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6"/>
        <w:tblW w:w="9577" w:type="dxa"/>
        <w:tblLook w:val="04A0" w:firstRow="1" w:lastRow="0" w:firstColumn="1" w:lastColumn="0" w:noHBand="0" w:noVBand="1"/>
      </w:tblPr>
      <w:tblGrid>
        <w:gridCol w:w="5353"/>
        <w:gridCol w:w="680"/>
        <w:gridCol w:w="3544"/>
      </w:tblGrid>
      <w:tr w:rsidR="008F734A" w:rsidRPr="00866A44" w:rsidTr="0011355A">
        <w:tc>
          <w:tcPr>
            <w:tcW w:w="5353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«Красноярский колледж радиоэлектроники и информационных технологий»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_____________А.В.</w:t>
            </w:r>
            <w:r w:rsidR="00AA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«____»_____________2021 г.</w:t>
            </w:r>
          </w:p>
        </w:tc>
      </w:tr>
      <w:tr w:rsidR="008F734A" w:rsidRPr="00866A44" w:rsidTr="0011355A">
        <w:tc>
          <w:tcPr>
            <w:tcW w:w="5353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60307" w:rsidRPr="008F73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307" w:rsidRPr="008F7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3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360307" w:rsidRPr="008F734A">
              <w:rPr>
                <w:rFonts w:ascii="Times New Roman" w:hAnsi="Times New Roman" w:cs="Times New Roman"/>
                <w:sz w:val="24"/>
                <w:szCs w:val="24"/>
              </w:rPr>
              <w:t>2021г. №</w:t>
            </w:r>
            <w:r w:rsidR="003603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0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4A" w:rsidRPr="00866A44" w:rsidTr="0011355A">
        <w:tc>
          <w:tcPr>
            <w:tcW w:w="5353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603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0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6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2021 г. №_____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4A" w:rsidRPr="00866A44" w:rsidTr="0011355A">
        <w:tc>
          <w:tcPr>
            <w:tcW w:w="5353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769D3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680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F734A" w:rsidRPr="008F734A" w:rsidRDefault="008F734A" w:rsidP="00360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4A" w:rsidRPr="00866A44" w:rsidRDefault="008F734A" w:rsidP="00360307">
      <w:pPr>
        <w:pStyle w:val="10"/>
        <w:keepNext/>
        <w:keepLines/>
        <w:shd w:val="clear" w:color="auto" w:fill="auto"/>
        <w:tabs>
          <w:tab w:val="left" w:pos="3927"/>
        </w:tabs>
        <w:spacing w:after="0" w:line="360" w:lineRule="auto"/>
        <w:ind w:firstLine="0"/>
        <w:rPr>
          <w:b w:val="0"/>
        </w:rPr>
      </w:pPr>
    </w:p>
    <w:p w:rsidR="008F734A" w:rsidRDefault="008F734A" w:rsidP="00360307">
      <w:pPr>
        <w:pStyle w:val="10"/>
        <w:keepNext/>
        <w:keepLines/>
        <w:shd w:val="clear" w:color="auto" w:fill="auto"/>
        <w:tabs>
          <w:tab w:val="left" w:pos="709"/>
          <w:tab w:val="left" w:pos="3927"/>
        </w:tabs>
        <w:spacing w:after="0" w:line="360" w:lineRule="auto"/>
        <w:ind w:firstLine="0"/>
        <w:rPr>
          <w:b w:val="0"/>
        </w:rPr>
      </w:pPr>
      <w:r w:rsidRPr="00D721B6">
        <w:rPr>
          <w:b w:val="0"/>
        </w:rPr>
        <w:tab/>
      </w:r>
    </w:p>
    <w:p w:rsidR="008F734A" w:rsidRPr="00E27610" w:rsidRDefault="008F734A" w:rsidP="00360307">
      <w:pPr>
        <w:pStyle w:val="10"/>
        <w:keepNext/>
        <w:keepLines/>
        <w:shd w:val="clear" w:color="auto" w:fill="auto"/>
        <w:tabs>
          <w:tab w:val="left" w:pos="709"/>
          <w:tab w:val="left" w:pos="3927"/>
        </w:tabs>
        <w:spacing w:after="0" w:line="360" w:lineRule="auto"/>
        <w:ind w:firstLine="0"/>
        <w:rPr>
          <w:b w:val="0"/>
          <w:sz w:val="24"/>
          <w:szCs w:val="24"/>
        </w:rPr>
      </w:pPr>
      <w:r>
        <w:rPr>
          <w:b w:val="0"/>
        </w:rPr>
        <w:tab/>
      </w:r>
      <w:r w:rsidRPr="00E27610">
        <w:rPr>
          <w:b w:val="0"/>
          <w:sz w:val="24"/>
          <w:szCs w:val="24"/>
        </w:rPr>
        <w:t>1 ОБЩИЕ ПОЛОЖЕНИЯ</w:t>
      </w:r>
      <w:bookmarkStart w:id="0" w:name="0"/>
      <w:bookmarkEnd w:id="0"/>
    </w:p>
    <w:p w:rsidR="006769D3" w:rsidRPr="006769D3" w:rsidRDefault="008F734A" w:rsidP="00360307">
      <w:pPr>
        <w:pStyle w:val="Default"/>
        <w:spacing w:line="360" w:lineRule="auto"/>
        <w:ind w:firstLine="709"/>
        <w:jc w:val="both"/>
      </w:pPr>
      <w:r w:rsidRPr="00334DBE">
        <w:t xml:space="preserve">1.1 </w:t>
      </w:r>
      <w:r w:rsidR="006769D3" w:rsidRPr="006769D3">
        <w:t>Библиотека колледжа является его структурным подразделением КГПБОУ «Красноярский колледж радиоэлектроники и информационных технологий», обеспечивающим учебно-воспитательный процесс необходимой литературой и информацией. Она является центром распространения знаний, духовного и интеллектуального общения и культуры</w:t>
      </w:r>
      <w:r w:rsidR="00471908">
        <w:t>.</w:t>
      </w:r>
    </w:p>
    <w:p w:rsidR="008F734A" w:rsidRPr="008F734A" w:rsidRDefault="008F734A" w:rsidP="00360307">
      <w:pPr>
        <w:pStyle w:val="Default"/>
        <w:spacing w:line="360" w:lineRule="auto"/>
        <w:ind w:firstLine="709"/>
        <w:jc w:val="both"/>
      </w:pPr>
      <w:r w:rsidRPr="008F734A">
        <w:t xml:space="preserve">1.2 </w:t>
      </w:r>
      <w:r w:rsidR="006769D3" w:rsidRPr="006769D3">
        <w:t>Библиотека в своей деятельности руководствуется</w:t>
      </w:r>
      <w:r w:rsidRPr="008F734A">
        <w:t>: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Конституцией РФ от12.12.1993 г.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Международной Конвенцией ООН о правах ребенка от 20.11.1989г. ст. 3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Федеральным законом от 29.12.2012 № 273- ФЗ «Об образовании в Российской Федерации»; 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29.12.1994 №78-ФЗ (редакция от 3.07.2016 г.) «О библиотечном деле»;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Федеральным Законом «О противодействии терроризму» от 06.03.2006 г. No35-ФЗ 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Федеральным законом от 25.07.2002 года №114-ФЗ «О противодействии экстремистской деятельности»; 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Приказом Минкультуры России от 08.10.2012 N 1077 «Об утверждении 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 учета документов, входящих в состав библиотечного фонда»;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Федеральными государственными образовательными стандартами среднего профессионального образования;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Уставом КГБПОУ «Красноярский колледж радиоэлектроники и информационных технологий»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Приказами и распоряжениями директора колледжа</w:t>
      </w:r>
    </w:p>
    <w:p w:rsidR="006769D3" w:rsidRPr="006769D3" w:rsidRDefault="006769D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Инструктивно-методическими материалами Центральной библиотечно-информационной комиссии Минобразования России (далее -ЦБИК), а также настоящим </w:t>
      </w:r>
    </w:p>
    <w:p w:rsidR="006769D3" w:rsidRDefault="00AD00CD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0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D3" w:rsidRPr="00676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работ</w:t>
      </w:r>
      <w:r w:rsidR="0067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ответственность работников </w:t>
      </w:r>
      <w:r w:rsidR="006769D3" w:rsidRPr="00676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«Красноярский колледж радиоэлектроники и информационных технологий»</w:t>
      </w:r>
      <w:r w:rsid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9D3" w:rsidRDefault="00AD00CD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76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D3" w:rsidRPr="00676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 своей деятельности отражает сложившееся в обществе идеологическ</w:t>
      </w:r>
      <w:r w:rsid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политическое многообразие.</w:t>
      </w:r>
    </w:p>
    <w:p w:rsidR="006769D3" w:rsidRDefault="00AD00CD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76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D3" w:rsidRPr="00676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F70E53" w:rsidRPr="008F734A" w:rsidRDefault="00F70E5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D3" w:rsidRPr="00E27610" w:rsidRDefault="00F70E53" w:rsidP="00360307">
      <w:pPr>
        <w:pStyle w:val="10"/>
        <w:keepNext/>
        <w:keepLines/>
        <w:shd w:val="clear" w:color="auto" w:fill="auto"/>
        <w:tabs>
          <w:tab w:val="left" w:pos="709"/>
          <w:tab w:val="left" w:pos="3927"/>
        </w:tabs>
        <w:spacing w:after="0" w:line="360" w:lineRule="auto"/>
        <w:ind w:firstLine="709"/>
        <w:rPr>
          <w:b w:val="0"/>
          <w:sz w:val="24"/>
          <w:szCs w:val="24"/>
        </w:rPr>
      </w:pPr>
      <w:r w:rsidRPr="00E27610">
        <w:rPr>
          <w:b w:val="0"/>
          <w:sz w:val="24"/>
          <w:szCs w:val="24"/>
        </w:rPr>
        <w:t xml:space="preserve">2 </w:t>
      </w:r>
      <w:r w:rsidR="006769D3" w:rsidRPr="00E27610">
        <w:rPr>
          <w:b w:val="0"/>
          <w:sz w:val="24"/>
          <w:szCs w:val="24"/>
        </w:rPr>
        <w:t xml:space="preserve">ЗАДАЧИ БИБЛИОТЕКИ </w:t>
      </w:r>
    </w:p>
    <w:p w:rsidR="006769D3" w:rsidRP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и оперативное библиотечное и информационно-библиографическое обслуживание студентов, преподавателей и сотрудников в соответствии с вышеуказанными нормативными докум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ентами.</w:t>
      </w:r>
    </w:p>
    <w:p w:rsidR="006769D3" w:rsidRP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библиотечного фонда в соответствии с профилем колледжа, образовательными профессиональными программами, информационными потребностями читателей и учитывая федеральный с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экстремистских материалов;</w:t>
      </w:r>
    </w:p>
    <w:p w:rsidR="006769D3" w:rsidRP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ведение справочно-библиографического аппарата в автоматизи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рованном и традиционном режимах.</w:t>
      </w:r>
    </w:p>
    <w:p w:rsidR="006769D3" w:rsidRP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воспитательной и гуманитарно-просветительской деятельности колледжа, формирование у студентов социально необходимых знаний и навыков, гражданской позиции, профессиональных интересов, 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пропаганда культурного наследия.</w:t>
      </w:r>
    </w:p>
    <w:p w:rsidR="006769D3" w:rsidRP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 в соответствии с вышеуказ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анными нормами.</w:t>
      </w:r>
    </w:p>
    <w:p w:rsidR="006769D3" w:rsidRPr="006769D3" w:rsidRDefault="00360307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6769D3"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работы библиотеки на основе внедрения современных технологий и компьютеризации библи</w:t>
      </w:r>
      <w:r w:rsid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отечно-информационных процессов.</w:t>
      </w:r>
    </w:p>
    <w:p w:rsidR="00F70E5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 Координация деятельности с подразделениями колледжа, интеграция и взаимодействие с библиотеками других систем и ведомств, для более полного удовлетворения потребностей читателей в литературе.</w:t>
      </w:r>
    </w:p>
    <w:p w:rsidR="006769D3" w:rsidRDefault="006769D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0CD" w:rsidRDefault="00F70E53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6769D3" w:rsidRP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ФУНКЦИИ</w:t>
      </w:r>
      <w:r w:rsidR="00676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БИБЛИОТЕКИ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 КГБПОУ «Красноярский колледж радиоэлектроники и информационных технологий»: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Осуществляет библиотечное и справочно-библиографическое обслуживание читателей: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читальном зале,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абонементе,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-использование библиотечных фондов МБА,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-составление библиографических списков, тематических картотек и списков,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информации о событиях общественной жизни, о достижениях науки и практики, культуры, искусс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через официальные источники.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Обеспечивает читателей библиотечными и информационными услугами бесплатно: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-предоставляет полную информацию о составе библиотечного фонда через систему каталогов и картотек;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-прививает студентам навыки безопасного поиска и применения информации в учебном процессе, а также умение ориентироваться в справочно-библиографическом аппарате библиотеки;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-составляет в помощь учебно-воспитательной работе колледжа списки литературы, организует книжные выставки;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-оказывает консультативную помощь в поиске и выборе литературы;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-создает необходимые безопасные условия, гарантирующие охрану здоровья;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-осуществляет противодействие терроризму в пределах своих полномочий;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-выдает произведения печати и иные документы во временное пользование;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-выполняет тематические, адресные 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ругие библиографические справки.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 Выявляет и изучает читательские интересы с целью корректировки планов комплектование фонда 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учебными программами и планами.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 Ведет картотеку обеспеченности образовательного процесса, которая определяет поря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 формирования учебного фонда.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 Обеспечивает комплектование фонда соответствии с профилем колледжа, учебными планами и образовательными программами, в том числе учебников и учебных пособий с учетом региональных и этнокультурных особенностей субъектов Российской Федерации и Федерального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писка экстремистских материалов.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3.6 Изучает степень удовлетворения читательского спроса с целью корректировки комплектования и приведения в соответствии состава и тематики фонда с информационными потребностями читателей. Анализирует обеспеченность студентов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учебниками и учебными пособиями.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 Осуществляет учёт, размещение и обязательную ежеквартальную сверку библиотечного фонда и поступающей литературы с федеральным списком экстремистских материалов, осуществляет запрет распространения экстремистской литературы (федеральный список экстремистских материалов в библиотеке присутствует), обеспечивает его сохранность, режим хранения и регистрацию в соответствии с приказом Минкультуры России от 08.10.2012 г. 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1077 «Об утверждении Порядка учета документов, входящих в состав библиотечных фондов библио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 образовательных учреждений».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 В соответствии с Федеральным законом от 25.07.2002 №114-ФЗ «О противодействии экстремистской деятельности» в целях защиты прав и свобод человека и гражданина в своей деятельности библиотека основывается на принципах приоритета мер, направленных на предупреждение экстремистской деятельности: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допускается наличие в фонде и пропаганда литературы, которая способствует возникновению социальной, расовой, национальной и религиозной розни;   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запрещена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    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запрещены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 отношения к религии;   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запрещены пропаганда и публичное демонстрирование нацистской атрибутики или символики, сходных с нацистской атрибутикой или символикой до степени смешения;  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запрещены публичные призывы к осуществлению указанных деяний либо распространение заведомо экстремистских материалов; 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запрещено производство и хран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экстремистских материалов;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роизводство, хранение, распространение экстремистских материалов является правонарушением и влечет за собой ответственность в соответствии с законода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тельством Российской Федерации;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б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иблиотека нацелена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причин, условий, способствующих, осуществле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экстремистской деятельности.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 П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ринимает участие в реализации программы воспитательной работы колледжа, используя различные формы и методы индивидуальной и массовой работы.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 Организует для студентов занятия по основам библиотечно-библиографических знаний. Прививает навыки поиска информации, ее применение в учебном процессе.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 Принимает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системе повышения квалификации библиотечных работников.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 Осуществляет дифференцированное библиотечно-информационное обслуживание педагогических работников: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-выявляет информационные потребности и удовлетворяет запросы, связанные с обучением, воспитанием студентов; </w:t>
      </w:r>
    </w:p>
    <w:p w:rsidR="00D17369" w:rsidRDefault="00471908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 культурно-воспитательную и просветительскую работу с читателями, используя библиотечные и клубные формы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1908" w:rsidRDefault="00D17369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="00471908"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И ОРГАНИЗАЦИЯ ДЕЯТЕЛЬНОСТИ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Общее руководство деятельностью осуществляет директор колледжа.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4.2 Руководство библиотекой осуществляет заведующий, который назначается приказом директора колледжа, является членом педагогического совета. Заведующий библиотекой несет ответственность за результаты работы в пределах своей компетенции, определенной должностной инструкцией.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Работники библиотеки назначаются на должность, переводятся и освобождаются от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руководителем колледжа.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Структура и штатное расписание библиотеки утверждается руководителем колледжа в соответствии с рекомендуемыми Минобразования России нормативами.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Заведующий несет ответственность за результаты работы, дает распоряжения и </w:t>
      </w:r>
      <w:proofErr w:type="gramStart"/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указания,  обязательные</w:t>
      </w:r>
      <w:proofErr w:type="gramEnd"/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сотрудников библиотеки.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4.6 Библиотека ведет документацию и учет своей работы, представляет отчеты и планы работы в установленном порядке.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Расходы на содержание библиотеки предусматриваются в общей смете колледжа. Администрация обеспечивает библиотеку необходимыми служебными и </w:t>
      </w: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производственными помещениями, оборудованием и инвентарем в соответствии с действующими нормами. </w:t>
      </w:r>
    </w:p>
    <w:p w:rsidR="00D17369" w:rsidRPr="008F734A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03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библиотекой разрабатываются сотрудниками библиотеки на основании Примерных правил пользования библиотекой ССУЗ и утверждаются директором колледжа.</w:t>
      </w:r>
    </w:p>
    <w:p w:rsidR="00471908" w:rsidRDefault="00D17369" w:rsidP="00360307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471908"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 имеет право: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 Самостоятельно определять содержание и конкретные формы своей деятельности в соответствии с задачами, указаниями в настоящем положении;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 Разрабатывать правила пользования в соответствии с рекомендациями;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 Определять в соответствии с правилами пользования библиотекой виды и размеры компенсации за ущерб, нанесенный библиотеке ее пользователями;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 Повышать квалификацию работников библиотеки;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 Участвовать в работе методических объединений библиотечных работников, семинаров по вопросам библиотечно-информационной работы;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 Определять источники комплектования информационных ресурсов;</w:t>
      </w:r>
    </w:p>
    <w:p w:rsid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 Быть представленными к различным поощрениям,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предусмотренным для работников 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культуры.</w:t>
      </w:r>
    </w:p>
    <w:p w:rsidR="00360307" w:rsidRDefault="00360307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ЯЗАННОСТИ РАБОТНИКОВ БИБЛИОТЕКИ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 Библиотечные работники обслуживают читателей в </w:t>
      </w:r>
      <w:r w:rsidR="00CE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Положением и Пра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вилами пользования библиотекой.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 Библиотечные работники обязаны: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-информировать читателей о всех видах пр</w:t>
      </w:r>
      <w:r w:rsidR="00CE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едоставляемых библиотекой услуг;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-совершенствовать библиотечное и информационно-</w:t>
      </w:r>
      <w:r w:rsidR="00CE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библиографическое обслуживание;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случае отсутствия в фондах библиотеки необходимого издания, запрашивать его по Межбиблиотечному або</w:t>
      </w:r>
      <w:r w:rsidR="00CE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нементу;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-обеспечиват</w:t>
      </w:r>
      <w:r w:rsidR="00CE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высокую культуру обслуживания;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-оказывать читателям помощь в выборе необходимых произведений печати, проводя устные консультации, организуя книжные выставки, обзоры, дни информации и другие мероприятия;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 Библиотечные работники несут ответственность за сохранность фондов в соответствии с действующим законодательством.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6.4 Заведующий библиотекой ведет документацию и отчитывается о проделанной работе; отчет о работе библиотеки является частью годового отчета колледжа.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 Заведующий библиотекой несет ответственность за выполнение возложенных на библиотеку задач и функций, определенных в данном Положении, за состояние техники безопасности, охрану труда и производственной санитарии; дает распоряжения и указания, обязательные для сотрудников библиотеки, и осуществляет проверку их исполнения.  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 Библиотечные работники несут ответственность за исполнение Федерального закона от 25.07.2002 №114-ФЗ «О противодействии экстремистской деятельности» в целях защиты прав и свобод человека и гражданина.</w:t>
      </w:r>
    </w:p>
    <w:p w:rsidR="00471908" w:rsidRP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360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7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 библиотеки может быть привлечен к ответственности: за ненадлежащее исполнение или неисполнение своих должностных обязанностей в порядке, установленном действующим трудовым законодательством Российской Федерации.</w:t>
      </w:r>
    </w:p>
    <w:p w:rsidR="00471908" w:rsidRDefault="00471908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D73" w:rsidRDefault="00AA3D73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                       </w:t>
      </w:r>
      <w:r w:rsidR="00F055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8F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</w:t>
      </w:r>
    </w:p>
    <w:p w:rsid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</w:t>
      </w: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04" w:rsidRPr="00F05504" w:rsidRDefault="00F05504" w:rsidP="00360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«____»_____________2021г.</w:t>
      </w:r>
    </w:p>
    <w:p w:rsidR="00CE44B9" w:rsidRDefault="008F6CFA" w:rsidP="00360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6CFA" w:rsidRPr="00360307" w:rsidRDefault="008F6CFA" w:rsidP="00360307">
      <w:pPr>
        <w:tabs>
          <w:tab w:val="left" w:pos="2843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0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6CFA" w:rsidRPr="008F6CFA" w:rsidRDefault="008F6CFA" w:rsidP="00360307">
      <w:pPr>
        <w:tabs>
          <w:tab w:val="left" w:pos="2843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CFA" w:rsidRPr="008F6CFA" w:rsidRDefault="008F6CFA" w:rsidP="00360307">
      <w:pPr>
        <w:tabs>
          <w:tab w:val="left" w:pos="284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CFA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8F6CFA" w:rsidRPr="008F6CFA" w:rsidRDefault="008F6CFA" w:rsidP="00360307">
      <w:pPr>
        <w:tabs>
          <w:tab w:val="left" w:pos="284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CFA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колледж радиоэлектроники и информационных технологий»</w:t>
      </w:r>
    </w:p>
    <w:p w:rsidR="008F6CFA" w:rsidRPr="008F6CFA" w:rsidRDefault="008F6CFA" w:rsidP="00360307">
      <w:pPr>
        <w:tabs>
          <w:tab w:val="left" w:pos="284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FA" w:rsidRPr="008F6CFA" w:rsidRDefault="008F6CFA" w:rsidP="00360307">
      <w:pPr>
        <w:tabs>
          <w:tab w:val="left" w:pos="2843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B9" w:rsidRPr="00CE44B9" w:rsidRDefault="00CE44B9" w:rsidP="00360307">
      <w:pPr>
        <w:pStyle w:val="3"/>
        <w:shd w:val="clear" w:color="auto" w:fill="FFFFFF"/>
        <w:spacing w:before="0" w:beforeAutospacing="0" w:after="0" w:afterAutospacing="0" w:line="360" w:lineRule="auto"/>
        <w:ind w:left="-142" w:firstLine="568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CE44B9">
        <w:rPr>
          <w:rFonts w:eastAsiaTheme="minorHAnsi"/>
          <w:bCs w:val="0"/>
          <w:sz w:val="24"/>
          <w:szCs w:val="24"/>
          <w:lang w:eastAsia="en-US"/>
        </w:rPr>
        <w:t xml:space="preserve">Порядок пользования библиотекой  </w:t>
      </w:r>
    </w:p>
    <w:p w:rsidR="00830CB2" w:rsidRDefault="00CE44B9" w:rsidP="00360307">
      <w:pPr>
        <w:pStyle w:val="3"/>
        <w:shd w:val="clear" w:color="auto" w:fill="FFFFFF"/>
        <w:spacing w:before="0" w:beforeAutospacing="0" w:after="0" w:afterAutospacing="0" w:line="360" w:lineRule="auto"/>
        <w:ind w:left="-142" w:firstLine="568"/>
        <w:jc w:val="center"/>
        <w:rPr>
          <w:rFonts w:eastAsiaTheme="minorHAnsi"/>
          <w:bCs w:val="0"/>
          <w:sz w:val="24"/>
          <w:szCs w:val="24"/>
          <w:lang w:eastAsia="en-US"/>
        </w:rPr>
      </w:pPr>
      <w:r w:rsidRPr="00CE44B9">
        <w:rPr>
          <w:rFonts w:eastAsiaTheme="minorHAnsi"/>
          <w:bCs w:val="0"/>
          <w:sz w:val="24"/>
          <w:szCs w:val="24"/>
          <w:lang w:eastAsia="en-US"/>
        </w:rPr>
        <w:t>КГБПОУ «Красноярский колледж радиоэлектроники и информационных технологий»</w:t>
      </w:r>
    </w:p>
    <w:p w:rsidR="00360307" w:rsidRPr="00830CB2" w:rsidRDefault="00360307" w:rsidP="00360307">
      <w:pPr>
        <w:pStyle w:val="3"/>
        <w:shd w:val="clear" w:color="auto" w:fill="FFFFFF"/>
        <w:spacing w:before="0" w:beforeAutospacing="0" w:after="0" w:afterAutospacing="0" w:line="360" w:lineRule="auto"/>
        <w:ind w:left="-142" w:firstLine="568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830CB2" w:rsidRPr="00830CB2" w:rsidRDefault="00CE44B9" w:rsidP="00360307">
      <w:pPr>
        <w:pStyle w:val="a3"/>
        <w:shd w:val="clear" w:color="auto" w:fill="FFFFFF"/>
        <w:spacing w:before="0" w:beforeAutospacing="0" w:after="0" w:afterAutospacing="0" w:line="360" w:lineRule="auto"/>
        <w:ind w:left="-142" w:firstLine="56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 ОБЩИЕ ПОЛОЖЕНИЯ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1.1 Правила пользования библиотекой КГБПОУ «Красноярский колледж радиоэлектроники и информационных технологий» (далее – колледж) разработаны в соответствии с Федеральным законом Российской Федерации 273- ФЗ «Об образовании в Российской Федерации», Примерными правилами пользования библиотекой среднего специального учебного заведения, рекомендованными Центральной библиотечно-информационной комиссией Минобразования РФ 5 декабря 2002 г. и Письмом Минобразования РФ от 17 декабря 2002 г. № 27-54-727/14 «О направлении Примерного положения о библиотеке среднего специального учебного заведения и Примерных правил пользования библиотекой среднего специального учебного заведения».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1.2 Правила пользования библиотекой колледжа (далее - Правила) регламентируют общий порядок организации обслуживания читателей, права и обязанности библиотеки и её читателей.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1.3 Читателями являются: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обучающиеся колледжа;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преподаватели и иные работники колледжа;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 xml:space="preserve">- обучающиеся иных образовательных организаций и иные лица на основании заключенных с ними гражданско-правовых </w:t>
      </w:r>
      <w:proofErr w:type="gramStart"/>
      <w:r w:rsidRPr="00CE44B9">
        <w:rPr>
          <w:rFonts w:ascii="Times New Roman" w:hAnsi="Times New Roman" w:cs="Times New Roman"/>
          <w:sz w:val="24"/>
          <w:szCs w:val="24"/>
        </w:rPr>
        <w:t>договоров.-</w:t>
      </w:r>
      <w:proofErr w:type="gramEnd"/>
      <w:r w:rsidRPr="00CE44B9">
        <w:rPr>
          <w:rFonts w:ascii="Times New Roman" w:hAnsi="Times New Roman" w:cs="Times New Roman"/>
          <w:sz w:val="24"/>
          <w:szCs w:val="24"/>
        </w:rPr>
        <w:t xml:space="preserve"> Инструктивно-методическими материалами Центральной библиотечно-информационной комиссии Минобразования России (</w:t>
      </w:r>
      <w:r w:rsidR="00E27610">
        <w:rPr>
          <w:rFonts w:ascii="Times New Roman" w:hAnsi="Times New Roman" w:cs="Times New Roman"/>
          <w:sz w:val="24"/>
          <w:szCs w:val="24"/>
        </w:rPr>
        <w:t>далее -ЦБИК), а также настоящим;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Положением о библиотеке</w:t>
      </w:r>
      <w:r w:rsidR="00E27610">
        <w:rPr>
          <w:rFonts w:ascii="Times New Roman" w:hAnsi="Times New Roman" w:cs="Times New Roman"/>
          <w:sz w:val="24"/>
          <w:szCs w:val="24"/>
        </w:rPr>
        <w:t>.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1.</w:t>
      </w:r>
      <w:r w:rsidR="00360307">
        <w:rPr>
          <w:rFonts w:ascii="Times New Roman" w:hAnsi="Times New Roman" w:cs="Times New Roman"/>
          <w:sz w:val="24"/>
          <w:szCs w:val="24"/>
        </w:rPr>
        <w:t>4</w:t>
      </w:r>
      <w:r w:rsidRPr="00CE44B9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работы и ответственность работников КГБПОУ «Красноярский колледж радиоэлектроники и информационных технологий».</w:t>
      </w:r>
    </w:p>
    <w:p w:rsid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60307">
        <w:rPr>
          <w:rFonts w:ascii="Times New Roman" w:hAnsi="Times New Roman" w:cs="Times New Roman"/>
          <w:sz w:val="24"/>
          <w:szCs w:val="24"/>
        </w:rPr>
        <w:t>5</w:t>
      </w:r>
      <w:r w:rsidRPr="00CE44B9">
        <w:rPr>
          <w:rFonts w:ascii="Times New Roman" w:hAnsi="Times New Roman" w:cs="Times New Roman"/>
          <w:sz w:val="24"/>
          <w:szCs w:val="24"/>
        </w:rPr>
        <w:t xml:space="preserve"> Библиотека колледжа является его структурным подразделением КГПБОУ «Красноярский колледж радиоэлектроники и информационных технологий», обеспечивающим учебно-воспитательный процесс необходимой литературой и информацией. Она является центром распространения знаний, духовного и интеллектуального общения и культуры.</w:t>
      </w:r>
    </w:p>
    <w:p w:rsidR="00E27610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ЧИТАТЕЛИ, ИХ ПРАВА, ОБЯЗАННОСТИ И ОТВЕТСТВЕННОСТЬ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2.1 Обучающиеся колледжа, преподаватели и иные работники колледжа имеют право на бесплатное пользование библиотечно-информационными ресурсами колледжа.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CE44B9" w:rsidRPr="00CE44B9">
        <w:rPr>
          <w:rFonts w:ascii="Times New Roman" w:hAnsi="Times New Roman" w:cs="Times New Roman"/>
          <w:sz w:val="24"/>
          <w:szCs w:val="24"/>
        </w:rPr>
        <w:t>Читатели вправе: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получать консультативную помощь в поиске и выборе источников информации;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продлевать сроки пользования документами и информацией в установленном порядке;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получать необходимые издания, отсутствующие в фонде библиотеки, по межбиблиот</w:t>
      </w:r>
      <w:r w:rsidR="00AC193D">
        <w:rPr>
          <w:rFonts w:ascii="Times New Roman" w:hAnsi="Times New Roman" w:cs="Times New Roman"/>
          <w:sz w:val="24"/>
          <w:szCs w:val="24"/>
        </w:rPr>
        <w:t>ечному абонементу (далее – МБА);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использовать компьютерную технику, предназначенную для пользователей библиотеки;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вносить предложения по улучшению деятельности библиотеки.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Читатели обязаны: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бережно относиться к книгам и другим произведениям печати, полученным из фондов библиотеки;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возвращать их в установленные сроки;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не выносить их из помещений библиотеки, если они не зарегистрированы в читательских формулярах или других учётных документах;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- не делать в них пометки, подчёркивания, не вырывать и не загибать страниц;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При получении книг, других произведений печати читатели должны тщательно просмотреть их и в случае обнаружения каких-либо дефектов сообщить об этом библиотекарю. В противном случае ответственность за порчу книг несёт читатель, пользовавшийся изданием последним.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Ежегодно, в конце учебного года, читатели обязаны сдать </w:t>
      </w:r>
      <w:proofErr w:type="gramStart"/>
      <w:r w:rsidR="00CE44B9" w:rsidRPr="00CE44B9">
        <w:rPr>
          <w:rFonts w:ascii="Times New Roman" w:hAnsi="Times New Roman" w:cs="Times New Roman"/>
          <w:sz w:val="24"/>
          <w:szCs w:val="24"/>
        </w:rPr>
        <w:t>в библиотеку</w:t>
      </w:r>
      <w:proofErr w:type="gramEnd"/>
      <w:r w:rsidR="00CE44B9" w:rsidRPr="00CE44B9">
        <w:rPr>
          <w:rFonts w:ascii="Times New Roman" w:hAnsi="Times New Roman" w:cs="Times New Roman"/>
          <w:sz w:val="24"/>
          <w:szCs w:val="24"/>
        </w:rPr>
        <w:t xml:space="preserve"> всю имеющуюся у них литературу и пройти перерегистрацию. Читатели, не прошедшие перерегистрацию, в следующем учебном году библиотекой не обслуживаются.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При выбытии (отчислении, увольнении, и т.п.) из колледжа, прекращении действия договора, оформлении академического или декретного отпуска читатели обязаны вернуть в библиотеку все числящиеся за ними издания. При выбытии из колледжа читатели подписывают в библиотеке обходной лист.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Читатели обязаны соблюдать Правила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44B9" w:rsidRPr="00CE44B9" w:rsidRDefault="00CE44B9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>Читатели, нарушившие их или причинившие библиотеке ущерб, компенсируют его в размере, установленном Правилами, а также несут иную ответственность в случаях, предусмотренных действующим законодательством.</w:t>
      </w:r>
    </w:p>
    <w:p w:rsidR="00CE44B9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Читатели, ответственные за утрату или повреждение изданий, обязаны заменить их такими же изданиями или копиями, или изданиями, признанными библиотекой равноценными, а при невозможности замены – возместить реальную рыночную стоимость путём добровольного взноса указанной суммы.</w:t>
      </w:r>
    </w:p>
    <w:p w:rsidR="00AC193D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 За повреждение и утрату изданий несовершеннолетними пользователями ответственность несут их родители и законные представители. </w:t>
      </w:r>
    </w:p>
    <w:p w:rsidR="00360307" w:rsidRDefault="00360307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ПРАВА И ОБЯЗАННОСТИ БИБЛИОТЕКИ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3.1 Библиотека в своей деятельности обеспечивает реализацию прав читателей, предусмотренных в п. 2.1. Правил.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3.2 Библиотека обязана: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информировать читателей обо всех видах предоставляемых библиотекой услуг;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обеспечивать читателям возможность пользоваться всеми фондами библиотеки;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популяризировать свои фонды и предоставляемые услуги, развивать и поощрять интерес к литературе;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в случае отсутствия в фондах библиотеки необходимых читателям изданий запрашивать их по МБА из других библиотек;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обеспечивать высокую культуру обслуживания;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оказывать помощь читателям в выборе необходимых документов;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проводить устные консультации, предоставляя в пользование читателям каталоги,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картотеки и иные формы информирования, организуя книжные выставки,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библиографические обзоры, «Дни информации» и другие мероприятия;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lastRenderedPageBreak/>
        <w:t>- проводить занятия по основам информационно-библиографической культуры;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осуществлять постоянный контроль за возвращением выданных документов в библиотеку;</w:t>
      </w: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создавать и поддерживать в библиотеке комфортн</w:t>
      </w:r>
      <w:r>
        <w:rPr>
          <w:rFonts w:ascii="Times New Roman" w:hAnsi="Times New Roman" w:cs="Times New Roman"/>
          <w:sz w:val="24"/>
          <w:szCs w:val="24"/>
        </w:rPr>
        <w:t>ые условия для работы читателей.</w:t>
      </w: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ЗАПИСИ ЧИТАТЕЛЕЙ В БИБЛИОТЕКУ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4.1 На обучающихся нового набора читательские формуляры заполняются на основании приказов о зачислении в учебное заведение.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4.2 Для записи в библиотеку читатель обязан предъявить документ, удостоверяющий его личность: пропуск постоянного сотрудника колледжа, студенческий билет. На основании предъявленных документов библиотекарь заполняет читательский формуляр и вносит сведения о читателе в электронную базу данных.</w:t>
      </w: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 xml:space="preserve">4.3 При записи в библиотеку читатель должен ознакомиться с Правилами и подтвердить обязательство об их выполнении своей подписью в читательском формуляре.1.3. </w:t>
      </w:r>
    </w:p>
    <w:p w:rsidR="00360307" w:rsidRDefault="00360307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ПОЛЬЗОВАНИЯ АБОНЕМЕНТОМ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5.1 За каждый полученный на абонементе экземпляр издания читатель расписывается в книжном формуляре, который хранится в читательском формуляре до возвращения экземпляра издания. Формуляр читателя является документом, удостоверяющим факт выдачи и сдачи изданий.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5.2 Срок пользования документами для различных категорий читателей и количество выдаваемых изданий на абонементе определяется дифференцированно и фиксируются в Правилах: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обязательная учебная литература выдаётся на семестр или на учебный год;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два одинаковых издания на один читательский формуляр не выдаются;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дополнительная учебная литература, научная литература выдаётся на срок до одного месяца и не более пяти экземпляров на читательский формуляр единовременно;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художественная литература выдаётся в количестве не более трёх экземпляров на срок до 15 дней;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электронные издания: CD и DVD – диски выдаются на абонемент только преподавателям колледжа для занятий в аудитории.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5.3 Читатели могут продлить срок пользования выданными изданиями, если на них нет спроса со стороны других читателей. Срок возврата выданной литературы согласовывается с читателем индивидуально.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lastRenderedPageBreak/>
        <w:t>5.4 Читатели, не вернувшие книги в указанный срок, лишаются права пользования абонементом сроком на 1 (один) месяц с даты возврата.</w:t>
      </w:r>
    </w:p>
    <w:p w:rsidR="00AC193D" w:rsidRPr="00AC193D" w:rsidRDefault="00360307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C193D" w:rsidRPr="00AC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93D" w:rsidRPr="00AC193D">
        <w:rPr>
          <w:rFonts w:ascii="Times New Roman" w:hAnsi="Times New Roman" w:cs="Times New Roman"/>
          <w:sz w:val="24"/>
          <w:szCs w:val="24"/>
        </w:rPr>
        <w:t>Издания  для</w:t>
      </w:r>
      <w:proofErr w:type="gramEnd"/>
      <w:r w:rsidR="00AC193D" w:rsidRPr="00AC193D">
        <w:rPr>
          <w:rFonts w:ascii="Times New Roman" w:hAnsi="Times New Roman" w:cs="Times New Roman"/>
          <w:sz w:val="24"/>
          <w:szCs w:val="24"/>
        </w:rPr>
        <w:t xml:space="preserve"> использования на групповых занятиях выдаются на абонементе под студенческий билет дежурному обучающемуся  или под расписку преподавателя. Ответственность за литературу, полученную на групповые занятия, несёт преподаватель совместно с дежурным обучающимся группы.</w:t>
      </w: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 xml:space="preserve">5.6 Не подлежат выдаче на дом: текущая периодика, редкие и ценные книги, а также последний или единственный экземпляр издания, хранящегося в фонде. </w:t>
      </w:r>
    </w:p>
    <w:p w:rsidR="00360307" w:rsidRDefault="00360307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ПОЛЬЗОВАНИЯ ЧИТАЛЬНЫМ ЗАЛОМ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6.1 Энциклопедии, справочные издания, словари, редкие и ценные издания, а также издания, полученные по МБА, выдаются только в читальном зале.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6.</w:t>
      </w:r>
      <w:r w:rsidR="00360307">
        <w:rPr>
          <w:rFonts w:ascii="Times New Roman" w:hAnsi="Times New Roman" w:cs="Times New Roman"/>
          <w:sz w:val="24"/>
          <w:szCs w:val="24"/>
        </w:rPr>
        <w:t>2</w:t>
      </w:r>
      <w:r w:rsidRPr="00AC193D">
        <w:rPr>
          <w:rFonts w:ascii="Times New Roman" w:hAnsi="Times New Roman" w:cs="Times New Roman"/>
          <w:sz w:val="24"/>
          <w:szCs w:val="24"/>
        </w:rPr>
        <w:t xml:space="preserve"> Число документов и информационных материалов, выдаваемых в читальном зале, не ограничивается, за исключением документов повышенного спроса.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6.</w:t>
      </w:r>
      <w:r w:rsidR="00360307">
        <w:rPr>
          <w:rFonts w:ascii="Times New Roman" w:hAnsi="Times New Roman" w:cs="Times New Roman"/>
          <w:sz w:val="24"/>
          <w:szCs w:val="24"/>
        </w:rPr>
        <w:t>3</w:t>
      </w:r>
      <w:r w:rsidRPr="00AC193D">
        <w:rPr>
          <w:rFonts w:ascii="Times New Roman" w:hAnsi="Times New Roman" w:cs="Times New Roman"/>
          <w:sz w:val="24"/>
          <w:szCs w:val="24"/>
        </w:rPr>
        <w:t xml:space="preserve"> Издания, выдаваемые в читальном зале, могут быть забронированы за определённым читателем на определённый срок.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6.</w:t>
      </w:r>
      <w:r w:rsidR="00360307">
        <w:rPr>
          <w:rFonts w:ascii="Times New Roman" w:hAnsi="Times New Roman" w:cs="Times New Roman"/>
          <w:sz w:val="24"/>
          <w:szCs w:val="24"/>
        </w:rPr>
        <w:t>4</w:t>
      </w:r>
      <w:r w:rsidRPr="00AC193D">
        <w:rPr>
          <w:rFonts w:ascii="Times New Roman" w:hAnsi="Times New Roman" w:cs="Times New Roman"/>
          <w:sz w:val="24"/>
          <w:szCs w:val="24"/>
        </w:rPr>
        <w:t xml:space="preserve"> Не разрешается посещать читальный зал в верхней одежде (с верхней одеждой в качестве ручной клади), приносить с собой напитки и пищевые продукты, разговаривать по мобильному телефону, выносить из помещения читального зала издания без разрешения библиотекаря, нарушать тишину и порядок в помещениях библиотеки, заходить без разрешения библиотекаря в служебные помещения книгохранилища.</w:t>
      </w:r>
    </w:p>
    <w:p w:rsid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6.</w:t>
      </w:r>
      <w:r w:rsidR="00360307">
        <w:rPr>
          <w:rFonts w:ascii="Times New Roman" w:hAnsi="Times New Roman" w:cs="Times New Roman"/>
          <w:sz w:val="24"/>
          <w:szCs w:val="24"/>
        </w:rPr>
        <w:t>5</w:t>
      </w:r>
      <w:r w:rsidRPr="00AC193D">
        <w:rPr>
          <w:rFonts w:ascii="Times New Roman" w:hAnsi="Times New Roman" w:cs="Times New Roman"/>
          <w:sz w:val="24"/>
          <w:szCs w:val="24"/>
        </w:rPr>
        <w:t xml:space="preserve"> В случае нарушения Правил, читатели могут быть лишены права пользования читальным залом на срок, определяемый администрацией библиотеки.</w:t>
      </w:r>
    </w:p>
    <w:p w:rsidR="00360307" w:rsidRDefault="00360307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193D">
        <w:rPr>
          <w:rFonts w:ascii="Times New Roman" w:hAnsi="Times New Roman" w:cs="Times New Roman"/>
          <w:sz w:val="24"/>
          <w:szCs w:val="24"/>
        </w:rPr>
        <w:t xml:space="preserve"> ПРАВИЛА ПОЛЬЗОВАНИЯ </w:t>
      </w:r>
      <w:r>
        <w:rPr>
          <w:rFonts w:ascii="Times New Roman" w:hAnsi="Times New Roman" w:cs="Times New Roman"/>
          <w:sz w:val="24"/>
          <w:szCs w:val="24"/>
        </w:rPr>
        <w:t>ЭЛЕКТРОННЫМИ РЕСУРСАМИ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7.1 Электронный ресурс библиотеки обеспечивает доступ к электронному каталогу, базам данных учебной и учебно-методической литературы (внутренний фонд), ресурсам сети Интернет, базам данных удаленного доступа по договорам с правообладателями (внешний фонд).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7.2 При пользовании в читальном зале электронными ресурсами (Интернет, Электронная библиотечная система - ЭБС, электронный каталог и др.) читатель обязан зарегистрировать время начала и окончания пользования автоматизированным рабочим местом читального зала у библиотекаря в «Журнале регистрации пользователей».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lastRenderedPageBreak/>
        <w:t>7.3 Услуги по пользованию электронным ресурсом являются только средством получения информации в научных и образовательных целях и не могут быть использованы для развлечений либо в коммерческих целях.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7</w:t>
      </w:r>
      <w:r w:rsidR="00E27610">
        <w:rPr>
          <w:rFonts w:ascii="Times New Roman" w:hAnsi="Times New Roman" w:cs="Times New Roman"/>
          <w:sz w:val="24"/>
          <w:szCs w:val="24"/>
        </w:rPr>
        <w:t>.4</w:t>
      </w:r>
      <w:r w:rsidRPr="00AC193D">
        <w:rPr>
          <w:rFonts w:ascii="Times New Roman" w:hAnsi="Times New Roman" w:cs="Times New Roman"/>
          <w:sz w:val="24"/>
          <w:szCs w:val="24"/>
        </w:rPr>
        <w:t xml:space="preserve"> При работе с электронными ресурсами пользователь обязан: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пользоваться только программным обеспечением, установленным на автоматизированных рабочих местах;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копировать информацию для использования в научных или учебных целях в пределах, предусмотренных действующим авторским правом;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сохранять информацию только в папку «Мои документы». При выключении автоматизированного рабочего места файл с найденной информацией не сохраняется;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удалять и редактировать только собственные файлы;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по окончании пользования автоматизированным рабочим местом закрывать использованные программы и документы, применяя стандартные процедуры выхода;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сообщать работнику зала о возникших неполадках и нарушениях в работе компьютера. В случае сбоя в работе оборудования и программного обеспечения по вине пользователя ответственность несет последний зарегистрированный за автоматизированным рабочим местом пользователь;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бережно относиться к имуществу, техническому и программному обеспечению, оборудованию и носителям информации;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соблюдать технику безопасности при работе с персональным компьютером.</w:t>
      </w:r>
    </w:p>
    <w:p w:rsidR="00AC193D" w:rsidRPr="00AC193D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AC193D" w:rsidRPr="00AC193D">
        <w:rPr>
          <w:rFonts w:ascii="Times New Roman" w:hAnsi="Times New Roman" w:cs="Times New Roman"/>
          <w:sz w:val="24"/>
          <w:szCs w:val="24"/>
        </w:rPr>
        <w:t xml:space="preserve"> При работе с электронными ресурсами запрещено: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запускать какие-либо собственные программы, принесенные на съемных носителях информации либо скопированные из сети Интернет;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подключать к компьютеру собственные периферийные устройства;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вносить изменения в настройки компьютера и программного обеспечения;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производить какие-либо отключения либо переключения питающих кабелей;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использовать доступ к сети Интернет в коммерческих (размещения рекламы и т. д.), противозаконных (нарушения авторских прав и т. д.), неэтических (просмотр сайтов маргинального содержания и т. д.) целях, а также нанесение ущерба или вреда организациям и физическим лицам;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осуществлять копирование из сети Интернет аудио- и видеоинформации программных продуктов;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 подключаться к сетевым видеоиграм;</w:t>
      </w:r>
    </w:p>
    <w:p w:rsidR="00AC193D" w:rsidRPr="00AC193D" w:rsidRDefault="00AC193D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193D">
        <w:rPr>
          <w:rFonts w:ascii="Times New Roman" w:hAnsi="Times New Roman" w:cs="Times New Roman"/>
          <w:sz w:val="24"/>
          <w:szCs w:val="24"/>
        </w:rPr>
        <w:t>- участвовать в любых видах переговоров в сети Интернет;</w:t>
      </w:r>
    </w:p>
    <w:p w:rsidR="00AC193D" w:rsidRPr="00AC193D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AC193D" w:rsidRPr="00AC193D">
        <w:rPr>
          <w:rFonts w:ascii="Times New Roman" w:hAnsi="Times New Roman" w:cs="Times New Roman"/>
          <w:sz w:val="24"/>
          <w:szCs w:val="24"/>
        </w:rPr>
        <w:t xml:space="preserve"> Библиотекарь не несёт ответственность за содержание информации, полученной пользователем из источников открытого доступа сети Интернет.</w:t>
      </w:r>
    </w:p>
    <w:p w:rsidR="00D60C10" w:rsidRPr="00CE44B9" w:rsidRDefault="00E27610" w:rsidP="00360307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C193D" w:rsidRPr="00AC193D">
        <w:rPr>
          <w:rFonts w:ascii="Times New Roman" w:hAnsi="Times New Roman" w:cs="Times New Roman"/>
          <w:sz w:val="24"/>
          <w:szCs w:val="24"/>
        </w:rPr>
        <w:t xml:space="preserve"> Пользователи обязаны соблюдать Правила пользования электронными ресурсами библиотеки колледжа. Нарушившие их или причинившие библиотеке ущерб добровольно компенсируют его в размере, определяемом администрацией колледжа в каждом отдельном случае, а также несут иную ответственность в случаях, предусмотренных действующим законодательством.</w:t>
      </w:r>
    </w:p>
    <w:sectPr w:rsidR="00D60C10" w:rsidRP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10B1"/>
    <w:multiLevelType w:val="hybridMultilevel"/>
    <w:tmpl w:val="0C56A8DC"/>
    <w:lvl w:ilvl="0" w:tplc="B94C4B0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BFB64AB"/>
    <w:multiLevelType w:val="hybridMultilevel"/>
    <w:tmpl w:val="76F4EB70"/>
    <w:lvl w:ilvl="0" w:tplc="DCB0C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6362"/>
    <w:multiLevelType w:val="hybridMultilevel"/>
    <w:tmpl w:val="46DA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190E"/>
    <w:multiLevelType w:val="hybridMultilevel"/>
    <w:tmpl w:val="CF884F0C"/>
    <w:lvl w:ilvl="0" w:tplc="DCB0C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6BD"/>
    <w:multiLevelType w:val="hybridMultilevel"/>
    <w:tmpl w:val="FD206BE4"/>
    <w:lvl w:ilvl="0" w:tplc="079AD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C"/>
    <w:rsid w:val="00002516"/>
    <w:rsid w:val="000A3D7E"/>
    <w:rsid w:val="002B34F8"/>
    <w:rsid w:val="002E7A24"/>
    <w:rsid w:val="00360307"/>
    <w:rsid w:val="00382265"/>
    <w:rsid w:val="00471908"/>
    <w:rsid w:val="004C36E7"/>
    <w:rsid w:val="00512A08"/>
    <w:rsid w:val="0067232F"/>
    <w:rsid w:val="006769D3"/>
    <w:rsid w:val="007B3CFF"/>
    <w:rsid w:val="00830CB2"/>
    <w:rsid w:val="008F6CFA"/>
    <w:rsid w:val="008F734A"/>
    <w:rsid w:val="0095739C"/>
    <w:rsid w:val="00AA3D73"/>
    <w:rsid w:val="00AC193D"/>
    <w:rsid w:val="00AD00CD"/>
    <w:rsid w:val="00CE44B9"/>
    <w:rsid w:val="00D17369"/>
    <w:rsid w:val="00D20098"/>
    <w:rsid w:val="00D60C10"/>
    <w:rsid w:val="00E27610"/>
    <w:rsid w:val="00F05504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9B51-F7F1-408B-ACD9-2AFF9DC8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0CD"/>
    <w:rPr>
      <w:color w:val="0000FF"/>
      <w:u w:val="single"/>
    </w:rPr>
  </w:style>
  <w:style w:type="paragraph" w:customStyle="1" w:styleId="toleft">
    <w:name w:val="toleft"/>
    <w:basedOn w:val="a"/>
    <w:rsid w:val="00A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F73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F734A"/>
    <w:pPr>
      <w:widowControl w:val="0"/>
      <w:shd w:val="clear" w:color="auto" w:fill="FFFFFF"/>
      <w:spacing w:after="480" w:line="0" w:lineRule="atLeast"/>
      <w:ind w:hanging="2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8F73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34A"/>
    <w:pPr>
      <w:widowControl w:val="0"/>
      <w:shd w:val="clear" w:color="auto" w:fill="FFFFFF"/>
      <w:spacing w:before="480" w:after="0" w:line="408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8F7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734A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8F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8F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8F6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F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Светлана Владимировна Филиппова</cp:lastModifiedBy>
  <cp:revision>5</cp:revision>
  <dcterms:created xsi:type="dcterms:W3CDTF">2021-10-08T03:30:00Z</dcterms:created>
  <dcterms:modified xsi:type="dcterms:W3CDTF">2021-10-08T04:39:00Z</dcterms:modified>
</cp:coreProperties>
</file>