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BF18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hAnsi="Times New Roman" w:eastAsia="Times New Roman" w:cs="Times New Roman"/>
          <w:color w:val="111115"/>
          <w:sz w:val="20"/>
          <w:szCs w:val="20"/>
        </w:rPr>
        <w:t> </w:t>
      </w:r>
      <w:r>
        <w:rPr>
          <w:rFonts w:ascii="Times New Roman" w:hAnsi="Times New Roman" w:eastAsia="Times New Roman" w:cs="Times New Roman"/>
          <w:color w:val="000000"/>
        </w:rPr>
        <w:t>Министерство образования Красноярского края</w:t>
      </w:r>
    </w:p>
    <w:p w14:paraId="670DD96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11141B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B66CA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17874E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529A9C5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BAF6">
      <w:pPr>
        <w:shd w:val="clear" w:color="auto" w:fill="FFFFFF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8AB6BB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3516C4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35B4D815">
      <w:pPr>
        <w:shd w:val="clear" w:color="auto" w:fill="FFFFFF"/>
        <w:jc w:val="center"/>
        <w:rPr>
          <w:rFonts w:ascii="Times New Roman" w:hAnsi="Times New Roman" w:eastAsia="Times New Roman" w:cs="Times New Roman"/>
          <w:b/>
          <w:bCs/>
          <w:color w:val="111115"/>
        </w:rPr>
      </w:pPr>
      <w:r>
        <w:rPr>
          <w:rFonts w:ascii="Times New Roman" w:hAnsi="Times New Roman" w:eastAsia="Times New Roman" w:cs="Times New Roman"/>
          <w:b/>
          <w:bCs/>
          <w:color w:val="111115"/>
        </w:rPr>
        <w:t>МЕТОДИЧЕСКИЕ РЕКОМЕНДАЦИИ</w:t>
      </w:r>
    </w:p>
    <w:p w14:paraId="75D27F1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4AB2647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По профессиональному модулю </w:t>
      </w:r>
    </w:p>
    <w:p w14:paraId="0332EF4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>ПМ.02 Разработка и интеграция модулей программного обеспечения</w:t>
      </w:r>
    </w:p>
    <w:p w14:paraId="3BE113A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МДК.02.03 </w:t>
      </w:r>
      <w:r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  <w:t>Поддержка и тестирование программных модулей</w:t>
      </w:r>
      <w:bookmarkStart w:id="2" w:name="_GoBack"/>
      <w:bookmarkEnd w:id="2"/>
    </w:p>
    <w:p w14:paraId="0C05AEA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</w:p>
    <w:p w14:paraId="5ABE405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Курс ____</w:t>
      </w:r>
    </w:p>
    <w:p w14:paraId="07E05B50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 </w:t>
      </w:r>
    </w:p>
    <w:p w14:paraId="5BBC0D4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Для специальности </w:t>
      </w:r>
    </w:p>
    <w:p w14:paraId="3D9D1823">
      <w:pPr>
        <w:keepNext w:val="0"/>
        <w:keepLines w:val="0"/>
        <w:widowControl/>
        <w:suppressLineNumbers w:val="0"/>
        <w:jc w:val="left"/>
        <w:rPr>
          <w:rFonts w:hint="default" w:ascii="Times New Roman Regular" w:hAnsi="Times New Roman Regular" w:cs="Times New Roman Regular"/>
          <w:sz w:val="24"/>
          <w:szCs w:val="24"/>
        </w:rPr>
      </w:pP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0A0A0A"/>
          <w:spacing w:val="0"/>
          <w:kern w:val="0"/>
          <w:sz w:val="24"/>
          <w:szCs w:val="24"/>
          <w:u w:val="single"/>
          <w:shd w:val="clear" w:fill="FFFFFF"/>
          <w:vertAlign w:val="baseline"/>
          <w:lang w:val="en-US" w:eastAsia="zh-CN" w:bidi="ar"/>
        </w:rPr>
        <w:t>09.02.11 "</w:t>
      </w: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111115"/>
          <w:spacing w:val="0"/>
          <w:kern w:val="0"/>
          <w:sz w:val="24"/>
          <w:szCs w:val="24"/>
          <w:u w:val="single"/>
          <w:vertAlign w:val="baseline"/>
          <w:lang w:val="en-US" w:eastAsia="zh-CN" w:bidi="ar"/>
        </w:rPr>
        <w:t>Разработка и управление программным обеспечением”</w:t>
      </w:r>
    </w:p>
    <w:p w14:paraId="0B379EB3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53D0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12E3A2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78EC97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5B19263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EDBB8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E4CE8A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787708A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1F55E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4D421A2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65145C">
      <w:pPr>
        <w:shd w:val="clear" w:color="auto" w:fill="FFFFFF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605B6CE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C4060D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D1455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7BF197BD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E5724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01FF94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AAC3E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329534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6189A4B6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t>Красноярск, 2025</w:t>
      </w: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47DB742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220"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Методические рекомендации составлены:</w:t>
      </w:r>
    </w:p>
    <w:p w14:paraId="08EAA67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hAnsi="Times New Roman" w:eastAsia="Times New Roman" w:cs="Times New Roman"/>
          <w:color w:val="000000"/>
          <w:lang w:val="ru-RU"/>
        </w:rPr>
      </w:pPr>
      <w:r>
        <w:rPr>
          <w:rFonts w:ascii="Times New Roman" w:hAnsi="Times New Roman" w:eastAsia="Times New Roman" w:cs="Times New Roman"/>
          <w:color w:val="000000"/>
        </w:rPr>
        <w:t xml:space="preserve">Преподавателем первой категории КГБПОУ СПО «ККРИТ» </w:t>
      </w:r>
      <w:r>
        <w:rPr>
          <w:rFonts w:ascii="Times New Roman" w:hAnsi="Times New Roman" w:eastAsia="Times New Roman" w:cs="Times New Roman"/>
          <w:color w:val="000000"/>
          <w:lang w:val="ru-RU"/>
        </w:rPr>
        <w:t>Т. С. Панариной</w:t>
      </w:r>
    </w:p>
    <w:p w14:paraId="2D01A30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2D86EC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41DBDD4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74082E14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РАССМОТРЕНО</w:t>
      </w:r>
    </w:p>
    <w:p w14:paraId="78DC9AB7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 заседании цикловой комиссии преподавателей</w:t>
      </w:r>
    </w:p>
    <w:p w14:paraId="42285C9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профессионального цикла информационно-технического профиля</w:t>
      </w:r>
    </w:p>
    <w:p w14:paraId="2174B4F2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Протокол №___ от «___» ___________ 2025 г.  </w:t>
      </w:r>
    </w:p>
    <w:p w14:paraId="154E623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Председатель ЦК __________________ </w:t>
      </w:r>
      <w:r>
        <w:rPr>
          <w:rFonts w:ascii="Times New Roman" w:hAnsi="Times New Roman" w:eastAsia="Times New Roman" w:cs="Times New Roman"/>
          <w:lang w:val="ru-RU"/>
        </w:rPr>
        <w:t>А. В. ТАтарников</w:t>
      </w:r>
    </w:p>
    <w:p w14:paraId="7B1A713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4076C67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27A7A702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5BEB5E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055C91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60F83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Ответственный редактор: зам. директора по учебной работе М.А. Полютова</w:t>
      </w:r>
    </w:p>
    <w:p w14:paraId="2C24009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7C384D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171203C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2927567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652DBC8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Одобрено Методическим советом КГБПОУ СПО «ККРИТ»</w:t>
      </w:r>
    </w:p>
    <w:p w14:paraId="26A7171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протокол № __ от «___» ______ 2025 г.</w:t>
      </w:r>
    </w:p>
    <w:p w14:paraId="732E55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Председатель методического совета</w:t>
      </w:r>
    </w:p>
    <w:p w14:paraId="53896E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4699"/>
        </w:tabs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Зам. директора по УР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 М.А. Полютова</w:t>
      </w:r>
    </w:p>
    <w:p w14:paraId="5A5D9D37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4653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49E7A496"/>
    <w:p w14:paraId="56A1E628"/>
    <w:p w14:paraId="1C077A4E"/>
    <w:p w14:paraId="65EBB9C8"/>
    <w:p w14:paraId="1F431762"/>
    <w:p w14:paraId="6BE4C964"/>
    <w:p w14:paraId="430EE369"/>
    <w:p w14:paraId="2D370425"/>
    <w:p w14:paraId="32A6C07B"/>
    <w:p w14:paraId="4232FBA3"/>
    <w:p w14:paraId="38EC6499"/>
    <w:p w14:paraId="5FDC06E4"/>
    <w:p w14:paraId="17013358"/>
    <w:p w14:paraId="241B7AA2"/>
    <w:p w14:paraId="292DE52D">
      <w:pPr>
        <w:rPr>
          <w:lang w:val="ru-RU"/>
        </w:rPr>
      </w:pPr>
    </w:p>
    <w:p w14:paraId="5F1F43D9">
      <w:pPr>
        <w:spacing w:line="360" w:lineRule="auto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14591F46">
      <w:pPr>
        <w:pStyle w:val="21"/>
        <w:spacing w:line="360" w:lineRule="auto"/>
        <w:ind w:left="-567" w:right="-285" w:firstLine="709"/>
        <w:jc w:val="both"/>
      </w:pPr>
      <w:r>
        <w:t>ПРАКТИЧЕСКАЯ РАБОТА № 1. АНАЛИЗ ТРЕБОВАНИЙ И СОСТАВЛЕНИЕ ЧЕК-ЛИСТА</w:t>
      </w:r>
    </w:p>
    <w:p w14:paraId="20D843DF">
      <w:pPr>
        <w:pStyle w:val="21"/>
        <w:spacing w:line="360" w:lineRule="auto"/>
        <w:ind w:left="0" w:right="132" w:firstLine="709"/>
        <w:jc w:val="both"/>
      </w:pPr>
    </w:p>
    <w:p w14:paraId="7FDAF793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Цель занятия: </w:t>
      </w:r>
      <w:r>
        <w:rPr>
          <w:b w:val="0"/>
          <w:bCs w:val="0"/>
        </w:rPr>
        <w:t>научиться выявлять тестопригодные требования, анализировать их на предметы и преобразовывать в структурированный чек-лист для проверки функциональности.</w:t>
      </w:r>
    </w:p>
    <w:p w14:paraId="0E58C9A4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Часть 1: Теория</w:t>
      </w:r>
    </w:p>
    <w:p w14:paraId="0C393271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1. Что такое требования?</w:t>
      </w:r>
    </w:p>
    <w:p w14:paraId="7BC61162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Это спецификации, описания функций, условий или ограничений системы, сформулированные заказчиком или аналитиком. </w:t>
      </w:r>
    </w:p>
    <w:p w14:paraId="7F3C5DE2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Источники: ТЗ, пользовательские истории, дизайн-макеты, прототипы, голосовые предписания.</w:t>
      </w:r>
    </w:p>
    <w:p w14:paraId="49EAA7FA">
      <w:pPr>
        <w:pStyle w:val="21"/>
        <w:spacing w:line="360" w:lineRule="auto"/>
        <w:ind w:left="-567" w:right="-285" w:firstLine="709"/>
        <w:jc w:val="both"/>
      </w:pPr>
      <w:r>
        <w:t>2. Цели анализа требований тестировщиком:</w:t>
      </w:r>
    </w:p>
    <w:p w14:paraId="4A3B0BD8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Понять, ЧТО тестировать.</w:t>
      </w:r>
    </w:p>
    <w:p w14:paraId="56423822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Выявить неясности, противоречия, «дыры» в требованиях на раннем этапе.</w:t>
      </w:r>
    </w:p>
    <w:p w14:paraId="457041F3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Спланировать тестовое покрытие.</w:t>
      </w:r>
    </w:p>
    <w:p w14:paraId="7E9ED9B2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Оценить временные затраты на тестирование.</w:t>
      </w:r>
    </w:p>
    <w:p w14:paraId="2F127A60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Создать основу для тестовой документации.</w:t>
      </w:r>
    </w:p>
    <w:p w14:paraId="72ED8053">
      <w:pPr>
        <w:pStyle w:val="21"/>
        <w:spacing w:line="360" w:lineRule="auto"/>
        <w:ind w:left="-567" w:right="-285" w:firstLine="709"/>
        <w:jc w:val="both"/>
      </w:pPr>
      <w:r>
        <w:t>3. Качества хороших требований (критерии SMART-анализа):</w:t>
      </w:r>
    </w:p>
    <w:p w14:paraId="1C60ECFC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Specific (Конкретное) — ясное, однозначное.</w:t>
      </w:r>
    </w:p>
    <w:p w14:paraId="4D704AB3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Measurable (Измеримое) — результат можно проверить (да/нет, число, текст).</w:t>
      </w:r>
    </w:p>
    <w:p w14:paraId="67EE95FC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Achievable (Достижимое) — реализуемо технически.</w:t>
      </w:r>
    </w:p>
    <w:p w14:paraId="46FCC009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Relevant (Актуальное) — соответствует бизнес-цели.</w:t>
      </w:r>
    </w:p>
    <w:p w14:paraId="695FEACA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Traceable (Прослеживаемое) — имеет уникальный ID, источник.</w:t>
      </w:r>
    </w:p>
    <w:p w14:paraId="1FBF3934">
      <w:pPr>
        <w:pStyle w:val="21"/>
        <w:spacing w:line="360" w:lineRule="auto"/>
        <w:ind w:left="-567" w:right="-285" w:firstLine="709"/>
        <w:jc w:val="both"/>
      </w:pPr>
      <w:r>
        <w:t>4. Типичные дефекты в требованиях:</w:t>
      </w:r>
    </w:p>
    <w:p w14:paraId="06023000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Неоднозначность: «быстрый отклик», «удобный интерфейс».</w:t>
      </w:r>
    </w:p>
    <w:p w14:paraId="1CF814A4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Противоречие: в разных разделах ТЗ указаны разные условия.</w:t>
      </w:r>
    </w:p>
    <w:p w14:paraId="743CAA99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Неполнота: отсутствуют граничные значения, состояния ошибок.</w:t>
      </w:r>
    </w:p>
    <w:p w14:paraId="56699350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Избыточность: дублирование одной функциональности.</w:t>
      </w:r>
    </w:p>
    <w:p w14:paraId="2B4534E9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Нетехничность: отсутствуют конкретные форматы, ограничения.</w:t>
      </w:r>
    </w:p>
    <w:p w14:paraId="190BA81D">
      <w:pPr>
        <w:pStyle w:val="21"/>
        <w:spacing w:line="360" w:lineRule="auto"/>
        <w:ind w:left="-567" w:right="-285" w:firstLine="709"/>
        <w:jc w:val="both"/>
        <w:rPr>
          <w:lang w:val="en-US"/>
        </w:rPr>
      </w:pPr>
      <w:r>
        <w:rPr>
          <w:lang w:val="en-US"/>
        </w:rPr>
        <w:t xml:space="preserve">5. </w:t>
      </w:r>
      <w:r>
        <w:t>Чек</w:t>
      </w:r>
      <w:r>
        <w:rPr>
          <w:lang w:val="en-US"/>
        </w:rPr>
        <w:t>-</w:t>
      </w:r>
      <w:r>
        <w:t>лист</w:t>
      </w:r>
      <w:r>
        <w:rPr>
          <w:lang w:val="en-US"/>
        </w:rPr>
        <w:t xml:space="preserve"> (Checklist) vs </w:t>
      </w:r>
      <w:r>
        <w:t>Тест</w:t>
      </w:r>
      <w:r>
        <w:rPr>
          <w:lang w:val="en-US"/>
        </w:rPr>
        <w:t>-</w:t>
      </w:r>
      <w:r>
        <w:t>кейс</w:t>
      </w:r>
      <w:r>
        <w:rPr>
          <w:lang w:val="en-US"/>
        </w:rPr>
        <w:t xml:space="preserve"> (Test Case):</w:t>
      </w:r>
    </w:p>
    <w:p w14:paraId="6F3D0F5D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t>Чек-лист</w:t>
      </w:r>
      <w:r>
        <w:rPr>
          <w:b w:val="0"/>
          <w:bCs w:val="0"/>
        </w:rPr>
        <w:t> — это перечень пунктов для проверки (что проверить), без детальных шагов. Гибкий, быстрый, используется для регресса, smoke-тестов, экспертизы. Основан на свободном тестировании.</w:t>
      </w:r>
    </w:p>
    <w:p w14:paraId="148350C8">
      <w:pPr>
        <w:pStyle w:val="21"/>
        <w:spacing w:line="360" w:lineRule="auto"/>
        <w:ind w:left="-567" w:right="-285" w:firstLine="709"/>
        <w:jc w:val="both"/>
        <w:rPr>
          <w:b w:val="0"/>
          <w:bCs w:val="0"/>
        </w:rPr>
      </w:pPr>
      <w:r>
        <w:t>Тест-кейс</w:t>
      </w:r>
      <w:r>
        <w:rPr>
          <w:b w:val="0"/>
          <w:bCs w:val="0"/>
        </w:rPr>
        <w:t> — это детальная инструкция с шагами, данными и ожидаемым результатом. Жесткий, документированный, используется для точной проверки сложных сценариев.</w:t>
      </w:r>
    </w:p>
    <w:p w14:paraId="0FFE8B17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Часть 2: </w:t>
      </w:r>
      <w:r>
        <w:rPr>
          <w:b w:val="0"/>
          <w:bCs w:val="0"/>
        </w:rPr>
        <w:t>Практическое задание. Анализ требований</w:t>
      </w:r>
    </w:p>
    <w:p w14:paraId="332AB145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Задача: </w:t>
      </w:r>
      <w:r>
        <w:rPr>
          <w:b w:val="0"/>
          <w:bCs w:val="0"/>
        </w:rPr>
        <w:t>Проанализируйте приведенные ниже требования к форме регистрации нового пользователя. Найдите дефекты (проблемы) в формулировках и задайте уточняющие вопросы аналитику/заказчику.</w:t>
      </w:r>
    </w:p>
    <w:p w14:paraId="07DF7B96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Требования (версия 1):</w:t>
      </w:r>
    </w:p>
    <w:p w14:paraId="2394E2F7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Пользователь должен ввести логин.</w:t>
      </w:r>
    </w:p>
    <w:p w14:paraId="21D3DD6C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Пользователь должен ввести пароль. Пароль должен быть надежным.</w:t>
      </w:r>
    </w:p>
    <w:p w14:paraId="57E23AD8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 форме должна быть кнопка «Зарегистрироваться».</w:t>
      </w:r>
    </w:p>
    <w:p w14:paraId="1CF85CAB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Система должна быстро обрабатывать запрос.</w:t>
      </w:r>
    </w:p>
    <w:p w14:paraId="7F07CAAF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Если регистрация прошла успешно, пользователь видит приветствие.</w:t>
      </w:r>
    </w:p>
    <w:p w14:paraId="68F78F1D">
      <w:pPr>
        <w:pStyle w:val="21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Номер телефона должен быть введен в международном формате.</w:t>
      </w:r>
    </w:p>
    <w:p w14:paraId="7C3A28F8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Ваша работа:</w:t>
      </w:r>
    </w:p>
    <w:p w14:paraId="5E429F56">
      <w:pPr>
        <w:pStyle w:val="21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Выпишите каждый пункт.</w:t>
      </w:r>
    </w:p>
    <w:p w14:paraId="3CE7A027">
      <w:pPr>
        <w:pStyle w:val="21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Определите тип дефекта (неоднозначность, неполнота и т.д.).</w:t>
      </w:r>
    </w:p>
    <w:p w14:paraId="1CF7BFF4">
      <w:pPr>
        <w:pStyle w:val="21"/>
        <w:numPr>
          <w:ilvl w:val="0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Сформулируйте конкретный уточняющий вопрос.</w:t>
      </w:r>
    </w:p>
    <w:p w14:paraId="678BA790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Пример разбора для п.1:</w:t>
      </w:r>
    </w:p>
    <w:p w14:paraId="73A83ACB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Требование:</w:t>
      </w:r>
      <w:r>
        <w:rPr>
          <w:b w:val="0"/>
          <w:bCs w:val="0"/>
        </w:rPr>
        <w:t> «Пользователь должен ввести логин».</w:t>
      </w:r>
    </w:p>
    <w:p w14:paraId="17E464C6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Проблема:</w:t>
      </w:r>
      <w:r>
        <w:rPr>
          <w:b w:val="0"/>
          <w:bCs w:val="0"/>
        </w:rPr>
        <w:t> Неполнота. Не указаны: допустимые символы (только латиница? цифры? подчеркивание?), минимальная/максимальная длина, уникальность (должен ли быть уникальным в системе?).</w:t>
      </w:r>
    </w:p>
    <w:p w14:paraId="2FFAD07B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Вопрос:</w:t>
      </w:r>
      <w:r>
        <w:rPr>
          <w:b w:val="0"/>
          <w:bCs w:val="0"/>
        </w:rPr>
        <w:t> «Из каких символов может состоять логин? Какая минимальная и максимальная длина логина? Должен ли логин быть уникальным в системе?»</w:t>
      </w:r>
    </w:p>
    <w:p w14:paraId="1D6FAF1C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Часть 3: </w:t>
      </w:r>
      <w:r>
        <w:rPr>
          <w:b w:val="0"/>
          <w:bCs w:val="0"/>
        </w:rPr>
        <w:t>Практическое задание. Создание чек-листа</w:t>
      </w:r>
    </w:p>
    <w:p w14:paraId="609D8B4E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Задача: </w:t>
      </w:r>
      <w:r>
        <w:rPr>
          <w:b w:val="0"/>
          <w:bCs w:val="0"/>
        </w:rPr>
        <w:t>На основе исправленных и дополненных требований (версия 2 ниже) составьте чек-лист для тестирования формы регистрации.</w:t>
      </w:r>
    </w:p>
    <w:p w14:paraId="16F609C7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Требования (версия 2 – после уточнений):</w:t>
      </w:r>
    </w:p>
    <w:p w14:paraId="77E1D3FB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Логин: обязательное поле, от 5 до 15 символов, только латинские буквы и цифры. Должен быть уникальным.</w:t>
      </w:r>
    </w:p>
    <w:p w14:paraId="2D8E4955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Пароль: обязательное поле, от 8 до 30 символов. Обязательно наличие минимум одной заглавной буквы, одной цифры и одного спецсимвола (! @ # $ %).</w:t>
      </w:r>
    </w:p>
    <w:p w14:paraId="46A0132D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Подтверждение пароля: обязательное поле, должно совпадать с полем «Пароль».</w:t>
      </w:r>
    </w:p>
    <w:p w14:paraId="060C8243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Email: обязательное поле, должен соответствовать стандартному формату email (проверка на наличие @ и домена).</w:t>
      </w:r>
    </w:p>
    <w:p w14:paraId="28EE00CF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Кнопка «Зарегистрировать»: активна только когда все обязательные поля заполнены валидными данными.</w:t>
      </w:r>
    </w:p>
    <w:p w14:paraId="4DA1CF14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 успешной регистрации: система перенаправляет пользователя на страницу «Добро пожаловать, [Логин]!», создает запись в БД (скрытое требование).</w:t>
      </w:r>
    </w:p>
    <w:p w14:paraId="53920FDA">
      <w:pPr>
        <w:pStyle w:val="21"/>
        <w:numPr>
          <w:ilvl w:val="0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 ошибке: под проблемным полем появляется текст ошибки красным цветом (логин уже занят, пароли не совпадают, неверный формат email).</w:t>
      </w:r>
    </w:p>
    <w:p w14:paraId="2576F304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Ваша работа: </w:t>
      </w:r>
      <w:r>
        <w:rPr>
          <w:b w:val="0"/>
          <w:bCs w:val="0"/>
        </w:rPr>
        <w:t>Создайте чек-лист. Группируйте пункты логически (по полям, по типам проверок).</w:t>
      </w:r>
    </w:p>
    <w:p w14:paraId="5F55AB9B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Пример структуры чек-листа:</w:t>
      </w:r>
    </w:p>
    <w:p w14:paraId="06FAAF3A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Чек-лист для формы регистрации (v1.0)</w:t>
      </w:r>
    </w:p>
    <w:p w14:paraId="74A53A43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A. Проверка полей ввода (позитивные + негативные кейсы)</w:t>
      </w:r>
    </w:p>
    <w:p w14:paraId="01B91E32">
      <w:pPr>
        <w:pStyle w:val="21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Поле "Логин":</w:t>
      </w:r>
    </w:p>
    <w:p w14:paraId="35C80F66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Ввод валидного логина (7 латинских символов) - поле принимает значение.</w:t>
      </w:r>
    </w:p>
    <w:p w14:paraId="57038E7A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Ввод логина менее 5 символов - появляется ошибка.</w:t>
      </w:r>
    </w:p>
    <w:p w14:paraId="3E7DC7AB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Ввод логина более 15 символов - появляется ошибка/обрезка.</w:t>
      </w:r>
    </w:p>
    <w:p w14:paraId="7A61D3CB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Ввод логина с кириллицей/спецсимволами - появляется ошибка.</w:t>
      </w:r>
    </w:p>
    <w:p w14:paraId="1607096F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Ввод уже существующего в системе логина - появляется ошибка "Логин занят".</w:t>
      </w:r>
    </w:p>
    <w:p w14:paraId="2701B660">
      <w:pPr>
        <w:pStyle w:val="21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Поле "Пароль": ...</w:t>
      </w:r>
    </w:p>
    <w:p w14:paraId="07BE4C8E">
      <w:pPr>
        <w:pStyle w:val="21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Поле "Подтверждение пароля": ...</w:t>
      </w:r>
    </w:p>
    <w:p w14:paraId="2A8BA899">
      <w:pPr>
        <w:pStyle w:val="21"/>
        <w:numPr>
          <w:ilvl w:val="0"/>
          <w:numId w:val="4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Поле "Email": ...</w:t>
      </w:r>
    </w:p>
    <w:p w14:paraId="3A2C86BD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B. Проверка бизнес-логики и поведения UI</w:t>
      </w:r>
    </w:p>
    <w:p w14:paraId="51384980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5. Состояние кнопки "Зарегистрировать":</w:t>
      </w:r>
    </w:p>
    <w:p w14:paraId="541DEC40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 пустых полях - кнопка неактивна (disabled).</w:t>
      </w:r>
    </w:p>
    <w:p w14:paraId="370B90A4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 заполнении всех полей валидными данными - кнопка активна.</w:t>
      </w:r>
    </w:p>
    <w:p w14:paraId="6DCE96E9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 исправлении валидного значения на невалидное - кнопка становится неактивной</w:t>
      </w:r>
    </w:p>
    <w:p w14:paraId="4C382FEC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6. Успешная регистрация:</w:t>
      </w:r>
    </w:p>
    <w:p w14:paraId="27EF7F62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Заполнить все поля валидными уникальными данными -&gt; нажать кнопку -&gt; проверка редиректа на приветственную страницу и корректности отображения логина.</w:t>
      </w:r>
    </w:p>
    <w:p w14:paraId="41397A88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7. Обработка ошибок:</w:t>
      </w:r>
    </w:p>
    <w:p w14:paraId="344FB7D1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Заполнить форму с ошибкой -&gt; нажать кнопку -&gt; проверка появления текстового сообщения об ошибке под соответствующим полем.</w:t>
      </w:r>
    </w:p>
    <w:p w14:paraId="4ACFB439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Проверить цвет текста ошибки (красный).</w:t>
      </w:r>
    </w:p>
    <w:p w14:paraId="7EDCFE5B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Часть 4: </w:t>
      </w:r>
      <w:r>
        <w:rPr>
          <w:b w:val="0"/>
          <w:bCs w:val="0"/>
        </w:rPr>
        <w:t>Домашнее задание / Усложнение</w:t>
      </w:r>
    </w:p>
    <w:p w14:paraId="7F16EF1A">
      <w:pPr>
        <w:pStyle w:val="21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Приоритизация: </w:t>
      </w:r>
      <w:r>
        <w:rPr>
          <w:b w:val="0"/>
          <w:bCs w:val="0"/>
        </w:rPr>
        <w:t>Отметьте в своем чек-листе 3-5 самых критичных пунктов (например: [P1]). Объясните, почему они критичны.</w:t>
      </w:r>
    </w:p>
    <w:p w14:paraId="2DDFB700">
      <w:pPr>
        <w:pStyle w:val="21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Декомпозиция: </w:t>
      </w:r>
      <w:r>
        <w:rPr>
          <w:b w:val="0"/>
          <w:bCs w:val="0"/>
        </w:rPr>
        <w:t>Выберите один сложный пункт из чек-листа (например, "Ввод уже существующего логина") и разверните его в детальный тест-кейс с шагами, тестовыми данными и ожидаемым результатом.</w:t>
      </w:r>
    </w:p>
    <w:p w14:paraId="7A7C4CE5">
      <w:pPr>
        <w:pStyle w:val="21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Расширение: </w:t>
      </w:r>
      <w:r>
        <w:rPr>
          <w:b w:val="0"/>
          <w:bCs w:val="0"/>
        </w:rPr>
        <w:t>Подумайте, какие нефункциональные проверки (не связанные напрямую с логикой работы) можно добавить в чек-лист для этой формы? (Например: проверка табуляции между полями, поддержка копирования/вставки, отображение на мобильном устройстве).</w:t>
      </w:r>
    </w:p>
    <w:p w14:paraId="27607495">
      <w:pPr>
        <w:spacing w:line="360" w:lineRule="auto"/>
        <w:rPr>
          <w:rFonts w:ascii="Times New Roman" w:hAnsi="Times New Roman" w:eastAsia="Times New Roman" w:cs="Times New Roman"/>
          <w:lang w:val="ru-RU" w:bidi="ru-RU"/>
        </w:rPr>
      </w:pPr>
      <w:r>
        <w:rPr>
          <w:b/>
          <w:bCs/>
        </w:rPr>
        <w:br w:type="page"/>
      </w:r>
    </w:p>
    <w:p w14:paraId="467129F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ПРАКТИЧЕСКОЕ ЗАНЯТИЕ №2: СОЗДАНИЕ ТЕСТ-КЕЙСОВ НА ОСНОВЕ ПОЛЬЗОВАТЕЛЬСКИХ СЦЕНАРИЕВ (USE CASE)</w:t>
      </w:r>
    </w:p>
    <w:p w14:paraId="3565F8A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</w:p>
    <w:p w14:paraId="7E642D1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Цель занятия: </w:t>
      </w:r>
      <w:r>
        <w:rPr>
          <w:b w:val="0"/>
          <w:bCs w:val="0"/>
        </w:rPr>
        <w:t>научиться преобразовывать пользовательские сценарии (Use Case) и бизнес-процессы в формализованные тест-кейсы с четкими шагами, данными и ожидаемыми результатами.</w:t>
      </w:r>
    </w:p>
    <w:p w14:paraId="6423B4C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Часть 1: Теория (Краткий конспект)</w:t>
      </w:r>
    </w:p>
    <w:p w14:paraId="1BA73AA9">
      <w:pPr>
        <w:pStyle w:val="21"/>
        <w:numPr>
          <w:ilvl w:val="0"/>
          <w:numId w:val="6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Пользовательский сценарий (Use Case) — что это?</w:t>
      </w:r>
    </w:p>
    <w:p w14:paraId="48DC4C08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Это описание взаимодействия актора (пользователя, системы) с системой для достижения конкретной цели. Фокусируется на "что делает пользователь", а не на "как система это реализует".</w:t>
      </w:r>
    </w:p>
    <w:p w14:paraId="465D98C9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2. Структура типичного Use Case:</w:t>
      </w:r>
    </w:p>
    <w:p w14:paraId="0FBB349C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Название: </w:t>
      </w:r>
      <w:r>
        <w:rPr>
          <w:b w:val="0"/>
          <w:bCs w:val="0"/>
        </w:rPr>
        <w:t>(Глагол + цель) — "Оформление заказа".</w:t>
      </w:r>
    </w:p>
    <w:p w14:paraId="1BDDF321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Актор: </w:t>
      </w:r>
      <w:r>
        <w:rPr>
          <w:b w:val="0"/>
          <w:bCs w:val="0"/>
        </w:rPr>
        <w:t>"Покупатель", "Гость", "Администратор".</w:t>
      </w:r>
    </w:p>
    <w:p w14:paraId="2CC50425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Предусловия (Preconditions): </w:t>
      </w:r>
      <w:r>
        <w:rPr>
          <w:b w:val="0"/>
          <w:bCs w:val="0"/>
        </w:rPr>
        <w:t>Условия, которые должны быть выполнены до начала сценария (например, "Пользователь авторизован", "В корзине есть товар").</w:t>
      </w:r>
    </w:p>
    <w:p w14:paraId="1D3CBA0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Основной поток (Basic Flow / Happy Path): </w:t>
      </w:r>
      <w:r>
        <w:rPr>
          <w:b w:val="0"/>
          <w:bCs w:val="0"/>
        </w:rPr>
        <w:t>Идеальный, успешный сценарий без отклонений.</w:t>
      </w:r>
    </w:p>
    <w:p w14:paraId="3DB9C6C2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Альтернативные потоки (Alternative Flows): </w:t>
      </w:r>
      <w:r>
        <w:rPr>
          <w:b w:val="0"/>
          <w:bCs w:val="0"/>
        </w:rPr>
        <w:t>Ветвления от основного потока (например, "если товара нет в наличии", "если промокод недействителен").</w:t>
      </w:r>
    </w:p>
    <w:p w14:paraId="1B0AD200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Исключительные потоки (Exception Flows): </w:t>
      </w:r>
      <w:r>
        <w:rPr>
          <w:b w:val="0"/>
          <w:bCs w:val="0"/>
        </w:rPr>
        <w:t>Обработка ошибок и сбоев (например, "нет соединения с сетью").</w:t>
      </w:r>
    </w:p>
    <w:p w14:paraId="09271575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Постусловия (Postconditions): </w:t>
      </w:r>
      <w:r>
        <w:rPr>
          <w:b w:val="0"/>
          <w:bCs w:val="0"/>
        </w:rPr>
        <w:t>Состояние системы после выполнения сценария (например, "заказ создан", "статус заказа 'Ожидает оплаты'").</w:t>
      </w:r>
    </w:p>
    <w:p w14:paraId="3F11852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3. Тест-кейс (Test Case) — что это?</w:t>
      </w:r>
    </w:p>
    <w:p w14:paraId="3B6ED99C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Это детальный документ с последовательностью шагов, тестовыми данными и ожидаемыми результатами для проверки определенной функциональности. Это инструкция для тестировщика.</w:t>
      </w:r>
    </w:p>
    <w:p w14:paraId="269F00A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4. Структура тест-кейса (стандартные атрибуты):</w:t>
      </w:r>
    </w:p>
    <w:p w14:paraId="3CE9BFDE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ID: </w:t>
      </w:r>
      <w:r>
        <w:rPr>
          <w:b w:val="0"/>
          <w:bCs w:val="0"/>
        </w:rPr>
        <w:t>Уникальный идентификатор (TC-001).</w:t>
      </w:r>
    </w:p>
    <w:p w14:paraId="6E728B60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Название: </w:t>
      </w:r>
      <w:r>
        <w:rPr>
          <w:b w:val="0"/>
          <w:bCs w:val="0"/>
        </w:rPr>
        <w:t>Краткое описание того, что проверяется.</w:t>
      </w:r>
    </w:p>
    <w:p w14:paraId="3B59D903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lang w:val="en-US"/>
        </w:rPr>
      </w:pPr>
      <w:r>
        <w:t>Приоритет</w:t>
      </w:r>
      <w:r>
        <w:rPr>
          <w:lang w:val="en-US"/>
        </w:rPr>
        <w:t>: </w:t>
      </w:r>
      <w:r>
        <w:rPr>
          <w:b w:val="0"/>
          <w:bCs w:val="0"/>
          <w:lang w:val="en-US"/>
        </w:rPr>
        <w:t xml:space="preserve">(High/Medium/Low) </w:t>
      </w:r>
      <w:r>
        <w:rPr>
          <w:b w:val="0"/>
          <w:bCs w:val="0"/>
        </w:rPr>
        <w:t>или</w:t>
      </w:r>
      <w:r>
        <w:rPr>
          <w:b w:val="0"/>
          <w:bCs w:val="0"/>
          <w:lang w:val="en-US"/>
        </w:rPr>
        <w:t xml:space="preserve"> (P1/P2/P3).</w:t>
      </w:r>
    </w:p>
    <w:p w14:paraId="00E71AB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Предусловия: </w:t>
      </w:r>
      <w:r>
        <w:rPr>
          <w:b w:val="0"/>
          <w:bCs w:val="0"/>
        </w:rPr>
        <w:t>что должно быть готово перед выполнением.</w:t>
      </w:r>
    </w:p>
    <w:p w14:paraId="3CF9858C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Шаги (Steps): </w:t>
      </w:r>
      <w:r>
        <w:rPr>
          <w:b w:val="0"/>
          <w:bCs w:val="0"/>
        </w:rPr>
        <w:t>Пронумерованная последовательность действий.</w:t>
      </w:r>
    </w:p>
    <w:p w14:paraId="4B85313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Тестовые данные (Test Data): </w:t>
      </w:r>
      <w:r>
        <w:rPr>
          <w:b w:val="0"/>
          <w:bCs w:val="0"/>
        </w:rPr>
        <w:t>Конкретные входные значения.</w:t>
      </w:r>
    </w:p>
    <w:p w14:paraId="4FBECD3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Ожидаемый результат (Expected Result): </w:t>
      </w:r>
      <w:r>
        <w:rPr>
          <w:b w:val="0"/>
          <w:bCs w:val="0"/>
        </w:rPr>
        <w:t>что должно произойти после каждого шага/по итогу.</w:t>
      </w:r>
    </w:p>
    <w:p w14:paraId="65D4CCC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Фактический результат (Actual Result), Статус (Pass/Fail): </w:t>
      </w:r>
      <w:r>
        <w:rPr>
          <w:b w:val="0"/>
          <w:bCs w:val="0"/>
        </w:rPr>
        <w:t>заполняются во время выполнения.</w:t>
      </w:r>
    </w:p>
    <w:p w14:paraId="2FC15898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Постусловия: </w:t>
      </w:r>
      <w:r>
        <w:rPr>
          <w:b w:val="0"/>
          <w:bCs w:val="0"/>
        </w:rPr>
        <w:t>Приведение системы в исходное состояние (опционально).</w:t>
      </w:r>
    </w:p>
    <w:p w14:paraId="277098A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lang w:val="en-US"/>
        </w:rPr>
      </w:pPr>
      <w:r>
        <w:rPr>
          <w:lang w:val="en-US"/>
        </w:rPr>
        <w:t xml:space="preserve">5. </w:t>
      </w:r>
      <w:r>
        <w:t>Разница</w:t>
      </w:r>
      <w:r>
        <w:rPr>
          <w:lang w:val="en-US"/>
        </w:rPr>
        <w:t xml:space="preserve">: </w:t>
      </w:r>
      <w:r>
        <w:rPr>
          <w:b w:val="0"/>
          <w:bCs w:val="0"/>
          <w:lang w:val="en-US"/>
        </w:rPr>
        <w:t xml:space="preserve">Use Case vs </w:t>
      </w:r>
      <w:r>
        <w:rPr>
          <w:b w:val="0"/>
          <w:bCs w:val="0"/>
        </w:rPr>
        <w:t>Тест</w:t>
      </w:r>
      <w:r>
        <w:rPr>
          <w:b w:val="0"/>
          <w:bCs w:val="0"/>
          <w:lang w:val="en-US"/>
        </w:rPr>
        <w:t>-</w:t>
      </w:r>
      <w:r>
        <w:rPr>
          <w:b w:val="0"/>
          <w:bCs w:val="0"/>
        </w:rPr>
        <w:t>кейс</w:t>
      </w:r>
    </w:p>
    <w:p w14:paraId="259E46C5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Use Case — </w:t>
      </w:r>
      <w:r>
        <w:rPr>
          <w:b w:val="0"/>
          <w:bCs w:val="0"/>
        </w:rPr>
        <w:t>это требование, описание поведения с точки зрения пользователя.</w:t>
      </w:r>
    </w:p>
    <w:p w14:paraId="440DBB33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Тест-кейс — </w:t>
      </w:r>
      <w:r>
        <w:rPr>
          <w:b w:val="0"/>
          <w:bCs w:val="0"/>
        </w:rPr>
        <w:t>это инструмент проверки, инструкция для тестировщика, основанная на Use Case и других требованиях.</w:t>
      </w:r>
    </w:p>
    <w:p w14:paraId="1112181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Часть 2: Практическое задание. Анализ Use Case</w:t>
      </w:r>
    </w:p>
    <w:p w14:paraId="7E335D5B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Задача: </w:t>
      </w:r>
      <w:r>
        <w:rPr>
          <w:b w:val="0"/>
          <w:bCs w:val="0"/>
        </w:rPr>
        <w:t>Проанализируйте приведенный пользовательский сценарий для функциональности "Добавление товара в корзину". Выделите ключевые элементы и найдите "дыры" для тестирования.</w:t>
      </w:r>
    </w:p>
    <w:p w14:paraId="139169F1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Use Case: </w:t>
      </w:r>
      <w:r>
        <w:rPr>
          <w:b w:val="0"/>
          <w:bCs w:val="0"/>
        </w:rPr>
        <w:t>Добавление товара в корзину</w:t>
      </w:r>
    </w:p>
    <w:p w14:paraId="4C99FC05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Актор: </w:t>
      </w:r>
      <w:r>
        <w:rPr>
          <w:b w:val="0"/>
          <w:bCs w:val="0"/>
        </w:rPr>
        <w:t>Авторизованный пользователь (Покупатель).</w:t>
      </w:r>
    </w:p>
    <w:p w14:paraId="4A6631DE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Предусловие: </w:t>
      </w:r>
      <w:r>
        <w:rPr>
          <w:b w:val="0"/>
          <w:bCs w:val="0"/>
        </w:rPr>
        <w:t>Пользователь находится на странице карточки товара. Товар доступен для заказа (есть на складе).</w:t>
      </w:r>
    </w:p>
    <w:p w14:paraId="4D93FA9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Основной поток:</w:t>
      </w:r>
    </w:p>
    <w:p w14:paraId="410291F5">
      <w:pPr>
        <w:pStyle w:val="21"/>
        <w:numPr>
          <w:ilvl w:val="1"/>
          <w:numId w:val="7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Пользователь нажимает кнопку "Добавить в корзину" на странице товара.</w:t>
      </w:r>
    </w:p>
    <w:p w14:paraId="1AA648EF">
      <w:pPr>
        <w:pStyle w:val="21"/>
        <w:numPr>
          <w:ilvl w:val="1"/>
          <w:numId w:val="7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Система уменьшает количество доступного товара на складе на 1 единицу.</w:t>
      </w:r>
    </w:p>
    <w:p w14:paraId="7848C5FF">
      <w:pPr>
        <w:pStyle w:val="21"/>
        <w:numPr>
          <w:ilvl w:val="1"/>
          <w:numId w:val="7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Система добавляет товар в корзину пользователя с количеством = 1.</w:t>
      </w:r>
    </w:p>
    <w:p w14:paraId="1AE0CB4A">
      <w:pPr>
        <w:pStyle w:val="21"/>
        <w:numPr>
          <w:ilvl w:val="1"/>
          <w:numId w:val="7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Система отображает визуальное подтверждение (иконка корзины анимируется, появляется всплывающее уведомление "Товар добавлен в корзину").</w:t>
      </w:r>
    </w:p>
    <w:p w14:paraId="3CE38EE7">
      <w:pPr>
        <w:pStyle w:val="21"/>
        <w:numPr>
          <w:ilvl w:val="1"/>
          <w:numId w:val="7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 мини-корзине (в шапке сайта) обновляется счетчик товаров (увеличивается на 1).</w:t>
      </w:r>
    </w:p>
    <w:p w14:paraId="00EE1687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Альтернативный поток A1 (Изменение количества):</w:t>
      </w:r>
    </w:p>
    <w:p w14:paraId="48E2EE04">
      <w:pPr>
        <w:pStyle w:val="21"/>
        <w:numPr>
          <w:ilvl w:val="1"/>
          <w:numId w:val="8"/>
        </w:numPr>
        <w:tabs>
          <w:tab w:val="left" w:pos="567"/>
          <w:tab w:val="left" w:pos="709"/>
          <w:tab w:val="left" w:pos="144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Перед нажатием кнопки пользователь увеличивает количество товара с помощью поля "Количество" до N.</w:t>
      </w:r>
    </w:p>
    <w:p w14:paraId="44D1F967">
      <w:pPr>
        <w:pStyle w:val="21"/>
        <w:numPr>
          <w:ilvl w:val="1"/>
          <w:numId w:val="8"/>
        </w:numPr>
        <w:tabs>
          <w:tab w:val="left" w:pos="567"/>
          <w:tab w:val="left" w:pos="709"/>
          <w:tab w:val="left" w:pos="144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Поток продолжается с шага 2 Основного потока, где система уменьшает доступное количество на N, а в корзину добавляется N товаров.</w:t>
      </w:r>
    </w:p>
    <w:p w14:paraId="4659C394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Альтернативный поток A2 (Товар уже в корзине):</w:t>
      </w:r>
    </w:p>
    <w:p w14:paraId="7CB0D276">
      <w:pPr>
        <w:pStyle w:val="21"/>
        <w:numPr>
          <w:ilvl w:val="1"/>
          <w:numId w:val="9"/>
        </w:numPr>
        <w:tabs>
          <w:tab w:val="left" w:pos="567"/>
          <w:tab w:val="left" w:pos="709"/>
          <w:tab w:val="left" w:pos="144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Если данный товар уже есть в корзине пользователя, система увеличивает его количество на N (или на 1).</w:t>
      </w:r>
    </w:p>
    <w:p w14:paraId="268706EF">
      <w:pPr>
        <w:pStyle w:val="21"/>
        <w:numPr>
          <w:ilvl w:val="1"/>
          <w:numId w:val="9"/>
        </w:numPr>
        <w:tabs>
          <w:tab w:val="left" w:pos="567"/>
          <w:tab w:val="left" w:pos="709"/>
          <w:tab w:val="left" w:pos="144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Отображается уведомление "Количество товара [Название] обновлено в корзине".</w:t>
      </w:r>
    </w:p>
    <w:p w14:paraId="2521C14A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Исключительный поток E1 (Товара нет в наличии):</w:t>
      </w:r>
    </w:p>
    <w:p w14:paraId="1B00EBC8">
      <w:pPr>
        <w:pStyle w:val="21"/>
        <w:numPr>
          <w:ilvl w:val="1"/>
          <w:numId w:val="10"/>
        </w:numPr>
        <w:tabs>
          <w:tab w:val="left" w:pos="567"/>
          <w:tab w:val="left" w:pos="709"/>
          <w:tab w:val="left" w:pos="144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Если на шаге 1 доступное количество товара = 0, кнопка "Добавить в корзину" неактивна или заменена на кнопку "Сообщить о поступлении".</w:t>
      </w:r>
    </w:p>
    <w:p w14:paraId="0D621E78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Постусловие: </w:t>
      </w:r>
      <w:r>
        <w:rPr>
          <w:b w:val="0"/>
          <w:bCs w:val="0"/>
        </w:rPr>
        <w:t>Товар находится в корзине пользователя с указанным количеством. Счетчик корзины обновлен.</w:t>
      </w:r>
    </w:p>
    <w:p w14:paraId="083787A9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Ваша работа:</w:t>
      </w:r>
    </w:p>
    <w:p w14:paraId="38C9329B">
      <w:pPr>
        <w:pStyle w:val="21"/>
        <w:numPr>
          <w:ilvl w:val="0"/>
          <w:numId w:val="11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Напишите 5 уточняющих вопросов к этому Use Case (на что не хватает ответов для полноценного тестирования?).</w:t>
      </w:r>
    </w:p>
    <w:p w14:paraId="555C1C5C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  <w:i/>
          <w:iCs/>
        </w:rPr>
        <w:t>Пример: "Какое максимальное значение N можно указать в поле 'Количество'? Оно ограничено только остатком на складе или есть иное ограничение?"</w:t>
      </w:r>
    </w:p>
    <w:p w14:paraId="533320A8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Часть 3: </w:t>
      </w:r>
      <w:r>
        <w:rPr>
          <w:b w:val="0"/>
          <w:bCs w:val="0"/>
        </w:rPr>
        <w:t>Практическое задание. Создание тест-кейсов</w:t>
      </w:r>
    </w:p>
    <w:p w14:paraId="6B78A957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Задача: на основе</w:t>
      </w:r>
      <w:r>
        <w:rPr>
          <w:b w:val="0"/>
          <w:bCs w:val="0"/>
        </w:rPr>
        <w:t xml:space="preserve"> Use Case выше создайте три формальных тест-кейса.</w:t>
      </w:r>
    </w:p>
    <w:p w14:paraId="0F05666B">
      <w:pPr>
        <w:pStyle w:val="21"/>
        <w:numPr>
          <w:ilvl w:val="0"/>
          <w:numId w:val="12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TC-POS-01: Проверка Основного потока (Happy Path).</w:t>
      </w:r>
    </w:p>
    <w:p w14:paraId="5D36DB6E">
      <w:pPr>
        <w:pStyle w:val="21"/>
        <w:numPr>
          <w:ilvl w:val="0"/>
          <w:numId w:val="12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TC-ALT-01: Проверка Альтернативного потока A1 (Добавление нескольких штук).</w:t>
      </w:r>
    </w:p>
    <w:p w14:paraId="1C8CEC85">
      <w:pPr>
        <w:pStyle w:val="21"/>
        <w:numPr>
          <w:ilvl w:val="0"/>
          <w:numId w:val="12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TC-EXC-01: Проверка Исключительного потока E1 (Товар отсутствует).</w:t>
      </w:r>
    </w:p>
    <w:p w14:paraId="655A70D2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Пример заполнения для TC-POS-01:</w:t>
      </w:r>
    </w:p>
    <w:p w14:paraId="59A72591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ID: </w:t>
      </w:r>
      <w:r>
        <w:rPr>
          <w:b w:val="0"/>
          <w:bCs w:val="0"/>
        </w:rPr>
        <w:t>TC-POS-01</w:t>
      </w:r>
    </w:p>
    <w:p w14:paraId="7C59207C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Название: </w:t>
      </w:r>
      <w:r>
        <w:rPr>
          <w:b w:val="0"/>
          <w:bCs w:val="0"/>
        </w:rPr>
        <w:t>Успешное добавление 1 единицы товара в корзину авторизованным пользователем.</w:t>
      </w:r>
    </w:p>
    <w:p w14:paraId="02403C12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Приоритет: </w:t>
      </w:r>
      <w:r>
        <w:rPr>
          <w:b w:val="0"/>
          <w:bCs w:val="0"/>
        </w:rPr>
        <w:t>High (P1)</w:t>
      </w:r>
    </w:p>
    <w:p w14:paraId="754D3E4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Предусловия:</w:t>
      </w:r>
    </w:p>
    <w:p w14:paraId="2F5BFFEB">
      <w:pPr>
        <w:pStyle w:val="21"/>
        <w:numPr>
          <w:ilvl w:val="1"/>
          <w:numId w:val="13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Пользователь авторизован в системе.</w:t>
      </w:r>
    </w:p>
    <w:p w14:paraId="7775B328">
      <w:pPr>
        <w:pStyle w:val="21"/>
        <w:numPr>
          <w:ilvl w:val="1"/>
          <w:numId w:val="13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Пользователь находится на странице карточки товара "Футболка хлопковая" (ID: 12345).</w:t>
      </w:r>
    </w:p>
    <w:p w14:paraId="79670F19">
      <w:pPr>
        <w:pStyle w:val="21"/>
        <w:numPr>
          <w:ilvl w:val="1"/>
          <w:numId w:val="13"/>
        </w:num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У товара "Футболка хлопковая" количество на складе &gt;= 1.</w:t>
      </w:r>
    </w:p>
    <w:p w14:paraId="01BB1EC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Шаги:</w:t>
      </w:r>
    </w:p>
    <w:p w14:paraId="02998DE5">
      <w:pPr>
        <w:pStyle w:val="21"/>
        <w:numPr>
          <w:ilvl w:val="1"/>
          <w:numId w:val="14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На странице товара нажать кнопку "Добавить в корзину".</w:t>
      </w:r>
    </w:p>
    <w:p w14:paraId="57E5417D">
      <w:pPr>
        <w:pStyle w:val="21"/>
        <w:numPr>
          <w:ilvl w:val="1"/>
          <w:numId w:val="14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Зафиксировать поведение системы.</w:t>
      </w:r>
    </w:p>
    <w:p w14:paraId="110E4B33">
      <w:pPr>
        <w:pStyle w:val="21"/>
        <w:numPr>
          <w:ilvl w:val="1"/>
          <w:numId w:val="14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Перейти в раздел "Корзина".</w:t>
      </w:r>
    </w:p>
    <w:p w14:paraId="6C6799D9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Тестовые данные: </w:t>
      </w:r>
      <w:r>
        <w:rPr>
          <w:b w:val="0"/>
          <w:bCs w:val="0"/>
        </w:rPr>
        <w:t>Товар: "Футболка хлопковая" (ID: 12345, начальный остаток: 10).</w:t>
      </w:r>
    </w:p>
    <w:p w14:paraId="5D860E1F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Ожидаемый результат:</w:t>
      </w:r>
    </w:p>
    <w:p w14:paraId="7AD89180">
      <w:pPr>
        <w:pStyle w:val="21"/>
        <w:numPr>
          <w:ilvl w:val="1"/>
          <w:numId w:val="15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Кнопка нажалась.</w:t>
      </w:r>
    </w:p>
    <w:p w14:paraId="6152DE53">
      <w:pPr>
        <w:pStyle w:val="21"/>
        <w:numPr>
          <w:ilvl w:val="1"/>
          <w:numId w:val="15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Появилось всплывающее уведомление с текстом "Товар добавлен в корзину". Счетчик товаров в мини-корзине в шапке сайта увеличился с 0 до 1.</w:t>
      </w:r>
    </w:p>
    <w:p w14:paraId="4327F5B0">
      <w:pPr>
        <w:pStyle w:val="21"/>
        <w:numPr>
          <w:ilvl w:val="1"/>
          <w:numId w:val="15"/>
        </w:numPr>
        <w:tabs>
          <w:tab w:val="left" w:pos="567"/>
          <w:tab w:val="left" w:pos="709"/>
          <w:tab w:val="left" w:pos="4046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 корзине отображается одна позиция: "Футболка хлопковая", Количество: 1, Цена = цене товара. Общее количество товаров в корзине: 1.</w:t>
      </w:r>
    </w:p>
    <w:p w14:paraId="6F092B1D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>Постусловие: удалить</w:t>
      </w:r>
      <w:r>
        <w:rPr>
          <w:b w:val="0"/>
          <w:bCs w:val="0"/>
        </w:rPr>
        <w:t xml:space="preserve"> товар "Футболка хлопковая" из корзины.</w:t>
      </w:r>
    </w:p>
    <w:p w14:paraId="4DC7F0FE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Ваша работа: </w:t>
      </w:r>
      <w:r>
        <w:rPr>
          <w:b w:val="0"/>
          <w:bCs w:val="0"/>
        </w:rPr>
        <w:t>заполните по аналогии шаблоны для TC-ALT-01 и TC-EXC-01. Будьте максимально конкретны в шагах и ожидаемых результатах.</w:t>
      </w:r>
    </w:p>
    <w:p w14:paraId="4C013EFB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</w:pPr>
      <w:r>
        <w:t xml:space="preserve">Часть 4: </w:t>
      </w:r>
      <w:r>
        <w:rPr>
          <w:b w:val="0"/>
          <w:bCs w:val="0"/>
        </w:rPr>
        <w:t>Домашнее задание / Усложнение</w:t>
      </w:r>
    </w:p>
    <w:p w14:paraId="66D9F1EE">
      <w:pPr>
        <w:pStyle w:val="21"/>
        <w:numPr>
          <w:ilvl w:val="0"/>
          <w:numId w:val="16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Приоритизация и покрытие: Создайте еще два тест-кейса на свое усмотрение, чтобы лучше покрыть функциональность (например, для Альтернативного потока A2 или для проверки обновления остатков на складе). Объясните, почему вы добавили именно эти кейсы.</w:t>
      </w:r>
    </w:p>
    <w:p w14:paraId="522333FE">
      <w:pPr>
        <w:pStyle w:val="21"/>
        <w:numPr>
          <w:ilvl w:val="0"/>
          <w:numId w:val="16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Перевод в чек-лист: Возьмите созданные вами 3-5 тест-кейсов и преобразуйте их в пункты чек-листа (как в Занятии №1). Проанализируйте, что потерялось и что приобрелось при таком упрощении.</w:t>
      </w:r>
    </w:p>
    <w:p w14:paraId="2B8E6CC5">
      <w:pPr>
        <w:pStyle w:val="21"/>
        <w:numPr>
          <w:ilvl w:val="0"/>
          <w:numId w:val="16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Расширение границ: Проанализируйте Use Case и предложите 2-3 негативных тест-кейса, которые не описаны явно в сценарии, но логически вытекают из него.</w:t>
      </w:r>
    </w:p>
    <w:p w14:paraId="45165CE2">
      <w:pPr>
        <w:pStyle w:val="21"/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Пример: </w:t>
      </w:r>
      <w:r>
        <w:rPr>
          <w:b w:val="0"/>
          <w:bCs w:val="0"/>
        </w:rPr>
        <w:t>"Попытка добавить в корзину товар с количеством N, где N &gt; остатка на складе. N=5, остаток=3. Ожидаем: система выдает ошибку 'Доступно только 3 шт.', добавление не происходит."</w:t>
      </w:r>
    </w:p>
    <w:p w14:paraId="6A8C9592">
      <w:pPr>
        <w:tabs>
          <w:tab w:val="left" w:pos="709"/>
        </w:tabs>
        <w:spacing w:line="360" w:lineRule="auto"/>
        <w:ind w:left="-567" w:right="-285" w:firstLine="709"/>
        <w:rPr>
          <w:rFonts w:ascii="Times New Roman" w:hAnsi="Times New Roman" w:eastAsia="Times New Roman" w:cs="Times New Roman"/>
          <w:lang w:val="ru-RU" w:bidi="ru-RU"/>
        </w:rPr>
      </w:pPr>
      <w:r>
        <w:rPr>
          <w:b/>
          <w:bCs/>
        </w:rPr>
        <w:br w:type="page"/>
      </w:r>
    </w:p>
    <w:p w14:paraId="5B421B04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ПРАКТИЧЕСКОЕ ЗАНЯТИЕ №3: ПРИМЕНЕНИЕ ТЕХНИКИ ЭКВИВАЛЕНТНОГО РАЗДЕЛЕНИЯ И АНАЛИЗА ГРАНИЧНЫХ ЗНАЧЕНИЙ </w:t>
      </w:r>
    </w:p>
    <w:p w14:paraId="7F5DBA20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</w:p>
    <w:p w14:paraId="121343B8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Цель занятия: </w:t>
      </w:r>
      <w:r>
        <w:rPr>
          <w:b w:val="0"/>
          <w:bCs w:val="0"/>
        </w:rPr>
        <w:t>научиться применять методы EP и BVA для систематического и оптимального выбора тестовых данных, позволяющего находить максимум дефектов при минимальном количестве тестов.</w:t>
      </w:r>
    </w:p>
    <w:p w14:paraId="0819A677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Часть 1: </w:t>
      </w:r>
      <w:r>
        <w:rPr>
          <w:b w:val="0"/>
          <w:bCs w:val="0"/>
        </w:rPr>
        <w:t xml:space="preserve">Теория </w:t>
      </w:r>
    </w:p>
    <w:p w14:paraId="5B13D4AF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1. Проблема: </w:t>
      </w:r>
      <w:r>
        <w:rPr>
          <w:b w:val="0"/>
          <w:bCs w:val="0"/>
        </w:rPr>
        <w:t>невозможно протестировать все возможные входные данные (например, все числа от 1 до 1000). Нужен умный отбор.</w:t>
      </w:r>
    </w:p>
    <w:p w14:paraId="22D312EB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2. Техника «Эквивалентное Разделение»:</w:t>
      </w:r>
    </w:p>
    <w:p w14:paraId="168996F1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Идея: </w:t>
      </w:r>
      <w:r>
        <w:rPr>
          <w:b w:val="0"/>
          <w:bCs w:val="0"/>
        </w:rPr>
        <w:t>Все возможные входные данные разбиваются на классы (партиции), в пределах которых система должна вести себя одинаково.</w:t>
      </w:r>
    </w:p>
    <w:p w14:paraId="37705FA9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Принцип: </w:t>
      </w:r>
      <w:r>
        <w:rPr>
          <w:b w:val="0"/>
          <w:bCs w:val="0"/>
        </w:rPr>
        <w:t>достаточно протестировать по одному значению из каждого класса. Если одно значение работает/не работает, то, вероятно, и все остальные в этом классе будут вести себя так же.</w:t>
      </w:r>
    </w:p>
    <w:p w14:paraId="6D12B481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Типы классов:</w:t>
      </w:r>
    </w:p>
    <w:p w14:paraId="01A3981A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Валидные (Valid): </w:t>
      </w:r>
      <w:r>
        <w:rPr>
          <w:b w:val="0"/>
          <w:bCs w:val="0"/>
        </w:rPr>
        <w:t>Данные, которые система должна принять и корректно обработать.</w:t>
      </w:r>
    </w:p>
    <w:p w14:paraId="7C0ECBD3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Невалидные (Invalid): </w:t>
      </w:r>
      <w:r>
        <w:rPr>
          <w:b w:val="0"/>
          <w:bCs w:val="0"/>
        </w:rPr>
        <w:t>Данные, которые система должна отклонить с соответствующей ошибкой.</w:t>
      </w:r>
    </w:p>
    <w:p w14:paraId="5EAE4833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3. Техника «Анализ Граничных Значений»:</w:t>
      </w:r>
    </w:p>
    <w:p w14:paraId="5F14BD25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Идея: </w:t>
      </w:r>
      <w:r>
        <w:rPr>
          <w:b w:val="0"/>
          <w:bCs w:val="0"/>
        </w:rPr>
        <w:t>Дефекты чаще всего скапливаются на границах эквивалентных разделов (на переходах между допустимым и недопустимым).</w:t>
      </w:r>
    </w:p>
    <w:p w14:paraId="39A90E82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Принцип: </w:t>
      </w:r>
      <w:r>
        <w:rPr>
          <w:b w:val="0"/>
          <w:bCs w:val="0"/>
        </w:rPr>
        <w:t>тестируем не просто любое значение из класса, а значения на самих границах и рядом с ними.</w:t>
      </w:r>
    </w:p>
    <w:p w14:paraId="259E5171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Стандартный набор для диапазона [min, max]:</w:t>
      </w:r>
    </w:p>
    <w:p w14:paraId="45A72914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min-1 (невалидное, сразу за нижней границей)</w:t>
      </w:r>
    </w:p>
    <w:p w14:paraId="38DFB39E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min (валидное, нижняя граница)</w:t>
      </w:r>
    </w:p>
    <w:p w14:paraId="78FA7595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min+1 (валидное, внутри, рядом с границей)</w:t>
      </w:r>
    </w:p>
    <w:p w14:paraId="3B7DD661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Среднее значение внутри диапазона (валидное)</w:t>
      </w:r>
    </w:p>
    <w:p w14:paraId="65962DD0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max-1 (валидное, внутри, рядом с границей)</w:t>
      </w:r>
    </w:p>
    <w:p w14:paraId="4D6877F4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max (валидное, верхняя граница)</w:t>
      </w:r>
    </w:p>
    <w:p w14:paraId="3BCE9AFE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max+1 (невалидное, сразу за верхней границей)</w:t>
      </w:r>
    </w:p>
    <w:p w14:paraId="001CC377">
      <w:pPr>
        <w:pStyle w:val="21"/>
        <w:tabs>
          <w:tab w:val="left" w:pos="567"/>
        </w:tabs>
        <w:spacing w:line="360" w:lineRule="auto"/>
        <w:ind w:left="142" w:right="-285"/>
        <w:jc w:val="both"/>
        <w:rPr>
          <w:b w:val="0"/>
          <w:bCs w:val="0"/>
        </w:rPr>
      </w:pPr>
      <w:r>
        <w:t>4. Почему EP и BVA используются вместе?</w:t>
      </w:r>
      <w:r>
        <w:br w:type="textWrapping"/>
      </w:r>
      <w:r>
        <w:rPr>
          <w:b w:val="0"/>
          <w:bCs w:val="0"/>
        </w:rPr>
        <w:t>EP помогает определить, ЧТО тестировать (какие классы), а BVA уточняет КАКИЕ КОНКРЕТНО значения внутри этих классов взять для максимальной эффективности. Это синергия.</w:t>
      </w:r>
    </w:p>
    <w:p w14:paraId="4D23B29E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Часть 2: </w:t>
      </w:r>
      <w:r>
        <w:rPr>
          <w:b w:val="0"/>
          <w:bCs w:val="0"/>
        </w:rPr>
        <w:t>Практическое задание. Простое поле ввода</w:t>
      </w:r>
    </w:p>
    <w:p w14:paraId="6D882BD7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Задача: </w:t>
      </w:r>
      <w:r>
        <w:rPr>
          <w:b w:val="0"/>
          <w:bCs w:val="0"/>
        </w:rPr>
        <w:t>Поле «Возраст участника конкурса» принимает целые числа. Допустимый диапазон: от 18 до 60 лет включительно.</w:t>
      </w:r>
    </w:p>
    <w:p w14:paraId="1C06CC25">
      <w:pPr>
        <w:pStyle w:val="21"/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Примените EP. </w:t>
      </w:r>
      <w:r>
        <w:rPr>
          <w:b w:val="0"/>
          <w:bCs w:val="0"/>
        </w:rPr>
        <w:t>Выделите классы эквивалентности.</w:t>
      </w:r>
    </w:p>
    <w:p w14:paraId="4BD276CA">
      <w:pPr>
        <w:pStyle w:val="21"/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Примените BVA. </w:t>
      </w:r>
      <w:r>
        <w:rPr>
          <w:b w:val="0"/>
          <w:bCs w:val="0"/>
        </w:rPr>
        <w:t>Выпишите конкретные тестовые значения.</w:t>
      </w:r>
    </w:p>
    <w:p w14:paraId="64240AEF">
      <w:pPr>
        <w:pStyle w:val="21"/>
        <w:numPr>
          <w:ilvl w:val="0"/>
          <w:numId w:val="17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Сколько тестовых значений у вас получилось? </w:t>
      </w:r>
      <w:r>
        <w:rPr>
          <w:b w:val="0"/>
          <w:bCs w:val="0"/>
        </w:rPr>
        <w:t>Сравните с попыткой перебрать все числа от 1 до 100.</w:t>
      </w:r>
    </w:p>
    <w:p w14:paraId="1629FF84">
      <w:pPr>
        <w:pStyle w:val="21"/>
        <w:tabs>
          <w:tab w:val="left" w:pos="567"/>
        </w:tabs>
        <w:spacing w:line="360" w:lineRule="auto"/>
        <w:ind w:left="142" w:right="-285" w:firstLine="0"/>
        <w:jc w:val="both"/>
      </w:pPr>
      <w:r>
        <w:t>Ваша работа:</w:t>
      </w:r>
    </w:p>
    <w:p w14:paraId="55C44DB6">
      <w:pPr>
        <w:pStyle w:val="21"/>
        <w:tabs>
          <w:tab w:val="left" w:pos="567"/>
        </w:tabs>
        <w:spacing w:line="360" w:lineRule="auto"/>
        <w:ind w:left="142" w:right="-285" w:firstLine="0"/>
        <w:jc w:val="both"/>
        <w:rPr>
          <w:b w:val="0"/>
          <w:bCs w:val="0"/>
        </w:rPr>
      </w:pPr>
      <w:r>
        <w:rPr>
          <w:b w:val="0"/>
          <w:bCs w:val="0"/>
        </w:rPr>
        <w:t>Заполните таблицу.</w:t>
      </w: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15"/>
        <w:gridCol w:w="2301"/>
        <w:gridCol w:w="2300"/>
        <w:gridCol w:w="2590"/>
      </w:tblGrid>
      <w:tr w14:paraId="522E8E01">
        <w:tc>
          <w:tcPr>
            <w:tcW w:w="3015" w:type="dxa"/>
            <w:vAlign w:val="center"/>
          </w:tcPr>
          <w:p w14:paraId="73D0B5ED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Тип класса (EP)</w:t>
            </w:r>
          </w:p>
        </w:tc>
        <w:tc>
          <w:tcPr>
            <w:tcW w:w="2301" w:type="dxa"/>
            <w:vAlign w:val="center"/>
          </w:tcPr>
          <w:p w14:paraId="28E02FDF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Описание класса</w:t>
            </w:r>
          </w:p>
        </w:tc>
        <w:tc>
          <w:tcPr>
            <w:tcW w:w="2300" w:type="dxa"/>
            <w:vAlign w:val="center"/>
          </w:tcPr>
          <w:p w14:paraId="3B9951B5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Конкретные тестовые значения (BVA)</w:t>
            </w:r>
          </w:p>
        </w:tc>
        <w:tc>
          <w:tcPr>
            <w:tcW w:w="2590" w:type="dxa"/>
            <w:vAlign w:val="center"/>
          </w:tcPr>
          <w:p w14:paraId="03E0627A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Ожидаемый результат</w:t>
            </w:r>
          </w:p>
        </w:tc>
      </w:tr>
      <w:tr w14:paraId="5B9B4498">
        <w:tc>
          <w:tcPr>
            <w:tcW w:w="3015" w:type="dxa"/>
            <w:vAlign w:val="center"/>
          </w:tcPr>
          <w:p w14:paraId="5F0A923B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Валидный класс</w:t>
            </w:r>
          </w:p>
        </w:tc>
        <w:tc>
          <w:tcPr>
            <w:tcW w:w="2301" w:type="dxa"/>
            <w:vAlign w:val="center"/>
          </w:tcPr>
          <w:p w14:paraId="3398C16B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Возраст от 18 до 60 (включительно)</w:t>
            </w:r>
          </w:p>
        </w:tc>
        <w:tc>
          <w:tcPr>
            <w:tcW w:w="2300" w:type="dxa"/>
            <w:vAlign w:val="center"/>
          </w:tcPr>
          <w:p w14:paraId="0640F380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18 (min-граница)</w:t>
            </w:r>
          </w:p>
        </w:tc>
        <w:tc>
          <w:tcPr>
            <w:tcW w:w="2590" w:type="dxa"/>
            <w:vAlign w:val="center"/>
          </w:tcPr>
          <w:p w14:paraId="04CA2FE0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Принято системой</w:t>
            </w:r>
          </w:p>
        </w:tc>
      </w:tr>
      <w:tr w14:paraId="223336DF">
        <w:tc>
          <w:tcPr>
            <w:tcW w:w="3015" w:type="dxa"/>
            <w:vAlign w:val="center"/>
          </w:tcPr>
          <w:p w14:paraId="6EA3591A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0B9E2B24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4DE9BEBF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19 (min+1)</w:t>
            </w:r>
          </w:p>
        </w:tc>
        <w:tc>
          <w:tcPr>
            <w:tcW w:w="2590" w:type="dxa"/>
            <w:vAlign w:val="center"/>
          </w:tcPr>
          <w:p w14:paraId="1B4787D8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Принято системой</w:t>
            </w:r>
          </w:p>
        </w:tc>
      </w:tr>
      <w:tr w14:paraId="6EC9B282">
        <w:tc>
          <w:tcPr>
            <w:tcW w:w="3015" w:type="dxa"/>
            <w:vAlign w:val="center"/>
          </w:tcPr>
          <w:p w14:paraId="7E48B9E7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4710DD3C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6D042C9F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40 (среднее значение)</w:t>
            </w:r>
          </w:p>
        </w:tc>
        <w:tc>
          <w:tcPr>
            <w:tcW w:w="2590" w:type="dxa"/>
            <w:vAlign w:val="center"/>
          </w:tcPr>
          <w:p w14:paraId="5430CA32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Принято системой</w:t>
            </w:r>
          </w:p>
        </w:tc>
      </w:tr>
      <w:tr w14:paraId="4331757B">
        <w:tc>
          <w:tcPr>
            <w:tcW w:w="3015" w:type="dxa"/>
            <w:vAlign w:val="center"/>
          </w:tcPr>
          <w:p w14:paraId="5AAC16A3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16ED4548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27879B5F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59 (max-1)</w:t>
            </w:r>
          </w:p>
        </w:tc>
        <w:tc>
          <w:tcPr>
            <w:tcW w:w="2590" w:type="dxa"/>
            <w:vAlign w:val="center"/>
          </w:tcPr>
          <w:p w14:paraId="1860588A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Принято системой</w:t>
            </w:r>
          </w:p>
        </w:tc>
      </w:tr>
      <w:tr w14:paraId="45DA7898">
        <w:tc>
          <w:tcPr>
            <w:tcW w:w="3015" w:type="dxa"/>
            <w:vAlign w:val="center"/>
          </w:tcPr>
          <w:p w14:paraId="518D2C1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2FE1262E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6B82728C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60 (max-граница)</w:t>
            </w:r>
          </w:p>
        </w:tc>
        <w:tc>
          <w:tcPr>
            <w:tcW w:w="2590" w:type="dxa"/>
            <w:vAlign w:val="center"/>
          </w:tcPr>
          <w:p w14:paraId="06715BC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Принято системой</w:t>
            </w:r>
          </w:p>
        </w:tc>
      </w:tr>
      <w:tr w14:paraId="37774757">
        <w:tc>
          <w:tcPr>
            <w:tcW w:w="3015" w:type="dxa"/>
            <w:vAlign w:val="center"/>
          </w:tcPr>
          <w:p w14:paraId="1F3CE79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Невалидный класс (1)</w:t>
            </w:r>
          </w:p>
        </w:tc>
        <w:tc>
          <w:tcPr>
            <w:tcW w:w="2301" w:type="dxa"/>
            <w:vAlign w:val="center"/>
          </w:tcPr>
          <w:p w14:paraId="7E8D246E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Возраст меньше 18</w:t>
            </w:r>
          </w:p>
        </w:tc>
        <w:tc>
          <w:tcPr>
            <w:tcW w:w="2300" w:type="dxa"/>
            <w:vAlign w:val="center"/>
          </w:tcPr>
          <w:p w14:paraId="07BB7FFC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17 (min-1)</w:t>
            </w:r>
          </w:p>
        </w:tc>
        <w:tc>
          <w:tcPr>
            <w:tcW w:w="2590" w:type="dxa"/>
            <w:vAlign w:val="center"/>
          </w:tcPr>
          <w:p w14:paraId="3F2988F0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Ошибка: "Возраст менее 18 лет"</w:t>
            </w:r>
          </w:p>
        </w:tc>
      </w:tr>
      <w:tr w14:paraId="3134C9FE">
        <w:tc>
          <w:tcPr>
            <w:tcW w:w="3015" w:type="dxa"/>
            <w:vAlign w:val="center"/>
          </w:tcPr>
          <w:p w14:paraId="0CE69C77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060D4BF0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4726ED56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</w:t>
            </w:r>
          </w:p>
        </w:tc>
        <w:tc>
          <w:tcPr>
            <w:tcW w:w="2590" w:type="dxa"/>
            <w:vAlign w:val="center"/>
          </w:tcPr>
          <w:p w14:paraId="3B6BCA18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</w:t>
            </w:r>
          </w:p>
        </w:tc>
      </w:tr>
      <w:tr w14:paraId="4886F013">
        <w:tc>
          <w:tcPr>
            <w:tcW w:w="3015" w:type="dxa"/>
            <w:vAlign w:val="center"/>
          </w:tcPr>
          <w:p w14:paraId="15F38267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39DE6D27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250E52CD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-5</w:t>
            </w:r>
          </w:p>
        </w:tc>
        <w:tc>
          <w:tcPr>
            <w:tcW w:w="2590" w:type="dxa"/>
            <w:vAlign w:val="center"/>
          </w:tcPr>
          <w:p w14:paraId="318B4FF3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</w:t>
            </w:r>
          </w:p>
        </w:tc>
      </w:tr>
      <w:tr w14:paraId="1EA9AC20">
        <w:tc>
          <w:tcPr>
            <w:tcW w:w="3015" w:type="dxa"/>
            <w:vAlign w:val="center"/>
          </w:tcPr>
          <w:p w14:paraId="2E6618A0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Невалидный класс (2)</w:t>
            </w:r>
          </w:p>
        </w:tc>
        <w:tc>
          <w:tcPr>
            <w:tcW w:w="2301" w:type="dxa"/>
            <w:vAlign w:val="center"/>
          </w:tcPr>
          <w:p w14:paraId="1DCB7902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Возраст больше 60</w:t>
            </w:r>
          </w:p>
        </w:tc>
        <w:tc>
          <w:tcPr>
            <w:tcW w:w="2300" w:type="dxa"/>
            <w:vAlign w:val="center"/>
          </w:tcPr>
          <w:p w14:paraId="21EE1520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61 (max+1)</w:t>
            </w:r>
          </w:p>
        </w:tc>
        <w:tc>
          <w:tcPr>
            <w:tcW w:w="2590" w:type="dxa"/>
            <w:vAlign w:val="center"/>
          </w:tcPr>
          <w:p w14:paraId="45AD2678">
            <w:pPr>
              <w:pStyle w:val="21"/>
              <w:tabs>
                <w:tab w:val="left" w:pos="567"/>
              </w:tabs>
              <w:ind w:left="0" w:right="26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Ошибка: "Возраст превышает 60 лет"</w:t>
            </w:r>
          </w:p>
        </w:tc>
      </w:tr>
      <w:tr w14:paraId="07FC9754">
        <w:tc>
          <w:tcPr>
            <w:tcW w:w="3015" w:type="dxa"/>
            <w:vAlign w:val="center"/>
          </w:tcPr>
          <w:p w14:paraId="3EA343FE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1" w:type="dxa"/>
            <w:vAlign w:val="center"/>
          </w:tcPr>
          <w:p w14:paraId="18743A8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300" w:type="dxa"/>
            <w:vAlign w:val="center"/>
          </w:tcPr>
          <w:p w14:paraId="3DF5D297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100</w:t>
            </w:r>
          </w:p>
        </w:tc>
        <w:tc>
          <w:tcPr>
            <w:tcW w:w="2590" w:type="dxa"/>
            <w:vAlign w:val="center"/>
          </w:tcPr>
          <w:p w14:paraId="1A9CAF45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</w:t>
            </w:r>
          </w:p>
        </w:tc>
      </w:tr>
      <w:tr w14:paraId="6D668010">
        <w:tc>
          <w:tcPr>
            <w:tcW w:w="3015" w:type="dxa"/>
            <w:vAlign w:val="center"/>
          </w:tcPr>
          <w:p w14:paraId="0477EBA0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Невалидный класс (3)</w:t>
            </w:r>
          </w:p>
        </w:tc>
        <w:tc>
          <w:tcPr>
            <w:tcW w:w="2301" w:type="dxa"/>
            <w:vAlign w:val="center"/>
          </w:tcPr>
          <w:p w14:paraId="079708B5">
            <w:pPr>
              <w:pStyle w:val="21"/>
              <w:tabs>
                <w:tab w:val="left" w:pos="567"/>
              </w:tabs>
              <w:ind w:left="0" w:right="108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Нечисловое значение (спец. тестирование типов данных)</w:t>
            </w:r>
          </w:p>
        </w:tc>
        <w:tc>
          <w:tcPr>
            <w:tcW w:w="2300" w:type="dxa"/>
            <w:vAlign w:val="center"/>
          </w:tcPr>
          <w:p w14:paraId="4835C858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"двадцать", "", "20лет", "20 "</w:t>
            </w:r>
          </w:p>
        </w:tc>
        <w:tc>
          <w:tcPr>
            <w:tcW w:w="2590" w:type="dxa"/>
            <w:vAlign w:val="center"/>
          </w:tcPr>
          <w:p w14:paraId="5253A179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Ошибка: "Введите число"</w:t>
            </w:r>
          </w:p>
        </w:tc>
      </w:tr>
    </w:tbl>
    <w:p w14:paraId="183E5CA3">
      <w:pPr>
        <w:pStyle w:val="21"/>
        <w:tabs>
          <w:tab w:val="left" w:pos="567"/>
        </w:tabs>
        <w:spacing w:line="360" w:lineRule="auto"/>
        <w:ind w:left="142" w:right="-285"/>
        <w:jc w:val="both"/>
        <w:rPr>
          <w:b w:val="0"/>
          <w:bCs w:val="0"/>
        </w:rPr>
      </w:pPr>
    </w:p>
    <w:p w14:paraId="42647F30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Вывод: </w:t>
      </w:r>
      <w:r>
        <w:rPr>
          <w:b w:val="0"/>
          <w:bCs w:val="0"/>
        </w:rPr>
        <w:t>Вместо тестирования 43 значений (18-60) или бесконечного количества, мы системно отобрали ~10-12 ключевых значений, которые с высокой вероятностью выявят дефекты.</w:t>
      </w:r>
    </w:p>
    <w:p w14:paraId="00559854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Часть 3: </w:t>
      </w:r>
      <w:r>
        <w:rPr>
          <w:b w:val="0"/>
          <w:bCs w:val="0"/>
        </w:rPr>
        <w:t>Практическое задание. Сложный бизнес-правило</w:t>
      </w:r>
    </w:p>
    <w:p w14:paraId="6EC1856F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Задача: </w:t>
      </w:r>
      <w:r>
        <w:rPr>
          <w:b w:val="0"/>
          <w:bCs w:val="0"/>
        </w:rPr>
        <w:t>Система расчета стоимости доставки для интернет-магазина.</w:t>
      </w:r>
    </w:p>
    <w:p w14:paraId="1128F900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Бесплатная доставка действует для заказов от 3000 до 20000 рублей.</w:t>
      </w:r>
    </w:p>
    <w:p w14:paraId="6BE538A8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Для заказов менее 3000 руб. стоимость доставки = 300 руб.</w:t>
      </w:r>
    </w:p>
    <w:p w14:paraId="53BB860F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Для заказов более 20000 руб. доставка не осуществляется (только самовывоз).</w:t>
      </w:r>
    </w:p>
    <w:p w14:paraId="5C12BF32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Требование: </w:t>
      </w:r>
      <w:r>
        <w:rPr>
          <w:b w:val="0"/>
          <w:bCs w:val="0"/>
        </w:rPr>
        <w:t>Поле «Сумма заказа» принимает целые числа.</w:t>
      </w:r>
    </w:p>
    <w:p w14:paraId="563DC185">
      <w:pPr>
        <w:pStyle w:val="21"/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Примените EP + BVA для поля «Сумма заказа» с учетом логики расчета доставки.</w:t>
      </w:r>
    </w:p>
    <w:p w14:paraId="1A35FBC9">
      <w:pPr>
        <w:pStyle w:val="21"/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Внимание! Границы здесь — это не просто ошибки валидации, а точки смены бизнес-логики (3000 и 20000). Их нужно тестировать особенно тщательно.</w:t>
      </w:r>
    </w:p>
    <w:p w14:paraId="24091A26">
      <w:pPr>
        <w:pStyle w:val="21"/>
        <w:numPr>
          <w:ilvl w:val="0"/>
          <w:numId w:val="18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Для каждого тестового значения определите ожидаемую стоимость доставки.</w:t>
      </w:r>
    </w:p>
    <w:p w14:paraId="347680DC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>Ваша работа:</w:t>
      </w:r>
    </w:p>
    <w:p w14:paraId="0C3CEC44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Создайте таблицу тестовых значений. Сгруппируйте их по бизнес-правилам.</w:t>
      </w: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0"/>
        <w:gridCol w:w="2693"/>
        <w:gridCol w:w="2513"/>
        <w:gridCol w:w="2590"/>
      </w:tblGrid>
      <w:tr w14:paraId="71FDD5C6">
        <w:tc>
          <w:tcPr>
            <w:tcW w:w="2410" w:type="dxa"/>
            <w:vAlign w:val="center"/>
          </w:tcPr>
          <w:p w14:paraId="4E74E0AE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Бизнес-правило (Логика)</w:t>
            </w:r>
          </w:p>
        </w:tc>
        <w:tc>
          <w:tcPr>
            <w:tcW w:w="2693" w:type="dxa"/>
            <w:vAlign w:val="center"/>
          </w:tcPr>
          <w:p w14:paraId="74DC5943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Класс эквивалентности (EP)</w:t>
            </w:r>
          </w:p>
        </w:tc>
        <w:tc>
          <w:tcPr>
            <w:tcW w:w="2513" w:type="dxa"/>
            <w:vAlign w:val="center"/>
          </w:tcPr>
          <w:p w14:paraId="44594850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Граничные и ключевые значения (BVA)</w:t>
            </w:r>
          </w:p>
        </w:tc>
        <w:tc>
          <w:tcPr>
            <w:tcW w:w="2590" w:type="dxa"/>
            <w:vAlign w:val="center"/>
          </w:tcPr>
          <w:p w14:paraId="30381156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Ожидаемый результат (Стоимость доставки)</w:t>
            </w:r>
          </w:p>
        </w:tc>
      </w:tr>
      <w:tr w14:paraId="2BA69301">
        <w:tc>
          <w:tcPr>
            <w:tcW w:w="2410" w:type="dxa"/>
            <w:vAlign w:val="center"/>
          </w:tcPr>
          <w:p w14:paraId="31FEFC59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Платная доставка</w:t>
            </w:r>
          </w:p>
        </w:tc>
        <w:tc>
          <w:tcPr>
            <w:tcW w:w="2693" w:type="dxa"/>
            <w:vAlign w:val="center"/>
          </w:tcPr>
          <w:p w14:paraId="1E23C012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Сумма: [1 руб. ... 2999 руб.]</w:t>
            </w:r>
          </w:p>
        </w:tc>
        <w:tc>
          <w:tcPr>
            <w:tcW w:w="2513" w:type="dxa"/>
            <w:vAlign w:val="center"/>
          </w:tcPr>
          <w:p w14:paraId="5C8C2EEE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 (min-фактическая)</w:t>
            </w:r>
          </w:p>
        </w:tc>
        <w:tc>
          <w:tcPr>
            <w:tcW w:w="2590" w:type="dxa"/>
            <w:vAlign w:val="center"/>
          </w:tcPr>
          <w:p w14:paraId="08F149BD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300 руб.</w:t>
            </w:r>
          </w:p>
        </w:tc>
      </w:tr>
      <w:tr w14:paraId="3B73E995">
        <w:tc>
          <w:tcPr>
            <w:tcW w:w="2410" w:type="dxa"/>
            <w:vAlign w:val="center"/>
          </w:tcPr>
          <w:p w14:paraId="306261CF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494F10E0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513" w:type="dxa"/>
            <w:vAlign w:val="center"/>
          </w:tcPr>
          <w:p w14:paraId="79473092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2999 (max для этого правила)</w:t>
            </w:r>
          </w:p>
        </w:tc>
        <w:tc>
          <w:tcPr>
            <w:tcW w:w="2590" w:type="dxa"/>
            <w:vAlign w:val="center"/>
          </w:tcPr>
          <w:p w14:paraId="3B1F5104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300 руб.</w:t>
            </w:r>
          </w:p>
        </w:tc>
      </w:tr>
      <w:tr w14:paraId="0FDC16D7">
        <w:tc>
          <w:tcPr>
            <w:tcW w:w="2410" w:type="dxa"/>
            <w:vAlign w:val="center"/>
          </w:tcPr>
          <w:p w14:paraId="68D4DEE1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Переходная точка</w:t>
            </w:r>
          </w:p>
        </w:tc>
        <w:tc>
          <w:tcPr>
            <w:tcW w:w="2693" w:type="dxa"/>
            <w:vAlign w:val="center"/>
          </w:tcPr>
          <w:p w14:paraId="49775134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ГРАНИЦА: 3000 руб.</w:t>
            </w:r>
          </w:p>
        </w:tc>
        <w:tc>
          <w:tcPr>
            <w:tcW w:w="2513" w:type="dxa"/>
            <w:vAlign w:val="center"/>
          </w:tcPr>
          <w:p w14:paraId="01730E36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3000 (ключевая точка!)</w:t>
            </w:r>
          </w:p>
        </w:tc>
        <w:tc>
          <w:tcPr>
            <w:tcW w:w="2590" w:type="dxa"/>
            <w:vAlign w:val="center"/>
          </w:tcPr>
          <w:p w14:paraId="35F4EAAF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 руб. (бесплатно)</w:t>
            </w:r>
          </w:p>
        </w:tc>
      </w:tr>
      <w:tr w14:paraId="799965D1">
        <w:tc>
          <w:tcPr>
            <w:tcW w:w="2410" w:type="dxa"/>
            <w:vAlign w:val="center"/>
          </w:tcPr>
          <w:p w14:paraId="0964FE31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Бесплатная доставка</w:t>
            </w:r>
          </w:p>
        </w:tc>
        <w:tc>
          <w:tcPr>
            <w:tcW w:w="2693" w:type="dxa"/>
            <w:vAlign w:val="center"/>
          </w:tcPr>
          <w:p w14:paraId="0278473D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Сумма: [3000 руб. ... 20000 руб.]</w:t>
            </w:r>
          </w:p>
        </w:tc>
        <w:tc>
          <w:tcPr>
            <w:tcW w:w="2513" w:type="dxa"/>
            <w:vAlign w:val="center"/>
          </w:tcPr>
          <w:p w14:paraId="5B51B3CB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3001 (min+1)</w:t>
            </w:r>
          </w:p>
        </w:tc>
        <w:tc>
          <w:tcPr>
            <w:tcW w:w="2590" w:type="dxa"/>
            <w:vAlign w:val="center"/>
          </w:tcPr>
          <w:p w14:paraId="686B5B45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 руб.</w:t>
            </w:r>
          </w:p>
        </w:tc>
      </w:tr>
      <w:tr w14:paraId="6CFABD72">
        <w:tc>
          <w:tcPr>
            <w:tcW w:w="2410" w:type="dxa"/>
            <w:vAlign w:val="center"/>
          </w:tcPr>
          <w:p w14:paraId="0CE3F785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209B4EB5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513" w:type="dxa"/>
            <w:vAlign w:val="center"/>
          </w:tcPr>
          <w:p w14:paraId="012741BC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10000 (среднее)</w:t>
            </w:r>
          </w:p>
        </w:tc>
        <w:tc>
          <w:tcPr>
            <w:tcW w:w="2590" w:type="dxa"/>
            <w:vAlign w:val="center"/>
          </w:tcPr>
          <w:p w14:paraId="5A1183D1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 руб.</w:t>
            </w:r>
          </w:p>
        </w:tc>
      </w:tr>
      <w:tr w14:paraId="6F865D8E">
        <w:tc>
          <w:tcPr>
            <w:tcW w:w="2410" w:type="dxa"/>
            <w:vAlign w:val="center"/>
          </w:tcPr>
          <w:p w14:paraId="6A429F85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18EE9ABE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2513" w:type="dxa"/>
            <w:vAlign w:val="center"/>
          </w:tcPr>
          <w:p w14:paraId="14B3344E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19999 (max-1)</w:t>
            </w:r>
          </w:p>
        </w:tc>
        <w:tc>
          <w:tcPr>
            <w:tcW w:w="2590" w:type="dxa"/>
            <w:vAlign w:val="center"/>
          </w:tcPr>
          <w:p w14:paraId="39EA608A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 руб.</w:t>
            </w:r>
          </w:p>
        </w:tc>
      </w:tr>
      <w:tr w14:paraId="69290EBB">
        <w:tc>
          <w:tcPr>
            <w:tcW w:w="2410" w:type="dxa"/>
            <w:vAlign w:val="center"/>
          </w:tcPr>
          <w:p w14:paraId="10BFFF1C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Переходная точка</w:t>
            </w:r>
          </w:p>
        </w:tc>
        <w:tc>
          <w:tcPr>
            <w:tcW w:w="2693" w:type="dxa"/>
            <w:vAlign w:val="center"/>
          </w:tcPr>
          <w:p w14:paraId="30AA85A7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ГРАНИЦА: 20000 руб.</w:t>
            </w:r>
          </w:p>
        </w:tc>
        <w:tc>
          <w:tcPr>
            <w:tcW w:w="2513" w:type="dxa"/>
            <w:vAlign w:val="center"/>
          </w:tcPr>
          <w:p w14:paraId="18D61F27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20000 (ключевая точка!)</w:t>
            </w:r>
          </w:p>
        </w:tc>
        <w:tc>
          <w:tcPr>
            <w:tcW w:w="2590" w:type="dxa"/>
            <w:vAlign w:val="center"/>
          </w:tcPr>
          <w:p w14:paraId="6975D995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 руб. (последний случай бесплатно?)</w:t>
            </w:r>
          </w:p>
        </w:tc>
      </w:tr>
      <w:tr w14:paraId="39C8DCE9">
        <w:tc>
          <w:tcPr>
            <w:tcW w:w="2410" w:type="dxa"/>
            <w:vAlign w:val="center"/>
          </w:tcPr>
          <w:p w14:paraId="6727017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Доставка недоступна</w:t>
            </w:r>
          </w:p>
        </w:tc>
        <w:tc>
          <w:tcPr>
            <w:tcW w:w="2693" w:type="dxa"/>
            <w:vAlign w:val="center"/>
          </w:tcPr>
          <w:p w14:paraId="5E6FEA6D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Сумма: [20001 руб. и выше]</w:t>
            </w:r>
          </w:p>
        </w:tc>
        <w:tc>
          <w:tcPr>
            <w:tcW w:w="2513" w:type="dxa"/>
            <w:vAlign w:val="center"/>
          </w:tcPr>
          <w:p w14:paraId="06813A48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20001 (min для этого правила)</w:t>
            </w:r>
          </w:p>
        </w:tc>
        <w:tc>
          <w:tcPr>
            <w:tcW w:w="2590" w:type="dxa"/>
            <w:vAlign w:val="center"/>
          </w:tcPr>
          <w:p w14:paraId="26A5981A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"Доставка недоступна, доступен самовывоз"</w:t>
            </w:r>
          </w:p>
        </w:tc>
      </w:tr>
      <w:tr w14:paraId="02048086">
        <w:tc>
          <w:tcPr>
            <w:tcW w:w="2410" w:type="dxa"/>
            <w:vAlign w:val="center"/>
          </w:tcPr>
          <w:p w14:paraId="69CFAAB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693" w:type="dxa"/>
            <w:vAlign w:val="center"/>
          </w:tcPr>
          <w:p w14:paraId="5ED500AD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</w:p>
        </w:tc>
        <w:tc>
          <w:tcPr>
            <w:tcW w:w="2513" w:type="dxa"/>
            <w:vAlign w:val="center"/>
          </w:tcPr>
          <w:p w14:paraId="2C87D0A7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25000</w:t>
            </w:r>
          </w:p>
        </w:tc>
        <w:tc>
          <w:tcPr>
            <w:tcW w:w="2590" w:type="dxa"/>
            <w:vAlign w:val="center"/>
          </w:tcPr>
          <w:p w14:paraId="715C6E68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"Доставка недоступна..."</w:t>
            </w:r>
          </w:p>
        </w:tc>
      </w:tr>
      <w:tr w14:paraId="33565B32">
        <w:tc>
          <w:tcPr>
            <w:tcW w:w="2410" w:type="dxa"/>
            <w:vAlign w:val="center"/>
          </w:tcPr>
          <w:p w14:paraId="01C34829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Особые случаи</w:t>
            </w:r>
          </w:p>
        </w:tc>
        <w:tc>
          <w:tcPr>
            <w:tcW w:w="2693" w:type="dxa"/>
            <w:vAlign w:val="center"/>
          </w:tcPr>
          <w:p w14:paraId="3BB3F835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</w:rPr>
            </w:pPr>
            <w:r>
              <w:rPr>
                <w:b w:val="0"/>
                <w:bCs w:val="0"/>
                <w:sz w:val="20"/>
                <w:szCs w:val="20"/>
              </w:rPr>
              <w:t>Невалидные значения</w:t>
            </w:r>
          </w:p>
        </w:tc>
        <w:tc>
          <w:tcPr>
            <w:tcW w:w="2513" w:type="dxa"/>
            <w:vAlign w:val="center"/>
          </w:tcPr>
          <w:p w14:paraId="0245D348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0, -100, "пять тысяч", ""</w:t>
            </w:r>
          </w:p>
        </w:tc>
        <w:tc>
          <w:tcPr>
            <w:tcW w:w="2590" w:type="dxa"/>
            <w:vAlign w:val="center"/>
          </w:tcPr>
          <w:p w14:paraId="4BC72EAC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Ошибка валидации</w:t>
            </w:r>
          </w:p>
        </w:tc>
      </w:tr>
    </w:tbl>
    <w:p w14:paraId="69B13616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</w:p>
    <w:p w14:paraId="251D7B81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Вопрос для размышления: </w:t>
      </w:r>
      <w:r>
        <w:rPr>
          <w:b w:val="0"/>
          <w:bCs w:val="0"/>
        </w:rPr>
        <w:t>Какой результат ожидается на точной границе 20000? Бесплатная доставка или нет? Это часто бывает неявным требованием и местом для бага!</w:t>
      </w:r>
    </w:p>
    <w:p w14:paraId="7717DB3A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</w:p>
    <w:p w14:paraId="69423854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Часть 4: </w:t>
      </w:r>
      <w:r>
        <w:rPr>
          <w:b w:val="0"/>
          <w:bCs w:val="0"/>
        </w:rPr>
        <w:t>Домашнее задание / Усложнение</w:t>
      </w:r>
    </w:p>
    <w:p w14:paraId="2C77DCE3">
      <w:pPr>
        <w:pStyle w:val="21"/>
        <w:numPr>
          <w:ilvl w:val="0"/>
          <w:numId w:val="19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Комбинация с интерфейсом</w:t>
      </w:r>
      <w:r>
        <w:rPr>
          <w:b w:val="0"/>
          <w:bCs w:val="0"/>
        </w:rPr>
        <w:t>: Представьте, что в интерфейсе есть не только поле ввода, но и выпадающий список «Тип доставки» («Курьер», «Почта»). Как применение EP/BVA к полю «Сумма заказа» повлияет на состояние этого списка? Опишите, какие состояния списка (активен/неактивен, какие варианты доступны) вы ожидаете увидеть для каждого из выбранных вами классов/значений из Части 3.</w:t>
      </w:r>
    </w:p>
    <w:p w14:paraId="0D61B94C">
      <w:pPr>
        <w:pStyle w:val="21"/>
        <w:numPr>
          <w:ilvl w:val="0"/>
          <w:numId w:val="19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Двухмерный анализ (EP для двух полей): </w:t>
      </w:r>
      <w:r>
        <w:rPr>
          <w:b w:val="0"/>
          <w:bCs w:val="0"/>
        </w:rPr>
        <w:t>Добавим поле «Вес заказа» (допустимый вес для доставки курьером — до 30 кг). Примените технику EP для комбинации двух полей:</w:t>
      </w:r>
    </w:p>
    <w:p w14:paraId="790E615D">
      <w:pPr>
        <w:pStyle w:val="21"/>
        <w:tabs>
          <w:tab w:val="left" w:pos="567"/>
        </w:tabs>
        <w:spacing w:line="360" w:lineRule="auto"/>
        <w:ind w:left="-567" w:right="-285" w:firstLine="709"/>
        <w:jc w:val="both"/>
      </w:pPr>
      <w:r>
        <w:t xml:space="preserve">Поле 1: </w:t>
      </w:r>
      <w:r>
        <w:rPr>
          <w:b w:val="0"/>
          <w:bCs w:val="0"/>
        </w:rPr>
        <w:t>«Сумма заказа» (3 класса: &lt;3000, 3000-20000, &gt;20000).</w:t>
      </w:r>
    </w:p>
    <w:p w14:paraId="37BA14F0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 xml:space="preserve">Поле 2: </w:t>
      </w:r>
      <w:r>
        <w:rPr>
          <w:b w:val="0"/>
          <w:bCs w:val="0"/>
        </w:rPr>
        <w:t>«Вес заказа» (2 класса: &lt;=30 кг, &gt;30 кг).</w:t>
      </w:r>
    </w:p>
    <w:p w14:paraId="78C2013E">
      <w:pPr>
        <w:pStyle w:val="21"/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rPr>
          <w:b w:val="0"/>
          <w:bCs w:val="0"/>
        </w:rPr>
        <w:t>Сколько пар тестовых данных вы получите по принципу EP? (Подсказка: для позитивного тестирования берутся валидные классы из разных полей, для негативного — хотя бы один невалидный).</w:t>
      </w:r>
    </w:p>
    <w:p w14:paraId="45B6A15B">
      <w:pPr>
        <w:pStyle w:val="21"/>
        <w:numPr>
          <w:ilvl w:val="0"/>
          <w:numId w:val="19"/>
        </w:numPr>
        <w:tabs>
          <w:tab w:val="left" w:pos="567"/>
        </w:tabs>
        <w:spacing w:line="360" w:lineRule="auto"/>
        <w:ind w:left="-567" w:right="-285" w:firstLine="709"/>
        <w:jc w:val="both"/>
        <w:rPr>
          <w:b w:val="0"/>
          <w:bCs w:val="0"/>
        </w:rPr>
      </w:pPr>
      <w:r>
        <w:t>Трехточечный vs Двухточечный BVA: </w:t>
      </w:r>
      <w:r>
        <w:rPr>
          <w:b w:val="0"/>
          <w:bCs w:val="0"/>
        </w:rPr>
        <w:t>В классике BVA (как в Части 1) мы тестируем min, min-1, min+1, max, max-1, max+1 (шесть значений вокруг двух границ). В «двухточечном» подходе (часто в индустрии) тестируют только min-1, min, max, max+1. Объясните плюсы и минусы каждого подхода. В каком случае вы бы использовали "двухточечный" BVA?</w:t>
      </w:r>
    </w:p>
    <w:p w14:paraId="556B6F36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b/>
          <w:bCs/>
        </w:rPr>
        <w:br w:type="page"/>
      </w:r>
      <w:r>
        <w:rPr>
          <w:rFonts w:ascii="Times New Roman" w:hAnsi="Times New Roman" w:cs="Times New Roman"/>
          <w:b/>
          <w:bCs/>
          <w:lang w:val="ru-RU"/>
        </w:rPr>
        <w:t xml:space="preserve">ПРАКТИЧЕСКОЕ ЗАНЯТИЕ №4: РАЗРАБОТКА ТЕСТОВ С ИСПОЛЬЗОВАНИЕМ ТАБЛИЦЫ РЕШЕНИЙ </w:t>
      </w:r>
    </w:p>
    <w:p w14:paraId="43BC3A76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</w:rPr>
      </w:pPr>
    </w:p>
    <w:p w14:paraId="159652C5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Цель занятия: </w:t>
      </w:r>
      <w:r>
        <w:rPr>
          <w:rFonts w:ascii="Times New Roman" w:hAnsi="Times New Roman" w:cs="Times New Roman"/>
          <w:lang w:val="ru-RU"/>
        </w:rPr>
        <w:t>научиться применять технику "Таблица решений" для систематического тестирования бизнес-логики, зависящей от комбинации условий, и для выявления пропущенных требований.</w:t>
      </w:r>
    </w:p>
    <w:p w14:paraId="42F2157A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Часть 1: </w:t>
      </w:r>
      <w:r>
        <w:rPr>
          <w:rFonts w:ascii="Times New Roman" w:hAnsi="Times New Roman" w:cs="Times New Roman"/>
          <w:lang w:val="ru-RU"/>
        </w:rPr>
        <w:t>Теория (Краткий конспект)</w:t>
      </w:r>
    </w:p>
    <w:p w14:paraId="33A29038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1. Суть проблемы: когда поведение системы зависит от нескольких логических условий, тестирование всех возможных путей "в лоб" становится сложным. Например, для 4 условий (Да/Нет) существует 2⁴ = 16 возможных комбинаций. Нужна система.</w:t>
      </w:r>
    </w:p>
    <w:p w14:paraId="2F8F812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 Что такое Таблица решений?</w:t>
      </w:r>
    </w:p>
    <w:p w14:paraId="05F6D09E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lang w:val="ru-RU"/>
        </w:rPr>
        <w:t>Это инструмент для систематического представления и анализа логики принятия решений. Он связывает комбинации условий с выполняемыми действиями.</w:t>
      </w:r>
    </w:p>
    <w:p w14:paraId="68ADF4B2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 Структура таблицы решений:</w:t>
      </w:r>
    </w:p>
    <w:p w14:paraId="63EA95C1">
      <w:pPr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53"/>
        <w:gridCol w:w="1276"/>
        <w:gridCol w:w="1275"/>
        <w:gridCol w:w="1276"/>
        <w:gridCol w:w="567"/>
        <w:gridCol w:w="1559"/>
      </w:tblGrid>
      <w:tr w14:paraId="2357293D">
        <w:tc>
          <w:tcPr>
            <w:tcW w:w="4253" w:type="dxa"/>
            <w:vAlign w:val="center"/>
          </w:tcPr>
          <w:p w14:paraId="703CD9C6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bookmarkStart w:id="1" w:name="_Hlk215826504"/>
            <w:r>
              <w:rPr>
                <w:b w:val="0"/>
                <w:bCs w:val="0"/>
                <w:sz w:val="20"/>
                <w:szCs w:val="20"/>
              </w:rPr>
              <w:t>Условия (Conditions)</w:t>
            </w:r>
          </w:p>
        </w:tc>
        <w:tc>
          <w:tcPr>
            <w:tcW w:w="1276" w:type="dxa"/>
            <w:vAlign w:val="center"/>
          </w:tcPr>
          <w:p w14:paraId="697B62D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1</w:t>
            </w:r>
          </w:p>
        </w:tc>
        <w:tc>
          <w:tcPr>
            <w:tcW w:w="1275" w:type="dxa"/>
            <w:vAlign w:val="center"/>
          </w:tcPr>
          <w:p w14:paraId="4FC23991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2</w:t>
            </w:r>
          </w:p>
        </w:tc>
        <w:tc>
          <w:tcPr>
            <w:tcW w:w="1276" w:type="dxa"/>
            <w:vAlign w:val="center"/>
          </w:tcPr>
          <w:p w14:paraId="3D8C7B5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3</w:t>
            </w:r>
          </w:p>
        </w:tc>
        <w:tc>
          <w:tcPr>
            <w:tcW w:w="567" w:type="dxa"/>
            <w:vAlign w:val="center"/>
          </w:tcPr>
          <w:p w14:paraId="0CBFBBAD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5164CE9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N</w:t>
            </w:r>
          </w:p>
        </w:tc>
      </w:tr>
      <w:tr w14:paraId="54F2B168">
        <w:tc>
          <w:tcPr>
            <w:tcW w:w="4253" w:type="dxa"/>
            <w:vAlign w:val="center"/>
          </w:tcPr>
          <w:p w14:paraId="61D5D895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Условие 1 (Например: "Пользователь авторизован?")</w:t>
            </w:r>
          </w:p>
        </w:tc>
        <w:tc>
          <w:tcPr>
            <w:tcW w:w="1276" w:type="dxa"/>
            <w:vAlign w:val="center"/>
          </w:tcPr>
          <w:p w14:paraId="63E2BAA5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275" w:type="dxa"/>
            <w:vAlign w:val="center"/>
          </w:tcPr>
          <w:p w14:paraId="23BA98F0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276" w:type="dxa"/>
            <w:vAlign w:val="center"/>
          </w:tcPr>
          <w:p w14:paraId="0C1F4913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567" w:type="dxa"/>
            <w:vAlign w:val="center"/>
          </w:tcPr>
          <w:p w14:paraId="46AE4984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27431E6B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578AF960">
        <w:tc>
          <w:tcPr>
            <w:tcW w:w="4253" w:type="dxa"/>
            <w:vAlign w:val="center"/>
          </w:tcPr>
          <w:p w14:paraId="7D8CC802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Условие 2 (Например: "Заказ превышает 1000 руб.?")</w:t>
            </w:r>
          </w:p>
        </w:tc>
        <w:tc>
          <w:tcPr>
            <w:tcW w:w="1276" w:type="dxa"/>
            <w:vAlign w:val="center"/>
          </w:tcPr>
          <w:p w14:paraId="1CE1DDC7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275" w:type="dxa"/>
            <w:vAlign w:val="center"/>
          </w:tcPr>
          <w:p w14:paraId="6E4A9419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276" w:type="dxa"/>
            <w:vAlign w:val="center"/>
          </w:tcPr>
          <w:p w14:paraId="2005E83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567" w:type="dxa"/>
            <w:vAlign w:val="center"/>
          </w:tcPr>
          <w:p w14:paraId="70AABFC7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1DAB8145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658A987E">
        <w:tc>
          <w:tcPr>
            <w:tcW w:w="4253" w:type="dxa"/>
            <w:vAlign w:val="center"/>
          </w:tcPr>
          <w:p w14:paraId="098DB264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276" w:type="dxa"/>
            <w:vAlign w:val="center"/>
          </w:tcPr>
          <w:p w14:paraId="1C0169FE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275" w:type="dxa"/>
            <w:vAlign w:val="center"/>
          </w:tcPr>
          <w:p w14:paraId="7E03742A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276" w:type="dxa"/>
            <w:vAlign w:val="center"/>
          </w:tcPr>
          <w:p w14:paraId="7D4BE992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567" w:type="dxa"/>
            <w:vAlign w:val="center"/>
          </w:tcPr>
          <w:p w14:paraId="5704C7E3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644C7DF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</w:tr>
      <w:tr w14:paraId="30103638">
        <w:tc>
          <w:tcPr>
            <w:tcW w:w="4253" w:type="dxa"/>
            <w:vAlign w:val="center"/>
          </w:tcPr>
          <w:p w14:paraId="11091974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Действия (Actions)</w:t>
            </w:r>
          </w:p>
        </w:tc>
        <w:tc>
          <w:tcPr>
            <w:tcW w:w="1276" w:type="dxa"/>
            <w:vAlign w:val="center"/>
          </w:tcPr>
          <w:p w14:paraId="25223E66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54D113E4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DC09EEE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14:paraId="45EBE269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519DDC10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</w:tr>
      <w:tr w14:paraId="0BC4B034">
        <w:tc>
          <w:tcPr>
            <w:tcW w:w="4253" w:type="dxa"/>
            <w:vAlign w:val="center"/>
          </w:tcPr>
          <w:p w14:paraId="78FCC51A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Действие 1 (Например: "Применить скидку 5%")</w:t>
            </w:r>
          </w:p>
        </w:tc>
        <w:tc>
          <w:tcPr>
            <w:tcW w:w="1276" w:type="dxa"/>
            <w:vAlign w:val="center"/>
          </w:tcPr>
          <w:p w14:paraId="14227095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1275" w:type="dxa"/>
            <w:vAlign w:val="center"/>
          </w:tcPr>
          <w:p w14:paraId="16946A33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0845BA9B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567" w:type="dxa"/>
            <w:vAlign w:val="center"/>
          </w:tcPr>
          <w:p w14:paraId="5A658360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761481CE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</w:tr>
      <w:tr w14:paraId="6CE4EE69">
        <w:tc>
          <w:tcPr>
            <w:tcW w:w="4253" w:type="dxa"/>
            <w:vAlign w:val="center"/>
          </w:tcPr>
          <w:p w14:paraId="13A871D1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Действие 2 (Например: "Показать купон")</w:t>
            </w:r>
          </w:p>
        </w:tc>
        <w:tc>
          <w:tcPr>
            <w:tcW w:w="1276" w:type="dxa"/>
            <w:vAlign w:val="center"/>
          </w:tcPr>
          <w:p w14:paraId="402317D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5C3B4826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1276" w:type="dxa"/>
            <w:vAlign w:val="center"/>
          </w:tcPr>
          <w:p w14:paraId="1D57A1A7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14:paraId="2A84C0F1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45E13CC3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</w:tr>
      <w:tr w14:paraId="2CECC672">
        <w:tc>
          <w:tcPr>
            <w:tcW w:w="4253" w:type="dxa"/>
            <w:vAlign w:val="center"/>
          </w:tcPr>
          <w:p w14:paraId="259B2FBA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Действие 3 (Например: "Запросить авторизацию")</w:t>
            </w:r>
          </w:p>
        </w:tc>
        <w:tc>
          <w:tcPr>
            <w:tcW w:w="1276" w:type="dxa"/>
            <w:vAlign w:val="center"/>
          </w:tcPr>
          <w:p w14:paraId="4D82B688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1D115AB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2AA14F95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14:paraId="64060EF2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...</w:t>
            </w:r>
          </w:p>
        </w:tc>
        <w:tc>
          <w:tcPr>
            <w:tcW w:w="1559" w:type="dxa"/>
            <w:vAlign w:val="center"/>
          </w:tcPr>
          <w:p w14:paraId="0976C83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</w:tr>
      <w:bookmarkEnd w:id="1"/>
    </w:tbl>
    <w:p w14:paraId="7D41F84A">
      <w:pPr>
        <w:rPr>
          <w:rFonts w:ascii="Times New Roman" w:hAnsi="Times New Roman" w:cs="Times New Roman"/>
          <w:b/>
          <w:bCs/>
          <w:lang w:val="ru-RU"/>
        </w:rPr>
      </w:pPr>
    </w:p>
    <w:p w14:paraId="18834EB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08DFC3C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Y (Yes)/N (No) </w:t>
      </w:r>
      <w:r>
        <w:rPr>
          <w:rFonts w:ascii="Times New Roman" w:hAnsi="Times New Roman" w:cs="Times New Roman"/>
          <w:lang w:val="ru-RU"/>
        </w:rPr>
        <w:t>— состояние условия в конкретном правиле.</w:t>
      </w:r>
    </w:p>
    <w:p w14:paraId="0B6551B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X — </w:t>
      </w:r>
      <w:r>
        <w:rPr>
          <w:rFonts w:ascii="Times New Roman" w:hAnsi="Times New Roman" w:cs="Times New Roman"/>
          <w:lang w:val="ru-RU"/>
        </w:rPr>
        <w:t>действие, которое должно выполниться при данной комбинации условий.</w:t>
      </w:r>
    </w:p>
    <w:p w14:paraId="48FD102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4. Алгоритм работы:</w:t>
      </w:r>
    </w:p>
    <w:p w14:paraId="2F61A23A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Выделить все условия (все факторы, влияющие на решение).</w:t>
      </w:r>
    </w:p>
    <w:p w14:paraId="4F9960CA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Определить все возможные действия системы.</w:t>
      </w:r>
    </w:p>
    <w:p w14:paraId="4A22F76E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Построить полную таблицу со всеми комбинациями условий (2^n строк).</w:t>
      </w:r>
    </w:p>
    <w:p w14:paraId="3A7B0CD4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Заполнить столбцы (правила), определив, какие действия выполняются для каждой комбинации.</w:t>
      </w:r>
    </w:p>
    <w:p w14:paraId="1DA80100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Оптимизировать таблицу (объединить строки с одинаковыми действиями, если это логично).</w:t>
      </w:r>
    </w:p>
    <w:p w14:paraId="513B2AA0">
      <w:pPr>
        <w:numPr>
          <w:ilvl w:val="0"/>
          <w:numId w:val="2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Преобразовать каждое правило в тест-кейс.</w:t>
      </w:r>
    </w:p>
    <w:p w14:paraId="3B62EA8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Часть 2: </w:t>
      </w:r>
      <w:r>
        <w:rPr>
          <w:rFonts w:ascii="Times New Roman" w:hAnsi="Times New Roman" w:cs="Times New Roman"/>
          <w:lang w:val="ru-RU"/>
        </w:rPr>
        <w:t>Практическое задание. Система одобрения заявки на кредит (упрощенная)</w:t>
      </w:r>
    </w:p>
    <w:p w14:paraId="5CCB34B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 </w:t>
      </w:r>
      <w:r>
        <w:rPr>
          <w:rFonts w:ascii="Times New Roman" w:hAnsi="Times New Roman" w:cs="Times New Roman"/>
          <w:lang w:val="ru-RU"/>
        </w:rPr>
        <w:t>Банковская система автоматического одобрения/отказа по кредитной заявке основывается на двух факторах:</w:t>
      </w:r>
    </w:p>
    <w:p w14:paraId="7AB37413">
      <w:pPr>
        <w:numPr>
          <w:ilvl w:val="0"/>
          <w:numId w:val="21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Кредитная история (КИ):</w:t>
      </w:r>
      <w:r>
        <w:rPr>
          <w:rFonts w:ascii="Times New Roman" w:hAnsi="Times New Roman" w:cs="Times New Roman"/>
          <w:lang w:val="ru-RU"/>
        </w:rPr>
        <w:t> Хорошая (good) или Плохая (bad).</w:t>
      </w:r>
    </w:p>
    <w:p w14:paraId="5179044C">
      <w:pPr>
        <w:numPr>
          <w:ilvl w:val="0"/>
          <w:numId w:val="21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Размер запрашиваемого кредита:</w:t>
      </w:r>
      <w:r>
        <w:rPr>
          <w:rFonts w:ascii="Times New Roman" w:hAnsi="Times New Roman" w:cs="Times New Roman"/>
          <w:lang w:val="ru-RU"/>
        </w:rPr>
        <w:t> Большой (&gt; 1 000 000 руб.) или Небольшой (&lt;= 1 000 000 руб.).</w:t>
      </w:r>
    </w:p>
    <w:p w14:paraId="2AA6BA2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Известные бизнес-правила (по словам аналитика):</w:t>
      </w:r>
    </w:p>
    <w:p w14:paraId="593FCB7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Если КИ хорошая и сумма небольшая — кредит одобряется автоматически.</w:t>
      </w:r>
    </w:p>
    <w:p w14:paraId="7F6CC27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Если КИ плохая и сумма большая — кредит отклоняется автоматически.</w:t>
      </w:r>
    </w:p>
    <w:p w14:paraId="0A6DE25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Во всех остальных случаях заявка передается на ручную проверку менеджеру.</w:t>
      </w:r>
    </w:p>
    <w:p w14:paraId="3492096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617F019D">
      <w:pPr>
        <w:numPr>
          <w:ilvl w:val="0"/>
          <w:numId w:val="2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Постройте полную таблицу решений со всеми комбинациями условий (2 условия = 4 комбинации).</w:t>
      </w:r>
    </w:p>
    <w:p w14:paraId="606DDE64">
      <w:pPr>
        <w:numPr>
          <w:ilvl w:val="0"/>
          <w:numId w:val="2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Проверьте, покрывают ли заявленные бизнес-правила все 4 возможные комбинации. Если нет — выявите пропущенные логические случаи.</w:t>
      </w:r>
    </w:p>
    <w:p w14:paraId="71F993EB">
      <w:pPr>
        <w:numPr>
          <w:ilvl w:val="0"/>
          <w:numId w:val="2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Сформулируйте уточняющий вопрос аналитику на основе вашего анализа.</w:t>
      </w:r>
    </w:p>
    <w:p w14:paraId="0EAC864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Шаблон для заполнения:</w:t>
      </w:r>
    </w:p>
    <w:p w14:paraId="0BA8E90E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Условия:</w:t>
      </w:r>
    </w:p>
    <w:p w14:paraId="6A017096">
      <w:pPr>
        <w:numPr>
          <w:ilvl w:val="0"/>
          <w:numId w:val="23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C1: Кредитная история хорошая? (Y/N)</w:t>
      </w:r>
    </w:p>
    <w:p w14:paraId="544914AA">
      <w:pPr>
        <w:numPr>
          <w:ilvl w:val="0"/>
          <w:numId w:val="23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C2: Сумма кредита большая (&gt;1M)? (Y/N)</w:t>
      </w:r>
    </w:p>
    <w:p w14:paraId="12AAA65C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Действия:</w:t>
      </w:r>
    </w:p>
    <w:p w14:paraId="37BCE0C7">
      <w:pPr>
        <w:numPr>
          <w:ilvl w:val="0"/>
          <w:numId w:val="2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A1: Одобрить автоматически.</w:t>
      </w:r>
    </w:p>
    <w:p w14:paraId="64080576">
      <w:pPr>
        <w:numPr>
          <w:ilvl w:val="0"/>
          <w:numId w:val="2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A2: Отклонить автоматически.</w:t>
      </w:r>
    </w:p>
    <w:p w14:paraId="22C67189">
      <w:pPr>
        <w:numPr>
          <w:ilvl w:val="0"/>
          <w:numId w:val="2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A3: Передать на ручную проверку.</w:t>
      </w: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43"/>
        <w:gridCol w:w="1744"/>
        <w:gridCol w:w="1843"/>
        <w:gridCol w:w="1275"/>
        <w:gridCol w:w="1701"/>
      </w:tblGrid>
      <w:tr w14:paraId="7FD3A495">
        <w:tc>
          <w:tcPr>
            <w:tcW w:w="3643" w:type="dxa"/>
            <w:vAlign w:val="center"/>
          </w:tcPr>
          <w:p w14:paraId="6C4858B4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Условия (Conditions)</w:t>
            </w:r>
          </w:p>
        </w:tc>
        <w:tc>
          <w:tcPr>
            <w:tcW w:w="1744" w:type="dxa"/>
            <w:vAlign w:val="center"/>
          </w:tcPr>
          <w:p w14:paraId="2E7FE29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1</w:t>
            </w:r>
          </w:p>
        </w:tc>
        <w:tc>
          <w:tcPr>
            <w:tcW w:w="1843" w:type="dxa"/>
            <w:vAlign w:val="center"/>
          </w:tcPr>
          <w:p w14:paraId="7B253FD4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2</w:t>
            </w:r>
          </w:p>
        </w:tc>
        <w:tc>
          <w:tcPr>
            <w:tcW w:w="1275" w:type="dxa"/>
            <w:vAlign w:val="center"/>
          </w:tcPr>
          <w:p w14:paraId="5F0E9AF4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3</w:t>
            </w:r>
          </w:p>
        </w:tc>
        <w:tc>
          <w:tcPr>
            <w:tcW w:w="1701" w:type="dxa"/>
            <w:vAlign w:val="center"/>
          </w:tcPr>
          <w:p w14:paraId="4E5B750E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4</w:t>
            </w:r>
          </w:p>
        </w:tc>
      </w:tr>
      <w:tr w14:paraId="606B5809">
        <w:tc>
          <w:tcPr>
            <w:tcW w:w="3643" w:type="dxa"/>
            <w:vAlign w:val="center"/>
          </w:tcPr>
          <w:p w14:paraId="755DE482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C1: КИ хорошая?</w:t>
            </w:r>
          </w:p>
        </w:tc>
        <w:tc>
          <w:tcPr>
            <w:tcW w:w="1744" w:type="dxa"/>
            <w:vAlign w:val="center"/>
          </w:tcPr>
          <w:p w14:paraId="2E143D26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843" w:type="dxa"/>
            <w:vAlign w:val="center"/>
          </w:tcPr>
          <w:p w14:paraId="597AA043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275" w:type="dxa"/>
            <w:vAlign w:val="center"/>
          </w:tcPr>
          <w:p w14:paraId="506312CA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701" w:type="dxa"/>
            <w:vAlign w:val="center"/>
          </w:tcPr>
          <w:p w14:paraId="03D4B12B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0BA477E8">
        <w:tc>
          <w:tcPr>
            <w:tcW w:w="3643" w:type="dxa"/>
            <w:vAlign w:val="center"/>
          </w:tcPr>
          <w:p w14:paraId="111D4736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C2: Сумма большая?</w:t>
            </w:r>
          </w:p>
        </w:tc>
        <w:tc>
          <w:tcPr>
            <w:tcW w:w="1744" w:type="dxa"/>
            <w:vAlign w:val="center"/>
          </w:tcPr>
          <w:p w14:paraId="2B41925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843" w:type="dxa"/>
            <w:vAlign w:val="center"/>
          </w:tcPr>
          <w:p w14:paraId="0D982ED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275" w:type="dxa"/>
            <w:vAlign w:val="center"/>
          </w:tcPr>
          <w:p w14:paraId="224A6F30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701" w:type="dxa"/>
            <w:vAlign w:val="center"/>
          </w:tcPr>
          <w:p w14:paraId="1C983FEF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731108F3">
        <w:tc>
          <w:tcPr>
            <w:tcW w:w="3643" w:type="dxa"/>
            <w:vAlign w:val="center"/>
          </w:tcPr>
          <w:p w14:paraId="3F98A8DE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A1: Одобрить автоматически</w:t>
            </w:r>
          </w:p>
        </w:tc>
        <w:tc>
          <w:tcPr>
            <w:tcW w:w="1744" w:type="dxa"/>
            <w:vAlign w:val="center"/>
          </w:tcPr>
          <w:p w14:paraId="5E931F38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843" w:type="dxa"/>
            <w:vAlign w:val="center"/>
          </w:tcPr>
          <w:p w14:paraId="4D2187A0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1275" w:type="dxa"/>
            <w:vAlign w:val="center"/>
          </w:tcPr>
          <w:p w14:paraId="1A5CEEA0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701" w:type="dxa"/>
            <w:vAlign w:val="center"/>
          </w:tcPr>
          <w:p w14:paraId="7A3B405F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</w:tr>
      <w:tr w14:paraId="767F9474">
        <w:tc>
          <w:tcPr>
            <w:tcW w:w="3643" w:type="dxa"/>
            <w:vAlign w:val="center"/>
          </w:tcPr>
          <w:p w14:paraId="6F914B36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A2: Отклонить автоматически</w:t>
            </w:r>
          </w:p>
        </w:tc>
        <w:tc>
          <w:tcPr>
            <w:tcW w:w="1744" w:type="dxa"/>
            <w:vAlign w:val="center"/>
          </w:tcPr>
          <w:p w14:paraId="33FF370D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843" w:type="dxa"/>
            <w:vAlign w:val="center"/>
          </w:tcPr>
          <w:p w14:paraId="60EFBEDE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275" w:type="dxa"/>
            <w:vAlign w:val="center"/>
          </w:tcPr>
          <w:p w14:paraId="687A3FF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1701" w:type="dxa"/>
            <w:vAlign w:val="center"/>
          </w:tcPr>
          <w:p w14:paraId="34F5919F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</w:tr>
      <w:tr w14:paraId="7000083F">
        <w:tc>
          <w:tcPr>
            <w:tcW w:w="3643" w:type="dxa"/>
            <w:vAlign w:val="center"/>
          </w:tcPr>
          <w:p w14:paraId="176F242C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A3: На ручную проверку</w:t>
            </w:r>
          </w:p>
        </w:tc>
        <w:tc>
          <w:tcPr>
            <w:tcW w:w="1744" w:type="dxa"/>
            <w:vAlign w:val="center"/>
          </w:tcPr>
          <w:p w14:paraId="1DCB738B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X</w:t>
            </w:r>
          </w:p>
        </w:tc>
        <w:tc>
          <w:tcPr>
            <w:tcW w:w="1843" w:type="dxa"/>
            <w:vAlign w:val="center"/>
          </w:tcPr>
          <w:p w14:paraId="211C60E2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275" w:type="dxa"/>
            <w:vAlign w:val="center"/>
          </w:tcPr>
          <w:p w14:paraId="58BD7938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  <w:tc>
          <w:tcPr>
            <w:tcW w:w="1701" w:type="dxa"/>
            <w:vAlign w:val="center"/>
          </w:tcPr>
          <w:p w14:paraId="77E03F3E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?</w:t>
            </w:r>
          </w:p>
        </w:tc>
      </w:tr>
    </w:tbl>
    <w:p w14:paraId="0FC673D6">
      <w:pPr>
        <w:rPr>
          <w:rFonts w:ascii="Times New Roman" w:hAnsi="Times New Roman" w:cs="Times New Roman"/>
          <w:lang w:val="ru-RU"/>
        </w:rPr>
      </w:pPr>
    </w:p>
    <w:p w14:paraId="0FD7AC5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Вопрос аналитику: </w:t>
      </w:r>
      <w:r>
        <w:rPr>
          <w:rFonts w:ascii="Times New Roman" w:hAnsi="Times New Roman" w:cs="Times New Roman"/>
          <w:lang w:val="ru-RU"/>
        </w:rPr>
        <w:t>"Вы описали поведение для комбинаций (C1=Y, C2=N) и (C1=N, C2=Y). Какое действие должно выполняться для комбинации (C1=N, C2=N) — 'плохая КИ, небольшая сумма'? По аналогии с другими кейсами, это тоже кандидат на отказ или ручную проверку?"</w:t>
      </w:r>
    </w:p>
    <w:p w14:paraId="21FD719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Часть 3: </w:t>
      </w:r>
      <w:r>
        <w:rPr>
          <w:rFonts w:ascii="Times New Roman" w:hAnsi="Times New Roman" w:cs="Times New Roman"/>
          <w:lang w:val="ru-RU"/>
        </w:rPr>
        <w:t>Практическое задание. Система скидок в интернет-магазине</w:t>
      </w:r>
    </w:p>
    <w:p w14:paraId="12FAD47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 </w:t>
      </w:r>
      <w:r>
        <w:rPr>
          <w:rFonts w:ascii="Times New Roman" w:hAnsi="Times New Roman" w:cs="Times New Roman"/>
          <w:lang w:val="ru-RU"/>
        </w:rPr>
        <w:t>Магазин вводит сложную систему скидок.</w:t>
      </w:r>
    </w:p>
    <w:p w14:paraId="3BB5BEA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Условия:</w:t>
      </w:r>
    </w:p>
    <w:p w14:paraId="4661172A">
      <w:pPr>
        <w:numPr>
          <w:ilvl w:val="1"/>
          <w:numId w:val="2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Пользователь является постоянным клиентом (ПК)? (Да/Нет)</w:t>
      </w:r>
    </w:p>
    <w:p w14:paraId="15C28D10">
      <w:pPr>
        <w:numPr>
          <w:ilvl w:val="1"/>
          <w:numId w:val="2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Сумма заказа превышает 5000 руб.? (Да/Нет)</w:t>
      </w:r>
    </w:p>
    <w:p w14:paraId="63AA5A61">
      <w:pPr>
        <w:numPr>
          <w:ilvl w:val="1"/>
          <w:numId w:val="2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заказе есть товары из категории "Акция"? (Да/Нет)</w:t>
      </w:r>
    </w:p>
    <w:p w14:paraId="195A249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Действия (скидки не суммируются, применяется максимальная из доступных):</w:t>
      </w:r>
    </w:p>
    <w:p w14:paraId="323A772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Скидка 5% — если пользователь ПК.</w:t>
      </w:r>
    </w:p>
    <w:p w14:paraId="07FA7CF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Скидка 10% — если сумма заказа &gt; 5000 руб..</w:t>
      </w:r>
    </w:p>
    <w:p w14:paraId="2F981EF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Скидка 15% — если в заказе есть товар из категории "Акция".</w:t>
      </w:r>
    </w:p>
    <w:p w14:paraId="79E8B56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Без скидки — если ни одно условие не выполнено.</w:t>
      </w:r>
    </w:p>
    <w:p w14:paraId="6F84422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3FEAB73F">
      <w:pPr>
        <w:numPr>
          <w:ilvl w:val="0"/>
          <w:numId w:val="26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Постройте полную таблицу решений (3 условия = 8 комбинаций/правил).</w:t>
      </w:r>
    </w:p>
    <w:p w14:paraId="2A84C713">
      <w:pPr>
        <w:numPr>
          <w:ilvl w:val="0"/>
          <w:numId w:val="26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Для каждого правила определите итоговое действие (какая скидка применяется), учитывая правило "применяется максимальная скидка".</w:t>
      </w:r>
    </w:p>
    <w:p w14:paraId="42D5FFEA">
      <w:pPr>
        <w:numPr>
          <w:ilvl w:val="0"/>
          <w:numId w:val="26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Оптимизируйте таблицу. Можно ли сократить количество тестов? (Подсказка: проанализируйте, в каких случаях решение зависит только от одного ключевого условия).</w:t>
      </w:r>
    </w:p>
    <w:p w14:paraId="26C78FF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Начало таблицы (заполните остальное):</w:t>
      </w: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84"/>
        <w:gridCol w:w="1033"/>
        <w:gridCol w:w="1033"/>
        <w:gridCol w:w="1034"/>
        <w:gridCol w:w="1034"/>
        <w:gridCol w:w="1034"/>
        <w:gridCol w:w="1034"/>
        <w:gridCol w:w="1034"/>
        <w:gridCol w:w="1086"/>
      </w:tblGrid>
      <w:tr w14:paraId="0845397B">
        <w:tc>
          <w:tcPr>
            <w:tcW w:w="1884" w:type="dxa"/>
            <w:vAlign w:val="center"/>
          </w:tcPr>
          <w:p w14:paraId="6A2508E6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Условия/ Действия</w:t>
            </w:r>
          </w:p>
        </w:tc>
        <w:tc>
          <w:tcPr>
            <w:tcW w:w="1033" w:type="dxa"/>
            <w:vAlign w:val="center"/>
          </w:tcPr>
          <w:p w14:paraId="350FD895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1</w:t>
            </w:r>
          </w:p>
        </w:tc>
        <w:tc>
          <w:tcPr>
            <w:tcW w:w="1033" w:type="dxa"/>
            <w:vAlign w:val="center"/>
          </w:tcPr>
          <w:p w14:paraId="6A7A2CD9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2</w:t>
            </w:r>
          </w:p>
        </w:tc>
        <w:tc>
          <w:tcPr>
            <w:tcW w:w="1034" w:type="dxa"/>
            <w:vAlign w:val="center"/>
          </w:tcPr>
          <w:p w14:paraId="6BD58DC8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3</w:t>
            </w:r>
          </w:p>
        </w:tc>
        <w:tc>
          <w:tcPr>
            <w:tcW w:w="1034" w:type="dxa"/>
            <w:vAlign w:val="center"/>
          </w:tcPr>
          <w:p w14:paraId="4E1E8AA0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4</w:t>
            </w:r>
          </w:p>
        </w:tc>
        <w:tc>
          <w:tcPr>
            <w:tcW w:w="1034" w:type="dxa"/>
            <w:vAlign w:val="center"/>
          </w:tcPr>
          <w:p w14:paraId="367AF311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5</w:t>
            </w:r>
          </w:p>
        </w:tc>
        <w:tc>
          <w:tcPr>
            <w:tcW w:w="1034" w:type="dxa"/>
            <w:vAlign w:val="center"/>
          </w:tcPr>
          <w:p w14:paraId="29D359C4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6</w:t>
            </w:r>
          </w:p>
        </w:tc>
        <w:tc>
          <w:tcPr>
            <w:tcW w:w="1034" w:type="dxa"/>
            <w:vAlign w:val="center"/>
          </w:tcPr>
          <w:p w14:paraId="2C27717F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7</w:t>
            </w:r>
          </w:p>
        </w:tc>
        <w:tc>
          <w:tcPr>
            <w:tcW w:w="1086" w:type="dxa"/>
            <w:vAlign w:val="center"/>
          </w:tcPr>
          <w:p w14:paraId="0039DEF2">
            <w:pPr>
              <w:pStyle w:val="21"/>
              <w:tabs>
                <w:tab w:val="left" w:pos="567"/>
              </w:tabs>
              <w:ind w:left="0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Правило 8</w:t>
            </w:r>
          </w:p>
        </w:tc>
      </w:tr>
      <w:tr w14:paraId="1385C72C">
        <w:tc>
          <w:tcPr>
            <w:tcW w:w="1884" w:type="dxa"/>
            <w:vAlign w:val="center"/>
          </w:tcPr>
          <w:p w14:paraId="62BADD00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C1: Пользователь — ПК?</w:t>
            </w:r>
          </w:p>
        </w:tc>
        <w:tc>
          <w:tcPr>
            <w:tcW w:w="1033" w:type="dxa"/>
            <w:vAlign w:val="center"/>
          </w:tcPr>
          <w:p w14:paraId="31DB006D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3" w:type="dxa"/>
            <w:vAlign w:val="center"/>
          </w:tcPr>
          <w:p w14:paraId="5C03305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5D98D90C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47A9ABED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12D5D753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35BD477B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396C048A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86" w:type="dxa"/>
            <w:vAlign w:val="center"/>
          </w:tcPr>
          <w:p w14:paraId="7FF6E737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12C675F0">
        <w:tc>
          <w:tcPr>
            <w:tcW w:w="1884" w:type="dxa"/>
            <w:vAlign w:val="center"/>
          </w:tcPr>
          <w:p w14:paraId="0E3694AA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C2: Сумма &gt; 5000?</w:t>
            </w:r>
          </w:p>
        </w:tc>
        <w:tc>
          <w:tcPr>
            <w:tcW w:w="1033" w:type="dxa"/>
            <w:vAlign w:val="center"/>
          </w:tcPr>
          <w:p w14:paraId="19B69AA0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3" w:type="dxa"/>
            <w:vAlign w:val="center"/>
          </w:tcPr>
          <w:p w14:paraId="3F7F4B78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5D21AD12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47AD61D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4321C0C1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5EF201A4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0535E026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86" w:type="dxa"/>
            <w:vAlign w:val="center"/>
          </w:tcPr>
          <w:p w14:paraId="7EE4D70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0D61D9A0">
        <w:tc>
          <w:tcPr>
            <w:tcW w:w="1884" w:type="dxa"/>
            <w:vAlign w:val="center"/>
          </w:tcPr>
          <w:p w14:paraId="62A722D2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C3: Товар по акции?</w:t>
            </w:r>
          </w:p>
        </w:tc>
        <w:tc>
          <w:tcPr>
            <w:tcW w:w="1033" w:type="dxa"/>
            <w:vAlign w:val="center"/>
          </w:tcPr>
          <w:p w14:paraId="529401D2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3" w:type="dxa"/>
            <w:vAlign w:val="center"/>
          </w:tcPr>
          <w:p w14:paraId="50546516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4FCF7399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5E763A18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0A3DF173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34" w:type="dxa"/>
            <w:vAlign w:val="center"/>
          </w:tcPr>
          <w:p w14:paraId="40EFB9B1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  <w:tc>
          <w:tcPr>
            <w:tcW w:w="1034" w:type="dxa"/>
            <w:vAlign w:val="center"/>
          </w:tcPr>
          <w:p w14:paraId="47B38841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Y</w:t>
            </w:r>
          </w:p>
        </w:tc>
        <w:tc>
          <w:tcPr>
            <w:tcW w:w="1086" w:type="dxa"/>
            <w:vAlign w:val="center"/>
          </w:tcPr>
          <w:p w14:paraId="4D7EEDFE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N</w:t>
            </w:r>
          </w:p>
        </w:tc>
      </w:tr>
      <w:tr w14:paraId="023C6DA9">
        <w:tc>
          <w:tcPr>
            <w:tcW w:w="1884" w:type="dxa"/>
            <w:vAlign w:val="center"/>
          </w:tcPr>
          <w:p w14:paraId="7DE6837F">
            <w:pPr>
              <w:pStyle w:val="21"/>
              <w:tabs>
                <w:tab w:val="left" w:pos="567"/>
              </w:tabs>
              <w:ind w:left="0" w:right="164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Действие:</w:t>
            </w:r>
          </w:p>
        </w:tc>
        <w:tc>
          <w:tcPr>
            <w:tcW w:w="1033" w:type="dxa"/>
            <w:vAlign w:val="center"/>
          </w:tcPr>
          <w:p w14:paraId="66EAA670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15%</w:t>
            </w:r>
          </w:p>
        </w:tc>
        <w:tc>
          <w:tcPr>
            <w:tcW w:w="1033" w:type="dxa"/>
            <w:vAlign w:val="center"/>
          </w:tcPr>
          <w:p w14:paraId="0FB02E53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10%</w:t>
            </w:r>
          </w:p>
        </w:tc>
        <w:tc>
          <w:tcPr>
            <w:tcW w:w="1034" w:type="dxa"/>
            <w:vAlign w:val="center"/>
          </w:tcPr>
          <w:p w14:paraId="6443A45B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15%</w:t>
            </w:r>
          </w:p>
        </w:tc>
        <w:tc>
          <w:tcPr>
            <w:tcW w:w="1034" w:type="dxa"/>
            <w:vAlign w:val="center"/>
          </w:tcPr>
          <w:p w14:paraId="1B794A71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5%</w:t>
            </w:r>
          </w:p>
        </w:tc>
        <w:tc>
          <w:tcPr>
            <w:tcW w:w="1034" w:type="dxa"/>
            <w:vAlign w:val="center"/>
          </w:tcPr>
          <w:p w14:paraId="7B19859F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15%</w:t>
            </w:r>
          </w:p>
        </w:tc>
        <w:tc>
          <w:tcPr>
            <w:tcW w:w="1034" w:type="dxa"/>
            <w:vAlign w:val="center"/>
          </w:tcPr>
          <w:p w14:paraId="0F4F9E12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10%</w:t>
            </w:r>
          </w:p>
        </w:tc>
        <w:tc>
          <w:tcPr>
            <w:tcW w:w="1034" w:type="dxa"/>
            <w:vAlign w:val="center"/>
          </w:tcPr>
          <w:p w14:paraId="7C6FC09F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15%</w:t>
            </w:r>
          </w:p>
        </w:tc>
        <w:tc>
          <w:tcPr>
            <w:tcW w:w="1086" w:type="dxa"/>
            <w:vAlign w:val="center"/>
          </w:tcPr>
          <w:p w14:paraId="663D9AC8">
            <w:pPr>
              <w:pStyle w:val="21"/>
              <w:tabs>
                <w:tab w:val="left" w:pos="567"/>
              </w:tabs>
              <w:ind w:left="0" w:right="164" w:firstLine="0"/>
              <w:jc w:val="center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0%</w:t>
            </w:r>
          </w:p>
        </w:tc>
      </w:tr>
    </w:tbl>
    <w:p w14:paraId="1BABEE19">
      <w:pPr>
        <w:rPr>
          <w:rFonts w:ascii="Times New Roman" w:hAnsi="Times New Roman" w:cs="Times New Roman"/>
          <w:b/>
          <w:bCs/>
          <w:lang w:val="ru-RU"/>
        </w:rPr>
      </w:pPr>
    </w:p>
    <w:p w14:paraId="0A2DE76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Оптимизация: </w:t>
      </w:r>
      <w:r>
        <w:rPr>
          <w:rFonts w:ascii="Times New Roman" w:hAnsi="Times New Roman" w:cs="Times New Roman"/>
          <w:lang w:val="ru-RU"/>
        </w:rPr>
        <w:t>заметим, что, если C3=Y (есть товар по акции), всегда применяется скидка 15%, независимо от других условий (Правила 1, 3, 5, 7). Это позволяет сгруппировать 4 теста в один: "При наличии товара из категории 'Акция' всегда применяется скидка 15%".</w:t>
      </w:r>
    </w:p>
    <w:p w14:paraId="32E4B5B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 xml:space="preserve">Часть 4: </w:t>
      </w:r>
      <w:r>
        <w:rPr>
          <w:rFonts w:ascii="Times New Roman" w:hAnsi="Times New Roman" w:cs="Times New Roman"/>
          <w:lang w:val="ru-RU"/>
        </w:rPr>
        <w:t>Домашнее задание / Усложнение</w:t>
      </w:r>
    </w:p>
    <w:p w14:paraId="0B1BF74A">
      <w:pPr>
        <w:numPr>
          <w:ilvl w:val="0"/>
          <w:numId w:val="27"/>
        </w:numPr>
        <w:tabs>
          <w:tab w:val="left" w:pos="426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Преобразование в тест-кейсы: </w:t>
      </w:r>
      <w:r>
        <w:rPr>
          <w:rFonts w:ascii="Times New Roman" w:hAnsi="Times New Roman" w:cs="Times New Roman"/>
          <w:lang w:val="ru-RU"/>
        </w:rPr>
        <w:t>Выберите 3 наиболее критичных правила из таблицы для системы скидок (Часть 3) и напишите для них формальные тест-кейсы (ID, Название, Предусловия, Шаги, Данные, Ожидаемый результат). Один из кейсов должен проверять конфликтное правило (например, когда выполнены все условия и нужно убедиться, что применилась именно максимальная скидка 15%, а не 5% или 10%).</w:t>
      </w:r>
    </w:p>
    <w:p w14:paraId="4AEA8223">
      <w:pPr>
        <w:numPr>
          <w:ilvl w:val="0"/>
          <w:numId w:val="27"/>
        </w:numPr>
        <w:tabs>
          <w:tab w:val="left" w:pos="426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Обнаружение противоречий: </w:t>
      </w:r>
      <w:r>
        <w:rPr>
          <w:rFonts w:ascii="Times New Roman" w:hAnsi="Times New Roman" w:cs="Times New Roman"/>
          <w:lang w:val="ru-RU"/>
        </w:rPr>
        <w:t>Представьте, что в Части 2 аналитик ответил на ваш вопрос так: "Для случая 'плохая КИ, небольшая сумма' — кредит одобряется автоматически". Сразу ли вы увидели логическое противоречие в системе правил? Проанализируйте новое полное правило и сформулируйте, в чем противоречие и какой вопрос вы зададите дальше. (Противоречие: система будет одобрять кредит с плохой КИ, но отказывать при хорошей КИ и большой сумме? Это нарушает здравый смысл и требует пересмотра всех правил).</w:t>
      </w:r>
    </w:p>
    <w:p w14:paraId="218F51A8">
      <w:pPr>
        <w:numPr>
          <w:ilvl w:val="0"/>
          <w:numId w:val="27"/>
        </w:numPr>
        <w:tabs>
          <w:tab w:val="left" w:pos="426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Расширение (4-е условие): </w:t>
      </w:r>
      <w:r>
        <w:rPr>
          <w:rFonts w:ascii="Times New Roman" w:hAnsi="Times New Roman" w:cs="Times New Roman"/>
          <w:lang w:val="ru-RU"/>
        </w:rPr>
        <w:t>К системе скидок добавляется новое условие: C4: Заказ сделан в "Черную пятницу"? (Да/Нет). В "Черную пятницу" действует фиксированная скидка 20%, которая имеет приоритет над всеми остальными. Как изменится ваша таблица решений? Сколько теперь будет теоретических комбинаций? Предложите стратегию умного сокращения количества тестов на основе приоритета условия C4.</w:t>
      </w:r>
    </w:p>
    <w:p w14:paraId="3912E519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755965F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ПРАКТИЧЕСКОЕ ЗАНЯТИЕ №5: ТЕСТИРОВАНИЕ СОСТОЯНИЙ И ПЕРЕХОДОВ (STATE TRANSITION TESTING)</w:t>
      </w:r>
    </w:p>
    <w:p w14:paraId="0BEA523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01AA2986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 занятия:</w:t>
      </w:r>
      <w:r>
        <w:rPr>
          <w:rFonts w:ascii="Times New Roman" w:hAnsi="Times New Roman" w:cs="Times New Roman"/>
          <w:lang w:val="ru-RU"/>
        </w:rPr>
        <w:t xml:space="preserve"> научиться моделировать поведение системы с внутренними состояниями с помощью диаграмм и таблиц переходов, а также проектировать тесты для проверки всех возможных путей и некорректных переходов.</w:t>
      </w:r>
    </w:p>
    <w:p w14:paraId="03201A0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7807BD56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1: Теория (Краткий конспект)</w:t>
      </w:r>
    </w:p>
    <w:p w14:paraId="5BF78D4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 Ключевая концепция:</w:t>
      </w:r>
    </w:p>
    <w:p w14:paraId="42F36D3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Состояние (State)</w:t>
      </w:r>
      <w:r>
        <w:rPr>
          <w:rFonts w:ascii="Times New Roman" w:hAnsi="Times New Roman" w:cs="Times New Roman"/>
          <w:lang w:val="ru-RU"/>
        </w:rPr>
        <w:t> — это устойчивый режим работы системы в определенный момент времени, определяющий ее поведение в ответ на входные данные. Примеры: «Выключен», «Включен», «Заблокирован», «Ожидание оплаты».</w:t>
      </w:r>
    </w:p>
    <w:p w14:paraId="0FB1354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Переход (Transition)</w:t>
      </w:r>
      <w:r>
        <w:rPr>
          <w:rFonts w:ascii="Times New Roman" w:hAnsi="Times New Roman" w:cs="Times New Roman"/>
          <w:lang w:val="ru-RU"/>
        </w:rPr>
        <w:t> — это изменение состояния системы в результате какого-либо </w:t>
      </w:r>
      <w:r>
        <w:rPr>
          <w:rFonts w:ascii="Times New Roman" w:hAnsi="Times New Roman" w:cs="Times New Roman"/>
          <w:b/>
          <w:bCs/>
          <w:lang w:val="ru-RU"/>
        </w:rPr>
        <w:t>события (Event)</w:t>
      </w:r>
      <w:r>
        <w:rPr>
          <w:rFonts w:ascii="Times New Roman" w:hAnsi="Times New Roman" w:cs="Times New Roman"/>
          <w:lang w:val="ru-RU"/>
        </w:rPr>
        <w:t> или условия.</w:t>
      </w:r>
    </w:p>
    <w:p w14:paraId="03D5107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 Когда применять?</w:t>
      </w:r>
    </w:p>
    <w:p w14:paraId="1C552F3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Тестирование переходов между состояниями критично, когда система:</w:t>
      </w:r>
    </w:p>
    <w:p w14:paraId="0B01560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Имеет </w:t>
      </w:r>
      <w:r>
        <w:rPr>
          <w:rFonts w:ascii="Times New Roman" w:hAnsi="Times New Roman" w:cs="Times New Roman"/>
          <w:b/>
          <w:bCs/>
          <w:lang w:val="ru-RU"/>
        </w:rPr>
        <w:t>«память»</w:t>
      </w:r>
      <w:r>
        <w:rPr>
          <w:rFonts w:ascii="Times New Roman" w:hAnsi="Times New Roman" w:cs="Times New Roman"/>
          <w:lang w:val="ru-RU"/>
        </w:rPr>
        <w:t> (например, банкомат, личный кабинет, заказ в интернет-магазине).</w:t>
      </w:r>
    </w:p>
    <w:p w14:paraId="4D4F215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Ее поведение </w:t>
      </w:r>
      <w:r>
        <w:rPr>
          <w:rFonts w:ascii="Times New Roman" w:hAnsi="Times New Roman" w:cs="Times New Roman"/>
          <w:b/>
          <w:bCs/>
          <w:lang w:val="ru-RU"/>
        </w:rPr>
        <w:t>сильно зависит от последовательности предыдущих действий</w:t>
      </w:r>
      <w:r>
        <w:rPr>
          <w:rFonts w:ascii="Times New Roman" w:hAnsi="Times New Roman" w:cs="Times New Roman"/>
          <w:lang w:val="ru-RU"/>
        </w:rPr>
        <w:t>.</w:t>
      </w:r>
    </w:p>
    <w:p w14:paraId="6FBEE0A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Существуют </w:t>
      </w:r>
      <w:r>
        <w:rPr>
          <w:rFonts w:ascii="Times New Roman" w:hAnsi="Times New Roman" w:cs="Times New Roman"/>
          <w:b/>
          <w:bCs/>
          <w:lang w:val="ru-RU"/>
        </w:rPr>
        <w:t>неочевидные или запрещенные переходы</w:t>
      </w:r>
      <w:r>
        <w:rPr>
          <w:rFonts w:ascii="Times New Roman" w:hAnsi="Times New Roman" w:cs="Times New Roman"/>
          <w:lang w:val="ru-RU"/>
        </w:rPr>
        <w:t> между состояниями.</w:t>
      </w:r>
    </w:p>
    <w:p w14:paraId="08BDE6B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 Основные инструменты:</w:t>
      </w:r>
    </w:p>
    <w:p w14:paraId="78482E2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Диаграмма переходов состояний (State Transition Diagram):</w:t>
      </w:r>
      <w:r>
        <w:rPr>
          <w:rFonts w:ascii="Times New Roman" w:hAnsi="Times New Roman" w:cs="Times New Roman"/>
          <w:lang w:val="ru-RU"/>
        </w:rPr>
        <w:t> Наглядная графическая модель. Состояния — это круги или прямоугольники с закругленными углами, переходы — стрелки, подписанные событиями.</w:t>
      </w:r>
    </w:p>
    <w:p w14:paraId="041E7E4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Таблица переходов состояний (State Transition Table):</w:t>
      </w:r>
      <w:r>
        <w:rPr>
          <w:rFonts w:ascii="Times New Roman" w:hAnsi="Times New Roman" w:cs="Times New Roman"/>
          <w:lang w:val="ru-RU"/>
        </w:rPr>
        <w:t> Табличное представление всех возможных переходов. Более формально и удобно для генерации тестов.</w:t>
      </w:r>
    </w:p>
    <w:p w14:paraId="20E059C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4. Типы тестов:</w:t>
      </w:r>
    </w:p>
    <w:p w14:paraId="59E08F7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Проверка валидных переходов (Positive):</w:t>
      </w:r>
      <w:r>
        <w:rPr>
          <w:rFonts w:ascii="Times New Roman" w:hAnsi="Times New Roman" w:cs="Times New Roman"/>
          <w:lang w:val="ru-RU"/>
        </w:rPr>
        <w:t xml:space="preserve"> убедиться, что система корректно переходит из одного состояния в другое при корректном событии.</w:t>
      </w:r>
    </w:p>
    <w:p w14:paraId="16ECAB3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Проверка невалидных/запрещенных переходов (Negative):</w:t>
      </w:r>
      <w:r>
        <w:rPr>
          <w:rFonts w:ascii="Times New Roman" w:hAnsi="Times New Roman" w:cs="Times New Roman"/>
          <w:lang w:val="ru-RU"/>
        </w:rPr>
        <w:t xml:space="preserve"> убедиться, что система НЕ переходит в недопустимое состояние и адекватно обрабатывает некорректные события (например, показывает ошибку, игнорирует команду).</w:t>
      </w:r>
    </w:p>
    <w:p w14:paraId="5C438DA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2: Практическое задание. Система управления доступом (умный замок)</w:t>
      </w:r>
    </w:p>
    <w:p w14:paraId="269EAEB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</w:t>
      </w:r>
      <w:r>
        <w:rPr>
          <w:rFonts w:ascii="Times New Roman" w:hAnsi="Times New Roman" w:cs="Times New Roman"/>
          <w:lang w:val="ru-RU"/>
        </w:rPr>
        <w:t> Упрощенный умный замок на двери офиса управляется PIN-кодом.</w:t>
      </w:r>
    </w:p>
    <w:p w14:paraId="30A0806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Состояния:</w:t>
      </w:r>
    </w:p>
    <w:p w14:paraId="186B1A42">
      <w:pPr>
        <w:numPr>
          <w:ilvl w:val="1"/>
          <w:numId w:val="28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Заблокирован (Locked)</w:t>
      </w:r>
      <w:r>
        <w:rPr>
          <w:rFonts w:ascii="Times New Roman" w:hAnsi="Times New Roman" w:cs="Times New Roman"/>
          <w:lang w:val="ru-RU"/>
        </w:rPr>
        <w:t> — начальное состояние. Дверь закрыта.</w:t>
      </w:r>
    </w:p>
    <w:p w14:paraId="5FDB0ED8">
      <w:pPr>
        <w:numPr>
          <w:ilvl w:val="1"/>
          <w:numId w:val="28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Ввод кода (Code Entering)</w:t>
      </w:r>
      <w:r>
        <w:rPr>
          <w:rFonts w:ascii="Times New Roman" w:hAnsi="Times New Roman" w:cs="Times New Roman"/>
          <w:lang w:val="ru-RU"/>
        </w:rPr>
        <w:t> — пользователь начал ввод цифр.</w:t>
      </w:r>
    </w:p>
    <w:p w14:paraId="71D56F80">
      <w:pPr>
        <w:numPr>
          <w:ilvl w:val="1"/>
          <w:numId w:val="28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Разблокирован (Unlocked)</w:t>
      </w:r>
      <w:r>
        <w:rPr>
          <w:rFonts w:ascii="Times New Roman" w:hAnsi="Times New Roman" w:cs="Times New Roman"/>
          <w:lang w:val="ru-RU"/>
        </w:rPr>
        <w:t> — дверь открыта.</w:t>
      </w:r>
    </w:p>
    <w:p w14:paraId="24236515">
      <w:pPr>
        <w:numPr>
          <w:ilvl w:val="1"/>
          <w:numId w:val="28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Ошибка (Error)</w:t>
      </w:r>
      <w:r>
        <w:rPr>
          <w:rFonts w:ascii="Times New Roman" w:hAnsi="Times New Roman" w:cs="Times New Roman"/>
          <w:lang w:val="ru-RU"/>
        </w:rPr>
        <w:t> — введен неверный код.</w:t>
      </w:r>
    </w:p>
    <w:p w14:paraId="7CE9998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События (Действия пользователя/системы):</w:t>
      </w:r>
    </w:p>
    <w:p w14:paraId="28B424D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[Press Digit] — нажатие любой цифровой кнопки (0-9).</w:t>
      </w:r>
    </w:p>
    <w:p w14:paraId="21F6208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[Press #] — нажатие кнопки подтверждения ввода (решетка).</w:t>
      </w:r>
    </w:p>
    <w:p w14:paraId="7A4B8FE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[Open Door] — физическая попытка открыть дверь.</w:t>
      </w:r>
    </w:p>
    <w:p w14:paraId="3FDC39C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[Timer 5 sec] — срабатывание таймера (через 5 секунд бездействия).</w:t>
      </w:r>
    </w:p>
    <w:p w14:paraId="7EA07AC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[Press *] — нажатие кнопки сброса (звездочка).</w:t>
      </w:r>
    </w:p>
    <w:p w14:paraId="6D93F49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Известные бизнес-правила:</w:t>
      </w:r>
    </w:p>
    <w:p w14:paraId="601A66AB">
      <w:pPr>
        <w:numPr>
          <w:ilvl w:val="0"/>
          <w:numId w:val="29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Из состояния Locked нажатие любой цифры ([Press Digit]) переводит систему в состояние Code Entering.</w:t>
      </w:r>
    </w:p>
    <w:p w14:paraId="6FE1A208">
      <w:pPr>
        <w:numPr>
          <w:ilvl w:val="0"/>
          <w:numId w:val="29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состоянии Code Entering:</w:t>
      </w:r>
    </w:p>
    <w:p w14:paraId="3E120D0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Последующие [Press Digit] продолжают ввод кода (остаемся в Code Entering).</w:t>
      </w:r>
    </w:p>
    <w:p w14:paraId="558ADD1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[Press #] проверяет код.</w:t>
      </w:r>
    </w:p>
    <w:p w14:paraId="4B51D9B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Если код верный -&gt; переход в Unlocked.</w:t>
      </w:r>
    </w:p>
    <w:p w14:paraId="1E19E0B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Если код неверный -&gt; переход в Error.</w:t>
      </w:r>
    </w:p>
    <w:p w14:paraId="61CF0F9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[Press *] сбрасывает ввод и возвращает в Locked.</w:t>
      </w:r>
    </w:p>
    <w:p w14:paraId="5F9613C2">
      <w:pPr>
        <w:numPr>
          <w:ilvl w:val="0"/>
          <w:numId w:val="29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состоянии Unlocked:</w:t>
      </w:r>
    </w:p>
    <w:p w14:paraId="1B80D5A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[Open Door] открывает дверь (можно смоделировать как действие, но состояние остается Unlocked до таймера).</w:t>
      </w:r>
    </w:p>
    <w:p w14:paraId="3890B81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[Timer 5 sec] переводит систему обратно в Locked (дверь автоматически запирается).</w:t>
      </w:r>
    </w:p>
    <w:p w14:paraId="22F31716">
      <w:pPr>
        <w:numPr>
          <w:ilvl w:val="0"/>
          <w:numId w:val="29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состоянии Error:</w:t>
      </w:r>
    </w:p>
    <w:p w14:paraId="62C95A7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Городит красный светодиод.</w:t>
      </w:r>
    </w:p>
    <w:p w14:paraId="61A07F4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[Timer 5 sec] автоматически возвращает в Locked.</w:t>
      </w:r>
    </w:p>
    <w:p w14:paraId="653F2D1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Любые другие нажатия игнорируются.</w:t>
      </w:r>
    </w:p>
    <w:p w14:paraId="43B1BFF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151D72AB">
      <w:pPr>
        <w:numPr>
          <w:ilvl w:val="0"/>
          <w:numId w:val="3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Нарисуйте </w:t>
      </w:r>
      <w:r>
        <w:rPr>
          <w:rFonts w:ascii="Times New Roman" w:hAnsi="Times New Roman" w:cs="Times New Roman"/>
          <w:b/>
          <w:bCs/>
          <w:lang w:val="ru-RU"/>
        </w:rPr>
        <w:t>диаграмму переходов состояний</w:t>
      </w:r>
      <w:r>
        <w:rPr>
          <w:rFonts w:ascii="Times New Roman" w:hAnsi="Times New Roman" w:cs="Times New Roman"/>
          <w:lang w:val="ru-RU"/>
        </w:rPr>
        <w:t> на основе этих правил.</w:t>
      </w:r>
    </w:p>
    <w:p w14:paraId="25C4D61A">
      <w:pPr>
        <w:numPr>
          <w:ilvl w:val="0"/>
          <w:numId w:val="3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Постройте </w:t>
      </w:r>
      <w:r>
        <w:rPr>
          <w:rFonts w:ascii="Times New Roman" w:hAnsi="Times New Roman" w:cs="Times New Roman"/>
          <w:b/>
          <w:bCs/>
          <w:lang w:val="ru-RU"/>
        </w:rPr>
        <w:t>таблицу переходов состояний</w:t>
      </w:r>
      <w:r>
        <w:rPr>
          <w:rFonts w:ascii="Times New Roman" w:hAnsi="Times New Roman" w:cs="Times New Roman"/>
          <w:lang w:val="ru-RU"/>
        </w:rPr>
        <w:t> (Матрицу: текущее состояние + событие = следующее состояние).</w:t>
      </w:r>
    </w:p>
    <w:p w14:paraId="0B565DF8">
      <w:pPr>
        <w:numPr>
          <w:ilvl w:val="0"/>
          <w:numId w:val="30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Вопрос:</w:t>
      </w:r>
      <w:r>
        <w:rPr>
          <w:rFonts w:ascii="Times New Roman" w:hAnsi="Times New Roman" w:cs="Times New Roman"/>
          <w:lang w:val="ru-RU"/>
        </w:rPr>
        <w:t> Сколько </w:t>
      </w:r>
      <w:r>
        <w:rPr>
          <w:rFonts w:ascii="Times New Roman" w:hAnsi="Times New Roman" w:cs="Times New Roman"/>
          <w:b/>
          <w:bCs/>
          <w:lang w:val="ru-RU"/>
        </w:rPr>
        <w:t>уникальных валидных переходов</w:t>
      </w:r>
      <w:r>
        <w:rPr>
          <w:rFonts w:ascii="Times New Roman" w:hAnsi="Times New Roman" w:cs="Times New Roman"/>
          <w:lang w:val="ru-RU"/>
        </w:rPr>
        <w:t> описано в правилах? Какие </w:t>
      </w:r>
      <w:r>
        <w:rPr>
          <w:rFonts w:ascii="Times New Roman" w:hAnsi="Times New Roman" w:cs="Times New Roman"/>
          <w:b/>
          <w:bCs/>
          <w:lang w:val="ru-RU"/>
        </w:rPr>
        <w:t>потенциально проблемные или неописанные</w:t>
      </w:r>
      <w:r>
        <w:rPr>
          <w:rFonts w:ascii="Times New Roman" w:hAnsi="Times New Roman" w:cs="Times New Roman"/>
          <w:lang w:val="ru-RU"/>
        </w:rPr>
        <w:t> переходы вы видите?</w:t>
      </w:r>
    </w:p>
    <w:p w14:paraId="0B5FA14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Пример начала таблицы:</w:t>
      </w: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07"/>
        <w:gridCol w:w="2551"/>
        <w:gridCol w:w="2415"/>
        <w:gridCol w:w="2933"/>
      </w:tblGrid>
      <w:tr w14:paraId="377DA98B">
        <w:tc>
          <w:tcPr>
            <w:tcW w:w="2307" w:type="dxa"/>
            <w:vAlign w:val="center"/>
          </w:tcPr>
          <w:p w14:paraId="3E9DFDFA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Текущее состояние</w:t>
            </w:r>
          </w:p>
        </w:tc>
        <w:tc>
          <w:tcPr>
            <w:tcW w:w="2551" w:type="dxa"/>
            <w:vAlign w:val="center"/>
          </w:tcPr>
          <w:p w14:paraId="4E252FEB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Событие</w:t>
            </w:r>
          </w:p>
        </w:tc>
        <w:tc>
          <w:tcPr>
            <w:tcW w:w="2415" w:type="dxa"/>
            <w:vAlign w:val="center"/>
          </w:tcPr>
          <w:p w14:paraId="03AC2AE2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Следующее состояние</w:t>
            </w:r>
          </w:p>
        </w:tc>
        <w:tc>
          <w:tcPr>
            <w:tcW w:w="2933" w:type="dxa"/>
            <w:vAlign w:val="center"/>
          </w:tcPr>
          <w:p w14:paraId="7EF5D1C7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Примечание / Действие</w:t>
            </w:r>
          </w:p>
        </w:tc>
      </w:tr>
      <w:tr w14:paraId="097D7084">
        <w:tc>
          <w:tcPr>
            <w:tcW w:w="2307" w:type="dxa"/>
            <w:vAlign w:val="center"/>
          </w:tcPr>
          <w:p w14:paraId="6ADE02D9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Locked</w:t>
            </w:r>
          </w:p>
        </w:tc>
        <w:tc>
          <w:tcPr>
            <w:tcW w:w="2551" w:type="dxa"/>
            <w:vAlign w:val="center"/>
          </w:tcPr>
          <w:p w14:paraId="6220385D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[Press Digit]</w:t>
            </w:r>
          </w:p>
        </w:tc>
        <w:tc>
          <w:tcPr>
            <w:tcW w:w="2415" w:type="dxa"/>
            <w:vAlign w:val="center"/>
          </w:tcPr>
          <w:p w14:paraId="091F399B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Code Entering</w:t>
            </w:r>
          </w:p>
        </w:tc>
        <w:tc>
          <w:tcPr>
            <w:tcW w:w="2933" w:type="dxa"/>
            <w:vAlign w:val="center"/>
          </w:tcPr>
          <w:p w14:paraId="0DF19F6A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Начать ввод кода.</w:t>
            </w:r>
          </w:p>
        </w:tc>
      </w:tr>
      <w:tr w14:paraId="787676EC">
        <w:tc>
          <w:tcPr>
            <w:tcW w:w="2307" w:type="dxa"/>
            <w:vAlign w:val="center"/>
          </w:tcPr>
          <w:p w14:paraId="2C52249D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Locked</w:t>
            </w:r>
          </w:p>
        </w:tc>
        <w:tc>
          <w:tcPr>
            <w:tcW w:w="2551" w:type="dxa"/>
            <w:vAlign w:val="center"/>
          </w:tcPr>
          <w:p w14:paraId="66535866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[Press #]</w:t>
            </w:r>
          </w:p>
        </w:tc>
        <w:tc>
          <w:tcPr>
            <w:tcW w:w="2415" w:type="dxa"/>
            <w:vAlign w:val="center"/>
          </w:tcPr>
          <w:p w14:paraId="26733831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Locked (?)</w:t>
            </w:r>
          </w:p>
        </w:tc>
        <w:tc>
          <w:tcPr>
            <w:tcW w:w="2933" w:type="dxa"/>
            <w:vAlign w:val="center"/>
          </w:tcPr>
          <w:p w14:paraId="2D3F824C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Запрещенный переход? Игнорируется?</w:t>
            </w:r>
          </w:p>
        </w:tc>
      </w:tr>
      <w:tr w14:paraId="3CB1E45E">
        <w:tc>
          <w:tcPr>
            <w:tcW w:w="2307" w:type="dxa"/>
            <w:vAlign w:val="center"/>
          </w:tcPr>
          <w:p w14:paraId="73BD295A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Code Entering</w:t>
            </w:r>
          </w:p>
        </w:tc>
        <w:tc>
          <w:tcPr>
            <w:tcW w:w="2551" w:type="dxa"/>
            <w:vAlign w:val="center"/>
          </w:tcPr>
          <w:p w14:paraId="3AE85802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[Press Digit]</w:t>
            </w:r>
          </w:p>
        </w:tc>
        <w:tc>
          <w:tcPr>
            <w:tcW w:w="2415" w:type="dxa"/>
            <w:vAlign w:val="center"/>
          </w:tcPr>
          <w:p w14:paraId="7E85175E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Code Entering</w:t>
            </w:r>
          </w:p>
        </w:tc>
        <w:tc>
          <w:tcPr>
            <w:tcW w:w="2933" w:type="dxa"/>
            <w:vAlign w:val="center"/>
          </w:tcPr>
          <w:p w14:paraId="52DE7EC3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Продолжение ввода.</w:t>
            </w:r>
          </w:p>
        </w:tc>
      </w:tr>
      <w:tr w14:paraId="3BB61B7F">
        <w:tc>
          <w:tcPr>
            <w:tcW w:w="2307" w:type="dxa"/>
            <w:vAlign w:val="center"/>
          </w:tcPr>
          <w:p w14:paraId="0F92C8B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…</w:t>
            </w:r>
          </w:p>
        </w:tc>
        <w:tc>
          <w:tcPr>
            <w:tcW w:w="2551" w:type="dxa"/>
            <w:vAlign w:val="center"/>
          </w:tcPr>
          <w:p w14:paraId="0D2AAA70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…</w:t>
            </w:r>
          </w:p>
        </w:tc>
        <w:tc>
          <w:tcPr>
            <w:tcW w:w="2415" w:type="dxa"/>
            <w:vAlign w:val="center"/>
          </w:tcPr>
          <w:p w14:paraId="38D946A2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…</w:t>
            </w:r>
          </w:p>
        </w:tc>
        <w:tc>
          <w:tcPr>
            <w:tcW w:w="2933" w:type="dxa"/>
            <w:vAlign w:val="center"/>
          </w:tcPr>
          <w:p w14:paraId="02777452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…</w:t>
            </w:r>
          </w:p>
        </w:tc>
      </w:tr>
    </w:tbl>
    <w:p w14:paraId="65A5FEE7">
      <w:pPr>
        <w:tabs>
          <w:tab w:val="left" w:pos="426"/>
        </w:tabs>
        <w:spacing w:line="360" w:lineRule="auto"/>
        <w:ind w:left="142" w:right="-285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1EFFC2D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Вывод:</w:t>
      </w:r>
      <w:r>
        <w:rPr>
          <w:rFonts w:ascii="Times New Roman" w:hAnsi="Times New Roman" w:cs="Times New Roman"/>
          <w:lang w:val="ru-RU"/>
        </w:rPr>
        <w:t> Анализ таблицы сразу выявляет </w:t>
      </w:r>
      <w:r>
        <w:rPr>
          <w:rFonts w:ascii="Times New Roman" w:hAnsi="Times New Roman" w:cs="Times New Roman"/>
          <w:b/>
          <w:bCs/>
          <w:lang w:val="ru-RU"/>
        </w:rPr>
        <w:t>недостаток требований</w:t>
      </w:r>
      <w:r>
        <w:rPr>
          <w:rFonts w:ascii="Times New Roman" w:hAnsi="Times New Roman" w:cs="Times New Roman"/>
          <w:lang w:val="ru-RU"/>
        </w:rPr>
        <w:t>: что происходит при нажатии [Press #] в состоянии Locked? Система должна это игнорировать или пищать? Это </w:t>
      </w:r>
      <w:r>
        <w:rPr>
          <w:rFonts w:ascii="Times New Roman" w:hAnsi="Times New Roman" w:cs="Times New Roman"/>
          <w:b/>
          <w:bCs/>
          <w:lang w:val="ru-RU"/>
        </w:rPr>
        <w:t>точка для уточнения у аналитика</w:t>
      </w:r>
      <w:r>
        <w:rPr>
          <w:rFonts w:ascii="Times New Roman" w:hAnsi="Times New Roman" w:cs="Times New Roman"/>
          <w:lang w:val="ru-RU"/>
        </w:rPr>
        <w:t>.</w:t>
      </w:r>
    </w:p>
    <w:p w14:paraId="132248F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3: Практическое задание. Заказ в интернет-магазине</w:t>
      </w:r>
    </w:p>
    <w:p w14:paraId="2555520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</w:t>
      </w:r>
      <w:r>
        <w:rPr>
          <w:rFonts w:ascii="Times New Roman" w:hAnsi="Times New Roman" w:cs="Times New Roman"/>
          <w:lang w:val="ru-RU"/>
        </w:rPr>
        <w:t> Смоделируйте жизненный цикл заказа (Order) в системе интернет-магазина.</w:t>
      </w:r>
    </w:p>
    <w:p w14:paraId="5539399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Известные состояния заказа:</w:t>
      </w:r>
      <w:r>
        <w:rPr>
          <w:rFonts w:ascii="Times New Roman" w:hAnsi="Times New Roman" w:cs="Times New Roman"/>
          <w:lang w:val="ru-RU"/>
        </w:rPr>
        <w:t> Draft (Черновик), Pending Payment (Ожидает оплаты), Paid (Оплачен), Processing (В обработке), Shipped (Отправлен), Delivered (Доставлен), Cancelled (Отменен).</w:t>
      </w:r>
    </w:p>
    <w:p w14:paraId="0F62A47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bCs/>
          <w:lang w:val="ru-RU"/>
        </w:rPr>
        <w:t>Основные</w:t>
      </w:r>
      <w:r>
        <w:rPr>
          <w:rFonts w:ascii="Times New Roman" w:hAnsi="Times New Roman" w:cs="Times New Roman"/>
          <w:b/>
          <w:bCs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lang w:val="ru-RU"/>
        </w:rPr>
        <w:t>события</w:t>
      </w:r>
      <w:r>
        <w:rPr>
          <w:rFonts w:ascii="Times New Roman" w:hAnsi="Times New Roman" w:cs="Times New Roman"/>
          <w:b/>
          <w:bCs/>
          <w:lang w:val="en-US"/>
        </w:rPr>
        <w:t>:</w:t>
      </w:r>
      <w:r>
        <w:rPr>
          <w:rFonts w:ascii="Times New Roman" w:hAnsi="Times New Roman" w:cs="Times New Roman"/>
          <w:lang w:val="en-US"/>
        </w:rPr>
        <w:t> User submits order, Payment received, Payment failed, Admin confirms, Admin ships, Courier delivers, User cancels, Admin cancels, Return period expired.</w:t>
      </w:r>
    </w:p>
    <w:p w14:paraId="564CC19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59ACE0C7">
      <w:pPr>
        <w:numPr>
          <w:ilvl w:val="0"/>
          <w:numId w:val="31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Упростите модель</w:t>
      </w:r>
      <w:r>
        <w:rPr>
          <w:rFonts w:ascii="Times New Roman" w:hAnsi="Times New Roman" w:cs="Times New Roman"/>
          <w:lang w:val="ru-RU"/>
        </w:rPr>
        <w:t> до 5-6 ключевых состояний для начала (например, Pending Payment, Paid, Shipped, Delivered, Cancelled).</w:t>
      </w:r>
    </w:p>
    <w:p w14:paraId="58382156">
      <w:pPr>
        <w:numPr>
          <w:ilvl w:val="0"/>
          <w:numId w:val="31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Для упрощенной модели постройте </w:t>
      </w:r>
      <w:r>
        <w:rPr>
          <w:rFonts w:ascii="Times New Roman" w:hAnsi="Times New Roman" w:cs="Times New Roman"/>
          <w:b/>
          <w:bCs/>
          <w:lang w:val="ru-RU"/>
        </w:rPr>
        <w:t>диаграмму переходов</w:t>
      </w:r>
      <w:r>
        <w:rPr>
          <w:rFonts w:ascii="Times New Roman" w:hAnsi="Times New Roman" w:cs="Times New Roman"/>
          <w:lang w:val="ru-RU"/>
        </w:rPr>
        <w:t>. Сосредоточьтесь на основных сценариях:</w:t>
      </w:r>
    </w:p>
    <w:p w14:paraId="7C63C16C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ru-RU"/>
        </w:rPr>
        <w:t>Успешный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путь</w:t>
      </w:r>
      <w:r>
        <w:rPr>
          <w:rFonts w:ascii="Times New Roman" w:hAnsi="Times New Roman" w:cs="Times New Roman"/>
          <w:lang w:val="en-US"/>
        </w:rPr>
        <w:t>: Pending Payment -&gt; Paid -&gt; Shipped -&gt; Delivered.</w:t>
      </w:r>
    </w:p>
    <w:p w14:paraId="1A003CA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Отмена пользователем (до оплаты? после оплаты?).</w:t>
      </w:r>
    </w:p>
    <w:p w14:paraId="1622B1A6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Просрочка платежа (переход из Pending Payment в Cancelled по таймеру).</w:t>
      </w:r>
    </w:p>
    <w:p w14:paraId="4C05F9E2">
      <w:pPr>
        <w:numPr>
          <w:ilvl w:val="0"/>
          <w:numId w:val="31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Определите </w:t>
      </w:r>
      <w:r>
        <w:rPr>
          <w:rFonts w:ascii="Times New Roman" w:hAnsi="Times New Roman" w:cs="Times New Roman"/>
          <w:b/>
          <w:bCs/>
          <w:lang w:val="ru-RU"/>
        </w:rPr>
        <w:t>критичные для тестирования переходы</w:t>
      </w:r>
      <w:r>
        <w:rPr>
          <w:rFonts w:ascii="Times New Roman" w:hAnsi="Times New Roman" w:cs="Times New Roman"/>
          <w:lang w:val="ru-RU"/>
        </w:rPr>
        <w:t>:</w:t>
      </w:r>
    </w:p>
    <w:p w14:paraId="1C501F0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Бизнес-критичный:</w:t>
      </w:r>
      <w:r>
        <w:rPr>
          <w:rFonts w:ascii="Times New Roman" w:hAnsi="Times New Roman" w:cs="Times New Roman"/>
          <w:lang w:val="ru-RU"/>
        </w:rPr>
        <w:t> Paid -&gt; Shipped (деньги получены, товар должен быть отдан).</w:t>
      </w:r>
    </w:p>
    <w:p w14:paraId="48C2434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Сложный для реализации:</w:t>
      </w:r>
      <w:r>
        <w:rPr>
          <w:rFonts w:ascii="Times New Roman" w:hAnsi="Times New Roman" w:cs="Times New Roman"/>
          <w:lang w:val="ru-RU"/>
        </w:rPr>
        <w:t> Shipped -&gt; Cancelled (можно ли отменить уже отправленный заказ?).</w:t>
      </w:r>
    </w:p>
    <w:p w14:paraId="5F9BD36E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Неочевидный для пользователя:</w:t>
      </w:r>
      <w:r>
        <w:rPr>
          <w:rFonts w:ascii="Times New Roman" w:hAnsi="Times New Roman" w:cs="Times New Roman"/>
          <w:lang w:val="ru-RU"/>
        </w:rPr>
        <w:t> Автоматический переход Pending Payment -&gt; Cancelled по истечении времени.</w:t>
      </w:r>
    </w:p>
    <w:p w14:paraId="780B1E9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5DA17BD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4: Домашнее задание / Усложнение</w:t>
      </w:r>
    </w:p>
    <w:p w14:paraId="1717EF99">
      <w:pPr>
        <w:numPr>
          <w:ilvl w:val="0"/>
          <w:numId w:val="3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Генерация тест-кейсов:</w:t>
      </w:r>
      <w:r>
        <w:rPr>
          <w:rFonts w:ascii="Times New Roman" w:hAnsi="Times New Roman" w:cs="Times New Roman"/>
          <w:lang w:val="ru-RU"/>
        </w:rPr>
        <w:t> На основе диаграммы из </w:t>
      </w:r>
      <w:r>
        <w:rPr>
          <w:rFonts w:ascii="Times New Roman" w:hAnsi="Times New Roman" w:cs="Times New Roman"/>
          <w:b/>
          <w:bCs/>
          <w:lang w:val="ru-RU"/>
        </w:rPr>
        <w:t>Части 2</w:t>
      </w:r>
      <w:r>
        <w:rPr>
          <w:rFonts w:ascii="Times New Roman" w:hAnsi="Times New Roman" w:cs="Times New Roman"/>
          <w:lang w:val="ru-RU"/>
        </w:rPr>
        <w:t> (умный замок) создайте </w:t>
      </w:r>
      <w:r>
        <w:rPr>
          <w:rFonts w:ascii="Times New Roman" w:hAnsi="Times New Roman" w:cs="Times New Roman"/>
          <w:b/>
          <w:bCs/>
          <w:lang w:val="ru-RU"/>
        </w:rPr>
        <w:t>три конкретных тест-кейса</w:t>
      </w:r>
      <w:r>
        <w:rPr>
          <w:rFonts w:ascii="Times New Roman" w:hAnsi="Times New Roman" w:cs="Times New Roman"/>
          <w:lang w:val="ru-RU"/>
        </w:rPr>
        <w:t>:</w:t>
      </w:r>
    </w:p>
    <w:p w14:paraId="0C4F7EE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bCs/>
          <w:lang w:val="en-US"/>
        </w:rPr>
        <w:t>TC-POS-01:</w:t>
      </w:r>
      <w:r>
        <w:rPr>
          <w:rFonts w:ascii="Times New Roman" w:hAnsi="Times New Roman" w:cs="Times New Roman"/>
          <w:lang w:val="en-US"/>
        </w:rPr>
        <w:t> </w:t>
      </w:r>
      <w:r>
        <w:rPr>
          <w:rFonts w:ascii="Times New Roman" w:hAnsi="Times New Roman" w:cs="Times New Roman"/>
          <w:lang w:val="ru-RU"/>
        </w:rPr>
        <w:t>Успешное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открытие</w:t>
      </w:r>
      <w:r>
        <w:rPr>
          <w:rFonts w:ascii="Times New Roman" w:hAnsi="Times New Roman" w:cs="Times New Roman"/>
          <w:lang w:val="en-US"/>
        </w:rPr>
        <w:t xml:space="preserve"> (Happy Path: Locked -&gt; Code Entering -&gt; Unlocked).</w:t>
      </w:r>
    </w:p>
    <w:p w14:paraId="60C5025E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TC-NEG-01:</w:t>
      </w:r>
      <w:r>
        <w:rPr>
          <w:rFonts w:ascii="Times New Roman" w:hAnsi="Times New Roman" w:cs="Times New Roman"/>
          <w:lang w:val="ru-RU"/>
        </w:rPr>
        <w:t> Ввод неверного кода (проверка перехода в Error и возврата по таймеру).</w:t>
      </w:r>
    </w:p>
    <w:p w14:paraId="00F8B9C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TC-NEG-02:</w:t>
      </w:r>
      <w:r>
        <w:rPr>
          <w:rFonts w:ascii="Times New Roman" w:hAnsi="Times New Roman" w:cs="Times New Roman"/>
          <w:lang w:val="ru-RU"/>
        </w:rPr>
        <w:t> Проверка обработки </w:t>
      </w:r>
      <w:r>
        <w:rPr>
          <w:rFonts w:ascii="Times New Roman" w:hAnsi="Times New Roman" w:cs="Times New Roman"/>
          <w:b/>
          <w:bCs/>
          <w:lang w:val="ru-RU"/>
        </w:rPr>
        <w:t>недопустимого события</w:t>
      </w:r>
      <w:r>
        <w:rPr>
          <w:rFonts w:ascii="Times New Roman" w:hAnsi="Times New Roman" w:cs="Times New Roman"/>
          <w:lang w:val="ru-RU"/>
        </w:rPr>
        <w:t> (например, что происходит при [Press #] в состоянии Locked? Или при [Open Door] в Locked?).</w:t>
      </w:r>
    </w:p>
    <w:p w14:paraId="60FCA54B">
      <w:pPr>
        <w:numPr>
          <w:ilvl w:val="0"/>
          <w:numId w:val="3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Тестирование "петли" (цикла):</w:t>
      </w:r>
      <w:r>
        <w:rPr>
          <w:rFonts w:ascii="Times New Roman" w:hAnsi="Times New Roman" w:cs="Times New Roman"/>
          <w:lang w:val="ru-RU"/>
        </w:rPr>
        <w:t> В сценарии заказа </w:t>
      </w:r>
      <w:r>
        <w:rPr>
          <w:rFonts w:ascii="Times New Roman" w:hAnsi="Times New Roman" w:cs="Times New Roman"/>
          <w:b/>
          <w:bCs/>
          <w:lang w:val="ru-RU"/>
        </w:rPr>
        <w:t>(Часть 3)</w:t>
      </w:r>
      <w:r>
        <w:rPr>
          <w:rFonts w:ascii="Times New Roman" w:hAnsi="Times New Roman" w:cs="Times New Roman"/>
          <w:lang w:val="ru-RU"/>
        </w:rPr>
        <w:t> предусмотрите возможность </w:t>
      </w:r>
      <w:r>
        <w:rPr>
          <w:rFonts w:ascii="Times New Roman" w:hAnsi="Times New Roman" w:cs="Times New Roman"/>
          <w:b/>
          <w:bCs/>
          <w:lang w:val="ru-RU"/>
        </w:rPr>
        <w:t>возврата товара</w:t>
      </w:r>
      <w:r>
        <w:rPr>
          <w:rFonts w:ascii="Times New Roman" w:hAnsi="Times New Roman" w:cs="Times New Roman"/>
          <w:lang w:val="ru-RU"/>
        </w:rPr>
        <w:t>. Какое новое состояние (Returned) и какие новые переходы (Delivered -&gt; Returned, Returned -&gt; Refunded) появятся? Постройте расширенную диаграмму. Сколько </w:t>
      </w:r>
      <w:r>
        <w:rPr>
          <w:rFonts w:ascii="Times New Roman" w:hAnsi="Times New Roman" w:cs="Times New Roman"/>
          <w:b/>
          <w:bCs/>
          <w:lang w:val="ru-RU"/>
        </w:rPr>
        <w:t>новых тестовых сценариев</w:t>
      </w:r>
      <w:r>
        <w:rPr>
          <w:rFonts w:ascii="Times New Roman" w:hAnsi="Times New Roman" w:cs="Times New Roman"/>
          <w:lang w:val="ru-RU"/>
        </w:rPr>
        <w:t> добавляет эта возможность?</w:t>
      </w:r>
    </w:p>
    <w:p w14:paraId="575E1473">
      <w:pPr>
        <w:numPr>
          <w:ilvl w:val="0"/>
          <w:numId w:val="32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Сравнение с таблицей решений:</w:t>
      </w:r>
      <w:r>
        <w:rPr>
          <w:rFonts w:ascii="Times New Roman" w:hAnsi="Times New Roman" w:cs="Times New Roman"/>
          <w:lang w:val="ru-RU"/>
        </w:rPr>
        <w:t> В чем принципиальная разница между </w:t>
      </w:r>
      <w:r>
        <w:rPr>
          <w:rFonts w:ascii="Times New Roman" w:hAnsi="Times New Roman" w:cs="Times New Roman"/>
          <w:b/>
          <w:bCs/>
          <w:lang w:val="ru-RU"/>
        </w:rPr>
        <w:t>таблицей решений</w:t>
      </w:r>
      <w:r>
        <w:rPr>
          <w:rFonts w:ascii="Times New Roman" w:hAnsi="Times New Roman" w:cs="Times New Roman"/>
          <w:lang w:val="ru-RU"/>
        </w:rPr>
        <w:t> (Занятие 4) и </w:t>
      </w:r>
      <w:r>
        <w:rPr>
          <w:rFonts w:ascii="Times New Roman" w:hAnsi="Times New Roman" w:cs="Times New Roman"/>
          <w:b/>
          <w:bCs/>
          <w:lang w:val="ru-RU"/>
        </w:rPr>
        <w:t>таблицей переходов состояний</w:t>
      </w:r>
      <w:r>
        <w:rPr>
          <w:rFonts w:ascii="Times New Roman" w:hAnsi="Times New Roman" w:cs="Times New Roman"/>
          <w:lang w:val="ru-RU"/>
        </w:rPr>
        <w:t>? Приведите пример функциональности, для которой таблица решений подходит лучше, и пример, где незаменимо тестирование переходов состояний.</w:t>
      </w:r>
    </w:p>
    <w:p w14:paraId="5C925BF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>Ответ-подсказка: Таблица решений отображает логику «входа-выхода» для </w:t>
      </w:r>
      <w:r>
        <w:rPr>
          <w:rFonts w:ascii="Times New Roman" w:hAnsi="Times New Roman" w:cs="Times New Roman"/>
          <w:b/>
          <w:bCs/>
          <w:i/>
          <w:iCs/>
          <w:lang w:val="ru-RU"/>
        </w:rPr>
        <w:t>комбинации условий в один момент времени</w:t>
      </w:r>
      <w:r>
        <w:rPr>
          <w:rFonts w:ascii="Times New Roman" w:hAnsi="Times New Roman" w:cs="Times New Roman"/>
          <w:i/>
          <w:iCs/>
          <w:lang w:val="ru-RU"/>
        </w:rPr>
        <w:t>. Тестирование переходов состояний моделирует </w:t>
      </w:r>
      <w:r>
        <w:rPr>
          <w:rFonts w:ascii="Times New Roman" w:hAnsi="Times New Roman" w:cs="Times New Roman"/>
          <w:b/>
          <w:bCs/>
          <w:i/>
          <w:iCs/>
          <w:lang w:val="ru-RU"/>
        </w:rPr>
        <w:t>поведение во времени, зависящее от истории</w:t>
      </w:r>
      <w:r>
        <w:rPr>
          <w:rFonts w:ascii="Times New Roman" w:hAnsi="Times New Roman" w:cs="Times New Roman"/>
          <w:i/>
          <w:iCs/>
          <w:lang w:val="ru-RU"/>
        </w:rPr>
        <w:t>. Пример для таблицы решений: расчет скидки по нескольким параметрам. Пример для переходов: авторизация пользователя (неавторизован -&gt; ввод логина -&gt; авторизован -&gt; логаут).</w:t>
      </w:r>
    </w:p>
    <w:p w14:paraId="5DD6AE05">
      <w:pPr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</w:p>
    <w:p w14:paraId="3C79B562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ПРАКТИЧЕСКОЕ ЗАНЯТИЕ №6: СТАТИЧЕСКИЙ АНАЛИЗ КОДА</w:t>
      </w:r>
    </w:p>
    <w:p w14:paraId="711A8EF5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2430377C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 занятия:</w:t>
      </w:r>
      <w:r>
        <w:rPr>
          <w:rFonts w:ascii="Times New Roman" w:hAnsi="Times New Roman" w:cs="Times New Roman"/>
          <w:lang w:val="ru-RU"/>
        </w:rPr>
        <w:t xml:space="preserve"> освоить базовые навыки статического анализа кода: научиться читать и анализировать простые фрагменты кода с точки зрения потенциальных дефектов, проблем безопасности и нарушений стандартов кодирования.</w:t>
      </w:r>
    </w:p>
    <w:p w14:paraId="68CD6371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1: Теория (Краткий конспект)</w:t>
      </w:r>
    </w:p>
    <w:p w14:paraId="085CE110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1. Что такое статический анализ кода?</w:t>
      </w:r>
    </w:p>
    <w:p w14:paraId="2A6CC643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Это анализ программного кода </w:t>
      </w:r>
      <w:r>
        <w:rPr>
          <w:rFonts w:ascii="Times New Roman" w:hAnsi="Times New Roman" w:cs="Times New Roman"/>
          <w:b/>
          <w:bCs/>
          <w:lang w:val="ru-RU"/>
        </w:rPr>
        <w:t>без его фактического выполнения</w:t>
      </w:r>
      <w:r>
        <w:rPr>
          <w:rFonts w:ascii="Times New Roman" w:hAnsi="Times New Roman" w:cs="Times New Roman"/>
          <w:lang w:val="ru-RU"/>
        </w:rPr>
        <w:t>. Проверка проводится на исходном коде, иногда на байт-коде или промежуточном представлении.</w:t>
      </w:r>
    </w:p>
    <w:p w14:paraId="29FEB482">
      <w:pPr>
        <w:tabs>
          <w:tab w:val="left" w:pos="426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2. Зачем это тестировщику?</w:t>
      </w:r>
    </w:p>
    <w:p w14:paraId="2B5FB39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Раннее обнаружение дефектов:</w:t>
      </w:r>
      <w:r>
        <w:rPr>
          <w:rFonts w:ascii="Times New Roman" w:hAnsi="Times New Roman" w:cs="Times New Roman"/>
          <w:lang w:val="ru-RU"/>
        </w:rPr>
        <w:t> Баги находятся на этапе написания кода, а не после запуска программы. Стоимость исправления минимальна.</w:t>
      </w:r>
    </w:p>
    <w:p w14:paraId="1179BC4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Обнаружение уязвимостей безопасности:</w:t>
      </w:r>
      <w:r>
        <w:rPr>
          <w:rFonts w:ascii="Times New Roman" w:hAnsi="Times New Roman" w:cs="Times New Roman"/>
          <w:lang w:val="ru-RU"/>
        </w:rPr>
        <w:t> SQL-инъекции, XSS, проблемы с буфером и т.д.</w:t>
      </w:r>
    </w:p>
    <w:p w14:paraId="0639363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Контроль качества кода:</w:t>
      </w:r>
      <w:r>
        <w:rPr>
          <w:rFonts w:ascii="Times New Roman" w:hAnsi="Times New Roman" w:cs="Times New Roman"/>
          <w:lang w:val="ru-RU"/>
        </w:rPr>
        <w:t> Соблюдение code style, выявление "кода с запашком" (code smells), избыточной сложности.</w:t>
      </w:r>
    </w:p>
    <w:p w14:paraId="5BE14221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Понимание логики приложения:</w:t>
      </w:r>
      <w:r>
        <w:rPr>
          <w:rFonts w:ascii="Times New Roman" w:hAnsi="Times New Roman" w:cs="Times New Roman"/>
          <w:lang w:val="ru-RU"/>
        </w:rPr>
        <w:t> Прямой путь к глубокому пониманию того, как работает система.</w:t>
      </w:r>
    </w:p>
    <w:p w14:paraId="6BB2D2A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Эффективное тестирование:</w:t>
      </w:r>
      <w:r>
        <w:rPr>
          <w:rFonts w:ascii="Times New Roman" w:hAnsi="Times New Roman" w:cs="Times New Roman"/>
          <w:lang w:val="ru-RU"/>
        </w:rPr>
        <w:t> Зная слабые места кода, можно целенаправленно проектировать тесты.</w:t>
      </w:r>
    </w:p>
    <w:p w14:paraId="4647B19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3. Кто и как проводит?</w:t>
      </w:r>
    </w:p>
    <w:p w14:paraId="47741FB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Вручную:</w:t>
      </w:r>
      <w:r>
        <w:rPr>
          <w:rFonts w:ascii="Times New Roman" w:hAnsi="Times New Roman" w:cs="Times New Roman"/>
          <w:lang w:val="ru-RU"/>
        </w:rPr>
        <w:t> Code review (проверка кода коллегами).</w:t>
      </w:r>
    </w:p>
    <w:p w14:paraId="4CF12B4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Автоматически:</w:t>
      </w:r>
      <w:r>
        <w:rPr>
          <w:rFonts w:ascii="Times New Roman" w:hAnsi="Times New Roman" w:cs="Times New Roman"/>
          <w:lang w:val="ru-RU"/>
        </w:rPr>
        <w:t> С помощью инструментов — </w:t>
      </w:r>
      <w:r>
        <w:rPr>
          <w:rFonts w:ascii="Times New Roman" w:hAnsi="Times New Roman" w:cs="Times New Roman"/>
          <w:b/>
          <w:bCs/>
          <w:lang w:val="ru-RU"/>
        </w:rPr>
        <w:t>статических анализаторов</w:t>
      </w:r>
      <w:r>
        <w:rPr>
          <w:rFonts w:ascii="Times New Roman" w:hAnsi="Times New Roman" w:cs="Times New Roman"/>
          <w:lang w:val="ru-RU"/>
        </w:rPr>
        <w:t> (linters, security scanners). Например: SonarQube, ESLint (JS), Pylint (Python), Checkstyle (Java), SpotBugs.</w:t>
      </w:r>
    </w:p>
    <w:p w14:paraId="5B1662C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4. Что ищем? Категории проблем:</w:t>
      </w:r>
    </w:p>
    <w:p w14:paraId="04D7CB7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Синтаксические ошибки</w:t>
      </w:r>
      <w:r>
        <w:rPr>
          <w:rFonts w:ascii="Times New Roman" w:hAnsi="Times New Roman" w:cs="Times New Roman"/>
          <w:lang w:val="ru-RU"/>
        </w:rPr>
        <w:t> (обычно находит компилятор).</w:t>
      </w:r>
    </w:p>
    <w:p w14:paraId="65A5CBB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Нарушения стиля</w:t>
      </w:r>
      <w:r>
        <w:rPr>
          <w:rFonts w:ascii="Times New Roman" w:hAnsi="Times New Roman" w:cs="Times New Roman"/>
          <w:lang w:val="ru-RU"/>
        </w:rPr>
        <w:t> (отступы, имена переменных).</w:t>
      </w:r>
    </w:p>
    <w:p w14:paraId="2485988E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Потенциальные ошибки времени выполнения:</w:t>
      </w:r>
      <w:r>
        <w:rPr>
          <w:rFonts w:ascii="Times New Roman" w:hAnsi="Times New Roman" w:cs="Times New Roman"/>
          <w:lang w:val="ru-RU"/>
        </w:rPr>
        <w:t> деление на ноль, обращение к null, выход за границы массива.</w:t>
      </w:r>
    </w:p>
    <w:p w14:paraId="343A4E56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Уязвимости безопасности.</w:t>
      </w:r>
    </w:p>
    <w:p w14:paraId="3BDC0F69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"Запахи кода" (Code Smells):</w:t>
      </w:r>
      <w:r>
        <w:rPr>
          <w:rFonts w:ascii="Times New Roman" w:hAnsi="Times New Roman" w:cs="Times New Roman"/>
          <w:lang w:val="ru-RU"/>
        </w:rPr>
        <w:t> Длинные методы, дублирование кода, излишняя сложность, "мертвый" код.</w:t>
      </w:r>
    </w:p>
    <w:p w14:paraId="044804A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Нарушение архитектурных правил.</w:t>
      </w:r>
    </w:p>
    <w:p w14:paraId="0515A914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2: Практическое задание. Ручной анализ (Code Review) на Python</w:t>
      </w:r>
    </w:p>
    <w:p w14:paraId="2B041CC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</w:t>
      </w:r>
      <w:r>
        <w:rPr>
          <w:rFonts w:ascii="Times New Roman" w:hAnsi="Times New Roman" w:cs="Times New Roman"/>
          <w:lang w:val="ru-RU"/>
        </w:rPr>
        <w:t> Вы получили на ревью фрагмент кода функции, которая проверяет, может ли пользователь получить доступ к премиум-контенту. Проведите статический анализ. Найдите как можно больше проблем.</w:t>
      </w:r>
    </w:p>
    <w:p w14:paraId="16A7A295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57D03D08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6AC22DBA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def checkPremiumAccess(user, subscription_plan):</w:t>
      </w:r>
    </w:p>
    <w:p w14:paraId="36611FE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Проверяет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доступ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премиум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контенту</w:t>
      </w:r>
    </w:p>
    <w:p w14:paraId="4711808A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if subscription_plan == "Premium" or "VIP":</w:t>
      </w:r>
    </w:p>
    <w:p w14:paraId="057CFAA3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if user['age'] &gt;= 18:</w:t>
      </w:r>
    </w:p>
    <w:p w14:paraId="26A80427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return True</w:t>
      </w:r>
    </w:p>
    <w:p w14:paraId="16B403D8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else:</w:t>
      </w:r>
    </w:p>
    <w:p w14:paraId="1304276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return False</w:t>
      </w:r>
    </w:p>
    <w:p w14:paraId="2167404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else:</w:t>
      </w:r>
    </w:p>
    <w:p w14:paraId="111AAD2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False</w:t>
      </w:r>
    </w:p>
    <w:p w14:paraId="47728412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F416F8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Пример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вызова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функции</w:t>
      </w:r>
    </w:p>
    <w:p w14:paraId="5C601802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user_data = {'name': 'Alice', 'age': 20}</w:t>
      </w:r>
    </w:p>
    <w:p w14:paraId="6D85E4A2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plan = "Basic"</w:t>
      </w:r>
    </w:p>
    <w:p w14:paraId="44A107DF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result = checkPremiumAccess(user_data, plan)</w:t>
      </w:r>
    </w:p>
    <w:p w14:paraId="70B7DAF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>print(f"Access granted: {result}")</w:t>
      </w:r>
    </w:p>
    <w:p w14:paraId="1798010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lang w:val="ru-RU"/>
        </w:rPr>
      </w:pPr>
    </w:p>
    <w:p w14:paraId="5929D04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58571CBA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Проанализируйте код построчно. Составьте список найденных проблем с указанием строки и кратким описанием.</w:t>
      </w:r>
    </w:p>
    <w:p w14:paraId="2745786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tbl>
      <w:tblPr>
        <w:tblStyle w:val="14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5"/>
        <w:gridCol w:w="851"/>
        <w:gridCol w:w="2126"/>
        <w:gridCol w:w="6804"/>
      </w:tblGrid>
      <w:tr w14:paraId="42105C56">
        <w:tc>
          <w:tcPr>
            <w:tcW w:w="425" w:type="dxa"/>
            <w:vAlign w:val="center"/>
          </w:tcPr>
          <w:p w14:paraId="4F76FCDC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№</w:t>
            </w:r>
          </w:p>
        </w:tc>
        <w:tc>
          <w:tcPr>
            <w:tcW w:w="851" w:type="dxa"/>
            <w:vAlign w:val="center"/>
          </w:tcPr>
          <w:p w14:paraId="22CF76DD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Строка</w:t>
            </w:r>
          </w:p>
        </w:tc>
        <w:tc>
          <w:tcPr>
            <w:tcW w:w="2126" w:type="dxa"/>
            <w:vAlign w:val="center"/>
          </w:tcPr>
          <w:p w14:paraId="0C0FC831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Проблема (Категория)</w:t>
            </w:r>
          </w:p>
        </w:tc>
        <w:tc>
          <w:tcPr>
            <w:tcW w:w="6804" w:type="dxa"/>
            <w:vAlign w:val="center"/>
          </w:tcPr>
          <w:p w14:paraId="547FB35A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Описание и потенциальные последствия</w:t>
            </w:r>
          </w:p>
        </w:tc>
      </w:tr>
      <w:tr w14:paraId="60ECFA55">
        <w:tc>
          <w:tcPr>
            <w:tcW w:w="425" w:type="dxa"/>
            <w:vAlign w:val="center"/>
          </w:tcPr>
          <w:p w14:paraId="08B32484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1</w:t>
            </w:r>
          </w:p>
        </w:tc>
        <w:tc>
          <w:tcPr>
            <w:tcW w:w="851" w:type="dxa"/>
            <w:vAlign w:val="center"/>
          </w:tcPr>
          <w:p w14:paraId="5B8C8430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2126" w:type="dxa"/>
            <w:vAlign w:val="center"/>
          </w:tcPr>
          <w:p w14:paraId="38B81408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Логическая ошибка</w:t>
            </w:r>
          </w:p>
        </w:tc>
        <w:tc>
          <w:tcPr>
            <w:tcW w:w="6804" w:type="dxa"/>
            <w:vAlign w:val="center"/>
          </w:tcPr>
          <w:p w14:paraId="08E554A5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Условие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> subscription_plan == "Premium" or "VIP" </w:t>
            </w:r>
            <w:r>
              <w:rPr>
                <w:b w:val="0"/>
                <w:bCs w:val="0"/>
                <w:sz w:val="20"/>
                <w:szCs w:val="20"/>
              </w:rPr>
              <w:t>всегда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истинно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. </w:t>
            </w:r>
            <w:r>
              <w:rPr>
                <w:b w:val="0"/>
                <w:bCs w:val="0"/>
                <w:sz w:val="20"/>
                <w:szCs w:val="20"/>
              </w:rPr>
              <w:t>Оно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интерпретируется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как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 (subscription_plan == "Premium") or ("VIP"). </w:t>
            </w:r>
            <w:r>
              <w:rPr>
                <w:b w:val="0"/>
                <w:bCs w:val="0"/>
                <w:sz w:val="20"/>
                <w:szCs w:val="20"/>
              </w:rPr>
              <w:t>Строка "VIP" всегда True. Функция будет возвращать доступ для ЛЮБОГО плана, если возраст &gt;=18.</w:t>
            </w:r>
          </w:p>
        </w:tc>
      </w:tr>
      <w:tr w14:paraId="034522EF">
        <w:tc>
          <w:tcPr>
            <w:tcW w:w="425" w:type="dxa"/>
            <w:vAlign w:val="center"/>
          </w:tcPr>
          <w:p w14:paraId="7E4C7826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851" w:type="dxa"/>
            <w:vAlign w:val="center"/>
          </w:tcPr>
          <w:p w14:paraId="56AA51E0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</w:t>
            </w:r>
          </w:p>
        </w:tc>
        <w:tc>
          <w:tcPr>
            <w:tcW w:w="2126" w:type="dxa"/>
            <w:vAlign w:val="center"/>
          </w:tcPr>
          <w:p w14:paraId="5F13D2D1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Потенциальная ошибка времени выполнения (Type Error)</w:t>
            </w:r>
          </w:p>
        </w:tc>
        <w:tc>
          <w:tcPr>
            <w:tcW w:w="6804" w:type="dxa"/>
            <w:vAlign w:val="center"/>
          </w:tcPr>
          <w:p w14:paraId="168B90F7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Обращение user['age'] без проверки наличия ключа 'age' в словаре user. Если ключа нет, возникнет исключение KeyError.</w:t>
            </w:r>
          </w:p>
        </w:tc>
      </w:tr>
      <w:tr w14:paraId="52D23CE3">
        <w:tc>
          <w:tcPr>
            <w:tcW w:w="425" w:type="dxa"/>
            <w:vAlign w:val="center"/>
          </w:tcPr>
          <w:p w14:paraId="0E59DE14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</w:t>
            </w:r>
          </w:p>
        </w:tc>
        <w:tc>
          <w:tcPr>
            <w:tcW w:w="851" w:type="dxa"/>
            <w:vAlign w:val="center"/>
          </w:tcPr>
          <w:p w14:paraId="28A96209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4,6,9</w:t>
            </w:r>
          </w:p>
        </w:tc>
        <w:tc>
          <w:tcPr>
            <w:tcW w:w="2126" w:type="dxa"/>
            <w:vAlign w:val="center"/>
          </w:tcPr>
          <w:p w14:paraId="0522C9AA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Избыточность кода (Code Smell)</w:t>
            </w:r>
          </w:p>
        </w:tc>
        <w:tc>
          <w:tcPr>
            <w:tcW w:w="6804" w:type="dxa"/>
            <w:vAlign w:val="center"/>
          </w:tcPr>
          <w:p w14:paraId="229F42CB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Конструкции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> if ...: return True else: return False </w:t>
            </w:r>
            <w:r>
              <w:rPr>
                <w:b w:val="0"/>
                <w:bCs w:val="0"/>
                <w:sz w:val="20"/>
                <w:szCs w:val="20"/>
              </w:rPr>
              <w:t>можно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упростить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до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 return .... </w:t>
            </w:r>
            <w:r>
              <w:rPr>
                <w:b w:val="0"/>
                <w:bCs w:val="0"/>
                <w:sz w:val="20"/>
                <w:szCs w:val="20"/>
              </w:rPr>
              <w:t>Например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, </w:t>
            </w:r>
            <w:r>
              <w:rPr>
                <w:b w:val="0"/>
                <w:bCs w:val="0"/>
                <w:sz w:val="20"/>
                <w:szCs w:val="20"/>
              </w:rPr>
              <w:t>стр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>. 3-6: return user['age'] &gt;= 18.</w:t>
            </w:r>
          </w:p>
        </w:tc>
      </w:tr>
      <w:tr w14:paraId="1045923E">
        <w:tc>
          <w:tcPr>
            <w:tcW w:w="425" w:type="dxa"/>
            <w:vAlign w:val="center"/>
          </w:tcPr>
          <w:p w14:paraId="6676B3D1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4</w:t>
            </w:r>
          </w:p>
        </w:tc>
        <w:tc>
          <w:tcPr>
            <w:tcW w:w="851" w:type="dxa"/>
            <w:vAlign w:val="center"/>
          </w:tcPr>
          <w:p w14:paraId="72DD5395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1, 8</w:t>
            </w:r>
          </w:p>
        </w:tc>
        <w:tc>
          <w:tcPr>
            <w:tcW w:w="2126" w:type="dxa"/>
            <w:vAlign w:val="center"/>
          </w:tcPr>
          <w:p w14:paraId="2FDC623B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Стиль (Именование)</w:t>
            </w:r>
          </w:p>
        </w:tc>
        <w:tc>
          <w:tcPr>
            <w:tcW w:w="6804" w:type="dxa"/>
            <w:vAlign w:val="center"/>
          </w:tcPr>
          <w:p w14:paraId="34B148E0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Имя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функции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> checkPremiumAccess </w:t>
            </w:r>
            <w:r>
              <w:rPr>
                <w:b w:val="0"/>
                <w:bCs w:val="0"/>
                <w:sz w:val="20"/>
                <w:szCs w:val="20"/>
              </w:rPr>
              <w:t>в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snake_case, </w:t>
            </w:r>
            <w:r>
              <w:rPr>
                <w:b w:val="0"/>
                <w:bCs w:val="0"/>
                <w:sz w:val="20"/>
                <w:szCs w:val="20"/>
              </w:rPr>
              <w:t>но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  <w:r>
              <w:rPr>
                <w:b w:val="0"/>
                <w:bCs w:val="0"/>
                <w:sz w:val="20"/>
                <w:szCs w:val="20"/>
              </w:rPr>
              <w:t>используется</w:t>
            </w:r>
            <w:r>
              <w:rPr>
                <w:b w:val="0"/>
                <w:bCs w:val="0"/>
                <w:sz w:val="20"/>
                <w:szCs w:val="20"/>
                <w:lang w:val="en-US"/>
              </w:rPr>
              <w:t xml:space="preserve"> mixedCase? </w:t>
            </w:r>
            <w:r>
              <w:rPr>
                <w:b w:val="0"/>
                <w:bCs w:val="0"/>
                <w:sz w:val="20"/>
                <w:szCs w:val="20"/>
              </w:rPr>
              <w:t>В Python предпочтителен snake_case. Параметр subscription_plan тоже в snake_case — стиль</w:t>
            </w:r>
            <w:r>
              <w:rPr>
                <w:rFonts w:hint="eastAsia" w:ascii="MS Mincho" w:hAnsi="MS Mincho" w:eastAsia="MS Mincho" w:cs="MS Mincho"/>
                <w:b w:val="0"/>
                <w:bCs w:val="0"/>
                <w:sz w:val="20"/>
                <w:szCs w:val="20"/>
              </w:rPr>
              <w:t>不一致</w:t>
            </w:r>
            <w:r>
              <w:rPr>
                <w:b w:val="0"/>
                <w:bCs w:val="0"/>
                <w:sz w:val="20"/>
                <w:szCs w:val="20"/>
              </w:rPr>
              <w:t>.</w:t>
            </w:r>
          </w:p>
        </w:tc>
      </w:tr>
      <w:tr w14:paraId="02381BD9">
        <w:tc>
          <w:tcPr>
            <w:tcW w:w="425" w:type="dxa"/>
            <w:vAlign w:val="center"/>
          </w:tcPr>
          <w:p w14:paraId="7E6BE47B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5</w:t>
            </w:r>
          </w:p>
        </w:tc>
        <w:tc>
          <w:tcPr>
            <w:tcW w:w="851" w:type="dxa"/>
            <w:vAlign w:val="center"/>
          </w:tcPr>
          <w:p w14:paraId="0C295001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2</w:t>
            </w:r>
          </w:p>
        </w:tc>
        <w:tc>
          <w:tcPr>
            <w:tcW w:w="2126" w:type="dxa"/>
            <w:vAlign w:val="center"/>
          </w:tcPr>
          <w:p w14:paraId="27EEF096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Стиль (Комментарий)</w:t>
            </w:r>
          </w:p>
        </w:tc>
        <w:tc>
          <w:tcPr>
            <w:tcW w:w="6804" w:type="dxa"/>
            <w:vAlign w:val="center"/>
          </w:tcPr>
          <w:p w14:paraId="14906324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Комментарий на русском в коде с английскими именами. Лучше унифицировать.</w:t>
            </w:r>
          </w:p>
        </w:tc>
      </w:tr>
      <w:tr w14:paraId="5E6C1E34">
        <w:tc>
          <w:tcPr>
            <w:tcW w:w="425" w:type="dxa"/>
            <w:vAlign w:val="center"/>
          </w:tcPr>
          <w:p w14:paraId="5FE1514C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6</w:t>
            </w:r>
          </w:p>
        </w:tc>
        <w:tc>
          <w:tcPr>
            <w:tcW w:w="851" w:type="dxa"/>
            <w:vAlign w:val="center"/>
          </w:tcPr>
          <w:p w14:paraId="61F8C472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-</w:t>
            </w:r>
          </w:p>
        </w:tc>
        <w:tc>
          <w:tcPr>
            <w:tcW w:w="2126" w:type="dxa"/>
            <w:vAlign w:val="center"/>
          </w:tcPr>
          <w:p w14:paraId="1F954293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b w:val="0"/>
                <w:bCs w:val="0"/>
                <w:sz w:val="20"/>
                <w:szCs w:val="20"/>
              </w:rPr>
              <w:t>Проблема безопасности/логики</w:t>
            </w:r>
          </w:p>
        </w:tc>
        <w:tc>
          <w:tcPr>
            <w:tcW w:w="6804" w:type="dxa"/>
            <w:vAlign w:val="center"/>
          </w:tcPr>
          <w:p w14:paraId="3C27D03A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Нет проверки на None или некорректный тип для user и subscription_plan.</w:t>
            </w:r>
          </w:p>
        </w:tc>
      </w:tr>
      <w:tr w14:paraId="29BD8CB7">
        <w:tc>
          <w:tcPr>
            <w:tcW w:w="425" w:type="dxa"/>
            <w:vAlign w:val="center"/>
          </w:tcPr>
          <w:p w14:paraId="596E049F">
            <w:pPr>
              <w:pStyle w:val="21"/>
              <w:tabs>
                <w:tab w:val="left" w:pos="567"/>
              </w:tabs>
              <w:ind w:left="0" w:right="-285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7</w:t>
            </w:r>
          </w:p>
        </w:tc>
        <w:tc>
          <w:tcPr>
            <w:tcW w:w="851" w:type="dxa"/>
            <w:vAlign w:val="center"/>
          </w:tcPr>
          <w:p w14:paraId="6CB41F0D">
            <w:pPr>
              <w:pStyle w:val="21"/>
              <w:tabs>
                <w:tab w:val="left" w:pos="567"/>
              </w:tabs>
              <w:ind w:left="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3</w:t>
            </w:r>
          </w:p>
        </w:tc>
        <w:tc>
          <w:tcPr>
            <w:tcW w:w="2126" w:type="dxa"/>
            <w:vAlign w:val="center"/>
          </w:tcPr>
          <w:p w14:paraId="55182703">
            <w:pPr>
              <w:pStyle w:val="21"/>
              <w:tabs>
                <w:tab w:val="left" w:pos="567"/>
              </w:tabs>
              <w:ind w:left="0" w:right="-1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Жесткое кодирование (Magic Strings)</w:t>
            </w:r>
          </w:p>
        </w:tc>
        <w:tc>
          <w:tcPr>
            <w:tcW w:w="6804" w:type="dxa"/>
            <w:vAlign w:val="center"/>
          </w:tcPr>
          <w:p w14:paraId="1A9D9082">
            <w:pPr>
              <w:pStyle w:val="21"/>
              <w:tabs>
                <w:tab w:val="left" w:pos="567"/>
              </w:tabs>
              <w:ind w:left="0" w:right="30" w:firstLine="0"/>
              <w:jc w:val="both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Строки "Premium" и "VIP" захардкожены. При изменении логики нужно менять в нескольких местах. Лучше вынести в константы или конфиг.</w:t>
            </w:r>
          </w:p>
        </w:tc>
      </w:tr>
    </w:tbl>
    <w:p w14:paraId="018FAB78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18D7A67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Исправленный вариант кода (пример):</w:t>
      </w:r>
    </w:p>
    <w:p w14:paraId="2418DC0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python</w:t>
      </w:r>
    </w:p>
    <w:p w14:paraId="68BCA02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PREMIUM_PLANS = ("Premium", "VIP")</w:t>
      </w:r>
    </w:p>
    <w:p w14:paraId="2758BBD4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MIN_AGE = 18</w:t>
      </w:r>
    </w:p>
    <w:p w14:paraId="122A8EAF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05B07AD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def check_premium_access(user, subscription_plan):</w:t>
      </w:r>
    </w:p>
    <w:p w14:paraId="5E64299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"""Check if user has access to premium content."""</w:t>
      </w:r>
    </w:p>
    <w:p w14:paraId="439D8B1C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if subscription_plan not in PREMIUM_PLANS:</w:t>
      </w:r>
    </w:p>
    <w:p w14:paraId="0DEE7C8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False</w:t>
      </w:r>
    </w:p>
    <w:p w14:paraId="112CFCBA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user_age = user.get('age')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Безопасное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получение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значения</w:t>
      </w:r>
    </w:p>
    <w:p w14:paraId="05E8145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if user_age is None:</w:t>
      </w:r>
    </w:p>
    <w:p w14:paraId="3360D387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False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или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выбросить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исключение</w:t>
      </w:r>
    </w:p>
    <w:p w14:paraId="249FA2EF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return user_age &gt;= MIN_AGE</w:t>
      </w:r>
    </w:p>
    <w:p w14:paraId="1B3A69D7">
      <w:pPr>
        <w:tabs>
          <w:tab w:val="left" w:pos="426"/>
        </w:tabs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2AFB2DB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3: Практическое задание. Анализ SQL-запроса (Уязвимость безопасности)</w:t>
      </w:r>
    </w:p>
    <w:p w14:paraId="0116237F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</w:t>
      </w:r>
      <w:r>
        <w:rPr>
          <w:rFonts w:ascii="Times New Roman" w:hAnsi="Times New Roman" w:cs="Times New Roman"/>
          <w:lang w:val="ru-RU"/>
        </w:rPr>
        <w:t> Проанализируйте фрагмент кода на языке PHP, который обрабатывает вход пользователя.</w:t>
      </w:r>
    </w:p>
    <w:p w14:paraId="495C7A54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php</w:t>
      </w:r>
    </w:p>
    <w:p w14:paraId="7BCDD562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$username = $_POST['username'];</w:t>
      </w:r>
    </w:p>
    <w:p w14:paraId="22801959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$password = $_POST['password'];</w:t>
      </w:r>
    </w:p>
    <w:p w14:paraId="275931D7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3D9DC0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$sql = "SELECT * FROM users WHERE username = '$username' AND password = '$password'";</w:t>
      </w:r>
    </w:p>
    <w:p w14:paraId="77DAA0A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$result = mysqli_query($conn, $sql);</w:t>
      </w:r>
    </w:p>
    <w:p w14:paraId="19512126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8716E91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if (mysqli_num_rows($result) &gt; 0) {</w:t>
      </w:r>
    </w:p>
    <w:p w14:paraId="12ABA09F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echo "Login successful!";</w:t>
      </w:r>
    </w:p>
    <w:p w14:paraId="5D3DB579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} else {</w:t>
      </w:r>
    </w:p>
    <w:p w14:paraId="2367C843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echo "Invalid credentials.";</w:t>
      </w:r>
    </w:p>
    <w:p w14:paraId="5F7A7BF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005686F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8F3AE5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Ваша работа:</w:t>
      </w:r>
    </w:p>
    <w:p w14:paraId="37733A9C">
      <w:pPr>
        <w:numPr>
          <w:ilvl w:val="0"/>
          <w:numId w:val="33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Найдите </w:t>
      </w:r>
      <w:r>
        <w:rPr>
          <w:rFonts w:ascii="Times New Roman" w:hAnsi="Times New Roman" w:cs="Times New Roman"/>
          <w:b/>
          <w:bCs/>
          <w:lang w:val="ru-RU"/>
        </w:rPr>
        <w:t>критическую уязвимость безопасности</w:t>
      </w:r>
      <w:r>
        <w:rPr>
          <w:rFonts w:ascii="Times New Roman" w:hAnsi="Times New Roman" w:cs="Times New Roman"/>
          <w:lang w:val="ru-RU"/>
        </w:rPr>
        <w:t>.</w:t>
      </w:r>
    </w:p>
    <w:p w14:paraId="5A9C3CC6">
      <w:pPr>
        <w:numPr>
          <w:ilvl w:val="0"/>
          <w:numId w:val="33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Объясните, </w:t>
      </w:r>
      <w:r>
        <w:rPr>
          <w:rFonts w:ascii="Times New Roman" w:hAnsi="Times New Roman" w:cs="Times New Roman"/>
          <w:b/>
          <w:bCs/>
          <w:lang w:val="ru-RU"/>
        </w:rPr>
        <w:t>как ей можно воспользоваться</w:t>
      </w:r>
      <w:r>
        <w:rPr>
          <w:rFonts w:ascii="Times New Roman" w:hAnsi="Times New Roman" w:cs="Times New Roman"/>
          <w:lang w:val="ru-RU"/>
        </w:rPr>
        <w:t> (приведите пример "зловредных" данных).</w:t>
      </w:r>
    </w:p>
    <w:p w14:paraId="36D46A6C">
      <w:pPr>
        <w:numPr>
          <w:ilvl w:val="0"/>
          <w:numId w:val="33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Предложите </w:t>
      </w:r>
      <w:r>
        <w:rPr>
          <w:rFonts w:ascii="Times New Roman" w:hAnsi="Times New Roman" w:cs="Times New Roman"/>
          <w:b/>
          <w:bCs/>
          <w:lang w:val="ru-RU"/>
        </w:rPr>
        <w:t>способ исправления</w:t>
      </w:r>
      <w:r>
        <w:rPr>
          <w:rFonts w:ascii="Times New Roman" w:hAnsi="Times New Roman" w:cs="Times New Roman"/>
          <w:lang w:val="ru-RU"/>
        </w:rPr>
        <w:t>.</w:t>
      </w:r>
    </w:p>
    <w:p w14:paraId="0E0379B2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Анализ:</w:t>
      </w:r>
    </w:p>
    <w:p w14:paraId="36604794">
      <w:pPr>
        <w:numPr>
          <w:ilvl w:val="0"/>
          <w:numId w:val="3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Уязвимость:</w:t>
      </w:r>
      <w:r>
        <w:rPr>
          <w:rFonts w:ascii="Times New Roman" w:hAnsi="Times New Roman" w:cs="Times New Roman"/>
          <w:lang w:val="ru-RU"/>
        </w:rPr>
        <w:t> </w:t>
      </w:r>
      <w:r>
        <w:rPr>
          <w:rFonts w:ascii="Times New Roman" w:hAnsi="Times New Roman" w:cs="Times New Roman"/>
          <w:b/>
          <w:bCs/>
          <w:lang w:val="ru-RU"/>
        </w:rPr>
        <w:t>SQL-инъекция (SQL Injection)</w:t>
      </w:r>
      <w:r>
        <w:rPr>
          <w:rFonts w:ascii="Times New Roman" w:hAnsi="Times New Roman" w:cs="Times New Roman"/>
          <w:lang w:val="ru-RU"/>
        </w:rPr>
        <w:t>. Пользовательский ввод ($username, $password) напрямую подставляется в SQL-запрос без какой-либо проверки или экранирования.</w:t>
      </w:r>
    </w:p>
    <w:p w14:paraId="26A6CF29">
      <w:pPr>
        <w:numPr>
          <w:ilvl w:val="0"/>
          <w:numId w:val="3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Эксплуатация:</w:t>
      </w:r>
      <w:r>
        <w:rPr>
          <w:rFonts w:ascii="Times New Roman" w:hAnsi="Times New Roman" w:cs="Times New Roman"/>
          <w:lang w:val="ru-RU"/>
        </w:rPr>
        <w:t> В поле username можно ввести: ' OR '1'='1 (с кавычками).</w:t>
      </w:r>
    </w:p>
    <w:p w14:paraId="68661BED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ru-RU"/>
        </w:rPr>
        <w:t>Итоговый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запрос</w:t>
      </w:r>
      <w:r>
        <w:rPr>
          <w:rFonts w:ascii="Times New Roman" w:hAnsi="Times New Roman" w:cs="Times New Roman"/>
          <w:lang w:val="en-US"/>
        </w:rPr>
        <w:t xml:space="preserve"> </w:t>
      </w:r>
      <w:r>
        <w:rPr>
          <w:rFonts w:ascii="Times New Roman" w:hAnsi="Times New Roman" w:cs="Times New Roman"/>
          <w:lang w:val="ru-RU"/>
        </w:rPr>
        <w:t>станет</w:t>
      </w:r>
      <w:r>
        <w:rPr>
          <w:rFonts w:ascii="Times New Roman" w:hAnsi="Times New Roman" w:cs="Times New Roman"/>
          <w:lang w:val="en-US"/>
        </w:rPr>
        <w:t>: SELECT * FROM users WHERE username = '' OR '1'='1' AND password = '...'</w:t>
      </w:r>
    </w:p>
    <w:p w14:paraId="304A509B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Условие '1'='1' всегда истинно, поэтому запрос вернет всех пользователей из таблицы, и проверка mysqli_num_rows($result) &gt; 0 пройдет. </w:t>
      </w:r>
      <w:r>
        <w:rPr>
          <w:rFonts w:ascii="Times New Roman" w:hAnsi="Times New Roman" w:cs="Times New Roman"/>
          <w:b/>
          <w:bCs/>
          <w:lang w:val="ru-RU"/>
        </w:rPr>
        <w:t>Злоумышленник войдет в систему как первый пользователь в списке, часто администратор.</w:t>
      </w:r>
    </w:p>
    <w:p w14:paraId="2E03074D">
      <w:pPr>
        <w:numPr>
          <w:ilvl w:val="0"/>
          <w:numId w:val="34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Способ исправления:</w:t>
      </w:r>
      <w:r>
        <w:rPr>
          <w:rFonts w:ascii="Times New Roman" w:hAnsi="Times New Roman" w:cs="Times New Roman"/>
          <w:lang w:val="ru-RU"/>
        </w:rPr>
        <w:t> Использовать </w:t>
      </w:r>
      <w:r>
        <w:rPr>
          <w:rFonts w:ascii="Times New Roman" w:hAnsi="Times New Roman" w:cs="Times New Roman"/>
          <w:b/>
          <w:bCs/>
          <w:lang w:val="ru-RU"/>
        </w:rPr>
        <w:t>подготовленные выражения (prepared statements)</w:t>
      </w:r>
      <w:r>
        <w:rPr>
          <w:rFonts w:ascii="Times New Roman" w:hAnsi="Times New Roman" w:cs="Times New Roman"/>
          <w:lang w:val="ru-RU"/>
        </w:rPr>
        <w:t>.</w:t>
      </w:r>
    </w:p>
    <w:p w14:paraId="453BE944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php</w:t>
      </w:r>
    </w:p>
    <w:p w14:paraId="2670BCC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$stmt = $conn-&gt;prepare("SELECT * FROM users WHERE username = ? AND password = ?");</w:t>
      </w:r>
    </w:p>
    <w:p w14:paraId="4E080247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$stmt-&gt;bind_param("ss", $username, $password);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'ss' 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два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строковых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параметра</w:t>
      </w:r>
    </w:p>
    <w:p w14:paraId="244C36A9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$stmt-&gt;execute();</w:t>
      </w:r>
    </w:p>
    <w:p w14:paraId="1AD9B535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$result = $stmt-&gt;get_result();</w:t>
      </w:r>
    </w:p>
    <w:p w14:paraId="2D09747E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5EC6CF2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Часть 4: Домашнее задание / Усложнение</w:t>
      </w:r>
    </w:p>
    <w:p w14:paraId="0C04F82A">
      <w:pPr>
        <w:numPr>
          <w:ilvl w:val="0"/>
          <w:numId w:val="3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Анализ JavaScript (UI и логика):</w:t>
      </w:r>
      <w:r>
        <w:rPr>
          <w:rFonts w:ascii="Times New Roman" w:hAnsi="Times New Roman" w:cs="Times New Roman"/>
          <w:lang w:val="ru-RU"/>
        </w:rPr>
        <w:t> Проанализируйте код на наличие проблем. Что может пойти не так?</w:t>
      </w:r>
    </w:p>
    <w:p w14:paraId="35B10833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javascript</w:t>
      </w:r>
    </w:p>
    <w:p w14:paraId="6394550E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function updateDiscount(totalPrice, userStatus) {</w:t>
      </w:r>
    </w:p>
    <w:p w14:paraId="4C8FF3B2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let discount = 0;</w:t>
      </w:r>
    </w:p>
    <w:p w14:paraId="4984C5EF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if (userStatus = "vip") {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Строка 3</w:t>
      </w:r>
    </w:p>
    <w:p w14:paraId="05AA4C9A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discount = 20;</w:t>
      </w:r>
    </w:p>
    <w:p w14:paraId="71495D33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268962A4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finalPrice = totalPrice - (totalPrice * discount / 100);</w:t>
      </w:r>
    </w:p>
    <w:p w14:paraId="7F9A03D1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alert("Final price: " + finalPrice);</w:t>
      </w:r>
    </w:p>
    <w:p w14:paraId="52916BC0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return finalPrice;</w:t>
      </w:r>
    </w:p>
    <w:p w14:paraId="2FDF8449">
      <w:pPr>
        <w:tabs>
          <w:tab w:val="left" w:pos="426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2CE2AEB3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Найдите </w:t>
      </w:r>
      <w:r>
        <w:rPr>
          <w:rFonts w:ascii="Times New Roman" w:hAnsi="Times New Roman" w:cs="Times New Roman"/>
          <w:b/>
          <w:bCs/>
          <w:lang w:val="ru-RU"/>
        </w:rPr>
        <w:t>ошибку</w:t>
      </w:r>
      <w:r>
        <w:rPr>
          <w:rFonts w:ascii="Times New Roman" w:hAnsi="Times New Roman" w:cs="Times New Roman"/>
          <w:lang w:val="ru-RU"/>
        </w:rPr>
        <w:t> в строке 3.</w:t>
      </w:r>
    </w:p>
    <w:p w14:paraId="0F54DC20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Найдите проблему с </w:t>
      </w:r>
      <w:r>
        <w:rPr>
          <w:rFonts w:ascii="Times New Roman" w:hAnsi="Times New Roman" w:cs="Times New Roman"/>
          <w:b/>
          <w:bCs/>
          <w:lang w:val="ru-RU"/>
        </w:rPr>
        <w:t>областью видимости переменной</w:t>
      </w:r>
      <w:r>
        <w:rPr>
          <w:rFonts w:ascii="Times New Roman" w:hAnsi="Times New Roman" w:cs="Times New Roman"/>
          <w:lang w:val="ru-RU"/>
        </w:rPr>
        <w:t>.</w:t>
      </w:r>
    </w:p>
    <w:p w14:paraId="458D7BF6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Предложите исправление.</w:t>
      </w:r>
    </w:p>
    <w:p w14:paraId="5FD95904">
      <w:pPr>
        <w:numPr>
          <w:ilvl w:val="0"/>
          <w:numId w:val="3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Работа с инструментом (Теоретическая):</w:t>
      </w:r>
      <w:r>
        <w:rPr>
          <w:rFonts w:ascii="Times New Roman" w:hAnsi="Times New Roman" w:cs="Times New Roman"/>
          <w:lang w:val="ru-RU"/>
        </w:rPr>
        <w:t> Выберите один статический анализатор для языка из заданий (например, </w:t>
      </w:r>
      <w:r>
        <w:rPr>
          <w:rFonts w:ascii="Times New Roman" w:hAnsi="Times New Roman" w:cs="Times New Roman"/>
          <w:b/>
          <w:bCs/>
          <w:lang w:val="ru-RU"/>
        </w:rPr>
        <w:t>Pylint</w:t>
      </w:r>
      <w:r>
        <w:rPr>
          <w:rFonts w:ascii="Times New Roman" w:hAnsi="Times New Roman" w:cs="Times New Roman"/>
          <w:lang w:val="ru-RU"/>
        </w:rPr>
        <w:t> для Python, </w:t>
      </w:r>
      <w:r>
        <w:rPr>
          <w:rFonts w:ascii="Times New Roman" w:hAnsi="Times New Roman" w:cs="Times New Roman"/>
          <w:b/>
          <w:bCs/>
          <w:lang w:val="ru-RU"/>
        </w:rPr>
        <w:t>ESLint</w:t>
      </w:r>
      <w:r>
        <w:rPr>
          <w:rFonts w:ascii="Times New Roman" w:hAnsi="Times New Roman" w:cs="Times New Roman"/>
          <w:lang w:val="ru-RU"/>
        </w:rPr>
        <w:t> для JS). Изучите, </w:t>
      </w:r>
      <w:r>
        <w:rPr>
          <w:rFonts w:ascii="Times New Roman" w:hAnsi="Times New Roman" w:cs="Times New Roman"/>
          <w:b/>
          <w:bCs/>
          <w:lang w:val="ru-RU"/>
        </w:rPr>
        <w:t>какие типы проблем</w:t>
      </w:r>
      <w:r>
        <w:rPr>
          <w:rFonts w:ascii="Times New Roman" w:hAnsi="Times New Roman" w:cs="Times New Roman"/>
          <w:lang w:val="ru-RU"/>
        </w:rPr>
        <w:t> он может находить автоматически (приведите 3-5 примеров правил). Какую из найденных вами вручную проблему из </w:t>
      </w:r>
      <w:r>
        <w:rPr>
          <w:rFonts w:ascii="Times New Roman" w:hAnsi="Times New Roman" w:cs="Times New Roman"/>
          <w:b/>
          <w:bCs/>
          <w:lang w:val="ru-RU"/>
        </w:rPr>
        <w:t>Части 2</w:t>
      </w:r>
      <w:r>
        <w:rPr>
          <w:rFonts w:ascii="Times New Roman" w:hAnsi="Times New Roman" w:cs="Times New Roman"/>
          <w:lang w:val="ru-RU"/>
        </w:rPr>
        <w:t> он бы обнаружил?</w:t>
      </w:r>
    </w:p>
    <w:p w14:paraId="3038E7B0">
      <w:pPr>
        <w:numPr>
          <w:ilvl w:val="0"/>
          <w:numId w:val="35"/>
        </w:num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Стратегия тестирования:</w:t>
      </w:r>
      <w:r>
        <w:rPr>
          <w:rFonts w:ascii="Times New Roman" w:hAnsi="Times New Roman" w:cs="Times New Roman"/>
          <w:lang w:val="ru-RU"/>
        </w:rPr>
        <w:t> На основе выявленных в </w:t>
      </w:r>
      <w:r>
        <w:rPr>
          <w:rFonts w:ascii="Times New Roman" w:hAnsi="Times New Roman" w:cs="Times New Roman"/>
          <w:b/>
          <w:bCs/>
          <w:lang w:val="ru-RU"/>
        </w:rPr>
        <w:t>Части 2</w:t>
      </w:r>
      <w:r>
        <w:rPr>
          <w:rFonts w:ascii="Times New Roman" w:hAnsi="Times New Roman" w:cs="Times New Roman"/>
          <w:lang w:val="ru-RU"/>
        </w:rPr>
        <w:t> проблем (например, логической ошибки в условии) </w:t>
      </w:r>
      <w:r>
        <w:rPr>
          <w:rFonts w:ascii="Times New Roman" w:hAnsi="Times New Roman" w:cs="Times New Roman"/>
          <w:b/>
          <w:bCs/>
          <w:lang w:val="ru-RU"/>
        </w:rPr>
        <w:t>спроектируйте 2-3 тест-кейса</w:t>
      </w:r>
      <w:r>
        <w:rPr>
          <w:rFonts w:ascii="Times New Roman" w:hAnsi="Times New Roman" w:cs="Times New Roman"/>
          <w:lang w:val="ru-RU"/>
        </w:rPr>
        <w:t> (функциональных или юнит-теста), которые бы гарантированно обнаружили эти дефекты при выполнении кода. Сформулируйте их в виде таблицы: Входные данные (user, plan) -&gt; Ожидаемый результат -&gt; Что проверяем.</w:t>
      </w:r>
    </w:p>
    <w:p w14:paraId="6B5F6477">
      <w:pPr>
        <w:tabs>
          <w:tab w:val="left" w:pos="426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sectPr>
      <w:footerReference r:id="rId3" w:type="default"/>
      <w:pgSz w:w="11906" w:h="16838"/>
      <w:pgMar w:top="1134" w:right="851" w:bottom="1134" w:left="1701" w:header="709" w:footer="709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  <w:embedRegular r:id="rId1" w:fontKey="{57FADAC0-47B7-E525-460C-336981AC3F76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86"/>
    <w:family w:val="modern"/>
    <w:pitch w:val="default"/>
    <w:sig w:usb0="E0000AFF" w:usb1="40007843" w:usb2="00000001" w:usb3="00000000" w:csb0="400001BF" w:csb1="DFF70000"/>
    <w:embedRegular r:id="rId2" w:fontKey="{7B03BF39-C1E0-D596-460C-33699172BD39}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Georgia">
    <w:panose1 w:val="02040502050405090303"/>
    <w:charset w:val="CC"/>
    <w:family w:val="roman"/>
    <w:pitch w:val="default"/>
    <w:sig w:usb0="00000287" w:usb1="00000000" w:usb2="00000000" w:usb3="00000000" w:csb0="2000009F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3" w:fontKey="{AE8B5E56-7C7C-979C-460C-33693FC5773C}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4" w:fontKey="{D4BA78F9-8104-8905-460C-3369C347D1B6}"/>
  </w:font>
  <w:font w:name="MS Mincho">
    <w:panose1 w:val="02020609040205080304"/>
    <w:charset w:val="80"/>
    <w:family w:val="modern"/>
    <w:pitch w:val="default"/>
    <w:sig w:usb0="E00002FF" w:usb1="6AC7FDFB" w:usb2="08000012" w:usb3="00000000" w:csb0="4002009F" w:csb1="DFD70000"/>
    <w:embedRegular r:id="rId5" w:fontKey="{3EEE32FA-45E2-D97C-460C-33697C68E4C8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E4629">
    <w:pPr>
      <w:pStyle w:val="10"/>
      <w:spacing w:line="14" w:lineRule="auto"/>
      <w:rPr>
        <w:sz w:val="20"/>
      </w:rPr>
    </w:pPr>
    <w:r>
      <w:pict>
        <v:shape id="_x0000_s1025" o:spid="_x0000_s1025" o:spt="202" type="#_x0000_t202" style="position:absolute;left:0pt;margin-left:307.3pt;margin-top:815.7pt;height:13.1pt;width:9.0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1E7BFA3">
                <w:pPr>
                  <w:spacing w:before="11"/>
                  <w:rPr>
                    <w:sz w:val="20"/>
                  </w:rPr>
                </w:pP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4E420F"/>
    <w:multiLevelType w:val="multilevel"/>
    <w:tmpl w:val="054E420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07835F7E"/>
    <w:multiLevelType w:val="multilevel"/>
    <w:tmpl w:val="07835F7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b/>
        <w:bCs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091D3CB7"/>
    <w:multiLevelType w:val="multilevel"/>
    <w:tmpl w:val="091D3CB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>
    <w:nsid w:val="09C0350B"/>
    <w:multiLevelType w:val="multilevel"/>
    <w:tmpl w:val="09C0350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0A0B72C3"/>
    <w:multiLevelType w:val="multilevel"/>
    <w:tmpl w:val="0A0B72C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>
    <w:nsid w:val="0A127406"/>
    <w:multiLevelType w:val="multilevel"/>
    <w:tmpl w:val="0A12740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18300D69"/>
    <w:multiLevelType w:val="multilevel"/>
    <w:tmpl w:val="18300D6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>
    <w:nsid w:val="202E38F2"/>
    <w:multiLevelType w:val="multilevel"/>
    <w:tmpl w:val="202E38F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316A6191"/>
    <w:multiLevelType w:val="multilevel"/>
    <w:tmpl w:val="316A619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>
    <w:nsid w:val="323670D1"/>
    <w:multiLevelType w:val="multilevel"/>
    <w:tmpl w:val="323670D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27A1DD4"/>
    <w:multiLevelType w:val="multilevel"/>
    <w:tmpl w:val="327A1DD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338E16B2"/>
    <w:multiLevelType w:val="multilevel"/>
    <w:tmpl w:val="338E16B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>
    <w:nsid w:val="3520467D"/>
    <w:multiLevelType w:val="multilevel"/>
    <w:tmpl w:val="3520467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>
    <w:nsid w:val="3B44625B"/>
    <w:multiLevelType w:val="multilevel"/>
    <w:tmpl w:val="3B44625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3E6279D8"/>
    <w:multiLevelType w:val="multilevel"/>
    <w:tmpl w:val="3E6279D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">
    <w:nsid w:val="3F0611A8"/>
    <w:multiLevelType w:val="multilevel"/>
    <w:tmpl w:val="3F0611A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6">
    <w:nsid w:val="400F47AD"/>
    <w:multiLevelType w:val="multilevel"/>
    <w:tmpl w:val="400F47AD"/>
    <w:lvl w:ilvl="0" w:tentative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22" w:hanging="360"/>
      </w:pPr>
    </w:lvl>
    <w:lvl w:ilvl="2" w:tentative="0">
      <w:start w:val="1"/>
      <w:numFmt w:val="lowerRoman"/>
      <w:lvlText w:val="%3."/>
      <w:lvlJc w:val="right"/>
      <w:pPr>
        <w:ind w:left="1942" w:hanging="180"/>
      </w:pPr>
    </w:lvl>
    <w:lvl w:ilvl="3" w:tentative="0">
      <w:start w:val="1"/>
      <w:numFmt w:val="decimal"/>
      <w:lvlText w:val="%4."/>
      <w:lvlJc w:val="left"/>
      <w:pPr>
        <w:ind w:left="2662" w:hanging="360"/>
      </w:pPr>
    </w:lvl>
    <w:lvl w:ilvl="4" w:tentative="0">
      <w:start w:val="1"/>
      <w:numFmt w:val="lowerLetter"/>
      <w:lvlText w:val="%5."/>
      <w:lvlJc w:val="left"/>
      <w:pPr>
        <w:ind w:left="3382" w:hanging="360"/>
      </w:pPr>
    </w:lvl>
    <w:lvl w:ilvl="5" w:tentative="0">
      <w:start w:val="1"/>
      <w:numFmt w:val="lowerRoman"/>
      <w:lvlText w:val="%6."/>
      <w:lvlJc w:val="right"/>
      <w:pPr>
        <w:ind w:left="4102" w:hanging="180"/>
      </w:pPr>
    </w:lvl>
    <w:lvl w:ilvl="6" w:tentative="0">
      <w:start w:val="1"/>
      <w:numFmt w:val="decimal"/>
      <w:lvlText w:val="%7."/>
      <w:lvlJc w:val="left"/>
      <w:pPr>
        <w:ind w:left="4822" w:hanging="360"/>
      </w:pPr>
    </w:lvl>
    <w:lvl w:ilvl="7" w:tentative="0">
      <w:start w:val="1"/>
      <w:numFmt w:val="lowerLetter"/>
      <w:lvlText w:val="%8."/>
      <w:lvlJc w:val="left"/>
      <w:pPr>
        <w:ind w:left="5542" w:hanging="360"/>
      </w:pPr>
    </w:lvl>
    <w:lvl w:ilvl="8" w:tentative="0">
      <w:start w:val="1"/>
      <w:numFmt w:val="lowerRoman"/>
      <w:lvlText w:val="%9."/>
      <w:lvlJc w:val="right"/>
      <w:pPr>
        <w:ind w:left="6262" w:hanging="180"/>
      </w:pPr>
    </w:lvl>
  </w:abstractNum>
  <w:abstractNum w:abstractNumId="17">
    <w:nsid w:val="42B02E66"/>
    <w:multiLevelType w:val="multilevel"/>
    <w:tmpl w:val="42B02E6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">
    <w:nsid w:val="44843EC7"/>
    <w:multiLevelType w:val="multilevel"/>
    <w:tmpl w:val="44843EC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9">
    <w:nsid w:val="47710823"/>
    <w:multiLevelType w:val="multilevel"/>
    <w:tmpl w:val="4771082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4046"/>
        </w:tabs>
        <w:ind w:left="4046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>
    <w:nsid w:val="4CED6C99"/>
    <w:multiLevelType w:val="multilevel"/>
    <w:tmpl w:val="4CED6C9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1">
    <w:nsid w:val="55F25ED9"/>
    <w:multiLevelType w:val="multilevel"/>
    <w:tmpl w:val="55F25ED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2">
    <w:nsid w:val="655718D1"/>
    <w:multiLevelType w:val="multilevel"/>
    <w:tmpl w:val="655718D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3">
    <w:nsid w:val="65FA6FA6"/>
    <w:multiLevelType w:val="multilevel"/>
    <w:tmpl w:val="65FA6FA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b/>
        <w:bCs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4">
    <w:nsid w:val="68C35A07"/>
    <w:multiLevelType w:val="multilevel"/>
    <w:tmpl w:val="68C35A0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5">
    <w:nsid w:val="693273BC"/>
    <w:multiLevelType w:val="multilevel"/>
    <w:tmpl w:val="693273B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6">
    <w:nsid w:val="69B92778"/>
    <w:multiLevelType w:val="multilevel"/>
    <w:tmpl w:val="69B9277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7">
    <w:nsid w:val="70967D83"/>
    <w:multiLevelType w:val="multilevel"/>
    <w:tmpl w:val="70967D8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8">
    <w:nsid w:val="7A735DCA"/>
    <w:multiLevelType w:val="multilevel"/>
    <w:tmpl w:val="7A735DC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9">
    <w:nsid w:val="7AD93783"/>
    <w:multiLevelType w:val="multilevel"/>
    <w:tmpl w:val="7AD9378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6"/>
  </w:num>
  <w:num w:numId="2">
    <w:abstractNumId w:val="26"/>
  </w:num>
  <w:num w:numId="3">
    <w:abstractNumId w:val="10"/>
  </w:num>
  <w:num w:numId="4">
    <w:abstractNumId w:val="3"/>
  </w:num>
  <w:num w:numId="5">
    <w:abstractNumId w:val="9"/>
  </w:num>
  <w:num w:numId="6">
    <w:abstractNumId w:val="16"/>
  </w:num>
  <w:num w:numId="7">
    <w:abstractNumId w:val="2"/>
  </w:num>
  <w:num w:numId="8">
    <w:abstractNumId w:val="2"/>
    <w:lvlOverride w:ilvl="1">
      <w:startOverride w:val="1"/>
    </w:lvlOverride>
  </w:num>
  <w:num w:numId="9">
    <w:abstractNumId w:val="2"/>
    <w:lvlOverride w:ilvl="1">
      <w:startOverride w:val="1"/>
    </w:lvlOverride>
  </w:num>
  <w:num w:numId="10">
    <w:abstractNumId w:val="2"/>
    <w:lvlOverride w:ilvl="1">
      <w:startOverride w:val="1"/>
    </w:lvlOverride>
  </w:num>
  <w:num w:numId="11">
    <w:abstractNumId w:val="20"/>
  </w:num>
  <w:num w:numId="12">
    <w:abstractNumId w:val="13"/>
  </w:num>
  <w:num w:numId="13">
    <w:abstractNumId w:val="19"/>
  </w:num>
  <w:num w:numId="14">
    <w:abstractNumId w:val="19"/>
    <w:lvlOverride w:ilvl="1">
      <w:startOverride w:val="1"/>
    </w:lvlOverride>
  </w:num>
  <w:num w:numId="15">
    <w:abstractNumId w:val="19"/>
    <w:lvlOverride w:ilvl="1">
      <w:startOverride w:val="1"/>
    </w:lvlOverride>
  </w:num>
  <w:num w:numId="16">
    <w:abstractNumId w:val="22"/>
  </w:num>
  <w:num w:numId="17">
    <w:abstractNumId w:val="23"/>
  </w:num>
  <w:num w:numId="18">
    <w:abstractNumId w:val="28"/>
  </w:num>
  <w:num w:numId="19">
    <w:abstractNumId w:val="24"/>
  </w:num>
  <w:num w:numId="20">
    <w:abstractNumId w:val="17"/>
  </w:num>
  <w:num w:numId="21">
    <w:abstractNumId w:val="1"/>
  </w:num>
  <w:num w:numId="22">
    <w:abstractNumId w:val="14"/>
  </w:num>
  <w:num w:numId="23">
    <w:abstractNumId w:val="18"/>
  </w:num>
  <w:num w:numId="24">
    <w:abstractNumId w:val="7"/>
  </w:num>
  <w:num w:numId="25">
    <w:abstractNumId w:val="29"/>
  </w:num>
  <w:num w:numId="26">
    <w:abstractNumId w:val="27"/>
  </w:num>
  <w:num w:numId="27">
    <w:abstractNumId w:val="8"/>
  </w:num>
  <w:num w:numId="28">
    <w:abstractNumId w:val="4"/>
  </w:num>
  <w:num w:numId="29">
    <w:abstractNumId w:val="5"/>
  </w:num>
  <w:num w:numId="30">
    <w:abstractNumId w:val="0"/>
  </w:num>
  <w:num w:numId="31">
    <w:abstractNumId w:val="12"/>
  </w:num>
  <w:num w:numId="32">
    <w:abstractNumId w:val="15"/>
  </w:num>
  <w:num w:numId="33">
    <w:abstractNumId w:val="11"/>
  </w:num>
  <w:num w:numId="34">
    <w:abstractNumId w:val="21"/>
  </w:num>
  <w:num w:numId="3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documentProtection w:enforcement="0"/>
  <w:defaultTabStop w:val="720"/>
  <w:characterSpacingControl w:val="doNotCompress"/>
  <w:hdrShapeDefaults>
    <o:shapelayout v:ext="edit">
      <o:idmap v:ext="edit" data="1"/>
    </o:shapelayout>
  </w:hdrShapeDefaults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F94"/>
    <w:rsid w:val="001D515D"/>
    <w:rsid w:val="00260899"/>
    <w:rsid w:val="002B3CC6"/>
    <w:rsid w:val="003631A4"/>
    <w:rsid w:val="00530F21"/>
    <w:rsid w:val="00625214"/>
    <w:rsid w:val="00780621"/>
    <w:rsid w:val="0095124B"/>
    <w:rsid w:val="00AA0266"/>
    <w:rsid w:val="00BB4F94"/>
    <w:rsid w:val="00CD36A4"/>
    <w:rsid w:val="00D5137B"/>
    <w:rsid w:val="00D66CE5"/>
    <w:rsid w:val="00DD636C"/>
    <w:rsid w:val="00E00A5E"/>
    <w:rsid w:val="00E33949"/>
    <w:rsid w:val="00EA1F8A"/>
    <w:rsid w:val="76DB441B"/>
    <w:rsid w:val="FFBF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ourier New" w:hAnsi="Courier New" w:eastAsia="Courier New" w:cs="Courier New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Courier New" w:hAnsi="Courier New" w:eastAsia="Courier New" w:cs="Courier New"/>
      <w:sz w:val="24"/>
      <w:szCs w:val="24"/>
      <w:lang w:val="ru" w:eastAsia="ru-RU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link w:val="20"/>
    <w:qFormat/>
    <w:uiPriority w:val="1"/>
    <w:pPr>
      <w:autoSpaceDE w:val="0"/>
      <w:autoSpaceDN w:val="0"/>
    </w:pPr>
    <w:rPr>
      <w:rFonts w:ascii="Times New Roman" w:hAnsi="Times New Roman" w:eastAsia="Times New Roman" w:cs="Times New Roman"/>
      <w:lang w:val="ru-RU" w:bidi="ru-RU"/>
    </w:rPr>
  </w:style>
  <w:style w:type="paragraph" w:styleId="11">
    <w:name w:val="footer"/>
    <w:basedOn w:val="1"/>
    <w:link w:val="26"/>
    <w:unhideWhenUsed/>
    <w:uiPriority w:val="99"/>
    <w:pPr>
      <w:tabs>
        <w:tab w:val="center" w:pos="4677"/>
        <w:tab w:val="right" w:pos="9355"/>
      </w:tabs>
    </w:pPr>
  </w:style>
  <w:style w:type="paragraph" w:styleId="12">
    <w:name w:val="header"/>
    <w:basedOn w:val="1"/>
    <w:link w:val="25"/>
    <w:unhideWhenUsed/>
    <w:uiPriority w:val="99"/>
    <w:pPr>
      <w:tabs>
        <w:tab w:val="center" w:pos="4677"/>
        <w:tab w:val="right" w:pos="9355"/>
      </w:tabs>
    </w:pPr>
  </w:style>
  <w:style w:type="paragraph" w:styleId="13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14">
    <w:name w:val="Table Grid"/>
    <w:basedOn w:val="9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5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6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7">
    <w:name w:val="Основной текст (3)_"/>
    <w:basedOn w:val="8"/>
    <w:link w:val="18"/>
    <w:uiPriority w:val="0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paragraph" w:customStyle="1" w:styleId="18">
    <w:name w:val="Основной текст (3)"/>
    <w:link w:val="17"/>
    <w:uiPriority w:val="0"/>
    <w:pPr>
      <w:widowControl w:val="0"/>
      <w:shd w:val="clear" w:color="auto" w:fill="FFFFFF"/>
      <w:spacing w:after="220"/>
    </w:pPr>
    <w:rPr>
      <w:rFonts w:ascii="Times New Roman" w:hAnsi="Times New Roman" w:eastAsia="Times New Roman" w:cs="Times New Roman"/>
      <w:sz w:val="28"/>
      <w:szCs w:val="28"/>
      <w:lang w:val="ru" w:eastAsia="en-US" w:bidi="ar-SA"/>
    </w:rPr>
  </w:style>
  <w:style w:type="table" w:customStyle="1" w:styleId="19">
    <w:name w:val="Table Normal1"/>
    <w:semiHidden/>
    <w:unhideWhenUsed/>
    <w:qFormat/>
    <w:uiPriority w:val="2"/>
    <w:pPr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0">
    <w:name w:val="Основной текст Знак"/>
    <w:basedOn w:val="8"/>
    <w:link w:val="10"/>
    <w:uiPriority w:val="1"/>
    <w:rPr>
      <w:rFonts w:ascii="Times New Roman" w:hAnsi="Times New Roman" w:eastAsia="Times New Roman" w:cs="Times New Roman"/>
      <w:lang w:val="ru-RU" w:bidi="ru-RU"/>
    </w:rPr>
  </w:style>
  <w:style w:type="paragraph" w:customStyle="1" w:styleId="21">
    <w:name w:val="Заголовок 11"/>
    <w:basedOn w:val="1"/>
    <w:qFormat/>
    <w:uiPriority w:val="1"/>
    <w:pPr>
      <w:autoSpaceDE w:val="0"/>
      <w:autoSpaceDN w:val="0"/>
      <w:ind w:left="113" w:firstLine="454"/>
      <w:outlineLvl w:val="1"/>
    </w:pPr>
    <w:rPr>
      <w:rFonts w:ascii="Times New Roman" w:hAnsi="Times New Roman" w:eastAsia="Times New Roman" w:cs="Times New Roman"/>
      <w:b/>
      <w:bCs/>
      <w:lang w:val="ru-RU" w:bidi="ru-RU"/>
    </w:rPr>
  </w:style>
  <w:style w:type="paragraph" w:customStyle="1" w:styleId="22">
    <w:name w:val="Заголовок 21"/>
    <w:basedOn w:val="1"/>
    <w:qFormat/>
    <w:uiPriority w:val="1"/>
    <w:pPr>
      <w:autoSpaceDE w:val="0"/>
      <w:autoSpaceDN w:val="0"/>
      <w:ind w:left="567"/>
      <w:outlineLvl w:val="2"/>
    </w:pPr>
    <w:rPr>
      <w:rFonts w:ascii="Times New Roman" w:hAnsi="Times New Roman" w:eastAsia="Times New Roman" w:cs="Times New Roman"/>
      <w:b/>
      <w:bCs/>
      <w:i/>
      <w:lang w:val="ru-RU" w:bidi="ru-RU"/>
    </w:rPr>
  </w:style>
  <w:style w:type="paragraph" w:styleId="23">
    <w:name w:val="List Paragraph"/>
    <w:basedOn w:val="1"/>
    <w:qFormat/>
    <w:uiPriority w:val="1"/>
    <w:pPr>
      <w:autoSpaceDE w:val="0"/>
      <w:autoSpaceDN w:val="0"/>
      <w:ind w:left="827" w:hanging="260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paragraph" w:customStyle="1" w:styleId="24">
    <w:name w:val="Table Paragraph"/>
    <w:basedOn w:val="1"/>
    <w:qFormat/>
    <w:uiPriority w:val="1"/>
    <w:pPr>
      <w:autoSpaceDE w:val="0"/>
      <w:autoSpaceDN w:val="0"/>
      <w:ind w:left="105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character" w:customStyle="1" w:styleId="25">
    <w:name w:val="Верхний колонтитул Знак"/>
    <w:basedOn w:val="8"/>
    <w:link w:val="12"/>
    <w:uiPriority w:val="99"/>
  </w:style>
  <w:style w:type="character" w:customStyle="1" w:styleId="26">
    <w:name w:val="Нижний колонтитул Знак"/>
    <w:basedOn w:val="8"/>
    <w:link w:val="11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25</Pages>
  <Words>5742</Words>
  <Characters>32736</Characters>
  <Lines>272</Lines>
  <Paragraphs>76</Paragraphs>
  <TotalTime>2</TotalTime>
  <ScaleCrop>false</ScaleCrop>
  <LinksUpToDate>false</LinksUpToDate>
  <CharactersWithSpaces>38402</CharactersWithSpaces>
  <Application>WPS Office_12.1.23152.23152_F1E327BC-269C-435d-A152-05C5408002CA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2025-11-30T19:44:00Z</dcterms:created>
  <dc:creator>Pentium</dc:creator>
  <cp:lastModifiedBy>Ксения Татарникова</cp:lastModifiedBy>
  <dcterms:modified xsi:type="dcterms:W3CDTF">2025-12-05T23:45:58Z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BA4B4B3BF48882AC7D093369644AE899_42</vt:lpwstr>
  </property>
</Properties>
</file>