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Министерство образования Красноярского края</w:t>
      </w:r>
    </w:p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Краевое государственное бюджетное профессиональное образовательное</w:t>
      </w:r>
    </w:p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учреждение «Красноярский колледж радиоэлектроники и информационных технологий»</w:t>
      </w:r>
    </w:p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DF3667" w:rsidRPr="00DF3667" w:rsidRDefault="00DF3667" w:rsidP="00DF3667">
      <w:pPr>
        <w:spacing w:line="276" w:lineRule="auto"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DF3667" w:rsidRPr="00DF3667" w:rsidRDefault="00DF3667" w:rsidP="00DF3667">
      <w:pPr>
        <w:widowControl/>
        <w:spacing w:after="5" w:line="276" w:lineRule="auto"/>
        <w:ind w:right="86"/>
        <w:jc w:val="center"/>
        <w:rPr>
          <w:rFonts w:ascii="Times New Roman" w:eastAsia="Times New Roman" w:hAnsi="Times New Roman" w:cs="Times New Roman"/>
          <w:sz w:val="2"/>
          <w:szCs w:val="2"/>
        </w:rPr>
      </w:pPr>
      <w:r w:rsidRPr="00DF3667">
        <w:rPr>
          <w:rFonts w:ascii="Times New Roman" w:eastAsia="Times New Roman" w:hAnsi="Times New Roman" w:cs="Times New Roman"/>
          <w:noProof/>
          <w:szCs w:val="22"/>
        </w:rPr>
        <w:drawing>
          <wp:inline distT="0" distB="0" distL="0" distR="0" wp14:anchorId="3F567011" wp14:editId="721610FE">
            <wp:extent cx="1463040" cy="1505585"/>
            <wp:effectExtent l="0" t="0" r="0" b="0"/>
            <wp:docPr id="4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b/>
          <w:color w:val="111115"/>
          <w:szCs w:val="28"/>
          <w:bdr w:val="none" w:sz="0" w:space="0" w:color="auto" w:frame="1"/>
        </w:rPr>
      </w:pPr>
      <w:r w:rsidRPr="00DF3667">
        <w:rPr>
          <w:rFonts w:ascii="Times New Roman" w:eastAsia="Times New Roman" w:hAnsi="Times New Roman" w:cs="Times New Roman"/>
          <w:b/>
          <w:color w:val="111115"/>
          <w:szCs w:val="28"/>
          <w:bdr w:val="none" w:sz="0" w:space="0" w:color="auto" w:frame="1"/>
        </w:rPr>
        <w:t>МЕТОДИЧЕСКИЕ РЕКОМЕНДАЦИИ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  <w:r w:rsidRPr="00DF3667">
        <w:rPr>
          <w:rFonts w:ascii="Times New Roman" w:eastAsia="Times New Roman" w:hAnsi="Times New Roman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96D1CA" wp14:editId="5BFB136A">
                <wp:simplePos x="0" y="0"/>
                <wp:positionH relativeFrom="column">
                  <wp:posOffset>1309370</wp:posOffset>
                </wp:positionH>
                <wp:positionV relativeFrom="paragraph">
                  <wp:posOffset>187960</wp:posOffset>
                </wp:positionV>
                <wp:extent cx="3838575" cy="469127"/>
                <wp:effectExtent l="0" t="0" r="0" b="7620"/>
                <wp:wrapNone/>
                <wp:docPr id="15" name="Надпись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38575" cy="4691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DF3667" w:rsidRPr="007D7BBD" w:rsidRDefault="00DF3667" w:rsidP="00DF3667">
                            <w:pPr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ОП 1</w:t>
                            </w:r>
                            <w:r w:rsidRPr="00DF3667">
                              <w:rPr>
                                <w:rFonts w:ascii="Times New Roman" w:hAnsi="Times New Roman" w:cs="Times New Roman"/>
                              </w:rPr>
                              <w:t xml:space="preserve">1.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Элементы высшей м</w:t>
                            </w:r>
                            <w:r w:rsidR="007D7BBD">
                              <w:rPr>
                                <w:rFonts w:ascii="Times New Roman" w:hAnsi="Times New Roman" w:cs="Times New Roman"/>
                              </w:rPr>
                              <w:t>атема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тики</w:t>
                            </w:r>
                          </w:p>
                          <w:p w:rsidR="00DF3667" w:rsidRDefault="00DF3667" w:rsidP="00DF3667"/>
                          <w:p w:rsidR="00DF3667" w:rsidRDefault="00DF3667" w:rsidP="00DF3667"/>
                          <w:p w:rsidR="00DF3667" w:rsidRPr="00066EC0" w:rsidRDefault="00DF3667" w:rsidP="00DF3667">
                            <w:r w:rsidRPr="00051FB4">
                              <w:t>интеллектуальных интегрированных систем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96D1CA" id="_x0000_t202" coordsize="21600,21600" o:spt="202" path="m,l,21600r21600,l21600,xe">
                <v:stroke joinstyle="miter"/>
                <v:path gradientshapeok="t" o:connecttype="rect"/>
              </v:shapetype>
              <v:shape id="Надпись 15" o:spid="_x0000_s1026" type="#_x0000_t202" style="position:absolute;left:0;text-align:left;margin-left:103.1pt;margin-top:14.8pt;width:302.25pt;height:36.9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" filled="f" stroked="f">
                <v:path arrowok="t"/>
                <v:textbox>
                  <w:txbxContent>
                    <w:p w:rsidR="00DF3667" w:rsidRPr="007D7BBD" w:rsidRDefault="00DF3667" w:rsidP="00DF3667">
                      <w:pPr>
                        <w:rPr>
                          <w:rFonts w:ascii="Times New Roman" w:hAnsi="Times New Roman" w:cs="Times New Roman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ОП 1</w:t>
                      </w:r>
                      <w:r w:rsidRPr="00DF3667">
                        <w:rPr>
                          <w:rFonts w:ascii="Times New Roman" w:hAnsi="Times New Roman" w:cs="Times New Roman"/>
                        </w:rPr>
                        <w:t xml:space="preserve">1. </w:t>
                      </w:r>
                      <w:r>
                        <w:rPr>
                          <w:rFonts w:ascii="Times New Roman" w:hAnsi="Times New Roman" w:cs="Times New Roman"/>
                        </w:rPr>
                        <w:t>Элементы высшей м</w:t>
                      </w:r>
                      <w:r w:rsidR="007D7BBD">
                        <w:rPr>
                          <w:rFonts w:ascii="Times New Roman" w:hAnsi="Times New Roman" w:cs="Times New Roman"/>
                        </w:rPr>
                        <w:t>атема</w:t>
                      </w:r>
                      <w:r>
                        <w:rPr>
                          <w:rFonts w:ascii="Times New Roman" w:hAnsi="Times New Roman" w:cs="Times New Roman"/>
                        </w:rPr>
                        <w:t>тики</w:t>
                      </w:r>
                    </w:p>
                    <w:p w:rsidR="00DF3667" w:rsidRDefault="00DF3667" w:rsidP="00DF3667"/>
                    <w:p w:rsidR="00DF3667" w:rsidRDefault="00DF3667" w:rsidP="00DF3667"/>
                    <w:p w:rsidR="00DF3667" w:rsidRPr="00066EC0" w:rsidRDefault="00DF3667" w:rsidP="00DF3667">
                      <w:r w:rsidRPr="00051FB4">
                        <w:t>интеллектуальных интегрированных систем</w:t>
                      </w:r>
                    </w:p>
                  </w:txbxContent>
                </v:textbox>
              </v:shape>
            </w:pict>
          </mc:Fallback>
        </mc:AlternateConten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По дисциплине ______________________________________________________________</w:t>
      </w:r>
      <w:r w:rsidRPr="00DF3667">
        <w:rPr>
          <w:rFonts w:ascii="Times New Roman" w:eastAsia="Times New Roman" w:hAnsi="Times New Roman" w:cs="Times New Roman"/>
          <w:color w:val="111115"/>
          <w:sz w:val="20"/>
          <w:szCs w:val="20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A24ABF7" wp14:editId="7BE5F021">
                <wp:simplePos x="0" y="0"/>
                <wp:positionH relativeFrom="column">
                  <wp:posOffset>337820</wp:posOffset>
                </wp:positionH>
                <wp:positionV relativeFrom="paragraph">
                  <wp:posOffset>6985</wp:posOffset>
                </wp:positionV>
                <wp:extent cx="257175" cy="248865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7175" cy="24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DF3667" w:rsidRPr="007D7BBD" w:rsidRDefault="00DF3667" w:rsidP="00DF3667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7D7BBD"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24ABF7" id="Надпись 3" o:spid="_x0000_s1027" type="#_x0000_t202" style="position:absolute;left:0;text-align:left;margin-left:26.6pt;margin-top:.55pt;width:20.25pt;height:19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" filled="f" stroked="f">
                <v:path arrowok="t"/>
                <v:textbox>
                  <w:txbxContent>
                    <w:p w:rsidR="00DF3667" w:rsidRPr="007D7BBD" w:rsidRDefault="00DF3667" w:rsidP="00DF3667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7D7BBD">
                        <w:rPr>
                          <w:rFonts w:ascii="Times New Roman" w:hAnsi="Times New Roman" w:cs="Times New Roma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Курс ____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F3A142E" wp14:editId="3224FBA8">
                <wp:simplePos x="0" y="0"/>
                <wp:positionH relativeFrom="column">
                  <wp:posOffset>348615</wp:posOffset>
                </wp:positionH>
                <wp:positionV relativeFrom="paragraph">
                  <wp:posOffset>224155</wp:posOffset>
                </wp:positionV>
                <wp:extent cx="4876800" cy="281305"/>
                <wp:effectExtent l="0" t="0" r="0" b="4445"/>
                <wp:wrapNone/>
                <wp:docPr id="16" name="Надпись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76800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DF3667" w:rsidRPr="007D7BBD" w:rsidRDefault="00DF3667" w:rsidP="00DF3667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7D7BBD">
                              <w:rPr>
                                <w:rFonts w:ascii="Times New Roman" w:hAnsi="Times New Roman" w:cs="Times New Roman"/>
                              </w:rPr>
                              <w:t>09.02.08 Интеллектуальные интегрированные системы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3A142E" id="Надпись 16" o:spid="_x0000_s1028" type="#_x0000_t202" style="position:absolute;left:0;text-align:left;margin-left:27.45pt;margin-top:17.65pt;width:384pt;height:22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" filled="f" stroked="f">
                <v:path arrowok="t"/>
                <v:textbox>
                  <w:txbxContent>
                    <w:p w:rsidR="00DF3667" w:rsidRPr="007D7BBD" w:rsidRDefault="00DF3667" w:rsidP="00DF3667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7D7BBD">
                        <w:rPr>
                          <w:rFonts w:ascii="Times New Roman" w:hAnsi="Times New Roman" w:cs="Times New Roman"/>
                        </w:rPr>
                        <w:t>09.02.08 Интеллектуальные интегрированные системы</w:t>
                      </w:r>
                    </w:p>
                  </w:txbxContent>
                </v:textbox>
              </v:shape>
            </w:pict>
          </mc:Fallback>
        </mc:AlternateContent>
      </w: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Для специальности (код и наименование)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__________________________________________________________________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</w:pPr>
      <w:r w:rsidRPr="00DF3667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Красноярск, 2025</w:t>
      </w:r>
    </w:p>
    <w:p w:rsidR="00DF3667" w:rsidRPr="00DF3667" w:rsidRDefault="00DF3667" w:rsidP="00DF3667">
      <w:pPr>
        <w:spacing w:after="220" w:line="276" w:lineRule="auto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lastRenderedPageBreak/>
        <w:t>Методические рекомендации составлены:</w:t>
      </w:r>
    </w:p>
    <w:p w:rsidR="00DF3667" w:rsidRPr="00DF3667" w:rsidRDefault="00DF3667" w:rsidP="00DF3667">
      <w:pPr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rFonts w:ascii="Times New Roman" w:eastAsia="Times New Roman" w:hAnsi="Times New Roman" w:cs="Times New Roman"/>
          <w:lang w:bidi="ru-RU"/>
        </w:rPr>
      </w:pPr>
      <w:r w:rsidRPr="00DF3667">
        <w:rPr>
          <w:rFonts w:ascii="Times New Roman" w:eastAsia="Times New Roman" w:hAnsi="Times New Roman" w:cs="Times New Roman"/>
          <w:lang w:bidi="ru-RU"/>
        </w:rPr>
        <w:t>Преподавателем высшей категории КГБПОУ СПО «ККРИТ» Л.В. Шайхутдиновой</w:t>
      </w: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3667" w:rsidRPr="00DF3667" w:rsidRDefault="00DF3667" w:rsidP="00DF3667">
      <w:pPr>
        <w:widowControl/>
        <w:spacing w:after="5" w:line="360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  <w:r w:rsidRPr="00DF3667">
        <w:rPr>
          <w:rFonts w:ascii="Times New Roman" w:eastAsia="Times New Roman" w:hAnsi="Times New Roman" w:cs="Times New Roman"/>
          <w:szCs w:val="22"/>
        </w:rPr>
        <w:t>РАССМОТРЕНО</w:t>
      </w:r>
    </w:p>
    <w:p w:rsidR="00DF3667" w:rsidRPr="00DF3667" w:rsidRDefault="00DF3667" w:rsidP="00DF3667">
      <w:pPr>
        <w:widowControl/>
        <w:spacing w:after="5" w:line="360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  <w:r w:rsidRPr="00DF3667">
        <w:rPr>
          <w:rFonts w:ascii="Times New Roman" w:eastAsia="Times New Roman" w:hAnsi="Times New Roman" w:cs="Times New Roman"/>
          <w:szCs w:val="22"/>
        </w:rPr>
        <w:t>на заседании цикловой комиссии преподавателей</w:t>
      </w:r>
    </w:p>
    <w:p w:rsidR="00DF3667" w:rsidRPr="00DF3667" w:rsidRDefault="00DF3667" w:rsidP="00DF3667">
      <w:pPr>
        <w:widowControl/>
        <w:spacing w:after="5" w:line="360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  <w:r w:rsidRPr="00DF3667">
        <w:rPr>
          <w:rFonts w:ascii="Times New Roman" w:eastAsia="Times New Roman" w:hAnsi="Times New Roman" w:cs="Times New Roman"/>
          <w:szCs w:val="22"/>
        </w:rPr>
        <w:t>профессионального цикла информационно-технического профиля</w:t>
      </w:r>
    </w:p>
    <w:p w:rsidR="00DF3667" w:rsidRPr="00DF3667" w:rsidRDefault="00DF3667" w:rsidP="00DF3667">
      <w:pPr>
        <w:widowControl/>
        <w:spacing w:after="5" w:line="360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  <w:r w:rsidRPr="00DF3667">
        <w:rPr>
          <w:rFonts w:ascii="Times New Roman" w:eastAsia="Times New Roman" w:hAnsi="Times New Roman" w:cs="Times New Roman"/>
          <w:szCs w:val="22"/>
        </w:rPr>
        <w:t xml:space="preserve">Протокол №___ от «___» ___________ 2025 г.  </w:t>
      </w:r>
    </w:p>
    <w:p w:rsidR="00DF3667" w:rsidRPr="00DF3667" w:rsidRDefault="00DF3667" w:rsidP="00DF3667">
      <w:pPr>
        <w:widowControl/>
        <w:spacing w:after="5" w:line="360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  <w:r w:rsidRPr="00DF3667">
        <w:rPr>
          <w:rFonts w:ascii="Times New Roman" w:eastAsia="Times New Roman" w:hAnsi="Times New Roman" w:cs="Times New Roman"/>
          <w:szCs w:val="22"/>
        </w:rPr>
        <w:t>Председатель ЦК __________________ Е.В. Харитонова</w:t>
      </w: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spacing w:line="276" w:lineRule="auto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Ответственный редактор: зам. директора по учебной работе М.А. Полютова</w:t>
      </w:r>
    </w:p>
    <w:p w:rsidR="00DF3667" w:rsidRPr="00DF3667" w:rsidRDefault="00DF3667" w:rsidP="00DF3667">
      <w:pPr>
        <w:spacing w:line="276" w:lineRule="auto"/>
        <w:rPr>
          <w:rFonts w:ascii="Times New Roman" w:eastAsia="Times New Roman" w:hAnsi="Times New Roman" w:cs="Times New Roman"/>
          <w:lang w:bidi="ru-RU"/>
        </w:rPr>
      </w:pPr>
    </w:p>
    <w:p w:rsidR="00DF3667" w:rsidRPr="00DF3667" w:rsidRDefault="00DF3667" w:rsidP="00DF3667">
      <w:pPr>
        <w:spacing w:line="276" w:lineRule="auto"/>
        <w:rPr>
          <w:rFonts w:ascii="Times New Roman" w:eastAsia="Times New Roman" w:hAnsi="Times New Roman" w:cs="Times New Roman"/>
          <w:lang w:bidi="ru-RU"/>
        </w:rPr>
      </w:pPr>
    </w:p>
    <w:p w:rsidR="00DF3667" w:rsidRPr="00DF3667" w:rsidRDefault="00DF3667" w:rsidP="00DF3667">
      <w:pPr>
        <w:spacing w:line="276" w:lineRule="auto"/>
        <w:rPr>
          <w:rFonts w:ascii="Times New Roman" w:eastAsia="Times New Roman" w:hAnsi="Times New Roman" w:cs="Times New Roman"/>
          <w:lang w:bidi="ru-RU"/>
        </w:rPr>
      </w:pPr>
    </w:p>
    <w:p w:rsidR="00DF3667" w:rsidRPr="00DF3667" w:rsidRDefault="00DF3667" w:rsidP="00DF3667">
      <w:pPr>
        <w:spacing w:line="276" w:lineRule="auto"/>
        <w:rPr>
          <w:rFonts w:ascii="Times New Roman" w:eastAsia="Times New Roman" w:hAnsi="Times New Roman" w:cs="Times New Roman"/>
          <w:lang w:bidi="ru-RU"/>
        </w:rPr>
      </w:pPr>
    </w:p>
    <w:p w:rsidR="00DF3667" w:rsidRPr="00DF3667" w:rsidRDefault="00DF3667" w:rsidP="00DF3667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Одобрено Методическим советом КГБПОУ СПО «ККРИТ»</w:t>
      </w:r>
    </w:p>
    <w:p w:rsidR="00DF3667" w:rsidRPr="00DF3667" w:rsidRDefault="00DF3667" w:rsidP="00DF3667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протокол № __ от «___» ______ 2025 г.</w:t>
      </w:r>
    </w:p>
    <w:p w:rsidR="00DF3667" w:rsidRPr="00DF3667" w:rsidRDefault="00DF3667" w:rsidP="00DF3667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DF3667">
        <w:rPr>
          <w:rFonts w:ascii="Times New Roman" w:eastAsia="Times New Roman" w:hAnsi="Times New Roman" w:cs="Times New Roman"/>
          <w:lang w:bidi="ru-RU"/>
        </w:rPr>
        <w:t>Председатель методического совета</w:t>
      </w:r>
    </w:p>
    <w:p w:rsidR="00DF3667" w:rsidRPr="00DF3667" w:rsidRDefault="00DF3667" w:rsidP="00DF3667">
      <w:pPr>
        <w:tabs>
          <w:tab w:val="left" w:leader="underscore" w:pos="4699"/>
        </w:tabs>
        <w:spacing w:line="360" w:lineRule="auto"/>
        <w:rPr>
          <w:rFonts w:ascii="Times New Roman" w:eastAsia="Times New Roman" w:hAnsi="Times New Roman" w:cs="Times New Roman"/>
          <w:lang w:bidi="ru-RU"/>
        </w:rPr>
      </w:pPr>
      <w:r w:rsidRPr="00DF3667">
        <w:rPr>
          <w:rFonts w:ascii="Times New Roman" w:eastAsia="Times New Roman" w:hAnsi="Times New Roman" w:cs="Times New Roman"/>
          <w:lang w:bidi="ru-RU"/>
        </w:rPr>
        <w:t>Зам. директора по УР</w:t>
      </w:r>
      <w:r w:rsidRPr="00DF3667">
        <w:rPr>
          <w:rFonts w:ascii="Times New Roman" w:eastAsia="Times New Roman" w:hAnsi="Times New Roman" w:cs="Times New Roman"/>
          <w:lang w:bidi="ru-RU"/>
        </w:rPr>
        <w:tab/>
        <w:t xml:space="preserve"> М.А. Полютова</w:t>
      </w:r>
    </w:p>
    <w:p w:rsidR="00DF3667" w:rsidRPr="00DF3667" w:rsidRDefault="00DF3667" w:rsidP="00DF3667">
      <w:pPr>
        <w:widowControl/>
        <w:shd w:val="clear" w:color="auto" w:fill="FFFFFF"/>
        <w:spacing w:after="5" w:line="276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hd w:val="clear" w:color="auto" w:fill="FFFFFF"/>
        <w:spacing w:after="5" w:line="360" w:lineRule="atLeast"/>
        <w:ind w:right="86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:rsidR="00DF3667" w:rsidRPr="00DF3667" w:rsidRDefault="00DF3667" w:rsidP="00DF3667">
      <w:pPr>
        <w:widowControl/>
        <w:spacing w:after="5" w:line="268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right="86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left="577" w:right="86" w:hanging="10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left="577" w:right="86" w:hanging="10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left="577" w:right="86" w:hanging="10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left="577" w:right="86" w:hanging="10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left="577" w:right="86" w:hanging="10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Pr="00DF3667" w:rsidRDefault="00DF3667" w:rsidP="00DF3667">
      <w:pPr>
        <w:widowControl/>
        <w:spacing w:after="5" w:line="268" w:lineRule="auto"/>
        <w:ind w:left="577" w:right="86" w:hanging="10"/>
        <w:jc w:val="both"/>
        <w:rPr>
          <w:rFonts w:ascii="Times New Roman" w:eastAsia="Times New Roman" w:hAnsi="Times New Roman" w:cs="Times New Roman"/>
          <w:szCs w:val="22"/>
        </w:rPr>
      </w:pPr>
    </w:p>
    <w:p w:rsidR="00DF3667" w:rsidRDefault="00DF3667" w:rsidP="00DF3667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7D7BBD" w:rsidRDefault="007D7BBD" w:rsidP="0021398F">
      <w:pPr>
        <w:spacing w:line="360" w:lineRule="auto"/>
        <w:rPr>
          <w:rFonts w:ascii="Times New Roman" w:hAnsi="Times New Roman"/>
        </w:rPr>
      </w:pPr>
    </w:p>
    <w:p w:rsidR="007D7BBD" w:rsidRDefault="007D7BBD" w:rsidP="007D7BBD">
      <w:pPr>
        <w:spacing w:line="23" w:lineRule="atLeast"/>
        <w:jc w:val="center"/>
        <w:rPr>
          <w:rFonts w:ascii="Times New Roman" w:eastAsia="Times New Roman" w:hAnsi="Times New Roman" w:cs="Times New Roman"/>
          <w:b/>
        </w:rPr>
      </w:pPr>
      <w:r w:rsidRPr="007D7BBD">
        <w:rPr>
          <w:rFonts w:ascii="Times New Roman" w:eastAsia="Times New Roman" w:hAnsi="Times New Roman" w:cs="Times New Roman"/>
          <w:b/>
        </w:rPr>
        <w:lastRenderedPageBreak/>
        <w:t>ПОЯСНИТЕЛЬНАЯ ЗАПИСКА</w:t>
      </w:r>
    </w:p>
    <w:p w:rsidR="007D7BBD" w:rsidRP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Pr="007D7BBD" w:rsidRDefault="007D7BBD" w:rsidP="007D7BBD">
      <w:pPr>
        <w:spacing w:line="23" w:lineRule="atLeast"/>
        <w:ind w:firstLine="708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Данные методические указания составлены для самостоятельного изучения дисциплины «Элементы высшей математики» в соответствии с требованиями ФГОС и предназначены для реализации государственных требований к минимуму содержания и уровню подготовки выпускников по специальности 09.02.08 Интеллектуальные интегрированные системы. </w:t>
      </w:r>
    </w:p>
    <w:p w:rsidR="007D7BBD" w:rsidRP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Данные методические указания предназначены для контроля и оценки уровня результатов освоения необходимых знаний и умений обучающихся, осваивающих программу учебной дисциплины ОП.01 «Элементы высшей математики» специальности среднего профессионального образования 09.02.08.Интеллектуальные интегрированные системы.  </w:t>
      </w:r>
    </w:p>
    <w:p w:rsidR="007D7BBD" w:rsidRPr="007D7BBD" w:rsidRDefault="007D7BBD" w:rsidP="007D7BBD">
      <w:pPr>
        <w:spacing w:line="23" w:lineRule="atLeast"/>
        <w:ind w:firstLine="708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Целью изучения дисциплины является освоение студентами необходимого математического аппарата, с помощью которого принимаются эффективные управленческие решения в финансовой деятельности. </w:t>
      </w:r>
    </w:p>
    <w:p w:rsidR="007D7BBD" w:rsidRPr="007D7BBD" w:rsidRDefault="007D7BBD" w:rsidP="007D7BBD">
      <w:pPr>
        <w:tabs>
          <w:tab w:val="center" w:pos="0"/>
        </w:tabs>
        <w:spacing w:line="23" w:lineRule="atLeast"/>
        <w:jc w:val="both"/>
        <w:rPr>
          <w:rFonts w:ascii="Times New Roman" w:hAnsi="Times New Roman" w:cs="Times New Roman"/>
        </w:rPr>
      </w:pPr>
      <w:r w:rsidRPr="007D7BBD">
        <w:rPr>
          <w:rFonts w:ascii="Times New Roman" w:eastAsia="Calibri" w:hAnsi="Times New Roman" w:cs="Times New Roman"/>
        </w:rPr>
        <w:tab/>
      </w:r>
      <w:r w:rsidRPr="007D7BBD">
        <w:rPr>
          <w:rFonts w:ascii="Times New Roman" w:hAnsi="Times New Roman" w:cs="Times New Roman"/>
        </w:rPr>
        <w:t xml:space="preserve">Дисциплина ориентирована на выполнение следующих задач: </w:t>
      </w:r>
    </w:p>
    <w:p w:rsidR="007D7BBD" w:rsidRPr="007D7BBD" w:rsidRDefault="007D7BBD" w:rsidP="008A21AA">
      <w:pPr>
        <w:pStyle w:val="a5"/>
        <w:numPr>
          <w:ilvl w:val="0"/>
          <w:numId w:val="1"/>
        </w:numPr>
        <w:spacing w:after="0" w:line="23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D7BBD">
        <w:rPr>
          <w:rFonts w:ascii="Times New Roman" w:hAnsi="Times New Roman"/>
          <w:sz w:val="24"/>
          <w:szCs w:val="24"/>
        </w:rPr>
        <w:t xml:space="preserve">сформировать у студентов представления о роли математики в решении задач управления, организации и планирования; </w:t>
      </w:r>
    </w:p>
    <w:p w:rsidR="007D7BBD" w:rsidRPr="007D7BBD" w:rsidRDefault="007D7BBD" w:rsidP="008A21AA">
      <w:pPr>
        <w:pStyle w:val="a5"/>
        <w:numPr>
          <w:ilvl w:val="0"/>
          <w:numId w:val="1"/>
        </w:numPr>
        <w:spacing w:after="0" w:line="23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D7BBD">
        <w:rPr>
          <w:rFonts w:ascii="Times New Roman" w:hAnsi="Times New Roman"/>
          <w:sz w:val="24"/>
          <w:szCs w:val="24"/>
        </w:rPr>
        <w:t xml:space="preserve">дать будущему специалисту необходимые знания и навыки, которые бы позволили ему решать практические задачи на высоком профессиональном уровне; </w:t>
      </w:r>
    </w:p>
    <w:p w:rsidR="007D7BBD" w:rsidRPr="007D7BBD" w:rsidRDefault="007D7BBD" w:rsidP="008A21AA">
      <w:pPr>
        <w:pStyle w:val="a5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D7BBD">
        <w:rPr>
          <w:rFonts w:ascii="Times New Roman" w:hAnsi="Times New Roman"/>
          <w:sz w:val="24"/>
          <w:szCs w:val="24"/>
        </w:rPr>
        <w:t xml:space="preserve">развить способность логического мышления. </w:t>
      </w:r>
    </w:p>
    <w:p w:rsidR="007D7BBD" w:rsidRDefault="007D7BBD" w:rsidP="007D7BBD">
      <w:pPr>
        <w:spacing w:line="276" w:lineRule="auto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ОК 01 Выбирать способы решения задач профессиональной деятельности, применительно к различным контекстам </w:t>
      </w:r>
    </w:p>
    <w:p w:rsidR="007D7BBD" w:rsidRDefault="007D7BBD" w:rsidP="007D7BBD">
      <w:pPr>
        <w:spacing w:line="276" w:lineRule="auto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>ОК 02 Использовать современные средства поиска, анал</w:t>
      </w:r>
      <w:r>
        <w:rPr>
          <w:rFonts w:ascii="Times New Roman" w:hAnsi="Times New Roman" w:cs="Times New Roman"/>
        </w:rPr>
        <w:t>иза и интерпретации информации,</w:t>
      </w:r>
    </w:p>
    <w:p w:rsidR="007D7BBD" w:rsidRDefault="007D7BBD" w:rsidP="007D7BBD">
      <w:pPr>
        <w:spacing w:line="276" w:lineRule="auto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и информационные технологии для выполнения задач профессиональной деятельности  </w:t>
      </w:r>
    </w:p>
    <w:p w:rsidR="007D7BBD" w:rsidRDefault="007D7BBD" w:rsidP="007D7BBD">
      <w:pPr>
        <w:spacing w:line="276" w:lineRule="auto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>ОК 03 Планировать и реализовывать собственно</w:t>
      </w:r>
      <w:r>
        <w:rPr>
          <w:rFonts w:ascii="Times New Roman" w:hAnsi="Times New Roman" w:cs="Times New Roman"/>
        </w:rPr>
        <w:t xml:space="preserve">е профессиональное и личностное </w:t>
      </w:r>
      <w:r w:rsidRPr="007D7BBD">
        <w:rPr>
          <w:rFonts w:ascii="Times New Roman" w:hAnsi="Times New Roman" w:cs="Times New Roman"/>
        </w:rPr>
        <w:t>развитие, предпринимательскую деятельность в профе</w:t>
      </w:r>
      <w:r>
        <w:rPr>
          <w:rFonts w:ascii="Times New Roman" w:hAnsi="Times New Roman" w:cs="Times New Roman"/>
        </w:rPr>
        <w:t xml:space="preserve">ссиональной сфере, использовать </w:t>
      </w:r>
      <w:r w:rsidRPr="007D7BBD">
        <w:rPr>
          <w:rFonts w:ascii="Times New Roman" w:hAnsi="Times New Roman" w:cs="Times New Roman"/>
        </w:rPr>
        <w:t xml:space="preserve">знания по правовой и финансовой грамотности в различных жизненных ситуациях </w:t>
      </w:r>
    </w:p>
    <w:p w:rsidR="007D7BBD" w:rsidRPr="007D7BBD" w:rsidRDefault="007D7BBD" w:rsidP="007D7BBD">
      <w:pPr>
        <w:spacing w:line="276" w:lineRule="auto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ОК 04 Эффективно взаимодействовать и работать в коллективе и команде  </w:t>
      </w:r>
    </w:p>
    <w:p w:rsidR="007D7BBD" w:rsidRPr="007D7BBD" w:rsidRDefault="007D7BBD" w:rsidP="007D7BBD">
      <w:pPr>
        <w:spacing w:line="276" w:lineRule="auto"/>
        <w:ind w:right="66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 </w:t>
      </w:r>
    </w:p>
    <w:p w:rsidR="007D7BBD" w:rsidRPr="007D7BBD" w:rsidRDefault="007D7BBD" w:rsidP="007D7BBD">
      <w:pPr>
        <w:spacing w:line="276" w:lineRule="auto"/>
        <w:ind w:right="66"/>
        <w:jc w:val="both"/>
        <w:rPr>
          <w:rFonts w:ascii="Times New Roman" w:hAnsi="Times New Roman" w:cs="Times New Roman"/>
        </w:rPr>
      </w:pPr>
      <w:r w:rsidRPr="007D7BBD">
        <w:rPr>
          <w:rFonts w:ascii="Times New Roman" w:hAnsi="Times New Roman" w:cs="Times New Roman"/>
        </w:rPr>
        <w:t xml:space="preserve">ОК 09 Пользоваться профессиональной документацией на государственном и иностранном языках </w:t>
      </w:r>
    </w:p>
    <w:p w:rsidR="007D7BBD" w:rsidRDefault="007D7BBD" w:rsidP="007D7BBD">
      <w:pPr>
        <w:spacing w:line="259" w:lineRule="auto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7D7BBD" w:rsidRDefault="007D7BBD" w:rsidP="007D7BBD">
      <w:pPr>
        <w:spacing w:after="4" w:line="270" w:lineRule="auto"/>
        <w:ind w:left="1681"/>
      </w:pPr>
      <w:r>
        <w:rPr>
          <w:rFonts w:ascii="Times New Roman" w:eastAsia="Times New Roman" w:hAnsi="Times New Roman" w:cs="Times New Roman"/>
          <w:b/>
        </w:rPr>
        <w:lastRenderedPageBreak/>
        <w:t xml:space="preserve">ВНЕАУДИТОРНАЯ САМОСТОЯТЕЛЬНАЯ РАБОТА СТУДЕНТОВ </w:t>
      </w:r>
    </w:p>
    <w:p w:rsidR="007D7BBD" w:rsidRDefault="007D7BBD" w:rsidP="007D7BBD">
      <w:pPr>
        <w:spacing w:line="259" w:lineRule="auto"/>
        <w:ind w:left="14"/>
        <w:jc w:val="center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tbl>
      <w:tblPr>
        <w:tblStyle w:val="TableGrid"/>
        <w:tblW w:w="9781" w:type="dxa"/>
        <w:jc w:val="center"/>
        <w:tblInd w:w="0" w:type="dxa"/>
        <w:tblCellMar>
          <w:top w:w="7" w:type="dxa"/>
          <w:left w:w="84" w:type="dxa"/>
        </w:tblCellMar>
        <w:tblLook w:val="04A0" w:firstRow="1" w:lastRow="0" w:firstColumn="1" w:lastColumn="0" w:noHBand="0" w:noVBand="1"/>
      </w:tblPr>
      <w:tblGrid>
        <w:gridCol w:w="397"/>
        <w:gridCol w:w="6549"/>
        <w:gridCol w:w="2835"/>
      </w:tblGrid>
      <w:tr w:rsidR="00AF7411" w:rsidRPr="007D7BBD" w:rsidTr="00AF7411">
        <w:trPr>
          <w:trHeight w:val="298"/>
          <w:jc w:val="center"/>
        </w:trPr>
        <w:tc>
          <w:tcPr>
            <w:tcW w:w="3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right="2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5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7411" w:rsidRPr="007D7BBD" w:rsidRDefault="00AF7411" w:rsidP="003043FF">
            <w:pPr>
              <w:spacing w:line="259" w:lineRule="auto"/>
              <w:jc w:val="center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Содержание внеаудиторной самостоятельной работы 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7411" w:rsidRPr="007D7BBD" w:rsidRDefault="00AF7411" w:rsidP="003043FF">
            <w:pPr>
              <w:spacing w:line="259" w:lineRule="auto"/>
              <w:ind w:right="82"/>
              <w:jc w:val="center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Формы контроля </w:t>
            </w:r>
          </w:p>
        </w:tc>
      </w:tr>
      <w:tr w:rsidR="00AF7411" w:rsidRPr="007D7BBD" w:rsidTr="00AF7411">
        <w:trPr>
          <w:trHeight w:val="458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after="160" w:line="259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654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7411" w:rsidRPr="007D7BBD" w:rsidRDefault="00AF7411" w:rsidP="003043FF">
            <w:pPr>
              <w:spacing w:after="160" w:line="259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7411" w:rsidRPr="007D7BBD" w:rsidRDefault="00AF7411" w:rsidP="003043FF">
            <w:pPr>
              <w:spacing w:after="160" w:line="259" w:lineRule="auto"/>
              <w:rPr>
                <w:rFonts w:ascii="Times New Roman" w:hAnsi="Times New Roman" w:cs="Times New Roman"/>
              </w:rPr>
            </w:pPr>
          </w:p>
        </w:tc>
      </w:tr>
      <w:tr w:rsidR="00AF7411" w:rsidRPr="007D7BBD" w:rsidTr="00AF7411">
        <w:trPr>
          <w:trHeight w:val="1167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1.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AF7411">
            <w:pPr>
              <w:spacing w:line="284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</w:t>
            </w:r>
            <w:r>
              <w:rPr>
                <w:rFonts w:ascii="Times New Roman" w:hAnsi="Times New Roman" w:cs="Times New Roman"/>
              </w:rPr>
              <w:t xml:space="preserve">полнение домашних заданий теме </w:t>
            </w:r>
            <w:r>
              <w:rPr>
                <w:rFonts w:ascii="Times New Roman" w:eastAsia="Times New Roman" w:hAnsi="Times New Roman" w:cs="Times New Roman"/>
                <w:b/>
                <w:i/>
              </w:rPr>
              <w:t xml:space="preserve">Тема 1. Теория пределов. </w:t>
            </w:r>
            <w:r w:rsidRPr="007D7BBD">
              <w:rPr>
                <w:rFonts w:ascii="Times New Roman" w:hAnsi="Times New Roman" w:cs="Times New Roman"/>
              </w:rPr>
              <w:t xml:space="preserve">Предел функции, </w:t>
            </w:r>
            <w:r>
              <w:rPr>
                <w:rFonts w:ascii="Times New Roman" w:hAnsi="Times New Roman" w:cs="Times New Roman"/>
              </w:rPr>
              <w:t xml:space="preserve">свойства пределов. Подготовьте сообщение на </w:t>
            </w:r>
            <w:r w:rsidRPr="007D7BBD">
              <w:rPr>
                <w:rFonts w:ascii="Times New Roman" w:hAnsi="Times New Roman" w:cs="Times New Roman"/>
              </w:rPr>
              <w:t>тему «З</w:t>
            </w:r>
            <w:r>
              <w:rPr>
                <w:rFonts w:ascii="Times New Roman" w:hAnsi="Times New Roman" w:cs="Times New Roman"/>
              </w:rPr>
              <w:t xml:space="preserve">амечательные пределы. Число е». </w:t>
            </w:r>
            <w:r w:rsidRPr="007D7BBD">
              <w:rPr>
                <w:rFonts w:ascii="Times New Roman" w:hAnsi="Times New Roman" w:cs="Times New Roman"/>
              </w:rPr>
              <w:t>Подготовьте сообщение на тему «Точки разрыва». Работа с конспектом лекц</w:t>
            </w:r>
            <w:r>
              <w:rPr>
                <w:rFonts w:ascii="Times New Roman" w:hAnsi="Times New Roman" w:cs="Times New Roman"/>
              </w:rPr>
              <w:t xml:space="preserve">ий и рекомендуемой литературой. </w:t>
            </w:r>
            <w:r w:rsidRPr="007D7BBD">
              <w:rPr>
                <w:rFonts w:ascii="Times New Roman" w:hAnsi="Times New Roman" w:cs="Times New Roman"/>
              </w:rPr>
              <w:t xml:space="preserve">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45" w:lineRule="auto"/>
              <w:ind w:left="24" w:right="56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Демонстрация собранного материала по теме, проверка преподавателем выполненных упражнений. </w:t>
            </w:r>
          </w:p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   </w:t>
            </w:r>
          </w:p>
        </w:tc>
      </w:tr>
      <w:tr w:rsidR="00AF7411" w:rsidRPr="007D7BBD" w:rsidTr="00AF7411">
        <w:trPr>
          <w:trHeight w:val="1915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2.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>
              <w:rPr>
                <w:rFonts w:ascii="Times New Roman" w:eastAsia="Times New Roman" w:hAnsi="Times New Roman" w:cs="Times New Roman"/>
                <w:b/>
                <w:i/>
              </w:rPr>
              <w:t xml:space="preserve">Тема 2.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>Дифференциал</w:t>
            </w:r>
            <w:r>
              <w:rPr>
                <w:rFonts w:ascii="Times New Roman" w:eastAsia="Times New Roman" w:hAnsi="Times New Roman" w:cs="Times New Roman"/>
                <w:b/>
                <w:i/>
              </w:rPr>
              <w:t xml:space="preserve">ьное исчисление функции одной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 xml:space="preserve">действительной переменной. </w:t>
            </w:r>
          </w:p>
          <w:p w:rsidR="00AF7411" w:rsidRPr="007D7BBD" w:rsidRDefault="00AF7411" w:rsidP="00AF7411">
            <w:pPr>
              <w:tabs>
                <w:tab w:val="center" w:pos="2177"/>
                <w:tab w:val="center" w:pos="3253"/>
                <w:tab w:val="right" w:pos="4354"/>
              </w:tabs>
              <w:spacing w:after="25" w:line="259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Подготовка сообщения </w:t>
            </w:r>
            <w:r w:rsidRPr="007D7BBD">
              <w:rPr>
                <w:rFonts w:ascii="Times New Roman" w:hAnsi="Times New Roman" w:cs="Times New Roman"/>
              </w:rPr>
              <w:t xml:space="preserve">на </w:t>
            </w:r>
            <w:r w:rsidRPr="007D7BBD">
              <w:rPr>
                <w:rFonts w:ascii="Times New Roman" w:hAnsi="Times New Roman" w:cs="Times New Roman"/>
              </w:rPr>
              <w:tab/>
              <w:t xml:space="preserve">тему </w:t>
            </w:r>
            <w:r>
              <w:rPr>
                <w:rFonts w:ascii="Times New Roman" w:hAnsi="Times New Roman" w:cs="Times New Roman"/>
              </w:rPr>
              <w:t xml:space="preserve">«Производная в информатике». Работа с конспектом лекций и </w:t>
            </w:r>
            <w:r w:rsidRPr="007D7BBD">
              <w:rPr>
                <w:rFonts w:ascii="Times New Roman" w:hAnsi="Times New Roman" w:cs="Times New Roman"/>
              </w:rPr>
              <w:t xml:space="preserve">рекомендуемой литературой. 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7" w:lineRule="auto"/>
              <w:ind w:left="24" w:right="16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Озвучить сообщение в установленный срок. </w:t>
            </w:r>
          </w:p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Проверка преподавателем выполненных упражнений.</w:t>
            </w:r>
            <w:r w:rsidRPr="007D7BBD"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</w:tr>
      <w:tr w:rsidR="00AF7411" w:rsidRPr="007D7BBD" w:rsidTr="00AF7411">
        <w:trPr>
          <w:trHeight w:val="1903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3.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AF7411">
            <w:pPr>
              <w:spacing w:line="265" w:lineRule="auto"/>
              <w:ind w:left="82" w:right="109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>Тема 3. Интегральное исчисление</w:t>
            </w:r>
            <w:r>
              <w:rPr>
                <w:rFonts w:ascii="Times New Roman" w:hAnsi="Times New Roman" w:cs="Times New Roman"/>
              </w:rPr>
              <w:t xml:space="preserve"> функции одной </w:t>
            </w:r>
            <w:r w:rsidRPr="007D7BBD">
              <w:rPr>
                <w:rFonts w:ascii="Times New Roman" w:hAnsi="Times New Roman" w:cs="Times New Roman"/>
              </w:rPr>
              <w:t xml:space="preserve">действительной переменной, </w:t>
            </w:r>
            <w:r>
              <w:rPr>
                <w:rFonts w:ascii="Times New Roman" w:hAnsi="Times New Roman" w:cs="Times New Roman"/>
              </w:rPr>
              <w:t xml:space="preserve">Подготовьте сообщение на </w:t>
            </w:r>
            <w:r w:rsidRPr="007D7BBD">
              <w:rPr>
                <w:rFonts w:ascii="Times New Roman" w:hAnsi="Times New Roman" w:cs="Times New Roman"/>
              </w:rPr>
              <w:t>т</w:t>
            </w:r>
            <w:r>
              <w:rPr>
                <w:rFonts w:ascii="Times New Roman" w:hAnsi="Times New Roman" w:cs="Times New Roman"/>
              </w:rPr>
              <w:t xml:space="preserve">ему: «Интегрирование </w:t>
            </w:r>
            <w:r w:rsidRPr="007D7BBD">
              <w:rPr>
                <w:rFonts w:ascii="Times New Roman" w:hAnsi="Times New Roman" w:cs="Times New Roman"/>
              </w:rPr>
              <w:t xml:space="preserve">рациональных функций».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D7BBD">
              <w:rPr>
                <w:rFonts w:ascii="Times New Roman" w:hAnsi="Times New Roman" w:cs="Times New Roman"/>
              </w:rPr>
              <w:t xml:space="preserve">Работа с конспектом лекций и рекомендуемой литературой. 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after="38" w:line="245" w:lineRule="auto"/>
              <w:ind w:left="24" w:right="163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Подберите примеры применения определенного интеграла. Составьте справочный материал по теме </w:t>
            </w:r>
          </w:p>
          <w:p w:rsidR="00AF7411" w:rsidRPr="007D7BBD" w:rsidRDefault="00AF7411" w:rsidP="00AF7411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«Интеграл». </w:t>
            </w:r>
          </w:p>
        </w:tc>
      </w:tr>
      <w:tr w:rsidR="00AF7411" w:rsidRPr="007D7BBD" w:rsidTr="00AF7411">
        <w:trPr>
          <w:trHeight w:val="1409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4.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AF7411">
            <w:pPr>
              <w:spacing w:line="285" w:lineRule="auto"/>
              <w:ind w:left="82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 xml:space="preserve">Тема 6. Теория рядов </w:t>
            </w:r>
            <w:r w:rsidRPr="007D7BBD">
              <w:rPr>
                <w:rFonts w:ascii="Times New Roman" w:hAnsi="Times New Roman" w:cs="Times New Roman"/>
              </w:rPr>
              <w:t xml:space="preserve">Создание электронной презентации   по теме: «Теория рядов». Работа с конспектом лекций и рекомендуемой литературой. 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AF7411" w:rsidRPr="007D7BBD" w:rsidTr="00AF7411">
        <w:trPr>
          <w:trHeight w:val="1542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5.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AF7411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>
              <w:rPr>
                <w:rFonts w:ascii="Times New Roman" w:eastAsia="Times New Roman" w:hAnsi="Times New Roman" w:cs="Times New Roman"/>
                <w:b/>
                <w:i/>
              </w:rPr>
              <w:t xml:space="preserve">Тема 7.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 xml:space="preserve">Обыкновенные дифференциальные уравнения. </w:t>
            </w:r>
            <w:r w:rsidRPr="007D7BBD">
              <w:rPr>
                <w:rFonts w:ascii="Times New Roman" w:hAnsi="Times New Roman" w:cs="Times New Roman"/>
              </w:rPr>
              <w:t>Напи</w:t>
            </w:r>
            <w:r>
              <w:rPr>
                <w:rFonts w:ascii="Times New Roman" w:hAnsi="Times New Roman" w:cs="Times New Roman"/>
              </w:rPr>
              <w:t xml:space="preserve">сание конспекта первоисточника </w:t>
            </w:r>
            <w:r w:rsidRPr="007D7BBD">
              <w:rPr>
                <w:rFonts w:ascii="Times New Roman" w:hAnsi="Times New Roman" w:cs="Times New Roman"/>
              </w:rPr>
              <w:t xml:space="preserve">по теме: </w:t>
            </w:r>
            <w:r>
              <w:rPr>
                <w:rFonts w:ascii="Times New Roman" w:hAnsi="Times New Roman" w:cs="Times New Roman"/>
              </w:rPr>
              <w:t xml:space="preserve">«Обыкновенные </w:t>
            </w:r>
            <w:r w:rsidRPr="007D7BBD">
              <w:rPr>
                <w:rFonts w:ascii="Times New Roman" w:hAnsi="Times New Roman" w:cs="Times New Roman"/>
              </w:rPr>
              <w:t xml:space="preserve">дифференциальные уравнения» 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AF7411" w:rsidRPr="007D7BBD" w:rsidTr="00AF7411">
        <w:trPr>
          <w:trHeight w:val="1390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6.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AF7411">
            <w:pPr>
              <w:spacing w:line="284" w:lineRule="auto"/>
              <w:ind w:left="24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 xml:space="preserve">Тема 8. Матрицы и определители. </w:t>
            </w:r>
            <w:r w:rsidRPr="007D7BBD">
              <w:rPr>
                <w:rFonts w:ascii="Times New Roman" w:hAnsi="Times New Roman" w:cs="Times New Roman"/>
              </w:rPr>
              <w:t xml:space="preserve">Работа с конспектом лекций и рекомендуемой литературой. 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left="24" w:right="56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Демонстрация собранного материала по теме, проверка преподавателем </w:t>
            </w:r>
          </w:p>
        </w:tc>
      </w:tr>
      <w:tr w:rsidR="00AF7411" w:rsidRPr="007D7BBD" w:rsidTr="00AF7411">
        <w:trPr>
          <w:trHeight w:val="564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after="160" w:line="259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Подготовка и написание реферата «Из истории матриц».</w:t>
            </w:r>
            <w:r w:rsidRPr="007D7BBD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выполненных упражнений. </w:t>
            </w:r>
          </w:p>
        </w:tc>
      </w:tr>
      <w:tr w:rsidR="00AF7411" w:rsidRPr="007D7BBD" w:rsidTr="00AF7411">
        <w:trPr>
          <w:trHeight w:val="1942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7.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after="15" w:line="266" w:lineRule="auto"/>
              <w:ind w:right="109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Выполнение домашних заданий по теме 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 xml:space="preserve">Тема 9. Системы линейных уравнений. </w:t>
            </w:r>
            <w:r w:rsidRPr="007D7BBD">
              <w:rPr>
                <w:rFonts w:ascii="Times New Roman" w:hAnsi="Times New Roman" w:cs="Times New Roman"/>
              </w:rPr>
              <w:t xml:space="preserve">Работа с конспектом лекций и рекомендуемой литературой. </w:t>
            </w:r>
          </w:p>
          <w:p w:rsidR="00AF7411" w:rsidRPr="007D7BBD" w:rsidRDefault="00AF7411" w:rsidP="003043FF">
            <w:pPr>
              <w:spacing w:line="259" w:lineRule="auto"/>
              <w:ind w:right="109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Выполнение письменного задания.</w:t>
            </w:r>
            <w:r w:rsidRPr="007D7BBD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7D7BBD">
              <w:rPr>
                <w:rFonts w:ascii="Times New Roman" w:hAnsi="Times New Roman" w:cs="Times New Roman"/>
              </w:rPr>
              <w:t xml:space="preserve">Составление кроссворда по разделу «Элементы линейной алгебры».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ind w:right="56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Демонстрация собранного материала по теме, проверка преподавателем выполненных упражнений. </w:t>
            </w:r>
          </w:p>
        </w:tc>
      </w:tr>
      <w:tr w:rsidR="00AF7411" w:rsidRPr="007D7BBD" w:rsidTr="00AF7411">
        <w:trPr>
          <w:trHeight w:val="1683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lastRenderedPageBreak/>
              <w:t xml:space="preserve">8.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AF7411">
            <w:pPr>
              <w:spacing w:line="282" w:lineRule="auto"/>
              <w:ind w:right="107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 xml:space="preserve">Тема 10. Векторы и действия над ними. </w:t>
            </w:r>
            <w:r w:rsidRPr="007D7BBD">
              <w:rPr>
                <w:rFonts w:ascii="Times New Roman" w:hAnsi="Times New Roman" w:cs="Times New Roman"/>
              </w:rPr>
              <w:t>Форм</w:t>
            </w:r>
            <w:r>
              <w:rPr>
                <w:rFonts w:ascii="Times New Roman" w:hAnsi="Times New Roman" w:cs="Times New Roman"/>
              </w:rPr>
              <w:t xml:space="preserve">ирование информационного блока по теме: </w:t>
            </w:r>
            <w:r w:rsidRPr="007D7BBD">
              <w:rPr>
                <w:rFonts w:ascii="Times New Roman" w:hAnsi="Times New Roman" w:cs="Times New Roman"/>
              </w:rPr>
              <w:t>«Векторы. Операции над векторами». Работа с конспектом лекц</w:t>
            </w:r>
            <w:r>
              <w:rPr>
                <w:rFonts w:ascii="Times New Roman" w:hAnsi="Times New Roman" w:cs="Times New Roman"/>
              </w:rPr>
              <w:t xml:space="preserve">ий и рекомендуемой литературой. </w:t>
            </w:r>
            <w:r w:rsidRPr="007D7BBD">
              <w:rPr>
                <w:rFonts w:ascii="Times New Roman" w:hAnsi="Times New Roman" w:cs="Times New Roman"/>
              </w:rPr>
              <w:t xml:space="preserve">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AF7411" w:rsidRPr="007D7BBD" w:rsidTr="00AF7411">
        <w:trPr>
          <w:trHeight w:val="1860"/>
          <w:jc w:val="center"/>
        </w:trPr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9. </w:t>
            </w:r>
          </w:p>
        </w:tc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after="15" w:line="261" w:lineRule="auto"/>
              <w:ind w:right="107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Выпол</w:t>
            </w:r>
            <w:r>
              <w:rPr>
                <w:rFonts w:ascii="Times New Roman" w:hAnsi="Times New Roman" w:cs="Times New Roman"/>
              </w:rPr>
              <w:t xml:space="preserve">нение домашних заданий по теме </w:t>
            </w:r>
            <w:r>
              <w:rPr>
                <w:rFonts w:ascii="Times New Roman" w:eastAsia="Times New Roman" w:hAnsi="Times New Roman" w:cs="Times New Roman"/>
                <w:b/>
                <w:i/>
              </w:rPr>
              <w:t xml:space="preserve">Тема11. </w:t>
            </w:r>
            <w:r w:rsidRPr="007D7BBD">
              <w:rPr>
                <w:rFonts w:ascii="Times New Roman" w:eastAsia="Times New Roman" w:hAnsi="Times New Roman" w:cs="Times New Roman"/>
                <w:b/>
                <w:i/>
              </w:rPr>
              <w:t>Аналитическая геометрия на плоскости.</w:t>
            </w:r>
            <w:r w:rsidRPr="007D7BBD">
              <w:rPr>
                <w:rFonts w:ascii="Times New Roman" w:hAnsi="Times New Roman" w:cs="Times New Roman"/>
              </w:rPr>
              <w:t xml:space="preserve"> </w:t>
            </w:r>
          </w:p>
          <w:p w:rsidR="00AF7411" w:rsidRPr="007D7BBD" w:rsidRDefault="00AF7411" w:rsidP="00AF7411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>Подгото</w:t>
            </w:r>
            <w:r>
              <w:rPr>
                <w:rFonts w:ascii="Times New Roman" w:hAnsi="Times New Roman" w:cs="Times New Roman"/>
              </w:rPr>
              <w:t xml:space="preserve">вка реферата по теме: </w:t>
            </w:r>
            <w:r w:rsidRPr="007D7BBD">
              <w:rPr>
                <w:rFonts w:ascii="Times New Roman" w:hAnsi="Times New Roman" w:cs="Times New Roman"/>
              </w:rPr>
              <w:t xml:space="preserve">«Прямые на плоскости. Кривые второго порядка». Работа с конспектом лекций и рекомендуемой литературой. Выполнение письменного задания.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7411" w:rsidRPr="007D7BBD" w:rsidRDefault="00AF7411" w:rsidP="003043FF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7D7BBD">
              <w:rPr>
                <w:rFonts w:ascii="Times New Roman" w:hAnsi="Times New Roman" w:cs="Times New Roman"/>
              </w:rPr>
              <w:t xml:space="preserve"> </w:t>
            </w:r>
          </w:p>
        </w:tc>
      </w:tr>
    </w:tbl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59" w:lineRule="auto"/>
        <w:ind w:left="5463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7D7BBD" w:rsidRDefault="007D7BBD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Default="00AF7411" w:rsidP="007D7BBD">
      <w:pPr>
        <w:spacing w:line="23" w:lineRule="atLeast"/>
        <w:jc w:val="both"/>
        <w:rPr>
          <w:rFonts w:ascii="Times New Roman" w:hAnsi="Times New Roman" w:cs="Times New Roman"/>
        </w:rPr>
      </w:pPr>
    </w:p>
    <w:p w:rsidR="00AF7411" w:rsidRPr="00AF7411" w:rsidRDefault="00AF7411" w:rsidP="00AF7411">
      <w:pPr>
        <w:spacing w:line="276" w:lineRule="auto"/>
        <w:ind w:right="-1" w:firstLine="709"/>
        <w:jc w:val="center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lastRenderedPageBreak/>
        <w:t>Методические указания к выполнению докладов.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 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1. Общие положения </w:t>
      </w:r>
    </w:p>
    <w:p w:rsidR="00AF7411" w:rsidRPr="00AF7411" w:rsidRDefault="00AF7411" w:rsidP="008A21AA">
      <w:pPr>
        <w:widowControl/>
        <w:numPr>
          <w:ilvl w:val="1"/>
          <w:numId w:val="3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Доклад, как вид самостоятельной работы в учебном процессе, способствует формированию навыков исследовательской работы, расширяет познавательные интересы, учит критически мыслить. </w:t>
      </w:r>
    </w:p>
    <w:p w:rsidR="00AF7411" w:rsidRPr="00AF7411" w:rsidRDefault="00AF7411" w:rsidP="008A21AA">
      <w:pPr>
        <w:widowControl/>
        <w:numPr>
          <w:ilvl w:val="1"/>
          <w:numId w:val="3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 написании доклада по заданной теме студент составляет план, подбирает основные источники </w:t>
      </w:r>
    </w:p>
    <w:p w:rsidR="00AF7411" w:rsidRPr="00AF7411" w:rsidRDefault="00AF7411" w:rsidP="008A21AA">
      <w:pPr>
        <w:widowControl/>
        <w:numPr>
          <w:ilvl w:val="1"/>
          <w:numId w:val="3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>В процессе работы с источниками систем</w:t>
      </w:r>
      <w:r>
        <w:rPr>
          <w:rFonts w:ascii="Times New Roman" w:hAnsi="Times New Roman" w:cs="Times New Roman"/>
        </w:rPr>
        <w:t xml:space="preserve">атизирует полученные сведения, </w:t>
      </w:r>
      <w:r w:rsidRPr="00AF7411">
        <w:rPr>
          <w:rFonts w:ascii="Times New Roman" w:hAnsi="Times New Roman" w:cs="Times New Roman"/>
        </w:rPr>
        <w:t xml:space="preserve">делает выводы и обобщения. </w:t>
      </w:r>
    </w:p>
    <w:p w:rsidR="00AF7411" w:rsidRPr="00AF7411" w:rsidRDefault="00AF7411" w:rsidP="008A21AA">
      <w:pPr>
        <w:widowControl/>
        <w:numPr>
          <w:ilvl w:val="1"/>
          <w:numId w:val="3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К докладу по крупной теме могут привлекать несколько студентов, между которыми распределяются вопросы выступления. 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2. Выбор темы доклада </w:t>
      </w:r>
    </w:p>
    <w:p w:rsidR="00AF7411" w:rsidRPr="00AF7411" w:rsidRDefault="00AF7411" w:rsidP="008A21AA">
      <w:pPr>
        <w:widowControl/>
        <w:numPr>
          <w:ilvl w:val="1"/>
          <w:numId w:val="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Тематика доклада обычно определяется преподавателем, но в определении темы инициативу может проявить и студент.  </w:t>
      </w:r>
    </w:p>
    <w:p w:rsidR="00AF7411" w:rsidRPr="00AF7411" w:rsidRDefault="00AF7411" w:rsidP="008A21AA">
      <w:pPr>
        <w:widowControl/>
        <w:numPr>
          <w:ilvl w:val="1"/>
          <w:numId w:val="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Прежде чем выбрать тему доклада, автору необходимо выявить свой интерес, определить, над какой проблемой он хотел бы поработать, более глубоко ее изучить.  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3. Этапы работы над докладом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Формулирование темы, причем она должна быть не, только актуальной по своему значению, но и оригинальной, интересной по содержанию.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Подбор и изучение основных источников по теме (как правильно, при разработке доклада используется не менее 8-10 различных источников). 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Составление списка использованных источников.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Обработка и систематизация информации.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Разработка плана доклада.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Написание доклада. </w:t>
      </w:r>
    </w:p>
    <w:p w:rsidR="00AF7411" w:rsidRPr="00AF7411" w:rsidRDefault="00AF7411" w:rsidP="008A21AA">
      <w:pPr>
        <w:widowControl/>
        <w:numPr>
          <w:ilvl w:val="1"/>
          <w:numId w:val="4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Публичное выступление с результатами доклада 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4. Структура и содержание доклада </w:t>
      </w:r>
    </w:p>
    <w:p w:rsidR="00AF7411" w:rsidRPr="00AF7411" w:rsidRDefault="00AF7411" w:rsidP="008A21AA">
      <w:pPr>
        <w:widowControl/>
        <w:numPr>
          <w:ilvl w:val="0"/>
          <w:numId w:val="5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Титульный лист</w:t>
      </w:r>
      <w:r w:rsidRPr="00AF7411">
        <w:rPr>
          <w:rFonts w:ascii="Times New Roman" w:hAnsi="Times New Roman" w:cs="Times New Roman"/>
        </w:rPr>
        <w:t xml:space="preserve"> </w:t>
      </w:r>
    </w:p>
    <w:p w:rsidR="00AF7411" w:rsidRPr="00AF7411" w:rsidRDefault="00AF7411" w:rsidP="008A21AA">
      <w:pPr>
        <w:widowControl/>
        <w:numPr>
          <w:ilvl w:val="0"/>
          <w:numId w:val="5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Оглавление  </w:t>
      </w:r>
    </w:p>
    <w:p w:rsidR="00AF7411" w:rsidRPr="00AF7411" w:rsidRDefault="00AF7411" w:rsidP="008A21AA">
      <w:pPr>
        <w:widowControl/>
        <w:numPr>
          <w:ilvl w:val="0"/>
          <w:numId w:val="5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Введение </w:t>
      </w:r>
    </w:p>
    <w:p w:rsidR="00AF7411" w:rsidRPr="00AF7411" w:rsidRDefault="00AF7411" w:rsidP="008A21AA">
      <w:pPr>
        <w:widowControl/>
        <w:numPr>
          <w:ilvl w:val="0"/>
          <w:numId w:val="5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Основная часть </w:t>
      </w:r>
    </w:p>
    <w:p w:rsidR="00AF7411" w:rsidRPr="00AF7411" w:rsidRDefault="00AF7411" w:rsidP="008A21AA">
      <w:pPr>
        <w:widowControl/>
        <w:numPr>
          <w:ilvl w:val="0"/>
          <w:numId w:val="5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Заключение </w:t>
      </w:r>
    </w:p>
    <w:p w:rsidR="00AF7411" w:rsidRPr="00AF7411" w:rsidRDefault="00AF7411" w:rsidP="008A21AA">
      <w:pPr>
        <w:widowControl/>
        <w:numPr>
          <w:ilvl w:val="0"/>
          <w:numId w:val="5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Список использованных источников </w:t>
      </w:r>
    </w:p>
    <w:p w:rsidR="00AF7411" w:rsidRPr="00AF7411" w:rsidRDefault="00AF7411" w:rsidP="008A21AA">
      <w:pPr>
        <w:widowControl/>
        <w:numPr>
          <w:ilvl w:val="1"/>
          <w:numId w:val="8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В оглавлении</w:t>
      </w:r>
      <w:r w:rsidRPr="00AF7411">
        <w:rPr>
          <w:rFonts w:ascii="Times New Roman" w:hAnsi="Times New Roman" w:cs="Times New Roman"/>
        </w:rPr>
        <w:t xml:space="preserve"> излагаются названия пунктов доклада, указываются страницы, с которых начинается каждый пункт. </w:t>
      </w:r>
    </w:p>
    <w:p w:rsidR="00AF7411" w:rsidRPr="00AF7411" w:rsidRDefault="00AF7411" w:rsidP="008A21AA">
      <w:pPr>
        <w:widowControl/>
        <w:numPr>
          <w:ilvl w:val="1"/>
          <w:numId w:val="8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 xml:space="preserve">Введение </w:t>
      </w:r>
      <w:r w:rsidRPr="00AF7411">
        <w:rPr>
          <w:rFonts w:ascii="Times New Roman" w:hAnsi="Times New Roman" w:cs="Times New Roman"/>
        </w:rPr>
        <w:t xml:space="preserve">- это вступительная часть научно-исследовательской работы. Автор должен приложить все усилия, чтобы в этом небольшом по объему разделе показать актуальность темы, раскрыть практическую значимость ее, определить цели и задачи эксперимента или его фрагмента, формулирует суть исследуемой проблемы, обосновывает выбор темы, определяет ее значимость и актуальность, указывает цель и задачи доклада, дает характеристика используемой литературы. </w:t>
      </w:r>
    </w:p>
    <w:p w:rsidR="00AF7411" w:rsidRPr="00AF7411" w:rsidRDefault="00AF7411" w:rsidP="008A21AA">
      <w:pPr>
        <w:widowControl/>
        <w:numPr>
          <w:ilvl w:val="1"/>
          <w:numId w:val="8"/>
        </w:numPr>
        <w:tabs>
          <w:tab w:val="left" w:pos="0"/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Осно</w:t>
      </w:r>
      <w:r>
        <w:rPr>
          <w:rFonts w:ascii="Times New Roman" w:hAnsi="Times New Roman" w:cs="Times New Roman"/>
          <w:i/>
        </w:rPr>
        <w:t xml:space="preserve">вная </w:t>
      </w:r>
      <w:r w:rsidRPr="00AF7411">
        <w:rPr>
          <w:rFonts w:ascii="Times New Roman" w:hAnsi="Times New Roman" w:cs="Times New Roman"/>
          <w:i/>
        </w:rPr>
        <w:t>часть.</w:t>
      </w:r>
      <w:r>
        <w:rPr>
          <w:rFonts w:ascii="Times New Roman" w:hAnsi="Times New Roman" w:cs="Times New Roman"/>
        </w:rPr>
        <w:t xml:space="preserve"> </w:t>
      </w:r>
      <w:r w:rsidRPr="00AF7411">
        <w:rPr>
          <w:rFonts w:ascii="Times New Roman" w:hAnsi="Times New Roman" w:cs="Times New Roman"/>
        </w:rPr>
        <w:t xml:space="preserve">В </w:t>
      </w:r>
      <w:r>
        <w:rPr>
          <w:rFonts w:ascii="Times New Roman" w:hAnsi="Times New Roman" w:cs="Times New Roman"/>
        </w:rPr>
        <w:t xml:space="preserve">ней раскрывается содержание </w:t>
      </w:r>
      <w:r w:rsidRPr="00AF7411">
        <w:rPr>
          <w:rFonts w:ascii="Times New Roman" w:hAnsi="Times New Roman" w:cs="Times New Roman"/>
        </w:rPr>
        <w:t xml:space="preserve">доклада.  </w:t>
      </w:r>
    </w:p>
    <w:p w:rsidR="00AF7411" w:rsidRPr="00AF7411" w:rsidRDefault="00AF7411" w:rsidP="00AF7411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Как правило, основная часть состоит из теоретического и практического разделов. В </w:t>
      </w:r>
      <w:r w:rsidRPr="00AF7411">
        <w:rPr>
          <w:rFonts w:ascii="Times New Roman" w:hAnsi="Times New Roman" w:cs="Times New Roman"/>
          <w:i/>
        </w:rPr>
        <w:t>теоретическом разделе</w:t>
      </w:r>
      <w:r w:rsidRPr="00AF7411">
        <w:rPr>
          <w:rFonts w:ascii="Times New Roman" w:hAnsi="Times New Roman" w:cs="Times New Roman"/>
        </w:rPr>
        <w:t xml:space="preserve"> раскрываются история и теория исследуемой проблемы, дается критический анализ литературы, и показываются позиции автора. В </w:t>
      </w:r>
      <w:r w:rsidRPr="00AF7411">
        <w:rPr>
          <w:rFonts w:ascii="Times New Roman" w:hAnsi="Times New Roman" w:cs="Times New Roman"/>
          <w:i/>
        </w:rPr>
        <w:t>практическом разделе</w:t>
      </w:r>
      <w:r w:rsidRPr="00AF7411">
        <w:rPr>
          <w:rFonts w:ascii="Times New Roman" w:hAnsi="Times New Roman" w:cs="Times New Roman"/>
        </w:rPr>
        <w:t xml:space="preserve"> </w:t>
      </w:r>
      <w:r w:rsidRPr="00AF7411">
        <w:rPr>
          <w:rFonts w:ascii="Times New Roman" w:hAnsi="Times New Roman" w:cs="Times New Roman"/>
        </w:rPr>
        <w:lastRenderedPageBreak/>
        <w:t xml:space="preserve">излагаются методы, ход, и результаты самостоятельно проведенного эксперимента или фрагмента.  </w:t>
      </w:r>
    </w:p>
    <w:p w:rsidR="00AF7411" w:rsidRPr="00AF7411" w:rsidRDefault="00AF7411" w:rsidP="00AF7411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 основной части могут быть также представлены схемы, диаграммы. </w:t>
      </w:r>
    </w:p>
    <w:p w:rsidR="00AF7411" w:rsidRPr="00AF7411" w:rsidRDefault="00AF7411" w:rsidP="008A21AA">
      <w:pPr>
        <w:widowControl/>
        <w:numPr>
          <w:ilvl w:val="1"/>
          <w:numId w:val="8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 xml:space="preserve">В заключении </w:t>
      </w:r>
      <w:r w:rsidRPr="00AF7411">
        <w:rPr>
          <w:rFonts w:ascii="Times New Roman" w:hAnsi="Times New Roman" w:cs="Times New Roman"/>
        </w:rPr>
        <w:t xml:space="preserve">содержатся итоги работы, выводы, к которым пришел автор, и рекомендации. Заключение должно быть кратким, обязательным и соответствовать поставленным задачам.  </w:t>
      </w:r>
    </w:p>
    <w:p w:rsidR="00AF7411" w:rsidRPr="00AF7411" w:rsidRDefault="00AF7411" w:rsidP="008A21AA">
      <w:pPr>
        <w:widowControl/>
        <w:numPr>
          <w:ilvl w:val="1"/>
          <w:numId w:val="8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Список использованных</w:t>
      </w:r>
      <w:r w:rsidRPr="00AF7411">
        <w:rPr>
          <w:rFonts w:ascii="Times New Roman" w:hAnsi="Times New Roman" w:cs="Times New Roman"/>
        </w:rPr>
        <w:t xml:space="preserve"> источников представляет собой перечень использованных книг, статей, фамилии авторов приводятся в алфавитном порядке, при этом все источники даются под общей нумерацией литературы.  </w:t>
      </w:r>
    </w:p>
    <w:p w:rsidR="00AF7411" w:rsidRPr="00AF7411" w:rsidRDefault="00AF7411" w:rsidP="00AF7411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Список использованных источников должен формироваться в алфавитном порядке по фамилии авторов. Литература обычно группируется в списке в такой последовательности: </w:t>
      </w:r>
      <w:r w:rsidRPr="00AF7411">
        <w:rPr>
          <w:rFonts w:ascii="Times New Roman" w:eastAsia="Arial" w:hAnsi="Times New Roman" w:cs="Times New Roman"/>
        </w:rPr>
        <w:t xml:space="preserve">- </w:t>
      </w:r>
      <w:r w:rsidRPr="00AF7411">
        <w:rPr>
          <w:rFonts w:ascii="Times New Roman" w:hAnsi="Times New Roman" w:cs="Times New Roman"/>
        </w:rPr>
        <w:t xml:space="preserve">законодательные и нормативно-методические документы и материалы; </w:t>
      </w:r>
    </w:p>
    <w:p w:rsidR="00AF7411" w:rsidRPr="00AF7411" w:rsidRDefault="00AF7411" w:rsidP="008A21AA">
      <w:pPr>
        <w:widowControl/>
        <w:numPr>
          <w:ilvl w:val="2"/>
          <w:numId w:val="6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специальная научная отечественная и зарубежная литература (монографии, учебники, научные статьи и т.п.); </w:t>
      </w:r>
    </w:p>
    <w:p w:rsidR="00AF7411" w:rsidRPr="00AF7411" w:rsidRDefault="00AF7411" w:rsidP="008A21AA">
      <w:pPr>
        <w:widowControl/>
        <w:numPr>
          <w:ilvl w:val="2"/>
          <w:numId w:val="6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статистические, инструктивные и отчетные материалы предприятий, организаций и учреждений. </w:t>
      </w:r>
    </w:p>
    <w:p w:rsidR="00AF7411" w:rsidRPr="00AF7411" w:rsidRDefault="00AF7411" w:rsidP="00AF7411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Включенная в список литература нумеруется сплошным порядком от первого до последнего названия. </w:t>
      </w:r>
    </w:p>
    <w:p w:rsidR="00AF7411" w:rsidRPr="00AF7411" w:rsidRDefault="00AF7411" w:rsidP="00AF7411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>По каждому литературному источнику указывается: автор (или группа авторов), полное название книги или статьи, место и наименование издательства (для книг и брошюр), год издания; для журнальных статей указывается наименование журнала, год выпуска и номер. По сборникам трудов (статей) указывается автор статьи, ее название и далее название книги (сборника) и ее выходные данные</w:t>
      </w:r>
      <w:r w:rsidRPr="00AF7411">
        <w:rPr>
          <w:rFonts w:ascii="Times New Roman" w:hAnsi="Times New Roman" w:cs="Times New Roman"/>
          <w:i/>
        </w:rPr>
        <w:t xml:space="preserve">. </w:t>
      </w:r>
    </w:p>
    <w:p w:rsidR="00AF7411" w:rsidRPr="00CB16A5" w:rsidRDefault="00CB16A5" w:rsidP="008A21AA">
      <w:pPr>
        <w:pStyle w:val="a5"/>
        <w:numPr>
          <w:ilvl w:val="1"/>
          <w:numId w:val="8"/>
        </w:numPr>
        <w:tabs>
          <w:tab w:val="left" w:pos="1134"/>
        </w:tabs>
        <w:spacing w:after="0"/>
        <w:ind w:left="0"/>
        <w:jc w:val="both"/>
        <w:rPr>
          <w:rFonts w:ascii="Times New Roman" w:hAnsi="Times New Roman"/>
        </w:rPr>
      </w:pPr>
      <w:r w:rsidRPr="00CB16A5">
        <w:rPr>
          <w:rFonts w:ascii="Times New Roman" w:hAnsi="Times New Roman"/>
        </w:rPr>
        <w:t xml:space="preserve"> </w:t>
      </w:r>
      <w:r w:rsidR="00AF7411" w:rsidRPr="00CB16A5">
        <w:rPr>
          <w:rFonts w:ascii="Times New Roman" w:hAnsi="Times New Roman"/>
        </w:rPr>
        <w:t xml:space="preserve">Приложения следует оформлять как продолжение доклада на его последующих страницах.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Каждое приложение должно начинаться с новой страницы. Вверху страницы справа указывается слово «Приложение» и его номер. Приложение должно иметь заголовок, который располагается по центру листа отдельной строкой и печатается прописными буквами. </w:t>
      </w:r>
    </w:p>
    <w:p w:rsidR="00AF7411" w:rsidRPr="00AF7411" w:rsidRDefault="00AF7411" w:rsidP="00AF7411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Приложения следует нумеровать порядковой нумерацией арабскими цифрами. На все приложения в тексте работы должны быть ссылки. Располагать приложения следует в порядке появления ссылок на них в тексте. </w:t>
      </w:r>
    </w:p>
    <w:p w:rsidR="00AF7411" w:rsidRPr="00AF7411" w:rsidRDefault="00AF7411" w:rsidP="008A21AA">
      <w:pPr>
        <w:widowControl/>
        <w:numPr>
          <w:ilvl w:val="3"/>
          <w:numId w:val="8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Требования к оформлению доклада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Объем доклада может колебаться в </w:t>
      </w:r>
      <w:r w:rsidR="00CB16A5">
        <w:rPr>
          <w:rFonts w:ascii="Times New Roman" w:hAnsi="Times New Roman" w:cs="Times New Roman"/>
        </w:rPr>
        <w:t xml:space="preserve">пределах 5-15 печатных страниц; все </w:t>
      </w:r>
      <w:r w:rsidRPr="00AF7411">
        <w:rPr>
          <w:rFonts w:ascii="Times New Roman" w:hAnsi="Times New Roman" w:cs="Times New Roman"/>
        </w:rPr>
        <w:t xml:space="preserve">приложения к работе не входят в ее объем.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Доклад должен быть выполнен грамотно, с соблюдением культуры изложения. 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 докладе обязательно должны иметься ссылки на используемую литературу. 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 написании доклада должна быть соблюдена последовательность написания библиографического аппарата.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Доклад представляется руководителю в сброшюрованном виде (в папке со скоросшивателем).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Доклад оформляется на стандартных листах белой бумаги формата А4 (210*297 мм).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Текст доклада должен быть исполнен на принтере на одной стороне листа с использованием редактора WORD, шрифт - «Times New Roman», размер шрифта - №14, межстрочный интервал – полуторный. Допускается рукописный вариант с теми же требованиями к оформлению.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lastRenderedPageBreak/>
        <w:t xml:space="preserve">Текст доклада, таблицы и иллюстрации следует располагать на листах, соблюдая следующие размеры полей: левое поле - 30 мм, правое поле – 15 мм, верхнее поле - 20 мм, нижнее поле - 20 мм.  При печати текстового материала следует использовать выравнивание «по ширине» (двухстороннее выравнивание). </w:t>
      </w:r>
    </w:p>
    <w:p w:rsidR="00AF7411" w:rsidRPr="00AF7411" w:rsidRDefault="00AF7411" w:rsidP="008A21AA">
      <w:pPr>
        <w:widowControl/>
        <w:numPr>
          <w:ilvl w:val="1"/>
          <w:numId w:val="7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>Нумерация страниц доклада – сквозная, начиная с титульного листа. Непосредственно на титульном листе номер страницы не ставится, номера последующих страниц проставляются в правом нижне</w:t>
      </w:r>
      <w:r w:rsidR="00CB16A5">
        <w:rPr>
          <w:rFonts w:ascii="Times New Roman" w:hAnsi="Times New Roman" w:cs="Times New Roman"/>
        </w:rPr>
        <w:t xml:space="preserve">м </w:t>
      </w:r>
      <w:r w:rsidRPr="00AF7411">
        <w:rPr>
          <w:rFonts w:ascii="Times New Roman" w:hAnsi="Times New Roman" w:cs="Times New Roman"/>
        </w:rPr>
        <w:t xml:space="preserve">углу арабскими цифрами (шрифт №10), без точки в конце.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 </w:t>
      </w:r>
      <w:r w:rsidRPr="00AF7411">
        <w:rPr>
          <w:rFonts w:ascii="Times New Roman" w:hAnsi="Times New Roman" w:cs="Times New Roman"/>
          <w:b/>
        </w:rPr>
        <w:t xml:space="preserve">6. Критерии оценки доклада </w:t>
      </w:r>
    </w:p>
    <w:p w:rsidR="00AF7411" w:rsidRPr="00AF7411" w:rsidRDefault="00AF7411" w:rsidP="008A21AA">
      <w:pPr>
        <w:widowControl/>
        <w:numPr>
          <w:ilvl w:val="1"/>
          <w:numId w:val="5"/>
        </w:numPr>
        <w:tabs>
          <w:tab w:val="left" w:pos="1134"/>
        </w:tabs>
        <w:spacing w:line="276" w:lineRule="auto"/>
        <w:ind w:left="0" w:right="-1" w:hanging="42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Срок сдачи готового доклада определяется утвержденным графиком.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 случае отрицательного заключения преподавателя студент обязан доработать или переработать доклад. Срок доработки доклада устанавливается руководителем с учетом сущности замечаний и объема необходимой доработки. </w:t>
      </w:r>
    </w:p>
    <w:p w:rsidR="00AF7411" w:rsidRPr="00AF7411" w:rsidRDefault="00AF7411" w:rsidP="008A21AA">
      <w:pPr>
        <w:widowControl/>
        <w:numPr>
          <w:ilvl w:val="1"/>
          <w:numId w:val="5"/>
        </w:numPr>
        <w:tabs>
          <w:tab w:val="left" w:pos="1134"/>
        </w:tabs>
        <w:spacing w:line="276" w:lineRule="auto"/>
        <w:ind w:left="0" w:right="-1" w:hanging="42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Доклад оценивается по четырех балльной системе.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</w:t>
      </w:r>
      <w:r w:rsidRPr="00AF7411">
        <w:rPr>
          <w:rFonts w:ascii="Times New Roman" w:hAnsi="Times New Roman" w:cs="Times New Roman"/>
          <w:i/>
        </w:rPr>
        <w:t>«отлично»</w:t>
      </w:r>
      <w:r w:rsidRPr="00AF7411">
        <w:rPr>
          <w:rFonts w:ascii="Times New Roman" w:hAnsi="Times New Roman" w:cs="Times New Roman"/>
        </w:rPr>
        <w:t xml:space="preserve"> выставляется за доклад, который носит исследовательский характер, содержит грамотно изложенный материал, с соответствующими обоснованными выводами.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</w:t>
      </w:r>
      <w:r w:rsidRPr="00AF7411">
        <w:rPr>
          <w:rFonts w:ascii="Times New Roman" w:hAnsi="Times New Roman" w:cs="Times New Roman"/>
          <w:i/>
        </w:rPr>
        <w:t>«хорошо»</w:t>
      </w:r>
      <w:r w:rsidRPr="00AF7411">
        <w:rPr>
          <w:rFonts w:ascii="Times New Roman" w:hAnsi="Times New Roman" w:cs="Times New Roman"/>
        </w:rPr>
        <w:t xml:space="preserve"> выставляется за грамотно выполненный во всех отношениях доклад при наличии небольших недочетов в его содержании или оформлении.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</w:t>
      </w:r>
      <w:r w:rsidRPr="00AF7411">
        <w:rPr>
          <w:rFonts w:ascii="Times New Roman" w:hAnsi="Times New Roman" w:cs="Times New Roman"/>
          <w:i/>
        </w:rPr>
        <w:t>«удовлетворительно»</w:t>
      </w:r>
      <w:r w:rsidRPr="00AF7411">
        <w:rPr>
          <w:rFonts w:ascii="Times New Roman" w:hAnsi="Times New Roman" w:cs="Times New Roman"/>
        </w:rPr>
        <w:t xml:space="preserve"> выставляется за доклад, который удовлетворяет всем предъявляемым требованиям, но отличается поверхностью, в нем просматривается непоследовательность изложения материала, представлены необоснованные выводы. </w:t>
      </w:r>
    </w:p>
    <w:p w:rsidR="00AF7411" w:rsidRPr="00AF7411" w:rsidRDefault="00CB16A5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Оценка </w:t>
      </w:r>
      <w:r w:rsidR="00AF7411" w:rsidRPr="00AF7411">
        <w:rPr>
          <w:rFonts w:ascii="Times New Roman" w:hAnsi="Times New Roman" w:cs="Times New Roman"/>
          <w:i/>
        </w:rPr>
        <w:t>«неудовлетворительно»</w:t>
      </w:r>
      <w:r w:rsidR="00AF7411" w:rsidRPr="00AF7411">
        <w:rPr>
          <w:rFonts w:ascii="Times New Roman" w:hAnsi="Times New Roman" w:cs="Times New Roman"/>
        </w:rPr>
        <w:t xml:space="preserve"> выставляется за доклад, который не носит исследовательского характера, не содержит анализа источников и подходов по выбранной теме, выводы носят декларативный характер. </w:t>
      </w:r>
    </w:p>
    <w:p w:rsidR="00CB16A5" w:rsidRDefault="00CB16A5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  <w:b/>
        </w:rPr>
      </w:pP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Методические указания к выполнению компьютерных презентаций 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 </w:t>
      </w:r>
    </w:p>
    <w:p w:rsidR="00AF7411" w:rsidRPr="00AF7411" w:rsidRDefault="00AF7411" w:rsidP="00AF7411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  <w:i/>
        </w:rPr>
        <w:t>Презентация</w:t>
      </w:r>
      <w:r w:rsidRPr="00AF7411">
        <w:rPr>
          <w:rFonts w:ascii="Times New Roman" w:hAnsi="Times New Roman" w:cs="Times New Roman"/>
        </w:rPr>
        <w:t xml:space="preserve"> - набор сладов, содержащий информацию на определенную тему и сопровождаемый необходимыми комментариями. Презентации могут включать в себя высококачественную графику и видеоизображения, анимацию, звуковое изображение, и все эти объекты можно связать анимационными эффектами. </w:t>
      </w:r>
    </w:p>
    <w:p w:rsidR="00AF7411" w:rsidRPr="00AF7411" w:rsidRDefault="00AF7411" w:rsidP="008A21AA">
      <w:pPr>
        <w:widowControl/>
        <w:numPr>
          <w:ilvl w:val="0"/>
          <w:numId w:val="9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>Общие положения</w:t>
      </w:r>
      <w:r w:rsidRPr="00AF7411">
        <w:rPr>
          <w:rFonts w:ascii="Times New Roman" w:hAnsi="Times New Roman" w:cs="Times New Roman"/>
        </w:rPr>
        <w:t xml:space="preserve"> </w:t>
      </w:r>
    </w:p>
    <w:p w:rsidR="00AF7411" w:rsidRPr="00AF7411" w:rsidRDefault="00AF7411" w:rsidP="008A21AA">
      <w:pPr>
        <w:widowControl/>
        <w:numPr>
          <w:ilvl w:val="1"/>
          <w:numId w:val="9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Презентация – один из видов самостоятельной работы, который позволяет демонстрировать в наглядной форме основные положения доклада в соответствии с современными требованиями и с использованием современных информационных технологий. </w:t>
      </w:r>
    </w:p>
    <w:p w:rsidR="00AF7411" w:rsidRPr="00AF7411" w:rsidRDefault="00AF7411" w:rsidP="008A21AA">
      <w:pPr>
        <w:widowControl/>
        <w:numPr>
          <w:ilvl w:val="1"/>
          <w:numId w:val="9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Презентация разрабатывается студентом при использовании средства разработки презентаций (типа Power Point из пакета MS Office). </w:t>
      </w:r>
    </w:p>
    <w:p w:rsidR="00AF7411" w:rsidRPr="00AF7411" w:rsidRDefault="00AF7411" w:rsidP="008A21AA">
      <w:pPr>
        <w:widowControl/>
        <w:numPr>
          <w:ilvl w:val="1"/>
          <w:numId w:val="9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Требования к содержанию, объему и оформлению презентации, а также критерии ее оценки устанавливаются преподавателем с учетом специфики конкретной учебной дисциплины (профессионального модуля). При их отсутствии студент руководствуется общими требованиями, изложенными в настоящих методических указаниях. </w:t>
      </w:r>
    </w:p>
    <w:p w:rsidR="00AF7411" w:rsidRPr="00AF7411" w:rsidRDefault="00AF7411" w:rsidP="008A21AA">
      <w:pPr>
        <w:widowControl/>
        <w:numPr>
          <w:ilvl w:val="0"/>
          <w:numId w:val="9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Выбор темы презентации. </w:t>
      </w:r>
    </w:p>
    <w:p w:rsidR="00AF7411" w:rsidRPr="00AF7411" w:rsidRDefault="00AF7411" w:rsidP="008A21AA">
      <w:pPr>
        <w:widowControl/>
        <w:numPr>
          <w:ilvl w:val="1"/>
          <w:numId w:val="9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Тематика презентации обычно определяется преподавателем, но в определении темы инициативу может проявить и студент.  </w:t>
      </w:r>
    </w:p>
    <w:p w:rsidR="00AF7411" w:rsidRPr="00AF7411" w:rsidRDefault="00AF7411" w:rsidP="008A21AA">
      <w:pPr>
        <w:widowControl/>
        <w:numPr>
          <w:ilvl w:val="1"/>
          <w:numId w:val="9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lastRenderedPageBreak/>
        <w:t xml:space="preserve">Прежде чем выбрать тему презентации, автору необходимо выявить свой интерес, определить, над какой проблемой он хотел бы поработать, более глубоко ее изучить.  </w:t>
      </w:r>
    </w:p>
    <w:p w:rsidR="00AF7411" w:rsidRPr="00AF7411" w:rsidRDefault="00AF7411" w:rsidP="008A21AA">
      <w:pPr>
        <w:widowControl/>
        <w:numPr>
          <w:ilvl w:val="0"/>
          <w:numId w:val="9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>Этапы работы над презентацией.</w:t>
      </w:r>
      <w:r w:rsidRPr="00AF7411">
        <w:rPr>
          <w:rFonts w:ascii="Times New Roman" w:hAnsi="Times New Roman" w:cs="Times New Roman"/>
        </w:rPr>
        <w:t xml:space="preserve"> </w:t>
      </w:r>
    </w:p>
    <w:p w:rsidR="00AF7411" w:rsidRPr="00AF7411" w:rsidRDefault="00AF7411" w:rsidP="008A21AA">
      <w:pPr>
        <w:widowControl/>
        <w:numPr>
          <w:ilvl w:val="1"/>
          <w:numId w:val="9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Работа при разработке презентации осуществляется в следующей последовательности: </w:t>
      </w:r>
    </w:p>
    <w:p w:rsidR="00AF7411" w:rsidRPr="00AF7411" w:rsidRDefault="00AF7411" w:rsidP="008A21AA">
      <w:pPr>
        <w:widowControl/>
        <w:numPr>
          <w:ilvl w:val="0"/>
          <w:numId w:val="10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Определение цели и задачи презентации; </w:t>
      </w:r>
    </w:p>
    <w:p w:rsidR="00AF7411" w:rsidRPr="00AF7411" w:rsidRDefault="00AF7411" w:rsidP="008A21AA">
      <w:pPr>
        <w:widowControl/>
        <w:numPr>
          <w:ilvl w:val="0"/>
          <w:numId w:val="10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Составление плана презентационного материала; </w:t>
      </w:r>
    </w:p>
    <w:p w:rsidR="00AF7411" w:rsidRPr="00AF7411" w:rsidRDefault="00AF7411" w:rsidP="008A21AA">
      <w:pPr>
        <w:widowControl/>
        <w:numPr>
          <w:ilvl w:val="0"/>
          <w:numId w:val="10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Осуществление поиска материалов в соответствии с составленным планом; </w:t>
      </w:r>
    </w:p>
    <w:p w:rsidR="00AF7411" w:rsidRPr="00AF7411" w:rsidRDefault="00AF7411" w:rsidP="008A21AA">
      <w:pPr>
        <w:widowControl/>
        <w:numPr>
          <w:ilvl w:val="0"/>
          <w:numId w:val="10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Определение примерного количества слайдов презентации, ее структуры и дизайна </w:t>
      </w:r>
    </w:p>
    <w:p w:rsidR="00AF7411" w:rsidRPr="00AF7411" w:rsidRDefault="00CB16A5" w:rsidP="008A21AA">
      <w:pPr>
        <w:widowControl/>
        <w:numPr>
          <w:ilvl w:val="0"/>
          <w:numId w:val="10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Определение текстового </w:t>
      </w:r>
      <w:r w:rsidR="00AF7411" w:rsidRPr="00AF7411">
        <w:rPr>
          <w:rFonts w:ascii="Times New Roman" w:hAnsi="Times New Roman" w:cs="Times New Roman"/>
        </w:rPr>
        <w:t>и графического сопровождение слайдов (какой текст будет располагаться на слайдах, каки</w:t>
      </w:r>
      <w:r>
        <w:rPr>
          <w:rFonts w:ascii="Times New Roman" w:hAnsi="Times New Roman" w:cs="Times New Roman"/>
        </w:rPr>
        <w:t xml:space="preserve">е рисунки, графики и диаграммы </w:t>
      </w:r>
      <w:r w:rsidR="00AF7411" w:rsidRPr="00AF7411">
        <w:rPr>
          <w:rFonts w:ascii="Times New Roman" w:hAnsi="Times New Roman" w:cs="Times New Roman"/>
        </w:rPr>
        <w:t xml:space="preserve">будут сопровождать текст).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4. Структура презентации.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4.1. Презентация, как правило, должна содержать следующие структурные элементы: </w:t>
      </w:r>
    </w:p>
    <w:p w:rsidR="00AF7411" w:rsidRPr="00AF7411" w:rsidRDefault="00AF7411" w:rsidP="008A21AA">
      <w:pPr>
        <w:widowControl/>
        <w:numPr>
          <w:ilvl w:val="2"/>
          <w:numId w:val="11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титульный слайд </w:t>
      </w:r>
    </w:p>
    <w:p w:rsidR="00AF7411" w:rsidRPr="00AF7411" w:rsidRDefault="00AF7411" w:rsidP="008A21AA">
      <w:pPr>
        <w:widowControl/>
        <w:numPr>
          <w:ilvl w:val="2"/>
          <w:numId w:val="11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план доклада </w:t>
      </w:r>
    </w:p>
    <w:p w:rsidR="00AF7411" w:rsidRPr="00AF7411" w:rsidRDefault="00AF7411" w:rsidP="008A21AA">
      <w:pPr>
        <w:widowControl/>
        <w:numPr>
          <w:ilvl w:val="2"/>
          <w:numId w:val="11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основная часть  </w:t>
      </w:r>
    </w:p>
    <w:p w:rsidR="00AF7411" w:rsidRPr="00AF7411" w:rsidRDefault="00AF7411" w:rsidP="008A21AA">
      <w:pPr>
        <w:widowControl/>
        <w:numPr>
          <w:ilvl w:val="2"/>
          <w:numId w:val="11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заключение; </w:t>
      </w:r>
    </w:p>
    <w:p w:rsidR="00AF7411" w:rsidRPr="00AF7411" w:rsidRDefault="00AF7411" w:rsidP="008A21AA">
      <w:pPr>
        <w:widowControl/>
        <w:numPr>
          <w:ilvl w:val="2"/>
          <w:numId w:val="11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список использованных источников; </w:t>
      </w:r>
    </w:p>
    <w:p w:rsidR="00AF7411" w:rsidRPr="00AF7411" w:rsidRDefault="00AF7411" w:rsidP="008A21AA">
      <w:pPr>
        <w:widowControl/>
        <w:numPr>
          <w:ilvl w:val="2"/>
          <w:numId w:val="11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Благодарность за внимание (подпись), обратная связь.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Титульный слайд</w:t>
      </w:r>
      <w:r w:rsidRPr="00AF7411">
        <w:rPr>
          <w:rFonts w:ascii="Times New Roman" w:hAnsi="Times New Roman" w:cs="Times New Roman"/>
        </w:rPr>
        <w:t xml:space="preserve"> – слайд содержащий название работы (доклада) и имени автора. Данные элементы выделяются более крупным шрифтом, чем основной текст презентации. Также на титульный слайд, в качестве фона или изображения </w:t>
      </w:r>
      <w:r w:rsidR="00CB16A5">
        <w:rPr>
          <w:rFonts w:ascii="Times New Roman" w:hAnsi="Times New Roman" w:cs="Times New Roman"/>
        </w:rPr>
        <w:t xml:space="preserve">целесообразно поместить </w:t>
      </w:r>
      <w:r w:rsidRPr="00AF7411">
        <w:rPr>
          <w:rFonts w:ascii="Times New Roman" w:hAnsi="Times New Roman" w:cs="Times New Roman"/>
        </w:rPr>
        <w:t xml:space="preserve">рисунок, который соответствует тематике доклада.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В плане презентации</w:t>
      </w:r>
      <w:r w:rsidRPr="00AF7411">
        <w:rPr>
          <w:rFonts w:ascii="Times New Roman" w:hAnsi="Times New Roman" w:cs="Times New Roman"/>
        </w:rPr>
        <w:t xml:space="preserve"> указывается перечень вопросов, о которых пойдет речь в докладе, определяется актуальность темы. Объем – не более одного слайда.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Основная часть</w:t>
      </w:r>
      <w:r w:rsidRPr="00AF7411">
        <w:rPr>
          <w:rFonts w:ascii="Times New Roman" w:hAnsi="Times New Roman" w:cs="Times New Roman"/>
        </w:rPr>
        <w:t xml:space="preserve"> – в ней формулируются задачи, которые предстоит решить в процессе работы с презентацией. Рассматриваются варианты поставленных задач. В данной части излагается суть доклада (это должна быть не сама содержательная часть - текст, а рисунки, схемы, основные тезисы, которые могут изучить и законспектировать слушатели). Саму содержательную часть излагает докладчик.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 </w:t>
      </w:r>
      <w:r w:rsidRPr="00AF7411">
        <w:rPr>
          <w:rFonts w:ascii="Times New Roman" w:hAnsi="Times New Roman" w:cs="Times New Roman"/>
          <w:i/>
        </w:rPr>
        <w:t>В заключениях (выводах)</w:t>
      </w:r>
      <w:r w:rsidRPr="00AF7411">
        <w:rPr>
          <w:rFonts w:ascii="Times New Roman" w:hAnsi="Times New Roman" w:cs="Times New Roman"/>
        </w:rPr>
        <w:t xml:space="preserve"> кратко в 3-5 тезисах излагаются основные результаты представленной работы.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Список использованной литературы – является основной частью справочного аппарата </w:t>
      </w:r>
      <w:r w:rsidR="00CB16A5">
        <w:rPr>
          <w:rFonts w:ascii="Times New Roman" w:hAnsi="Times New Roman" w:cs="Times New Roman"/>
        </w:rPr>
        <w:t xml:space="preserve">доклада и размещается на слайде </w:t>
      </w:r>
      <w:r w:rsidRPr="00AF7411">
        <w:rPr>
          <w:rFonts w:ascii="Times New Roman" w:hAnsi="Times New Roman" w:cs="Times New Roman"/>
        </w:rPr>
        <w:t xml:space="preserve">после заключения. Содержит библиографическую информацию об основных рассматриваемых или рекомендуемых источниках. </w:t>
      </w:r>
    </w:p>
    <w:p w:rsidR="00AF7411" w:rsidRPr="00AF7411" w:rsidRDefault="00AF7411" w:rsidP="008A21AA">
      <w:pPr>
        <w:widowControl/>
        <w:numPr>
          <w:ilvl w:val="0"/>
          <w:numId w:val="12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Требования к оформлению слайдов.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Средний расчет времени, необходимого на презентацию ведется исходя их количества слайдов. Обычно на один слайд отводят </w:t>
      </w:r>
      <w:r w:rsidR="00CB16A5">
        <w:rPr>
          <w:rFonts w:ascii="Times New Roman" w:hAnsi="Times New Roman" w:cs="Times New Roman"/>
        </w:rPr>
        <w:t xml:space="preserve">не более двух – </w:t>
      </w:r>
      <w:r w:rsidRPr="00AF7411">
        <w:rPr>
          <w:rFonts w:ascii="Times New Roman" w:hAnsi="Times New Roman" w:cs="Times New Roman"/>
        </w:rPr>
        <w:t xml:space="preserve">трех минут.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 оформлении слайдов необходимо использовать максимальное пространство экрана (слайда), вставляя или увеличивая рисунки. По возможность используется верхние ¾ площади экрана (слайда), т.к. с последних рядов нижняя часть экрана не видна.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Дизайн слайда должен быть простым и лаконичным. Для обеспечения контрастности слайдов презентаций, проводимых в хорошо освещенных помещениях, целесообразно использовать пару «темный фон - светлый текст», а в темных помещениях при </w:t>
      </w:r>
      <w:r w:rsidRPr="00AF7411">
        <w:rPr>
          <w:rFonts w:ascii="Times New Roman" w:hAnsi="Times New Roman" w:cs="Times New Roman"/>
        </w:rPr>
        <w:lastRenderedPageBreak/>
        <w:t xml:space="preserve">подготовке докладов, предназначенных для демонстрации на персональных компьютерах, - пару «светлый фон - темный текст».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 Доминирующий цвет слайда не должен быть агрессивным. Предпочтение следует отдавать более спокойным «холодным» (например, зеленому, синему, серому) или нейтральным (например, коричневому, фиолетовому) цветам.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Каждый слайд должен иметь заголовок.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Слайды могут быть пронумерованы с указанием общего количества слайдов в презентации.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Оформление заголовков.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Все заголовки должны быть выполнены в едином стиле (цвет, шрифт, размер, начертание).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Текст заголовка должен быть размером 24-36 пунктов.  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Точка в конце заголовка не ставится.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Заголовок должен быть не длинным.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Оформление шрифтов.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Для оформления заголовков слайда следует использовать стандартные, широко распространенные пропорциональные шрифты, такие как Arial, Tahoma, Verbana, Time New Roman, Georgia и др. Использование шрифтов, не входящих в комплект, устанавливаемый по умолчанию вместе с операционной системой, может привести к некорректному отображению презентации на другом компьютере. Кроме того, данные шрифты могут смотреться слишком броско, вызывать раздражение аудитории.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 одной презентации допускается использовать не более 2-3 различных шрифтов. Размер шрифта для информационного текста 18-22 пункта. Шрифт менее 16 пунктов плохо читается при проекции на экран.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Жирный шрифт, курсив и заглавные буквы используют только для выделения текста.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Шрифты в презентации лучше воспринимаются, если они образованы прямыми линиями.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Стиль изложения.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>При</w:t>
      </w:r>
      <w:r w:rsidR="00CB16A5">
        <w:rPr>
          <w:rFonts w:ascii="Times New Roman" w:hAnsi="Times New Roman" w:cs="Times New Roman"/>
        </w:rPr>
        <w:t xml:space="preserve"> </w:t>
      </w:r>
      <w:r w:rsidRPr="00AF7411">
        <w:rPr>
          <w:rFonts w:ascii="Times New Roman" w:hAnsi="Times New Roman" w:cs="Times New Roman"/>
        </w:rPr>
        <w:t xml:space="preserve">оформлении презентации необходимо использовать минимум текста. Текс не является визуальным средством. Рекомендуется помещать на слайд только один тезис. Не рекомендуют использовать подчеркивание слов или предложений.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После двоеточия все элементы списка пишутся с маленькой буквы. Первый элемент списка записывается с большой буквы, последующие с маленькой. 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Текст на схемах рекомендовано форматировать по центру.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 оформлении презентации исследует избегать сложных эффектов анимации, например, медленного исчезновения или возникновения.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Оформление иллюстраций.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 оформлении презентации иллюстрирование ее рисунками, фотографиями, наглядными схемами, графиками и диаграммами является обязательным условием. Изображению всегда следует придавать как можно больший размер. Если это возможно, иллюстрацию стоит распределить по нескольким слайдам. Изображение должно занимать не более 60% слайда.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Иллюстрации должны иметь подпись. Подписи допустимо располагать сбоку изображения, если оно имеет вертикальную ориентацию.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Оформление графиков и диаграмм.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lastRenderedPageBreak/>
        <w:t xml:space="preserve">Диаграмма или график должны иметь название. Таким названием может служить заголовок слайда.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Диаграмма или график могут занимать все место на слайде </w:t>
      </w:r>
    </w:p>
    <w:p w:rsidR="00AF7411" w:rsidRPr="00AF7411" w:rsidRDefault="00AF7411" w:rsidP="008A21AA">
      <w:pPr>
        <w:widowControl/>
        <w:numPr>
          <w:ilvl w:val="2"/>
          <w:numId w:val="12"/>
        </w:numPr>
        <w:tabs>
          <w:tab w:val="left" w:pos="1134"/>
        </w:tabs>
        <w:spacing w:line="276" w:lineRule="auto"/>
        <w:ind w:left="0" w:right="-1" w:firstLine="567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Линии и подписи на диаграмме или графике должны быть четко видны.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Оформление списка литературы.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>Оформление списка литературы должно соответствовать ГОСТ 7.1-2003 «Система стандартов по информации, библиотечному и издательскому делу. Библиографическое описание документа. Общие требования и правила составления» и ГОСТ 7.82-2</w:t>
      </w:r>
      <w:r w:rsidR="00CB16A5">
        <w:rPr>
          <w:rFonts w:ascii="Times New Roman" w:hAnsi="Times New Roman" w:cs="Times New Roman"/>
        </w:rPr>
        <w:t xml:space="preserve">001 «Библиографическое </w:t>
      </w:r>
      <w:r w:rsidRPr="00AF7411">
        <w:rPr>
          <w:rFonts w:ascii="Times New Roman" w:hAnsi="Times New Roman" w:cs="Times New Roman"/>
        </w:rPr>
        <w:t xml:space="preserve">описание электронных ресурсов. Общие требования и правила составления».   </w:t>
      </w:r>
    </w:p>
    <w:p w:rsidR="00AF7411" w:rsidRPr="00AF7411" w:rsidRDefault="00AF7411" w:rsidP="008A21AA">
      <w:pPr>
        <w:widowControl/>
        <w:numPr>
          <w:ilvl w:val="0"/>
          <w:numId w:val="12"/>
        </w:numPr>
        <w:tabs>
          <w:tab w:val="left" w:pos="1134"/>
        </w:tabs>
        <w:spacing w:line="276" w:lineRule="auto"/>
        <w:ind w:left="0" w:right="-1" w:hanging="240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Критерии оценки презентации.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Срок сдачи готовой презентации (с докладом) определяется утвержденным графиком.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 случае отрицательного заключения преподавателя студент обязан доработать или переработать презентацию. Срок доработки презентации устанавливается руководителем с учетом сущности замечаний и объема необходимой доработки. </w:t>
      </w:r>
    </w:p>
    <w:p w:rsidR="00AF7411" w:rsidRPr="00AF7411" w:rsidRDefault="00AF7411" w:rsidP="008A21AA">
      <w:pPr>
        <w:widowControl/>
        <w:numPr>
          <w:ilvl w:val="1"/>
          <w:numId w:val="12"/>
        </w:numPr>
        <w:tabs>
          <w:tab w:val="left" w:pos="1134"/>
        </w:tabs>
        <w:spacing w:line="276" w:lineRule="auto"/>
        <w:ind w:left="0" w:right="-1" w:firstLine="283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Презентация (с докладом) оценивается по четырех бальной   системе.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</w:t>
      </w:r>
      <w:r w:rsidRPr="00AF7411">
        <w:rPr>
          <w:rFonts w:ascii="Times New Roman" w:hAnsi="Times New Roman" w:cs="Times New Roman"/>
          <w:i/>
        </w:rPr>
        <w:t>«отлично»</w:t>
      </w:r>
      <w:r w:rsidRPr="00AF7411">
        <w:rPr>
          <w:rFonts w:ascii="Times New Roman" w:hAnsi="Times New Roman" w:cs="Times New Roman"/>
        </w:rPr>
        <w:t xml:space="preserve"> выставляется за презентацию (с докладом), которая носит исследовательский характер, содержит грамотно изложенный материал, с соответствующими обоснованными выводами.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</w:t>
      </w:r>
      <w:r w:rsidRPr="00AF7411">
        <w:rPr>
          <w:rFonts w:ascii="Times New Roman" w:hAnsi="Times New Roman" w:cs="Times New Roman"/>
          <w:i/>
        </w:rPr>
        <w:t>«хорошо»</w:t>
      </w:r>
      <w:r w:rsidRPr="00AF7411">
        <w:rPr>
          <w:rFonts w:ascii="Times New Roman" w:hAnsi="Times New Roman" w:cs="Times New Roman"/>
        </w:rPr>
        <w:t xml:space="preserve"> выставляется за грамотно выполненную во всех отношениях презентацию (с докладом) при наличии небольших недочетов в ее содержании или оформлении.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</w:t>
      </w:r>
      <w:r w:rsidRPr="00AF7411">
        <w:rPr>
          <w:rFonts w:ascii="Times New Roman" w:hAnsi="Times New Roman" w:cs="Times New Roman"/>
          <w:i/>
        </w:rPr>
        <w:t>«удовлетворительно»</w:t>
      </w:r>
      <w:r w:rsidRPr="00AF7411">
        <w:rPr>
          <w:rFonts w:ascii="Times New Roman" w:hAnsi="Times New Roman" w:cs="Times New Roman"/>
        </w:rPr>
        <w:t xml:space="preserve"> выставляется за презентацию (с докладом), которая удовлетворяет всем предъявляемым требованиям, но отличается поверхностью, в ней просматривается непоследовательность изложения материала, представлены необоснованные выводы.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Оценка  </w:t>
      </w:r>
      <w:r w:rsidRPr="00AF7411">
        <w:rPr>
          <w:rFonts w:ascii="Times New Roman" w:hAnsi="Times New Roman" w:cs="Times New Roman"/>
          <w:i/>
        </w:rPr>
        <w:t>«неудовлетворительно»</w:t>
      </w:r>
      <w:r w:rsidRPr="00AF7411">
        <w:rPr>
          <w:rFonts w:ascii="Times New Roman" w:hAnsi="Times New Roman" w:cs="Times New Roman"/>
        </w:rPr>
        <w:t xml:space="preserve"> выставляется за презентацию (с докладом), которая не носит исследовательского характера, не содержит анализа источников и подходов по выбранной теме, выводы носят декларативный характер.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 </w:t>
      </w:r>
    </w:p>
    <w:p w:rsidR="00AF7411" w:rsidRDefault="00AF7411" w:rsidP="00CB16A5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  <w:r w:rsidRPr="00AF7411">
        <w:rPr>
          <w:rFonts w:ascii="Times New Roman" w:hAnsi="Times New Roman" w:cs="Times New Roman"/>
          <w:b/>
        </w:rPr>
        <w:t>Методические рекомендации по написанию реферата</w:t>
      </w:r>
    </w:p>
    <w:p w:rsidR="00CB16A5" w:rsidRPr="00AF7411" w:rsidRDefault="00CB16A5" w:rsidP="00CB16A5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</w:rPr>
      </w:pP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Реферат – письменная работа объемом 10-18 печатных страниц, выполняемая обучающимся в течение длительного срока (от одной недели до месяца). Реферат (от лат. referrer– докладывать, сообщать) – краткое точное изложение сущности какого-либо вопроса, темы на основе одной или нескольких книг, монографий или других первоисточников. Реферат должен содержать основные фактические сведения и выводы по рассматриваемому вопросу. </w:t>
      </w:r>
    </w:p>
    <w:p w:rsidR="00CB16A5" w:rsidRDefault="00CB16A5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  <w:b/>
        </w:rPr>
      </w:pP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>Структура реферата.</w:t>
      </w:r>
      <w:r w:rsidRPr="00AF7411">
        <w:rPr>
          <w:rFonts w:ascii="Times New Roman" w:hAnsi="Times New Roman" w:cs="Times New Roman"/>
        </w:rPr>
        <w:t xml:space="preserve"> </w:t>
      </w:r>
    </w:p>
    <w:p w:rsidR="00AF7411" w:rsidRPr="00AF7411" w:rsidRDefault="00AF7411" w:rsidP="008A21AA">
      <w:pPr>
        <w:widowControl/>
        <w:numPr>
          <w:ilvl w:val="0"/>
          <w:numId w:val="13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Титульный лист (заполняется по единой форме, см. приложение 1). </w:t>
      </w:r>
    </w:p>
    <w:p w:rsidR="00AF7411" w:rsidRPr="00AF7411" w:rsidRDefault="00AF7411" w:rsidP="008A21AA">
      <w:pPr>
        <w:widowControl/>
        <w:numPr>
          <w:ilvl w:val="0"/>
          <w:numId w:val="13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После титульного листа на отдельной странице следует оглавление (план, содержание), в котором указаны названия всех разделов (пунктов плана) реферата и номера страниц, указывающие начало этих разделов в тексте реферата. После оглавления следует введение. Объем введения составляет 1,5-2 страницы. </w:t>
      </w:r>
    </w:p>
    <w:p w:rsidR="00AF7411" w:rsidRPr="00AF7411" w:rsidRDefault="00AF7411" w:rsidP="008A21AA">
      <w:pPr>
        <w:widowControl/>
        <w:numPr>
          <w:ilvl w:val="0"/>
          <w:numId w:val="13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lastRenderedPageBreak/>
        <w:t xml:space="preserve">Основная часть реферата может иметь одну или несколько глав, состоящих из 2-3 параграфов (подпунктов, разделов) и предполагает осмысленное и логичное изложение главных положений и идей, содержащихся в изученной литературе. В тексте обязательны ссылки на первоисточники. В том случае если цитируется или используется чья-либо неординарная мысль, идея, вывод, приводится какой-либо цифрой материал, таблицу – обязательно сделайте ссылку на того автора у кого вы взяли данный материал. </w:t>
      </w:r>
    </w:p>
    <w:p w:rsidR="00AF7411" w:rsidRPr="00AF7411" w:rsidRDefault="00AF7411" w:rsidP="008A21AA">
      <w:pPr>
        <w:widowControl/>
        <w:numPr>
          <w:ilvl w:val="0"/>
          <w:numId w:val="13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Заключение содержит главные выводы, и итоги из текста основной части, в нем отмечается, как выполнены задачи и достигнуты ли цели, сформулированные во введении. </w:t>
      </w:r>
    </w:p>
    <w:p w:rsidR="00AF7411" w:rsidRPr="00AF7411" w:rsidRDefault="00AF7411" w:rsidP="008A21AA">
      <w:pPr>
        <w:widowControl/>
        <w:numPr>
          <w:ilvl w:val="0"/>
          <w:numId w:val="13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Приложение может включать графики, таблицы, расчеты. </w:t>
      </w:r>
    </w:p>
    <w:p w:rsidR="00AF7411" w:rsidRPr="00AF7411" w:rsidRDefault="00AF7411" w:rsidP="008A21AA">
      <w:pPr>
        <w:widowControl/>
        <w:numPr>
          <w:ilvl w:val="0"/>
          <w:numId w:val="13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Библиография (список литературы) здесь указывается реально использованная для написания реферата литература. Список составляется согласно правилам библиографического описания.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 xml:space="preserve">Этапы работы над рефератом.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Подготовительная работа над рефератом начинается с формулировки темы. Тема выражает содержание будущего текста, фиксируя как предмет исследования, так и его ожидаемый результат.   Подготовительный этап работы завершается созданием конспектов, фиксирующих основные тезисы и аргументы.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Текст реферата должен подчиняться определенным требованиям: он должен раскрывать тему, обладать связностью и цельностью.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Универсальный план текста, помимо формулировки темы, предполагает изложение вводного материала, основного текста и заключения. Все научные работы – от реферата до докторской диссертации – строятся по этому плану, поэтому важно с самого начала научиться придерживаться данной схемы.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Требования к введению.</w:t>
      </w:r>
      <w:r w:rsidRPr="00AF7411">
        <w:rPr>
          <w:rFonts w:ascii="Times New Roman" w:hAnsi="Times New Roman" w:cs="Times New Roman"/>
        </w:rPr>
        <w:t xml:space="preserve"> Введение – начальная часть текста. Оно имеет своей целью сориентировать читателя в дальнейшем изложении. Во введении аргументируется актуальность исследования, – т.е. выявляется практическое и теоретическое значение данного исследования. Далее констатируется, что сделано в данной области предшественниками; перечисляются положения, которые должны быть обоснованы. Введение может также содержать обзор источников или экспериментальных данных, уточнение исходных понятий и терминов, сведения о методах исследования. Во введении обязательно формулируются цель и задачи реферата. Объем введения – в среднем около 10% от общего объема реферата. 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Основная часть реферата</w:t>
      </w:r>
      <w:r w:rsidRPr="00AF7411">
        <w:rPr>
          <w:rFonts w:ascii="Times New Roman" w:hAnsi="Times New Roman" w:cs="Times New Roman"/>
        </w:rPr>
        <w:t xml:space="preserve">. Основная часть реферата раскрывает содержание темы. Она наиболее значительна по объему, наиболее значима и ответственна. В ней обосновываются основные тезисы реферата, приводятся развернутые аргументы, предполагаются гипотезы, касающиеся существа обсуждаемого вопроса.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Изложение материала основной части подчиняется собственному плану, что отражается в разделении текста на главы, параграфы, пункты.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Заключение</w:t>
      </w:r>
      <w:r w:rsidRPr="00AF7411">
        <w:rPr>
          <w:rFonts w:ascii="Times New Roman" w:hAnsi="Times New Roman" w:cs="Times New Roman"/>
        </w:rPr>
        <w:t xml:space="preserve">. Заключение – последняя часть реферата. В ней краткой и сжатой форме излагаются полученные результаты, представляющие собой ответ на главный вопрос исследования. Здесь же могут намечаться и дальнейшие перспективы развития темы. Небольшое по объему сообщение также не может обойтись без заключительной части – пусть это будут две-три фразы. Но в них должен подводиться итог проделанной работы.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i/>
        </w:rPr>
        <w:t>Список использованной литературы</w:t>
      </w:r>
      <w:r w:rsidRPr="00AF7411">
        <w:rPr>
          <w:rFonts w:ascii="Times New Roman" w:hAnsi="Times New Roman" w:cs="Times New Roman"/>
        </w:rPr>
        <w:t xml:space="preserve">. Реферат любого уровня сложности обязательно сопровождается списком используемой литературы. Названия книг в списке располагают по алфавиту с указанием выходных данных использованных книг, а также источников, </w:t>
      </w:r>
      <w:r w:rsidRPr="00AF7411">
        <w:rPr>
          <w:rFonts w:ascii="Times New Roman" w:hAnsi="Times New Roman" w:cs="Times New Roman"/>
        </w:rPr>
        <w:lastRenderedPageBreak/>
        <w:t>нормативных актов.</w:t>
      </w:r>
      <w:r w:rsidRPr="00AF7411">
        <w:rPr>
          <w:rFonts w:ascii="Times New Roman" w:hAnsi="Times New Roman" w:cs="Times New Roman"/>
          <w:b/>
        </w:rPr>
        <w:t xml:space="preserve">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</w:rPr>
        <w:t>Критерии оценки реферата</w:t>
      </w:r>
      <w:r w:rsidRPr="00AF7411">
        <w:rPr>
          <w:rFonts w:ascii="Times New Roman" w:hAnsi="Times New Roman" w:cs="Times New Roman"/>
        </w:rPr>
        <w:t xml:space="preserve"> </w:t>
      </w:r>
    </w:p>
    <w:p w:rsidR="00AF7411" w:rsidRPr="00AF7411" w:rsidRDefault="00AF7411" w:rsidP="008A21AA">
      <w:pPr>
        <w:widowControl/>
        <w:numPr>
          <w:ilvl w:val="0"/>
          <w:numId w:val="14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знание фактического материала, усвоение общих представлений, понятий, идей; </w:t>
      </w:r>
    </w:p>
    <w:p w:rsidR="00AF7411" w:rsidRPr="00AF7411" w:rsidRDefault="00AF7411" w:rsidP="008A21AA">
      <w:pPr>
        <w:widowControl/>
        <w:numPr>
          <w:ilvl w:val="0"/>
          <w:numId w:val="14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правильность формулирования цели, определения задач исследования, соответствие выводов решаемым задачам, поставленной цели, убедительность выводов; </w:t>
      </w:r>
    </w:p>
    <w:p w:rsidR="00AF7411" w:rsidRPr="00AF7411" w:rsidRDefault="00AF7411" w:rsidP="008A21AA">
      <w:pPr>
        <w:widowControl/>
        <w:numPr>
          <w:ilvl w:val="0"/>
          <w:numId w:val="14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всесторонность раскрытия темы, логичность и последовательность изложения материала, корректность аргументации и системы доказательств, характер и достоверность примеров, иллюстративного материала; </w:t>
      </w:r>
    </w:p>
    <w:p w:rsidR="00AF7411" w:rsidRPr="00AF7411" w:rsidRDefault="00AF7411" w:rsidP="008A21AA">
      <w:pPr>
        <w:widowControl/>
        <w:numPr>
          <w:ilvl w:val="0"/>
          <w:numId w:val="14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использование литературных источников; </w:t>
      </w:r>
    </w:p>
    <w:p w:rsidR="00AF7411" w:rsidRPr="00AF7411" w:rsidRDefault="00AF7411" w:rsidP="008A21AA">
      <w:pPr>
        <w:widowControl/>
        <w:numPr>
          <w:ilvl w:val="0"/>
          <w:numId w:val="14"/>
        </w:numPr>
        <w:tabs>
          <w:tab w:val="left" w:pos="1134"/>
        </w:tabs>
        <w:spacing w:line="276" w:lineRule="auto"/>
        <w:ind w:left="0" w:right="-1" w:firstLine="708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</w:rPr>
        <w:t xml:space="preserve">культура письменного изложения материала; – культура оформления материалов работы. </w:t>
      </w:r>
    </w:p>
    <w:p w:rsidR="00AF7411" w:rsidRP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Методические указания </w:t>
      </w:r>
      <w:r w:rsidRPr="00AF7411">
        <w:rPr>
          <w:rFonts w:ascii="Times New Roman" w:hAnsi="Times New Roman" w:cs="Times New Roman"/>
          <w:b/>
        </w:rPr>
        <w:t>к</w:t>
      </w:r>
      <w:r w:rsidRPr="00AF7411">
        <w:rPr>
          <w:rFonts w:ascii="Times New Roman" w:hAnsi="Times New Roman" w:cs="Times New Roman"/>
          <w:b/>
          <w:i/>
        </w:rPr>
        <w:t xml:space="preserve"> </w:t>
      </w:r>
      <w:r w:rsidRPr="00AF7411">
        <w:rPr>
          <w:rFonts w:ascii="Times New Roman" w:hAnsi="Times New Roman" w:cs="Times New Roman"/>
          <w:b/>
        </w:rPr>
        <w:t xml:space="preserve">формированию информационного блока. </w:t>
      </w:r>
    </w:p>
    <w:p w:rsidR="00AF7411" w:rsidRDefault="00AF7411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AF7411">
        <w:rPr>
          <w:rFonts w:ascii="Times New Roman" w:hAnsi="Times New Roman" w:cs="Times New Roman"/>
          <w:b/>
          <w:i/>
        </w:rPr>
        <w:t>Формирование информационного блока</w:t>
      </w:r>
      <w:r w:rsidRPr="00AF7411">
        <w:rPr>
          <w:rFonts w:ascii="Times New Roman" w:hAnsi="Times New Roman" w:cs="Times New Roman"/>
        </w:rPr>
        <w:t xml:space="preserve"> - это такой вид самостоятельной работы, который требует координации навыков студента по сбору, систематизации, переработке информации, и оформления ее в виде подборки материалов, кратко отражающих теоретические вопросы изучаемой проблемы (определение, структура, виды), а также практические се аспекты (методики изучения, значение для усвоения последующих тем, профессиональная значимость). </w:t>
      </w:r>
    </w:p>
    <w:p w:rsidR="00CB16A5" w:rsidRDefault="00CB16A5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CB16A5" w:rsidRPr="00CB16A5" w:rsidRDefault="00CB16A5" w:rsidP="00CB16A5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CB16A5" w:rsidRPr="00CB16A5" w:rsidRDefault="00CB16A5" w:rsidP="00CB16A5">
      <w:pPr>
        <w:spacing w:line="276" w:lineRule="auto"/>
        <w:ind w:right="-1" w:firstLine="709"/>
        <w:jc w:val="center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  <w:b/>
        </w:rPr>
        <w:t xml:space="preserve">Тема 1. Теория пределов (2 часа)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  <w:b/>
        </w:rPr>
        <w:t xml:space="preserve">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  <w:b/>
        </w:rPr>
        <w:t>Цель:</w:t>
      </w:r>
      <w:r w:rsidRPr="00CB16A5">
        <w:rPr>
          <w:rFonts w:ascii="Times New Roman" w:hAnsi="Times New Roman" w:cs="Times New Roman"/>
        </w:rPr>
        <w:t xml:space="preserve"> Ориентироваться в понятиях и методах математического анализа. Исследование функции на непрерывность в точке. Вычисление предела функции в точке и на бесконечности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  <w:b/>
        </w:rPr>
        <w:t xml:space="preserve">1. Работа с конспектом лекций и рекомендуемой литературой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Внимательно прочитайте текст. Уточните в справочной литературе непонятные слова и ответите на поставленные вопросы: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Дать определение числовой последовательности.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Дать определение предела числовой последовательности.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Дать определение предела функции в точке.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Дать определение предела функции в бесконечности.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Понятие бесконечно малых и бесконечно больших величин.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Свойства бесконечно малых величин и бесконечно больших величин.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Основные теоремы о пределах функций.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Два замечательных предела.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 w:rsidRPr="00CB16A5">
        <w:rPr>
          <w:rFonts w:ascii="Times New Roman" w:hAnsi="Times New Roman" w:cs="Times New Roman"/>
        </w:rPr>
        <w:t xml:space="preserve"> Непрерывность функции в точке и на промежутке.  Точки разрыва первого и второго рода. </w:t>
      </w:r>
    </w:p>
    <w:p w:rsidR="00CB16A5" w:rsidRPr="00CB16A5" w:rsidRDefault="00CB16A5" w:rsidP="00CB16A5">
      <w:pPr>
        <w:spacing w:line="276" w:lineRule="auto"/>
        <w:ind w:right="-1" w:firstLine="709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5753100" cy="4524375"/>
            <wp:effectExtent l="0" t="0" r="0" b="9525"/>
            <wp:wrapTight wrapText="bothSides">
              <wp:wrapPolygon edited="0">
                <wp:start x="0" y="0"/>
                <wp:lineTo x="0" y="21555"/>
                <wp:lineTo x="21528" y="21555"/>
                <wp:lineTo x="21528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51" t="21379" r="28968" b="12487"/>
                    <a:stretch/>
                  </pic:blipFill>
                  <pic:spPr bwMode="auto">
                    <a:xfrm>
                      <a:off x="0" y="0"/>
                      <a:ext cx="5753100" cy="4524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B16A5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Требования к выполнению решения задач: </w:t>
      </w:r>
    </w:p>
    <w:p w:rsidR="002D7F39" w:rsidRPr="002D7F39" w:rsidRDefault="002D7F39" w:rsidP="008A21AA">
      <w:pPr>
        <w:widowControl/>
        <w:numPr>
          <w:ilvl w:val="0"/>
          <w:numId w:val="15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Внимательно прочитайте условие задания и уясните основной вопрос. </w:t>
      </w:r>
    </w:p>
    <w:p w:rsidR="002D7F39" w:rsidRPr="002D7F39" w:rsidRDefault="002D7F39" w:rsidP="008A21AA">
      <w:pPr>
        <w:widowControl/>
        <w:numPr>
          <w:ilvl w:val="0"/>
          <w:numId w:val="15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Определите метод решения задания. </w:t>
      </w:r>
    </w:p>
    <w:p w:rsidR="002D7F39" w:rsidRPr="002D7F39" w:rsidRDefault="002D7F39" w:rsidP="008A21AA">
      <w:pPr>
        <w:widowControl/>
        <w:numPr>
          <w:ilvl w:val="0"/>
          <w:numId w:val="15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Запишите основные формулы, описывающие процессы, предложенные заданной системой. </w:t>
      </w:r>
    </w:p>
    <w:p w:rsidR="002D7F39" w:rsidRPr="002D7F39" w:rsidRDefault="002D7F39" w:rsidP="008A21AA">
      <w:pPr>
        <w:widowControl/>
        <w:numPr>
          <w:ilvl w:val="0"/>
          <w:numId w:val="15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Найдите решение в общем виде. </w:t>
      </w:r>
    </w:p>
    <w:p w:rsidR="002D7F39" w:rsidRPr="002D7F39" w:rsidRDefault="002D7F39" w:rsidP="008A21AA">
      <w:pPr>
        <w:widowControl/>
        <w:numPr>
          <w:ilvl w:val="0"/>
          <w:numId w:val="15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Проверьте правильность решения задания. </w:t>
      </w:r>
    </w:p>
    <w:p w:rsidR="002D7F39" w:rsidRPr="002D7F39" w:rsidRDefault="002D7F39" w:rsidP="008A21AA">
      <w:pPr>
        <w:widowControl/>
        <w:numPr>
          <w:ilvl w:val="0"/>
          <w:numId w:val="15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Запишите ответ.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Критерии оценки решения задачи: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-правильность выбранного метода решения;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-правильность применения и запись необходимых формул; - последовательность и правильность расчетов;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 оформление решения задачи.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Подготовьте сообщение на тему «Замечательные пределы. Число е».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Подготовьте сообщение на тему «Точки разрыва».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i/>
          <w:u w:val="single" w:color="000000"/>
        </w:rPr>
        <w:t>Форма контроля самостоятельной работы</w:t>
      </w:r>
      <w:r w:rsidRPr="002D7F39">
        <w:rPr>
          <w:rFonts w:ascii="Times New Roman" w:hAnsi="Times New Roman" w:cs="Times New Roman"/>
          <w:i/>
        </w:rPr>
        <w:t>:</w:t>
      </w:r>
      <w:r w:rsidRPr="002D7F39">
        <w:rPr>
          <w:rFonts w:ascii="Times New Roman" w:hAnsi="Times New Roman" w:cs="Times New Roman"/>
        </w:rPr>
        <w:t xml:space="preserve"> демонстрация собранного материала по теме, проверка преподавателем выполненных упражнений.</w:t>
      </w:r>
      <w:r w:rsidRPr="002D7F39">
        <w:rPr>
          <w:rFonts w:ascii="Times New Roman" w:hAnsi="Times New Roman" w:cs="Times New Roman"/>
          <w:i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  <w:b/>
        </w:rPr>
      </w:pPr>
    </w:p>
    <w:p w:rsid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  <w:b/>
        </w:rPr>
      </w:pPr>
    </w:p>
    <w:p w:rsid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  <w:b/>
        </w:rPr>
      </w:pP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lastRenderedPageBreak/>
        <w:t xml:space="preserve">Тема 2. Дифференциальное исчисление функции одной действительной переменной. </w:t>
      </w:r>
    </w:p>
    <w:p w:rsidR="002D7F39" w:rsidRPr="002D7F39" w:rsidRDefault="002D7F39" w:rsidP="002D7F39">
      <w:pPr>
        <w:pStyle w:val="1"/>
        <w:tabs>
          <w:tab w:val="left" w:pos="1134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2D7F39">
        <w:rPr>
          <w:sz w:val="24"/>
          <w:szCs w:val="24"/>
        </w:rPr>
        <w:t xml:space="preserve">(2 часа)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Цель работы:</w:t>
      </w:r>
      <w:r w:rsidRPr="002D7F39">
        <w:rPr>
          <w:rFonts w:ascii="Times New Roman" w:hAnsi="Times New Roman" w:cs="Times New Roman"/>
        </w:rPr>
        <w:t xml:space="preserve"> Воспроизводить правила дифференцирования и производные основных элементарных функций, воспроизводить алгоритм построения графиков функций с помощью производной. </w:t>
      </w:r>
    </w:p>
    <w:p w:rsidR="002D7F39" w:rsidRPr="002D7F39" w:rsidRDefault="002D7F39" w:rsidP="008A21AA">
      <w:pPr>
        <w:widowControl/>
        <w:numPr>
          <w:ilvl w:val="0"/>
          <w:numId w:val="1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Работа с конспектом лекций и рекомендуемой литературой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Внимательно прочитайте текст. Уточните в справочной литературе непонятные слова и ответите на поставленные вопросы: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Понятие производной функции, ее геометрический и механический смысл.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Производные основных элементарных и обратных функций.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Алгоритм исследования функции с помощью производной. </w:t>
      </w:r>
    </w:p>
    <w:p w:rsid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Исследование функций и построение графиков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margin">
              <wp:posOffset>117475</wp:posOffset>
            </wp:positionH>
            <wp:positionV relativeFrom="paragraph">
              <wp:posOffset>125730</wp:posOffset>
            </wp:positionV>
            <wp:extent cx="4916170" cy="4933950"/>
            <wp:effectExtent l="0" t="0" r="0" b="0"/>
            <wp:wrapTight wrapText="bothSides">
              <wp:wrapPolygon edited="0">
                <wp:start x="0" y="0"/>
                <wp:lineTo x="0" y="21517"/>
                <wp:lineTo x="21511" y="21517"/>
                <wp:lineTo x="21511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26" t="15108" r="33619" b="4504"/>
                    <a:stretch/>
                  </pic:blipFill>
                  <pic:spPr bwMode="auto">
                    <a:xfrm>
                      <a:off x="0" y="0"/>
                      <a:ext cx="4916170" cy="493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7411" w:rsidRDefault="00AF7411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229234</wp:posOffset>
            </wp:positionV>
            <wp:extent cx="5417344" cy="1362075"/>
            <wp:effectExtent l="0" t="0" r="0" b="0"/>
            <wp:wrapTight wrapText="bothSides">
              <wp:wrapPolygon edited="0">
                <wp:start x="0" y="0"/>
                <wp:lineTo x="0" y="21147"/>
                <wp:lineTo x="21496" y="21147"/>
                <wp:lineTo x="21496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67" t="16534" r="21914" b="58381"/>
                    <a:stretch/>
                  </pic:blipFill>
                  <pic:spPr bwMode="auto">
                    <a:xfrm>
                      <a:off x="0" y="0"/>
                      <a:ext cx="5417344" cy="1362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lastRenderedPageBreak/>
        <w:t xml:space="preserve">Требования к выполнению домашней практической работы </w:t>
      </w:r>
    </w:p>
    <w:p w:rsidR="002D7F39" w:rsidRPr="002D7F39" w:rsidRDefault="002D7F39" w:rsidP="008A21AA">
      <w:pPr>
        <w:widowControl/>
        <w:numPr>
          <w:ilvl w:val="2"/>
          <w:numId w:val="17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Внимательно прочитайте условие задания </w:t>
      </w:r>
    </w:p>
    <w:p w:rsidR="002D7F39" w:rsidRPr="002D7F39" w:rsidRDefault="002D7F39" w:rsidP="008A21AA">
      <w:pPr>
        <w:widowControl/>
        <w:numPr>
          <w:ilvl w:val="2"/>
          <w:numId w:val="17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Используя алгоритм, исследуйте функцию и постройте график. </w:t>
      </w:r>
    </w:p>
    <w:p w:rsidR="002D7F39" w:rsidRPr="002D7F39" w:rsidRDefault="002D7F39" w:rsidP="008A21AA">
      <w:pPr>
        <w:widowControl/>
        <w:numPr>
          <w:ilvl w:val="2"/>
          <w:numId w:val="17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Запишите основные формулы, описывающие процессы. </w:t>
      </w:r>
    </w:p>
    <w:p w:rsidR="002D7F39" w:rsidRPr="002D7F39" w:rsidRDefault="002D7F39" w:rsidP="008A21AA">
      <w:pPr>
        <w:widowControl/>
        <w:numPr>
          <w:ilvl w:val="2"/>
          <w:numId w:val="17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Проверьте правильность решения задания. </w:t>
      </w:r>
    </w:p>
    <w:p w:rsidR="002D7F39" w:rsidRPr="002D7F39" w:rsidRDefault="002D7F39" w:rsidP="008A21AA">
      <w:pPr>
        <w:widowControl/>
        <w:numPr>
          <w:ilvl w:val="2"/>
          <w:numId w:val="17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Запишите ответ.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Критерии оценки домашней практической работы: </w:t>
      </w:r>
    </w:p>
    <w:p w:rsidR="002D7F39" w:rsidRPr="002D7F39" w:rsidRDefault="002D7F39" w:rsidP="008A21AA">
      <w:pPr>
        <w:widowControl/>
        <w:numPr>
          <w:ilvl w:val="2"/>
          <w:numId w:val="16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грамотность, последовательность и правильность расчетов; правильность применения и запись необходимых формул; - оформление решения задачи; - предоставление в срок. </w:t>
      </w:r>
      <w:r w:rsidRPr="002D7F39">
        <w:rPr>
          <w:rFonts w:ascii="Times New Roman" w:hAnsi="Times New Roman" w:cs="Times New Roman"/>
          <w:b/>
        </w:rPr>
        <w:t xml:space="preserve">3. Подготовка сообщения на тему «Производная в информатике».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Требования к подготовке сообщения </w:t>
      </w:r>
    </w:p>
    <w:p w:rsidR="002D7F39" w:rsidRPr="002D7F39" w:rsidRDefault="002D7F39" w:rsidP="008A21AA">
      <w:pPr>
        <w:widowControl/>
        <w:numPr>
          <w:ilvl w:val="2"/>
          <w:numId w:val="18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Изучить литературу по теме; </w:t>
      </w:r>
    </w:p>
    <w:p w:rsidR="002D7F39" w:rsidRPr="002D7F39" w:rsidRDefault="002D7F39" w:rsidP="008A21AA">
      <w:pPr>
        <w:widowControl/>
        <w:numPr>
          <w:ilvl w:val="2"/>
          <w:numId w:val="18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Составить план сообщения; </w:t>
      </w:r>
    </w:p>
    <w:p w:rsidR="002D7F39" w:rsidRPr="002D7F39" w:rsidRDefault="002D7F39" w:rsidP="008A21AA">
      <w:pPr>
        <w:widowControl/>
        <w:numPr>
          <w:ilvl w:val="2"/>
          <w:numId w:val="18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Выделить основные понятия; </w:t>
      </w:r>
    </w:p>
    <w:p w:rsidR="002D7F39" w:rsidRPr="002D7F39" w:rsidRDefault="002D7F39" w:rsidP="008A21AA">
      <w:pPr>
        <w:widowControl/>
        <w:numPr>
          <w:ilvl w:val="2"/>
          <w:numId w:val="18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Оформить текст письменно; </w:t>
      </w:r>
    </w:p>
    <w:p w:rsidR="002D7F39" w:rsidRPr="002D7F39" w:rsidRDefault="002D7F39" w:rsidP="008A21AA">
      <w:pPr>
        <w:widowControl/>
        <w:numPr>
          <w:ilvl w:val="2"/>
          <w:numId w:val="18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Озвучить сообщение в установленный срок.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Критерии оценки сообщения: </w:t>
      </w:r>
    </w:p>
    <w:p w:rsidR="002D7F39" w:rsidRPr="002D7F39" w:rsidRDefault="002D7F39" w:rsidP="008A21AA">
      <w:pPr>
        <w:widowControl/>
        <w:numPr>
          <w:ilvl w:val="2"/>
          <w:numId w:val="16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актуальность темы; </w:t>
      </w:r>
    </w:p>
    <w:p w:rsidR="002D7F39" w:rsidRPr="002D7F39" w:rsidRDefault="002D7F39" w:rsidP="008A21AA">
      <w:pPr>
        <w:widowControl/>
        <w:numPr>
          <w:ilvl w:val="2"/>
          <w:numId w:val="16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соответствие содержания теме; </w:t>
      </w:r>
    </w:p>
    <w:p w:rsidR="002D7F39" w:rsidRPr="002D7F39" w:rsidRDefault="002D7F39" w:rsidP="008A21AA">
      <w:pPr>
        <w:widowControl/>
        <w:numPr>
          <w:ilvl w:val="2"/>
          <w:numId w:val="16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глубина проработки материала; </w:t>
      </w:r>
    </w:p>
    <w:p w:rsidR="002D7F39" w:rsidRPr="002D7F39" w:rsidRDefault="002D7F39" w:rsidP="008A21AA">
      <w:pPr>
        <w:widowControl/>
        <w:numPr>
          <w:ilvl w:val="2"/>
          <w:numId w:val="16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грамотность и полнота использования источников; </w:t>
      </w:r>
    </w:p>
    <w:p w:rsidR="002D7F39" w:rsidRPr="002D7F39" w:rsidRDefault="002D7F39" w:rsidP="008A21AA">
      <w:pPr>
        <w:widowControl/>
        <w:numPr>
          <w:ilvl w:val="2"/>
          <w:numId w:val="16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наличие элементов наглядности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i/>
          <w:u w:val="single" w:color="000000"/>
        </w:rPr>
        <w:t>Форма контроля самостоятельной работы</w:t>
      </w:r>
      <w:r w:rsidRPr="002D7F39">
        <w:rPr>
          <w:rFonts w:ascii="Times New Roman" w:hAnsi="Times New Roman" w:cs="Times New Roman"/>
          <w:i/>
        </w:rPr>
        <w:t>:</w:t>
      </w:r>
      <w:r>
        <w:rPr>
          <w:rFonts w:ascii="Times New Roman" w:hAnsi="Times New Roman" w:cs="Times New Roman"/>
        </w:rPr>
        <w:t xml:space="preserve"> </w:t>
      </w:r>
      <w:r w:rsidRPr="002D7F39">
        <w:rPr>
          <w:rFonts w:ascii="Times New Roman" w:hAnsi="Times New Roman" w:cs="Times New Roman"/>
        </w:rPr>
        <w:t>проверка преподавателем выполненных упражнений.</w:t>
      </w:r>
      <w:r w:rsidRPr="002D7F39">
        <w:rPr>
          <w:rFonts w:ascii="Times New Roman" w:hAnsi="Times New Roman" w:cs="Times New Roman"/>
          <w:i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       </w:t>
      </w:r>
      <w:r w:rsidRPr="002D7F39">
        <w:rPr>
          <w:rFonts w:ascii="Times New Roman" w:hAnsi="Times New Roman" w:cs="Times New Roman"/>
          <w:b/>
          <w:i/>
        </w:rPr>
        <w:t xml:space="preserve"> </w:t>
      </w:r>
      <w:r w:rsidRPr="002D7F39">
        <w:rPr>
          <w:rFonts w:ascii="Times New Roman" w:hAnsi="Times New Roman" w:cs="Times New Roman"/>
          <w:b/>
        </w:rPr>
        <w:t xml:space="preserve">Тема 3. Интегральное исчисление функции одной действительной переменной. (2 часа)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Цель:</w:t>
      </w:r>
      <w:r w:rsidRPr="002D7F39">
        <w:rPr>
          <w:rFonts w:ascii="Times New Roman" w:hAnsi="Times New Roman" w:cs="Times New Roman"/>
        </w:rPr>
        <w:t xml:space="preserve"> называть табличные интегралы, решать интегралы различными методами интегрирования.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1. Работа с конспектом лекций и рекомендуемой литературой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Внимательно прочитайте текст. Уточните в справочной литературе непонятные слова и ответите на поставленные вопросы: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Понятие первообразной и неопределённого интеграла.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Основные свойства неопределённого интеграла.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Таблица интегралов. </w:t>
      </w:r>
    </w:p>
    <w:p w:rsid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Перечислить методы интегрирования.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38735</wp:posOffset>
            </wp:positionV>
            <wp:extent cx="5314950" cy="1125855"/>
            <wp:effectExtent l="0" t="0" r="0" b="0"/>
            <wp:wrapTight wrapText="bothSides">
              <wp:wrapPolygon edited="0">
                <wp:start x="0" y="0"/>
                <wp:lineTo x="0" y="21198"/>
                <wp:lineTo x="21523" y="21198"/>
                <wp:lineTo x="21523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67" t="26796" r="24318" b="52965"/>
                    <a:stretch/>
                  </pic:blipFill>
                  <pic:spPr bwMode="auto">
                    <a:xfrm>
                      <a:off x="0" y="0"/>
                      <a:ext cx="5314950" cy="1125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CB16A5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Pr="002D7F39" w:rsidRDefault="002D7F39" w:rsidP="002D7F39">
      <w:pPr>
        <w:spacing w:after="4" w:line="270" w:lineRule="auto"/>
        <w:ind w:left="355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648325" cy="2432050"/>
            <wp:effectExtent l="0" t="0" r="9525" b="6350"/>
            <wp:wrapTight wrapText="bothSides">
              <wp:wrapPolygon edited="0">
                <wp:start x="0" y="0"/>
                <wp:lineTo x="0" y="21487"/>
                <wp:lineTo x="21564" y="21487"/>
                <wp:lineTo x="21564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86" t="25656" r="24158" b="32725"/>
                    <a:stretch/>
                  </pic:blipFill>
                  <pic:spPr bwMode="auto">
                    <a:xfrm>
                      <a:off x="0" y="0"/>
                      <a:ext cx="5648325" cy="243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7F39">
        <w:rPr>
          <w:rFonts w:ascii="Times New Roman" w:hAnsi="Times New Roman" w:cs="Times New Roman"/>
          <w:b/>
        </w:rPr>
        <w:t xml:space="preserve">Определенный интеграл. </w:t>
      </w:r>
    </w:p>
    <w:p w:rsidR="002D7F39" w:rsidRPr="002D7F39" w:rsidRDefault="002D7F39" w:rsidP="002D7F39">
      <w:pPr>
        <w:spacing w:line="276" w:lineRule="auto"/>
        <w:ind w:left="355" w:right="403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Цель:</w:t>
      </w:r>
      <w:r w:rsidRPr="002D7F39">
        <w:rPr>
          <w:rFonts w:ascii="Times New Roman" w:hAnsi="Times New Roman" w:cs="Times New Roman"/>
        </w:rPr>
        <w:t xml:space="preserve"> Использовать приложение определенного интеграла к вычислению площадей плоских фигур. </w:t>
      </w:r>
    </w:p>
    <w:p w:rsidR="002D7F39" w:rsidRPr="002D7F39" w:rsidRDefault="002D7F39" w:rsidP="008A21AA">
      <w:pPr>
        <w:widowControl/>
        <w:numPr>
          <w:ilvl w:val="0"/>
          <w:numId w:val="19"/>
        </w:numPr>
        <w:spacing w:line="276" w:lineRule="auto"/>
        <w:ind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Работа с конспектом лекций и рекомендуемой литературой </w:t>
      </w:r>
    </w:p>
    <w:p w:rsidR="002D7F39" w:rsidRPr="002D7F39" w:rsidRDefault="002D7F39" w:rsidP="002D7F39">
      <w:pPr>
        <w:spacing w:line="276" w:lineRule="auto"/>
        <w:ind w:left="355" w:right="159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Внимательно прочитайте текст. Уточните в справочной литературе непонятные слова и ответите на поставленные вопросы: </w:t>
      </w:r>
    </w:p>
    <w:p w:rsidR="002D7F39" w:rsidRPr="002D7F39" w:rsidRDefault="002D7F39" w:rsidP="002D7F39">
      <w:pPr>
        <w:spacing w:line="276" w:lineRule="auto"/>
        <w:ind w:left="355" w:right="403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Понятие определенного интеграла. </w:t>
      </w:r>
    </w:p>
    <w:p w:rsidR="002D7F39" w:rsidRPr="002D7F39" w:rsidRDefault="002D7F39" w:rsidP="002D7F39">
      <w:pPr>
        <w:spacing w:line="276" w:lineRule="auto"/>
        <w:ind w:left="355" w:right="403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Свойства определённого интеграла. </w:t>
      </w:r>
    </w:p>
    <w:p w:rsidR="002D7F39" w:rsidRPr="002D7F39" w:rsidRDefault="002D7F39" w:rsidP="002D7F39">
      <w:pPr>
        <w:spacing w:line="276" w:lineRule="auto"/>
        <w:ind w:left="355" w:right="6164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Формула Ньютона-Лейбница.  Вычисление площади плоских фигур. </w:t>
      </w:r>
    </w:p>
    <w:p w:rsidR="002D7F39" w:rsidRPr="002D7F39" w:rsidRDefault="002D7F39" w:rsidP="002D7F39">
      <w:pPr>
        <w:spacing w:line="276" w:lineRule="auto"/>
        <w:ind w:left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8A21AA">
      <w:pPr>
        <w:widowControl/>
        <w:numPr>
          <w:ilvl w:val="0"/>
          <w:numId w:val="19"/>
        </w:numPr>
        <w:spacing w:line="276" w:lineRule="auto"/>
        <w:ind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Решение задач по теме «Определённый интеграл и его приложение» </w:t>
      </w:r>
    </w:p>
    <w:p w:rsidR="002D7F39" w:rsidRPr="002D7F39" w:rsidRDefault="002D7F39" w:rsidP="002D7F39">
      <w:pPr>
        <w:spacing w:line="276" w:lineRule="auto"/>
        <w:ind w:left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Default="002D7F39" w:rsidP="002D7F39">
      <w:pPr>
        <w:spacing w:line="276" w:lineRule="auto"/>
        <w:ind w:left="355" w:firstLine="230"/>
        <w:jc w:val="both"/>
        <w:rPr>
          <w:rFonts w:ascii="Times New Roman" w:hAnsi="Times New Roman" w:cs="Times New Roman"/>
          <w:b/>
        </w:rPr>
      </w:pPr>
      <w:r w:rsidRPr="002D7F39">
        <w:rPr>
          <w:rFonts w:ascii="Times New Roman" w:hAnsi="Times New Roman" w:cs="Times New Roman"/>
          <w:b/>
        </w:rPr>
        <w:t xml:space="preserve">2.1  Вычислите определенные интегралы: </w:t>
      </w:r>
    </w:p>
    <w:p w:rsidR="002D7F39" w:rsidRPr="002D7F39" w:rsidRDefault="002D7F39" w:rsidP="002D7F39">
      <w:pPr>
        <w:spacing w:line="276" w:lineRule="auto"/>
        <w:ind w:left="355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129540</wp:posOffset>
            </wp:positionV>
            <wp:extent cx="5372100" cy="662305"/>
            <wp:effectExtent l="0" t="0" r="0" b="4445"/>
            <wp:wrapTight wrapText="bothSides">
              <wp:wrapPolygon edited="0">
                <wp:start x="0" y="0"/>
                <wp:lineTo x="0" y="21124"/>
                <wp:lineTo x="21523" y="21124"/>
                <wp:lineTo x="21523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26" t="52051" r="33939" b="38141"/>
                    <a:stretch/>
                  </pic:blipFill>
                  <pic:spPr bwMode="auto">
                    <a:xfrm>
                      <a:off x="0" y="0"/>
                      <a:ext cx="5372100" cy="662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7F39" w:rsidRDefault="002D7F39" w:rsidP="002D7F39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2D7F39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2D7F39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Default="002D7F39" w:rsidP="002D7F39">
      <w:pPr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2.2 Вычислить площадь фигуры, ограниченной линиями: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а)     </w:t>
      </w:r>
      <w:r w:rsidRPr="002D7F39">
        <w:rPr>
          <w:rFonts w:ascii="Times New Roman" w:hAnsi="Times New Roman" w:cs="Times New Roman"/>
          <w:noProof/>
        </w:rPr>
        <w:drawing>
          <wp:inline distT="0" distB="0" distL="0" distR="0" wp14:anchorId="7DA90A1F" wp14:editId="58F65553">
            <wp:extent cx="1324356" cy="266700"/>
            <wp:effectExtent l="0" t="0" r="0" b="0"/>
            <wp:docPr id="3763" name="Picture 37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3" name="Picture 376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24356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7F39">
        <w:rPr>
          <w:rFonts w:ascii="Times New Roman" w:hAnsi="Times New Roman" w:cs="Times New Roman"/>
        </w:rPr>
        <w:t>;         б)  у=х</w:t>
      </w:r>
      <w:r w:rsidRPr="002D7F39">
        <w:rPr>
          <w:rFonts w:ascii="Times New Roman" w:hAnsi="Times New Roman" w:cs="Times New Roman"/>
          <w:vertAlign w:val="superscript"/>
        </w:rPr>
        <w:t>2</w:t>
      </w:r>
      <w:r w:rsidRPr="002D7F39">
        <w:rPr>
          <w:rFonts w:ascii="Times New Roman" w:hAnsi="Times New Roman" w:cs="Times New Roman"/>
        </w:rPr>
        <w:t>-1, у=2х-х</w:t>
      </w:r>
      <w:r w:rsidRPr="002D7F39">
        <w:rPr>
          <w:rFonts w:ascii="Times New Roman" w:hAnsi="Times New Roman" w:cs="Times New Roman"/>
          <w:vertAlign w:val="superscript"/>
        </w:rPr>
        <w:t>2</w:t>
      </w:r>
      <w:r w:rsidRPr="002D7F39">
        <w:rPr>
          <w:rFonts w:ascii="Times New Roman" w:hAnsi="Times New Roman" w:cs="Times New Roman"/>
        </w:rPr>
        <w:t>.</w:t>
      </w:r>
      <w:r w:rsidRPr="002D7F39">
        <w:rPr>
          <w:rFonts w:ascii="Times New Roman" w:hAnsi="Times New Roman" w:cs="Times New Roman"/>
          <w:vertAlign w:val="superscript"/>
        </w:rPr>
        <w:t xml:space="preserve">   </w:t>
      </w: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2.3</w:t>
      </w:r>
      <w:r w:rsidRPr="002D7F39">
        <w:rPr>
          <w:rFonts w:ascii="Times New Roman" w:hAnsi="Times New Roman" w:cs="Times New Roman"/>
        </w:rPr>
        <w:t xml:space="preserve">  Подготовьте сообщение на тему: «Интегрирование рациональных функций». 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2.4</w:t>
      </w:r>
      <w:r w:rsidRPr="002D7F39">
        <w:rPr>
          <w:rFonts w:ascii="Times New Roman" w:hAnsi="Times New Roman" w:cs="Times New Roman"/>
        </w:rPr>
        <w:t xml:space="preserve">  Подберите примеры применения определенного интеграла.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2.5</w:t>
      </w:r>
      <w:r w:rsidRPr="002D7F39">
        <w:rPr>
          <w:rFonts w:ascii="Times New Roman" w:hAnsi="Times New Roman" w:cs="Times New Roman"/>
        </w:rPr>
        <w:t xml:space="preserve"> Составьте справочный материал по теме «Интеграл».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Default="002D7F39" w:rsidP="008D749B">
      <w:pPr>
        <w:tabs>
          <w:tab w:val="left" w:pos="1134"/>
        </w:tabs>
        <w:spacing w:line="276" w:lineRule="auto"/>
        <w:ind w:firstLine="709"/>
        <w:jc w:val="center"/>
        <w:rPr>
          <w:rFonts w:ascii="Times New Roman" w:hAnsi="Times New Roman" w:cs="Times New Roman"/>
          <w:b/>
        </w:rPr>
      </w:pPr>
      <w:r w:rsidRPr="002D7F39">
        <w:rPr>
          <w:rFonts w:ascii="Times New Roman" w:hAnsi="Times New Roman" w:cs="Times New Roman"/>
          <w:b/>
        </w:rPr>
        <w:lastRenderedPageBreak/>
        <w:t>Тема 6. Теория рядов. (2 часа)</w:t>
      </w:r>
    </w:p>
    <w:p w:rsidR="008D749B" w:rsidRPr="002D7F39" w:rsidRDefault="008D749B" w:rsidP="008D749B">
      <w:pPr>
        <w:tabs>
          <w:tab w:val="left" w:pos="1134"/>
        </w:tabs>
        <w:spacing w:line="276" w:lineRule="auto"/>
        <w:ind w:firstLine="709"/>
        <w:jc w:val="center"/>
        <w:rPr>
          <w:rFonts w:ascii="Times New Roman" w:hAnsi="Times New Roman" w:cs="Times New Roman"/>
        </w:rPr>
      </w:pP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u w:val="single" w:color="000000"/>
        </w:rPr>
        <w:t>Цель:</w:t>
      </w:r>
      <w:r w:rsidRPr="002D7F39"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  <w:b/>
        </w:rPr>
        <w:tab/>
      </w:r>
      <w:r w:rsidRPr="002D7F39">
        <w:rPr>
          <w:rFonts w:ascii="Times New Roman" w:hAnsi="Times New Roman" w:cs="Times New Roman"/>
        </w:rPr>
        <w:t>Углубить и расширить знания по теме «Теория рядов», осуществлять</w:t>
      </w:r>
      <w:r w:rsidRPr="002D7F39">
        <w:rPr>
          <w:rFonts w:ascii="Times New Roman" w:hAnsi="Times New Roman" w:cs="Times New Roman"/>
          <w:b/>
          <w:i/>
        </w:rPr>
        <w:t xml:space="preserve"> </w:t>
      </w:r>
      <w:r w:rsidRPr="002D7F39">
        <w:rPr>
          <w:rFonts w:ascii="Times New Roman" w:hAnsi="Times New Roman" w:cs="Times New Roman"/>
        </w:rPr>
        <w:t xml:space="preserve">эффективный поиск необходимой информации с использованием различных источников, в том числе электронных, оформить результаты своей работы.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i/>
        </w:rPr>
        <w:t xml:space="preserve"> </w:t>
      </w:r>
      <w:r w:rsidRPr="002D7F39">
        <w:rPr>
          <w:rFonts w:ascii="Times New Roman" w:hAnsi="Times New Roman" w:cs="Times New Roman"/>
        </w:rPr>
        <w:t>Создание электронной презентации на тему: «Теория рядов»</w:t>
      </w: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u w:val="single" w:color="000000"/>
        </w:rPr>
        <w:t>Задание:</w:t>
      </w:r>
      <w:r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</w:rPr>
        <w:t>Изучить литературу и интернет - источники, создать электронную презентацию на тему: «Теория рядов</w:t>
      </w:r>
      <w:r w:rsidRPr="002D7F39">
        <w:rPr>
          <w:rFonts w:ascii="Times New Roman" w:eastAsia="Arial" w:hAnsi="Times New Roman" w:cs="Times New Roman"/>
        </w:rPr>
        <w:t xml:space="preserve">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D7F39">
        <w:rPr>
          <w:rFonts w:ascii="Times New Roman" w:eastAsia="Arial" w:hAnsi="Times New Roman" w:cs="Times New Roman"/>
          <w:color w:val="auto"/>
        </w:rPr>
        <w:t xml:space="preserve"> </w:t>
      </w:r>
    </w:p>
    <w:p w:rsidR="002D7F39" w:rsidRPr="002D7F39" w:rsidRDefault="002D7F39" w:rsidP="002D7F39">
      <w:pPr>
        <w:pStyle w:val="3"/>
        <w:tabs>
          <w:tab w:val="left" w:pos="1134"/>
        </w:tabs>
        <w:spacing w:before="0" w:line="276" w:lineRule="auto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2D7F39">
        <w:rPr>
          <w:rFonts w:ascii="Times New Roman" w:hAnsi="Times New Roman" w:cs="Times New Roman"/>
          <w:b/>
          <w:color w:val="auto"/>
        </w:rPr>
        <w:t xml:space="preserve">Методические указания по выполнению работы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D7F39">
        <w:rPr>
          <w:rFonts w:ascii="Times New Roman" w:hAnsi="Times New Roman" w:cs="Times New Roman"/>
          <w:color w:val="auto"/>
        </w:rPr>
        <w:t xml:space="preserve"> </w:t>
      </w:r>
    </w:p>
    <w:p w:rsidR="002D7F39" w:rsidRPr="002D7F39" w:rsidRDefault="002D7F39" w:rsidP="008A21AA">
      <w:pPr>
        <w:widowControl/>
        <w:numPr>
          <w:ilvl w:val="0"/>
          <w:numId w:val="20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>Порядок выполнения задания</w:t>
      </w: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8A21AA">
      <w:pPr>
        <w:widowControl/>
        <w:numPr>
          <w:ilvl w:val="1"/>
          <w:numId w:val="20"/>
        </w:numPr>
        <w:tabs>
          <w:tab w:val="left" w:pos="1134"/>
        </w:tabs>
        <w:spacing w:line="276" w:lineRule="auto"/>
        <w:ind w:left="0" w:hanging="42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Изучить тему программы курса  </w:t>
      </w:r>
    </w:p>
    <w:p w:rsidR="002D7F39" w:rsidRPr="002D7F39" w:rsidRDefault="002D7F39" w:rsidP="008A21AA">
      <w:pPr>
        <w:widowControl/>
        <w:numPr>
          <w:ilvl w:val="1"/>
          <w:numId w:val="20"/>
        </w:numPr>
        <w:tabs>
          <w:tab w:val="left" w:pos="1134"/>
        </w:tabs>
        <w:spacing w:line="276" w:lineRule="auto"/>
        <w:ind w:left="0" w:hanging="42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Изучить литературу и интернет – источники по теме: «Теория рядов». </w:t>
      </w:r>
    </w:p>
    <w:p w:rsidR="002D7F39" w:rsidRPr="002D7F39" w:rsidRDefault="002D7F39" w:rsidP="008A21AA">
      <w:pPr>
        <w:widowControl/>
        <w:numPr>
          <w:ilvl w:val="1"/>
          <w:numId w:val="20"/>
        </w:numPr>
        <w:tabs>
          <w:tab w:val="left" w:pos="1134"/>
        </w:tabs>
        <w:spacing w:line="276" w:lineRule="auto"/>
        <w:ind w:left="0" w:hanging="42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Подготовить электронную презентацию: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-титульный слайд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-план доклада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-основная часть 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-заключение; </w:t>
      </w:r>
    </w:p>
    <w:p w:rsidR="00B122AF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-список использованных источников; -благодарность за внимание.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1.4. Защитить самостоятельную работу.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8A21AA">
      <w:pPr>
        <w:widowControl/>
        <w:numPr>
          <w:ilvl w:val="0"/>
          <w:numId w:val="20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Правила оформления презентации.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Презентация должна содержать следующие составляющие: </w:t>
      </w:r>
    </w:p>
    <w:p w:rsidR="002D7F39" w:rsidRPr="002D7F39" w:rsidRDefault="002D7F39" w:rsidP="008A21AA">
      <w:pPr>
        <w:widowControl/>
        <w:numPr>
          <w:ilvl w:val="0"/>
          <w:numId w:val="21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тему СР; </w:t>
      </w:r>
    </w:p>
    <w:p w:rsidR="002D7F39" w:rsidRPr="002D7F39" w:rsidRDefault="002D7F39" w:rsidP="008A21AA">
      <w:pPr>
        <w:widowControl/>
        <w:numPr>
          <w:ilvl w:val="0"/>
          <w:numId w:val="21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вид СР; </w:t>
      </w:r>
    </w:p>
    <w:p w:rsidR="002D7F39" w:rsidRPr="002D7F39" w:rsidRDefault="002D7F39" w:rsidP="008A21AA">
      <w:pPr>
        <w:widowControl/>
        <w:numPr>
          <w:ilvl w:val="0"/>
          <w:numId w:val="21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цель работы;  </w:t>
      </w:r>
    </w:p>
    <w:p w:rsidR="002D7F39" w:rsidRPr="002D7F39" w:rsidRDefault="002D7F39" w:rsidP="008A21AA">
      <w:pPr>
        <w:widowControl/>
        <w:numPr>
          <w:ilvl w:val="0"/>
          <w:numId w:val="21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слайды; </w:t>
      </w:r>
    </w:p>
    <w:p w:rsidR="002D7F39" w:rsidRPr="002D7F39" w:rsidRDefault="002D7F39" w:rsidP="008A21AA">
      <w:pPr>
        <w:widowControl/>
        <w:numPr>
          <w:ilvl w:val="0"/>
          <w:numId w:val="21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выводы; </w:t>
      </w:r>
    </w:p>
    <w:p w:rsidR="002D7F39" w:rsidRPr="002D7F39" w:rsidRDefault="002D7F39" w:rsidP="008A21AA">
      <w:pPr>
        <w:widowControl/>
        <w:numPr>
          <w:ilvl w:val="0"/>
          <w:numId w:val="21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список используемой литературы.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Каждый слайд должен иметь заголовок.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Объём презентации должен быть не менее 20 слайдов. 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3. Порядок защиты самостоятельной работы. Оценка. </w:t>
      </w:r>
    </w:p>
    <w:p w:rsidR="002D7F39" w:rsidRPr="002D7F39" w:rsidRDefault="002D7F39" w:rsidP="00B122AF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>Студент должен предоставить презентацию в электронном варианте преподавателю и защитить работу.</w:t>
      </w:r>
      <w:r w:rsidRPr="002D7F39">
        <w:rPr>
          <w:rFonts w:ascii="Times New Roman" w:hAnsi="Times New Roman" w:cs="Times New Roman"/>
          <w:color w:val="FF0000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color w:val="FF0000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i/>
        </w:rPr>
        <w:t>Критерии оценки самостоятельной работы</w:t>
      </w:r>
      <w:r w:rsidRPr="002D7F39">
        <w:rPr>
          <w:rFonts w:ascii="Times New Roman" w:hAnsi="Times New Roman" w:cs="Times New Roman"/>
        </w:rPr>
        <w:t xml:space="preserve">: 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Оценка выставляется за: </w:t>
      </w:r>
    </w:p>
    <w:p w:rsidR="002D7F39" w:rsidRPr="002D7F39" w:rsidRDefault="002D7F39" w:rsidP="008A21AA">
      <w:pPr>
        <w:widowControl/>
        <w:numPr>
          <w:ilvl w:val="0"/>
          <w:numId w:val="22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правильно сформулированные цели выполняемой работы; </w:t>
      </w:r>
    </w:p>
    <w:p w:rsidR="002D7F39" w:rsidRPr="002D7F39" w:rsidRDefault="002D7F39" w:rsidP="008A21AA">
      <w:pPr>
        <w:widowControl/>
        <w:numPr>
          <w:ilvl w:val="0"/>
          <w:numId w:val="22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раскрытие темы; </w:t>
      </w:r>
    </w:p>
    <w:p w:rsidR="002D7F39" w:rsidRPr="002D7F39" w:rsidRDefault="002D7F39" w:rsidP="008A21AA">
      <w:pPr>
        <w:widowControl/>
        <w:numPr>
          <w:ilvl w:val="0"/>
          <w:numId w:val="22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выдержку структуры работы; </w:t>
      </w:r>
    </w:p>
    <w:p w:rsidR="002D7F39" w:rsidRPr="002D7F39" w:rsidRDefault="002D7F39" w:rsidP="008A21AA">
      <w:pPr>
        <w:widowControl/>
        <w:numPr>
          <w:ilvl w:val="0"/>
          <w:numId w:val="22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логичность изложения; </w:t>
      </w:r>
    </w:p>
    <w:p w:rsidR="002D7F39" w:rsidRPr="002D7F39" w:rsidRDefault="002D7F39" w:rsidP="008A21AA">
      <w:pPr>
        <w:widowControl/>
        <w:numPr>
          <w:ilvl w:val="0"/>
          <w:numId w:val="22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наличие выводов, сделанных самостоятельно. </w:t>
      </w:r>
    </w:p>
    <w:p w:rsidR="002D7F39" w:rsidRPr="002D7F39" w:rsidRDefault="002D7F39" w:rsidP="008A21AA">
      <w:pPr>
        <w:widowControl/>
        <w:numPr>
          <w:ilvl w:val="1"/>
          <w:numId w:val="22"/>
        </w:numPr>
        <w:tabs>
          <w:tab w:val="left" w:pos="1134"/>
        </w:tabs>
        <w:spacing w:line="276" w:lineRule="auto"/>
        <w:ind w:left="0" w:hanging="18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lastRenderedPageBreak/>
        <w:t xml:space="preserve">всесторонность раскрытия темы, логичность и последовательность изложения материала, корректность аргументации и системы доказательств, характер и достоверность примеров, иллюстративного материала; </w:t>
      </w:r>
    </w:p>
    <w:p w:rsidR="002D7F39" w:rsidRPr="002D7F39" w:rsidRDefault="002D7F39" w:rsidP="008A21AA">
      <w:pPr>
        <w:widowControl/>
        <w:numPr>
          <w:ilvl w:val="1"/>
          <w:numId w:val="22"/>
        </w:numPr>
        <w:tabs>
          <w:tab w:val="left" w:pos="1134"/>
        </w:tabs>
        <w:spacing w:line="276" w:lineRule="auto"/>
        <w:ind w:left="0" w:hanging="18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использование литературных источников; </w:t>
      </w:r>
    </w:p>
    <w:p w:rsidR="002D7F39" w:rsidRPr="002D7F39" w:rsidRDefault="002D7F39" w:rsidP="008A21AA">
      <w:pPr>
        <w:widowControl/>
        <w:numPr>
          <w:ilvl w:val="1"/>
          <w:numId w:val="22"/>
        </w:numPr>
        <w:tabs>
          <w:tab w:val="left" w:pos="1134"/>
        </w:tabs>
        <w:spacing w:line="276" w:lineRule="auto"/>
        <w:ind w:left="0" w:hanging="18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культуру письменного изложения материала; – культуру оформления материалов работы.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i/>
          <w:u w:val="single" w:color="000000"/>
        </w:rPr>
        <w:t>Форма контроля самостоятельной работы</w:t>
      </w:r>
      <w:r w:rsidRPr="002D7F39">
        <w:rPr>
          <w:rFonts w:ascii="Times New Roman" w:hAnsi="Times New Roman" w:cs="Times New Roman"/>
          <w:i/>
        </w:rPr>
        <w:t>:</w:t>
      </w:r>
      <w:r w:rsidRPr="002D7F39">
        <w:rPr>
          <w:rFonts w:ascii="Times New Roman" w:hAnsi="Times New Roman" w:cs="Times New Roman"/>
        </w:rPr>
        <w:t xml:space="preserve"> проверка преподавателем выполненных упражнений.</w:t>
      </w:r>
      <w:r w:rsidRPr="002D7F39">
        <w:rPr>
          <w:rFonts w:ascii="Times New Roman" w:hAnsi="Times New Roman" w:cs="Times New Roman"/>
          <w:i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i/>
        </w:rPr>
        <w:t xml:space="preserve"> </w:t>
      </w:r>
      <w:r w:rsidRPr="002D7F39">
        <w:rPr>
          <w:rFonts w:ascii="Times New Roman" w:hAnsi="Times New Roman" w:cs="Times New Roman"/>
          <w:b/>
        </w:rPr>
        <w:t xml:space="preserve">Тема 7. Обыкновенные дифференциальные уравнения. (2 часа).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  <w:b/>
        </w:rPr>
        <w:tab/>
      </w:r>
      <w:r w:rsidRPr="002D7F39">
        <w:rPr>
          <w:rFonts w:ascii="Times New Roman" w:hAnsi="Times New Roman" w:cs="Times New Roman"/>
        </w:rPr>
        <w:t xml:space="preserve"> </w:t>
      </w:r>
      <w:r w:rsidRPr="002D7F39"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  <w:b/>
        </w:rPr>
        <w:tab/>
      </w: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  <w:r w:rsidRPr="002D7F39">
        <w:rPr>
          <w:rFonts w:ascii="Times New Roman" w:hAnsi="Times New Roman" w:cs="Times New Roman"/>
          <w:b/>
          <w:u w:val="single" w:color="000000"/>
        </w:rPr>
        <w:t>Цель:</w:t>
      </w:r>
      <w:r w:rsidRPr="002D7F39"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</w:rPr>
        <w:t xml:space="preserve">Углубить и расширить знания по теме «Обыкновенные дифференциальные уравнения», осуществлять обзор информации, содержащейся в объекте конспектирования в более краткой форме, оформить результаты своей работы. </w:t>
      </w:r>
    </w:p>
    <w:p w:rsidR="00B122AF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1.</w:t>
      </w:r>
      <w:r w:rsidRPr="002D7F39">
        <w:rPr>
          <w:rFonts w:ascii="Times New Roman" w:eastAsia="Arial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</w:rPr>
        <w:t>Написание конспекта первоисточника (главы книги-учебника)</w:t>
      </w:r>
      <w:r w:rsidRPr="002D7F39">
        <w:rPr>
          <w:rFonts w:ascii="Times New Roman" w:hAnsi="Times New Roman" w:cs="Times New Roman"/>
          <w:b/>
          <w:i/>
        </w:rPr>
        <w:t xml:space="preserve"> </w:t>
      </w:r>
      <w:r w:rsidRPr="002D7F39">
        <w:rPr>
          <w:rFonts w:ascii="Times New Roman" w:hAnsi="Times New Roman" w:cs="Times New Roman"/>
        </w:rPr>
        <w:t>с ис</w:t>
      </w:r>
      <w:r w:rsidR="00B122AF">
        <w:rPr>
          <w:rFonts w:ascii="Times New Roman" w:hAnsi="Times New Roman" w:cs="Times New Roman"/>
        </w:rPr>
        <w:t xml:space="preserve">пользованием ресурсов интернет </w:t>
      </w:r>
      <w:r w:rsidRPr="002D7F39">
        <w:rPr>
          <w:rFonts w:ascii="Times New Roman" w:hAnsi="Times New Roman" w:cs="Times New Roman"/>
        </w:rPr>
        <w:t>на тему «Обыкновенные дифференциальные уравнения».</w:t>
      </w: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  <w:u w:val="single" w:color="000000"/>
        </w:rPr>
        <w:t>Задание:</w:t>
      </w:r>
      <w:r w:rsidRPr="002D7F39"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</w:rPr>
        <w:t>Изучить учебную литературу (и интернет – источ</w:t>
      </w:r>
      <w:r w:rsidR="00B122AF">
        <w:rPr>
          <w:rFonts w:ascii="Times New Roman" w:hAnsi="Times New Roman" w:cs="Times New Roman"/>
        </w:rPr>
        <w:t xml:space="preserve">ники), подготовить конспект по </w:t>
      </w:r>
      <w:r w:rsidRPr="002D7F39">
        <w:rPr>
          <w:rFonts w:ascii="Times New Roman" w:hAnsi="Times New Roman" w:cs="Times New Roman"/>
        </w:rPr>
        <w:t xml:space="preserve">теме: «Обыкновенные дифференциальные уравнения».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</w:p>
    <w:p w:rsidR="002D7F39" w:rsidRPr="00B122AF" w:rsidRDefault="002D7F39" w:rsidP="002D7F39">
      <w:pPr>
        <w:pStyle w:val="3"/>
        <w:tabs>
          <w:tab w:val="left" w:pos="1134"/>
        </w:tabs>
        <w:spacing w:before="0" w:line="276" w:lineRule="auto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B122AF">
        <w:rPr>
          <w:rFonts w:ascii="Times New Roman" w:hAnsi="Times New Roman" w:cs="Times New Roman"/>
          <w:b/>
          <w:color w:val="auto"/>
        </w:rPr>
        <w:t xml:space="preserve">Методические указания по выполнению работы </w:t>
      </w:r>
    </w:p>
    <w:p w:rsidR="002D7F39" w:rsidRPr="00B122AF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B122AF">
        <w:rPr>
          <w:rFonts w:ascii="Times New Roman" w:hAnsi="Times New Roman" w:cs="Times New Roman"/>
          <w:b/>
          <w:color w:val="auto"/>
        </w:rPr>
        <w:t xml:space="preserve"> </w:t>
      </w:r>
    </w:p>
    <w:p w:rsidR="002D7F39" w:rsidRPr="002D7F39" w:rsidRDefault="002D7F39" w:rsidP="008A21AA">
      <w:pPr>
        <w:widowControl/>
        <w:numPr>
          <w:ilvl w:val="0"/>
          <w:numId w:val="23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Порядок выполнения задания </w:t>
      </w:r>
    </w:p>
    <w:p w:rsidR="002D7F39" w:rsidRPr="002D7F39" w:rsidRDefault="002D7F39" w:rsidP="008A21AA">
      <w:pPr>
        <w:widowControl/>
        <w:numPr>
          <w:ilvl w:val="1"/>
          <w:numId w:val="23"/>
        </w:numPr>
        <w:tabs>
          <w:tab w:val="left" w:pos="1134"/>
        </w:tabs>
        <w:spacing w:line="276" w:lineRule="auto"/>
        <w:ind w:left="0" w:hanging="48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Изучить тему программы курса.  </w:t>
      </w:r>
    </w:p>
    <w:p w:rsidR="002D7F39" w:rsidRPr="002D7F39" w:rsidRDefault="002D7F39" w:rsidP="008A21AA">
      <w:pPr>
        <w:widowControl/>
        <w:numPr>
          <w:ilvl w:val="1"/>
          <w:numId w:val="23"/>
        </w:numPr>
        <w:tabs>
          <w:tab w:val="left" w:pos="1134"/>
        </w:tabs>
        <w:spacing w:line="276" w:lineRule="auto"/>
        <w:ind w:left="0" w:hanging="48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Изучить учебную литературу (и интернет – источники) по теме: «Обыкновенные дифференциальные уравнения» </w:t>
      </w:r>
    </w:p>
    <w:p w:rsidR="002D7F39" w:rsidRPr="002D7F39" w:rsidRDefault="002D7F39" w:rsidP="008A21AA">
      <w:pPr>
        <w:widowControl/>
        <w:numPr>
          <w:ilvl w:val="1"/>
          <w:numId w:val="23"/>
        </w:numPr>
        <w:tabs>
          <w:tab w:val="left" w:pos="1134"/>
        </w:tabs>
        <w:spacing w:line="276" w:lineRule="auto"/>
        <w:ind w:left="0" w:hanging="48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Подготовить конспект по теме «Обыкновенные дифференциальные уравнения». 1.4. Защитить работу преподавателю. </w:t>
      </w:r>
    </w:p>
    <w:p w:rsidR="002D7F39" w:rsidRPr="002D7F39" w:rsidRDefault="002D7F39" w:rsidP="008D749B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Правила оформления конспекта.</w:t>
      </w:r>
      <w:r w:rsidRPr="002D7F39">
        <w:rPr>
          <w:rFonts w:ascii="Times New Roman" w:hAnsi="Times New Roman" w:cs="Times New Roman"/>
          <w:i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Конспект должен содержать следующие составляющие: </w:t>
      </w:r>
    </w:p>
    <w:p w:rsidR="002D7F39" w:rsidRPr="002D7F39" w:rsidRDefault="002D7F39" w:rsidP="008A21AA">
      <w:pPr>
        <w:widowControl/>
        <w:numPr>
          <w:ilvl w:val="2"/>
          <w:numId w:val="25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тему СР; </w:t>
      </w:r>
    </w:p>
    <w:p w:rsidR="002D7F39" w:rsidRPr="002D7F39" w:rsidRDefault="002D7F39" w:rsidP="008A21AA">
      <w:pPr>
        <w:widowControl/>
        <w:numPr>
          <w:ilvl w:val="2"/>
          <w:numId w:val="25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вид СР; </w:t>
      </w:r>
    </w:p>
    <w:p w:rsidR="002D7F39" w:rsidRPr="002D7F39" w:rsidRDefault="002D7F39" w:rsidP="008A21AA">
      <w:pPr>
        <w:widowControl/>
        <w:numPr>
          <w:ilvl w:val="2"/>
          <w:numId w:val="25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цель работы;  </w:t>
      </w:r>
    </w:p>
    <w:p w:rsidR="002D7F39" w:rsidRPr="002D7F39" w:rsidRDefault="002D7F39" w:rsidP="008A21AA">
      <w:pPr>
        <w:widowControl/>
        <w:numPr>
          <w:ilvl w:val="2"/>
          <w:numId w:val="25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текст; </w:t>
      </w:r>
    </w:p>
    <w:p w:rsidR="002D7F39" w:rsidRPr="002D7F39" w:rsidRDefault="002D7F39" w:rsidP="008A21AA">
      <w:pPr>
        <w:widowControl/>
        <w:numPr>
          <w:ilvl w:val="2"/>
          <w:numId w:val="25"/>
        </w:numPr>
        <w:tabs>
          <w:tab w:val="left" w:pos="1134"/>
        </w:tabs>
        <w:spacing w:line="276" w:lineRule="auto"/>
        <w:ind w:left="0" w:hanging="13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список используемой литературы.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Объём конспекта должен быть не менее 3 и не более 5 печатных страниц. </w:t>
      </w:r>
    </w:p>
    <w:p w:rsidR="002D7F39" w:rsidRPr="002D7F39" w:rsidRDefault="002D7F39" w:rsidP="008D749B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Порядок защиты самостоятельной работы. Оценка.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Студент</w:t>
      </w:r>
      <w:r w:rsidRPr="002D7F39">
        <w:rPr>
          <w:rFonts w:ascii="Times New Roman" w:hAnsi="Times New Roman" w:cs="Times New Roman"/>
        </w:rPr>
        <w:t xml:space="preserve"> должен предоставить конспект в печатном или рукописном варианте и защитить работу.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 </w:t>
      </w:r>
      <w:r w:rsidRPr="002D7F39">
        <w:rPr>
          <w:rFonts w:ascii="Times New Roman" w:hAnsi="Times New Roman" w:cs="Times New Roman"/>
          <w:i/>
        </w:rPr>
        <w:t>Критерии оценки самостоятельной работы</w:t>
      </w:r>
      <w:r w:rsidRPr="002D7F39">
        <w:rPr>
          <w:rFonts w:ascii="Times New Roman" w:hAnsi="Times New Roman" w:cs="Times New Roman"/>
        </w:rPr>
        <w:t xml:space="preserve">:  </w:t>
      </w:r>
    </w:p>
    <w:p w:rsidR="002D7F39" w:rsidRPr="002D7F39" w:rsidRDefault="00B122AF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Оценка</w:t>
      </w:r>
      <w:r w:rsidR="002D7F39" w:rsidRPr="002D7F39">
        <w:rPr>
          <w:rFonts w:ascii="Times New Roman" w:hAnsi="Times New Roman" w:cs="Times New Roman"/>
        </w:rPr>
        <w:t xml:space="preserve"> выставляется за: </w:t>
      </w:r>
    </w:p>
    <w:p w:rsidR="002D7F39" w:rsidRPr="002D7F39" w:rsidRDefault="002D7F39" w:rsidP="008A21AA">
      <w:pPr>
        <w:widowControl/>
        <w:numPr>
          <w:ilvl w:val="2"/>
          <w:numId w:val="24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правильно сформулированные цели выполняемой работы; </w:t>
      </w:r>
    </w:p>
    <w:p w:rsidR="002D7F39" w:rsidRPr="002D7F39" w:rsidRDefault="00B122AF" w:rsidP="008A21AA">
      <w:pPr>
        <w:widowControl/>
        <w:numPr>
          <w:ilvl w:val="2"/>
          <w:numId w:val="24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раскрытие темы и </w:t>
      </w:r>
      <w:r w:rsidR="002D7F39" w:rsidRPr="002D7F39">
        <w:rPr>
          <w:rFonts w:ascii="Times New Roman" w:hAnsi="Times New Roman" w:cs="Times New Roman"/>
        </w:rPr>
        <w:t xml:space="preserve">создание обзора информации, содержащейся в объекте конспектирования в более краткой форме; </w:t>
      </w:r>
    </w:p>
    <w:p w:rsidR="002D7F39" w:rsidRPr="002D7F39" w:rsidRDefault="002D7F39" w:rsidP="008A21AA">
      <w:pPr>
        <w:widowControl/>
        <w:numPr>
          <w:ilvl w:val="2"/>
          <w:numId w:val="24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выдержку структуры (конспекта) работы; </w:t>
      </w:r>
    </w:p>
    <w:p w:rsidR="002D7F39" w:rsidRPr="002D7F39" w:rsidRDefault="002D7F39" w:rsidP="008A21AA">
      <w:pPr>
        <w:widowControl/>
        <w:numPr>
          <w:ilvl w:val="2"/>
          <w:numId w:val="24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логичность изложения; </w:t>
      </w:r>
    </w:p>
    <w:p w:rsidR="002D7F39" w:rsidRPr="002D7F39" w:rsidRDefault="002D7F39" w:rsidP="008A21AA">
      <w:pPr>
        <w:widowControl/>
        <w:numPr>
          <w:ilvl w:val="2"/>
          <w:numId w:val="24"/>
        </w:numPr>
        <w:tabs>
          <w:tab w:val="left" w:pos="1134"/>
        </w:tabs>
        <w:spacing w:line="276" w:lineRule="auto"/>
        <w:ind w:left="0" w:hanging="36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lastRenderedPageBreak/>
        <w:t xml:space="preserve">отражение основных принципиальных положений источника, основные методологические положения работы, аргументы, этапы доказательства и выводы; </w:t>
      </w:r>
      <w:r w:rsidRPr="002D7F39">
        <w:rPr>
          <w:rFonts w:ascii="Times New Roman" w:eastAsia="Arial" w:hAnsi="Times New Roman" w:cs="Times New Roman"/>
        </w:rPr>
        <w:t xml:space="preserve">- </w:t>
      </w:r>
      <w:r w:rsidRPr="002D7F39">
        <w:rPr>
          <w:rFonts w:ascii="Times New Roman" w:hAnsi="Times New Roman" w:cs="Times New Roman"/>
        </w:rPr>
        <w:t xml:space="preserve">наличие выводов, сделанных самостоятельно.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Ценность конспекта значительно повышается, если студент излагает мысли своими словами, в лаконичной форме. </w:t>
      </w:r>
    </w:p>
    <w:p w:rsidR="002D7F39" w:rsidRPr="002D7F39" w:rsidRDefault="00B122AF" w:rsidP="00B122AF">
      <w:pPr>
        <w:tabs>
          <w:tab w:val="left" w:pos="1134"/>
        </w:tabs>
        <w:spacing w:line="276" w:lineRule="auto"/>
        <w:ind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i/>
          <w:u w:val="single" w:color="000000"/>
        </w:rPr>
        <w:t xml:space="preserve">Форма контроля самостоятельной </w:t>
      </w:r>
      <w:r w:rsidR="002D7F39" w:rsidRPr="002D7F39">
        <w:rPr>
          <w:rFonts w:ascii="Times New Roman" w:hAnsi="Times New Roman" w:cs="Times New Roman"/>
          <w:b/>
          <w:i/>
          <w:u w:val="single" w:color="000000"/>
        </w:rPr>
        <w:t>работы</w:t>
      </w:r>
      <w:r w:rsidR="002D7F39" w:rsidRPr="002D7F39">
        <w:rPr>
          <w:rFonts w:ascii="Times New Roman" w:hAnsi="Times New Roman" w:cs="Times New Roman"/>
          <w:i/>
        </w:rPr>
        <w:t xml:space="preserve">: </w:t>
      </w:r>
      <w:r w:rsidR="002D7F39" w:rsidRPr="002D7F39">
        <w:rPr>
          <w:rFonts w:ascii="Times New Roman" w:hAnsi="Times New Roman" w:cs="Times New Roman"/>
          <w:i/>
        </w:rPr>
        <w:tab/>
      </w:r>
      <w:r>
        <w:rPr>
          <w:rFonts w:ascii="Times New Roman" w:hAnsi="Times New Roman" w:cs="Times New Roman"/>
        </w:rPr>
        <w:t xml:space="preserve">проверка преподавателем </w:t>
      </w:r>
      <w:r w:rsidR="002D7F39" w:rsidRPr="002D7F39">
        <w:rPr>
          <w:rFonts w:ascii="Times New Roman" w:hAnsi="Times New Roman" w:cs="Times New Roman"/>
        </w:rPr>
        <w:t>выполненных упражнений.</w:t>
      </w:r>
      <w:r w:rsidR="002D7F39" w:rsidRPr="002D7F39">
        <w:rPr>
          <w:rFonts w:ascii="Times New Roman" w:hAnsi="Times New Roman" w:cs="Times New Roman"/>
          <w:i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Тема 8. Матрицы и определители. (2 часа)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>Цель:</w:t>
      </w:r>
      <w:r w:rsidRPr="002D7F39">
        <w:rPr>
          <w:rFonts w:ascii="Times New Roman" w:hAnsi="Times New Roman" w:cs="Times New Roman"/>
        </w:rPr>
        <w:t xml:space="preserve"> Выполнение действий над матрицами. Вычисление определителей.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  <w:b/>
        </w:rPr>
        <w:t xml:space="preserve">1. Работа с конспектом лекций и рекомендуемой литературой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Внимательно прочитайте текст. Уточните в справочной литературе непонятные слова и ответите на поставленные вопросы: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Дайте понятие матрицы.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Перечислите виды матриц.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Операции над матрицами.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Понятие транспонированной матрицы.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Понятие определителя матрицы.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Определитель квадратной матрицы.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Определители 1-го, 2-го, 3-го порядков.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Правило Сарруса (правило треугольника).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Свойства определителей.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 Понятие обратной матрицы.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2. </w:t>
      </w:r>
      <w:r w:rsidRPr="002D7F39">
        <w:rPr>
          <w:rFonts w:ascii="Times New Roman" w:hAnsi="Times New Roman" w:cs="Times New Roman"/>
          <w:b/>
        </w:rPr>
        <w:t>Подготовка и написание реферата «Из истории матриц».</w:t>
      </w:r>
      <w:r w:rsidRPr="002D7F39">
        <w:rPr>
          <w:rFonts w:ascii="Times New Roman" w:hAnsi="Times New Roman" w:cs="Times New Roman"/>
        </w:rPr>
        <w:t xml:space="preserve">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Реферат – краткое изложение в письменном виде или в форме публичного доклада содержания научного труда или трудов, обзор литературы по теме. </w:t>
      </w:r>
      <w:r w:rsidRPr="002D7F39">
        <w:rPr>
          <w:rFonts w:ascii="Times New Roman" w:hAnsi="Times New Roman" w:cs="Times New Roman"/>
          <w:b/>
        </w:rPr>
        <w:t xml:space="preserve">Требования к подготовке и написанию реферата: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Подбор необходимого материала, определяющего содержание реферата.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Составление плана реферата, распределение собранного материала в необходимой логической последовательности.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Общее знакомство с литературой и выделение среди источников главного.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Уточнение плана, отбор материала к каждому пункту плана.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Оформление реферата.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Сдача реферата в установленные сроки. </w:t>
      </w:r>
    </w:p>
    <w:p w:rsidR="002D7F39" w:rsidRPr="002D7F39" w:rsidRDefault="002D7F39" w:rsidP="008A21AA">
      <w:pPr>
        <w:widowControl/>
        <w:numPr>
          <w:ilvl w:val="0"/>
          <w:numId w:val="26"/>
        </w:numPr>
        <w:tabs>
          <w:tab w:val="left" w:pos="1134"/>
        </w:tabs>
        <w:spacing w:line="276" w:lineRule="auto"/>
        <w:ind w:left="0" w:hanging="240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Защита реферата.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Структура реферата: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1.Титульный лист.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2.Оглавление.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3.Введение (дается постановка вопроса, объясняется выбор темы, её значимость и актуальность, указываются цель и задачи реферата, даётся характеристика используемой литературы).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4.Основная часть (состоит из глав и подглав, которые раскрывают отдельную проблему или одну из её сторон и логически являются продолжением друг друга).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5.Заключение (подводятся итоги и даются обобщённые основные выводы по теме </w:t>
      </w:r>
      <w:r w:rsidRPr="002D7F39">
        <w:rPr>
          <w:rFonts w:ascii="Times New Roman" w:hAnsi="Times New Roman" w:cs="Times New Roman"/>
        </w:rPr>
        <w:lastRenderedPageBreak/>
        <w:t xml:space="preserve">реферата, делаются рекомендации).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6.Список литературы. В списке литературы должно быть не менее 8–10 различных источников. Допускается включение таблиц, графиков, схем, как в основном тексте, так и в качестве приложений.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Критерии оценки реферата: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 соответствие теме;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-глубина проработки материала; 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-правильность и полнота использования источников; -владение терминологией и культурой речи; -оформление реферата.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Оценка выставляется после защиты реферата. Работа представляется в отдельной папке.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Реферат, доклад выполняется на стандартных страницах белой бумаги формата А-4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(левое - 30 мм, правое - 15 мм, верхнее и нижнее – 20мм). Текст печатается обычным шрифтом Times New Roman (размер шрифта – 14 кегель). Заголовки – полужирным шрифтом Times New Roman (размер шрифта – 16 кегель). </w:t>
      </w:r>
    </w:p>
    <w:p w:rsidR="002D7F39" w:rsidRP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Интервал между строками – полуторный. Текст оформляется на одной стороне листа. Формулы, схемы, графики вписываются черной пастой (тушью), либо выполняются на компьютере. </w:t>
      </w:r>
    </w:p>
    <w:p w:rsidR="002D7F39" w:rsidRDefault="002D7F39" w:rsidP="002D7F39">
      <w:pPr>
        <w:tabs>
          <w:tab w:val="left" w:pos="1134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2D7F39">
        <w:rPr>
          <w:rFonts w:ascii="Times New Roman" w:hAnsi="Times New Roman" w:cs="Times New Roman"/>
        </w:rPr>
        <w:t xml:space="preserve">Заголовки глав и разделов следует записывать с абзаца с прописными буквами без точки в конце, не подчеркивая. Заголовки подразделов записываются с прописной буквы. Если заголовок состоит из двух предложений, их разделяют точкой. </w:t>
      </w:r>
    </w:p>
    <w:p w:rsidR="00B122AF" w:rsidRDefault="00B122AF" w:rsidP="008D749B">
      <w:pPr>
        <w:tabs>
          <w:tab w:val="left" w:pos="1134"/>
        </w:tabs>
        <w:spacing w:line="276" w:lineRule="auto"/>
        <w:jc w:val="both"/>
        <w:rPr>
          <w:rFonts w:ascii="Times New Roman" w:hAnsi="Times New Roman" w:cs="Times New Roman"/>
          <w:i/>
        </w:rPr>
      </w:pPr>
      <w:r w:rsidRPr="00B122AF">
        <w:rPr>
          <w:rFonts w:ascii="Times New Roman" w:hAnsi="Times New Roman" w:cs="Times New Roman"/>
          <w:b/>
          <w:i/>
          <w:u w:val="single" w:color="000000"/>
        </w:rPr>
        <w:t>Формы контроля самостоятельной работы</w:t>
      </w:r>
      <w:r w:rsidRPr="00B122AF">
        <w:rPr>
          <w:rFonts w:ascii="Times New Roman" w:hAnsi="Times New Roman" w:cs="Times New Roman"/>
          <w:i/>
        </w:rPr>
        <w:t>:</w:t>
      </w:r>
      <w:r w:rsidRPr="00B122AF">
        <w:rPr>
          <w:rFonts w:ascii="Times New Roman" w:hAnsi="Times New Roman" w:cs="Times New Roman"/>
        </w:rPr>
        <w:t xml:space="preserve"> демонстрация составленного алгоритма для нахождения обратной матрицы, проверка преподавателем выполненных упражнений.</w:t>
      </w:r>
      <w:r w:rsidRPr="00B122AF">
        <w:rPr>
          <w:rFonts w:ascii="Times New Roman" w:hAnsi="Times New Roman" w:cs="Times New Roman"/>
          <w:i/>
        </w:rPr>
        <w:t xml:space="preserve"> </w:t>
      </w:r>
    </w:p>
    <w:p w:rsidR="008D749B" w:rsidRDefault="008D749B" w:rsidP="008D749B">
      <w:pPr>
        <w:spacing w:after="4" w:line="270" w:lineRule="auto"/>
        <w:ind w:left="355"/>
        <w:rPr>
          <w:b/>
        </w:rPr>
      </w:pPr>
    </w:p>
    <w:p w:rsidR="00B122AF" w:rsidRP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  <w:r>
        <w:rPr>
          <w:noProof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margin">
              <wp:posOffset>57150</wp:posOffset>
            </wp:positionH>
            <wp:positionV relativeFrom="paragraph">
              <wp:posOffset>-283845</wp:posOffset>
            </wp:positionV>
            <wp:extent cx="4560570" cy="4498975"/>
            <wp:effectExtent l="0" t="0" r="0" b="0"/>
            <wp:wrapTight wrapText="bothSides">
              <wp:wrapPolygon edited="0">
                <wp:start x="0" y="0"/>
                <wp:lineTo x="0" y="21493"/>
                <wp:lineTo x="21474" y="21493"/>
                <wp:lineTo x="21474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14" t="11688" r="27204" b="4503"/>
                    <a:stretch/>
                  </pic:blipFill>
                  <pic:spPr bwMode="auto">
                    <a:xfrm>
                      <a:off x="0" y="0"/>
                      <a:ext cx="4560570" cy="4498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  <w:r>
        <w:rPr>
          <w:noProof/>
        </w:rPr>
        <w:lastRenderedPageBreak/>
        <w:drawing>
          <wp:anchor distT="0" distB="0" distL="114300" distR="114300" simplePos="0" relativeHeight="251692032" behindDoc="1" locked="0" layoutInCell="1" allowOverlap="1">
            <wp:simplePos x="0" y="0"/>
            <wp:positionH relativeFrom="margin">
              <wp:posOffset>-352425</wp:posOffset>
            </wp:positionH>
            <wp:positionV relativeFrom="paragraph">
              <wp:posOffset>0</wp:posOffset>
            </wp:positionV>
            <wp:extent cx="5257165" cy="761365"/>
            <wp:effectExtent l="0" t="0" r="635" b="635"/>
            <wp:wrapTight wrapText="bothSides">
              <wp:wrapPolygon edited="0">
                <wp:start x="0" y="0"/>
                <wp:lineTo x="0" y="21078"/>
                <wp:lineTo x="21524" y="21078"/>
                <wp:lineTo x="21524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94" t="20404" r="26723" b="67284"/>
                    <a:stretch/>
                  </pic:blipFill>
                  <pic:spPr bwMode="auto">
                    <a:xfrm>
                      <a:off x="0" y="0"/>
                      <a:ext cx="5257165" cy="761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  <w:r>
        <w:rPr>
          <w:noProof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page">
              <wp:posOffset>779780</wp:posOffset>
            </wp:positionH>
            <wp:positionV relativeFrom="paragraph">
              <wp:posOffset>228600</wp:posOffset>
            </wp:positionV>
            <wp:extent cx="5076825" cy="2590165"/>
            <wp:effectExtent l="0" t="0" r="9525" b="635"/>
            <wp:wrapTight wrapText="bothSides">
              <wp:wrapPolygon edited="0">
                <wp:start x="0" y="0"/>
                <wp:lineTo x="0" y="21446"/>
                <wp:lineTo x="21559" y="21446"/>
                <wp:lineTo x="21559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75" t="36683" r="30251" b="23603"/>
                    <a:stretch/>
                  </pic:blipFill>
                  <pic:spPr bwMode="auto">
                    <a:xfrm>
                      <a:off x="0" y="0"/>
                      <a:ext cx="5076825" cy="2590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8D749B" w:rsidRDefault="008D749B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</w:p>
    <w:p w:rsidR="00B122AF" w:rsidRDefault="00B122AF" w:rsidP="008D749B">
      <w:pPr>
        <w:tabs>
          <w:tab w:val="left" w:pos="1134"/>
        </w:tabs>
        <w:spacing w:line="276" w:lineRule="auto"/>
        <w:ind w:right="-1" w:firstLine="709"/>
        <w:jc w:val="center"/>
        <w:rPr>
          <w:rFonts w:ascii="Times New Roman" w:hAnsi="Times New Roman" w:cs="Times New Roman"/>
          <w:b/>
        </w:rPr>
      </w:pPr>
      <w:r w:rsidRPr="00B122AF">
        <w:rPr>
          <w:rFonts w:ascii="Times New Roman" w:hAnsi="Times New Roman" w:cs="Times New Roman"/>
          <w:b/>
        </w:rPr>
        <w:t>Тема 9. Системы линейных уравнений. (2 часа).</w:t>
      </w:r>
    </w:p>
    <w:p w:rsidR="00B122AF" w:rsidRP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</w:rPr>
        <w:t xml:space="preserve">Цель: Решение систем линейных уравнений по формулам Крамера. </w:t>
      </w:r>
    </w:p>
    <w:p w:rsidR="00B122AF" w:rsidRP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</w:rPr>
        <w:t xml:space="preserve"> </w:t>
      </w:r>
    </w:p>
    <w:p w:rsidR="00B122AF" w:rsidRPr="00B122AF" w:rsidRDefault="00B122AF" w:rsidP="008A21AA">
      <w:pPr>
        <w:widowControl/>
        <w:numPr>
          <w:ilvl w:val="1"/>
          <w:numId w:val="27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  <w:b/>
        </w:rPr>
        <w:t xml:space="preserve">Работа с конспектом лекций и рекомендуемой литературой </w:t>
      </w:r>
    </w:p>
    <w:p w:rsidR="00B122AF" w:rsidRPr="00B122AF" w:rsidRDefault="00B122AF" w:rsidP="008D749B">
      <w:pPr>
        <w:tabs>
          <w:tab w:val="left" w:pos="1134"/>
        </w:tabs>
        <w:spacing w:line="276" w:lineRule="auto"/>
        <w:ind w:right="-1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</w:rPr>
        <w:t xml:space="preserve">Внимательно прочитайте текст. Уточните в справочной литературе непонятные слова и ответите на поставленные вопросы: </w:t>
      </w:r>
    </w:p>
    <w:p w:rsidR="00B122AF" w:rsidRPr="00B122AF" w:rsidRDefault="00B122AF" w:rsidP="008D749B">
      <w:pPr>
        <w:tabs>
          <w:tab w:val="left" w:pos="1134"/>
        </w:tabs>
        <w:spacing w:line="276" w:lineRule="auto"/>
        <w:ind w:right="-1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</w:rPr>
        <w:t xml:space="preserve"> Понятие системы линейных уравнений. </w:t>
      </w:r>
    </w:p>
    <w:p w:rsidR="00B122AF" w:rsidRPr="00B122AF" w:rsidRDefault="00B122AF" w:rsidP="008D749B">
      <w:pPr>
        <w:tabs>
          <w:tab w:val="left" w:pos="1134"/>
        </w:tabs>
        <w:spacing w:line="276" w:lineRule="auto"/>
        <w:ind w:right="-1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</w:rPr>
        <w:t xml:space="preserve">Линейные уравнения с тремя переменными.  Формулы Крамера. </w:t>
      </w:r>
    </w:p>
    <w:p w:rsidR="00B122AF" w:rsidRP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</w:rPr>
        <w:t xml:space="preserve"> </w:t>
      </w:r>
    </w:p>
    <w:p w:rsidR="00B122AF" w:rsidRPr="00B122AF" w:rsidRDefault="00B122AF" w:rsidP="008A21AA">
      <w:pPr>
        <w:widowControl/>
        <w:numPr>
          <w:ilvl w:val="1"/>
          <w:numId w:val="27"/>
        </w:numPr>
        <w:tabs>
          <w:tab w:val="left" w:pos="1134"/>
        </w:tabs>
        <w:spacing w:line="276" w:lineRule="auto"/>
        <w:ind w:left="0" w:right="-1" w:hanging="360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  <w:b/>
        </w:rPr>
        <w:t xml:space="preserve">Решение задач по теме «Системы линейных уравнений» </w:t>
      </w:r>
    </w:p>
    <w:p w:rsidR="00B122AF" w:rsidRP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  <w:b/>
        </w:rPr>
        <w:t xml:space="preserve"> </w:t>
      </w:r>
    </w:p>
    <w:p w:rsidR="00B122AF" w:rsidRP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 w:rsidRPr="00B122AF">
        <w:rPr>
          <w:rFonts w:ascii="Times New Roman" w:hAnsi="Times New Roman" w:cs="Times New Roman"/>
          <w:b/>
        </w:rPr>
        <w:t xml:space="preserve">2.1 Решить по формулам Крамера системы линейных уравнений: </w:t>
      </w:r>
    </w:p>
    <w:p w:rsid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B122AF" w:rsidRDefault="00B122AF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851E81E" wp14:editId="46CE04E0">
            <wp:extent cx="4443976" cy="29241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5975" t="39623" r="36986" b="17047"/>
                    <a:stretch/>
                  </pic:blipFill>
                  <pic:spPr bwMode="auto">
                    <a:xfrm>
                      <a:off x="0" y="0"/>
                      <a:ext cx="4472638" cy="2943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0</wp:posOffset>
            </wp:positionV>
            <wp:extent cx="5010150" cy="1931394"/>
            <wp:effectExtent l="0" t="0" r="0" b="0"/>
            <wp:wrapTight wrapText="bothSides">
              <wp:wrapPolygon edited="0">
                <wp:start x="0" y="0"/>
                <wp:lineTo x="0" y="21309"/>
                <wp:lineTo x="21518" y="21309"/>
                <wp:lineTo x="21518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24" t="19922" r="33700" b="52131"/>
                    <a:stretch/>
                  </pic:blipFill>
                  <pic:spPr bwMode="auto">
                    <a:xfrm>
                      <a:off x="0" y="0"/>
                      <a:ext cx="5010150" cy="1931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Default="008D749B" w:rsidP="00B122AF">
      <w:pPr>
        <w:tabs>
          <w:tab w:val="left" w:pos="1134"/>
        </w:tabs>
        <w:spacing w:line="276" w:lineRule="auto"/>
        <w:ind w:right="-1" w:firstLine="709"/>
        <w:jc w:val="both"/>
        <w:rPr>
          <w:rFonts w:ascii="Times New Roman" w:hAnsi="Times New Roman" w:cs="Times New Roman"/>
        </w:rPr>
      </w:pP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i/>
          <w:u w:val="single" w:color="000000"/>
        </w:rPr>
        <w:t>Формы контроля самостоятельной работы</w:t>
      </w:r>
      <w:r w:rsidRPr="008D749B">
        <w:rPr>
          <w:rFonts w:ascii="Times New Roman" w:hAnsi="Times New Roman" w:cs="Times New Roman"/>
          <w:i/>
        </w:rPr>
        <w:t>:</w:t>
      </w:r>
      <w:r w:rsidRPr="008D749B">
        <w:rPr>
          <w:rFonts w:ascii="Times New Roman" w:hAnsi="Times New Roman" w:cs="Times New Roman"/>
        </w:rPr>
        <w:t xml:space="preserve"> проверка преподавателем выполненных упражнений.</w:t>
      </w:r>
      <w:r w:rsidRPr="008D749B">
        <w:rPr>
          <w:rFonts w:ascii="Times New Roman" w:hAnsi="Times New Roman" w:cs="Times New Roman"/>
          <w:i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3. Составление кроссворда по разделу «Элементы линейной алгебры» </w:t>
      </w:r>
      <w:r w:rsidRPr="008D749B">
        <w:rPr>
          <w:rFonts w:ascii="Times New Roman" w:hAnsi="Times New Roman" w:cs="Times New Roman"/>
        </w:rPr>
        <w:t xml:space="preserve">Требования к составлению и оформлению кроссворда: </w:t>
      </w:r>
    </w:p>
    <w:p w:rsidR="008D749B" w:rsidRPr="008D749B" w:rsidRDefault="008D749B" w:rsidP="008A21AA">
      <w:pPr>
        <w:widowControl/>
        <w:numPr>
          <w:ilvl w:val="1"/>
          <w:numId w:val="28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 кроссворде должны быть отражены основные вопросы темы; </w:t>
      </w:r>
    </w:p>
    <w:p w:rsidR="008D749B" w:rsidRPr="008D749B" w:rsidRDefault="008D749B" w:rsidP="008A21AA">
      <w:pPr>
        <w:widowControl/>
        <w:numPr>
          <w:ilvl w:val="1"/>
          <w:numId w:val="28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 кроссворде должно быть включено не менее 20 слов; </w:t>
      </w:r>
    </w:p>
    <w:p w:rsidR="008D749B" w:rsidRPr="008D749B" w:rsidRDefault="008D749B" w:rsidP="008A21AA">
      <w:pPr>
        <w:widowControl/>
        <w:numPr>
          <w:ilvl w:val="1"/>
          <w:numId w:val="28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количество использованной литературы должно быть не менее 5-8; </w:t>
      </w:r>
    </w:p>
    <w:p w:rsidR="008D749B" w:rsidRPr="008D749B" w:rsidRDefault="008D749B" w:rsidP="008A21AA">
      <w:pPr>
        <w:widowControl/>
        <w:numPr>
          <w:ilvl w:val="1"/>
          <w:numId w:val="28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кроссворд должен быть выполнен и оформлен грамотно; </w:t>
      </w:r>
    </w:p>
    <w:p w:rsidR="008D749B" w:rsidRPr="008D749B" w:rsidRDefault="008D749B" w:rsidP="008A21AA">
      <w:pPr>
        <w:widowControl/>
        <w:numPr>
          <w:ilvl w:val="1"/>
          <w:numId w:val="28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по ходу изложения кроссворда должны быть ссылки на используемую литературу; - правильно оформить библиографию.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Структура кроссворда: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титульный лист  приводятся слова кроссворда по горизонтали с указанием номера;  приводятся слова кроссворда по вертикали с указанием номера;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приводятся ответы на кроссворды с указанием номера слова по горизонтали и номера слов по вертикали;  список литературы (используются современные источники литературы в достаточном количестве).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Default="008D749B" w:rsidP="008D749B">
      <w:pPr>
        <w:tabs>
          <w:tab w:val="left" w:pos="1134"/>
        </w:tabs>
        <w:spacing w:line="276" w:lineRule="auto"/>
        <w:ind w:left="10" w:hanging="10"/>
        <w:jc w:val="center"/>
        <w:rPr>
          <w:rFonts w:ascii="Times New Roman" w:hAnsi="Times New Roman" w:cs="Times New Roman"/>
          <w:b/>
        </w:rPr>
      </w:pPr>
      <w:r w:rsidRPr="008D749B">
        <w:rPr>
          <w:rFonts w:ascii="Times New Roman" w:hAnsi="Times New Roman" w:cs="Times New Roman"/>
          <w:b/>
        </w:rPr>
        <w:t>Тема10. Векторы и действия над ними. (2 часа).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center"/>
        <w:rPr>
          <w:rFonts w:ascii="Times New Roman" w:hAnsi="Times New Roman" w:cs="Times New Roman"/>
        </w:rPr>
      </w:pP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sz w:val="26"/>
          <w:u w:val="single" w:color="000000"/>
        </w:rPr>
        <w:t>Цель:</w:t>
      </w:r>
      <w:r w:rsidRPr="008D749B">
        <w:rPr>
          <w:rFonts w:ascii="Times New Roman" w:hAnsi="Times New Roman" w:cs="Times New Roman"/>
          <w:b/>
        </w:rPr>
        <w:t xml:space="preserve"> </w:t>
      </w:r>
      <w:r w:rsidRPr="008D749B">
        <w:rPr>
          <w:rFonts w:ascii="Times New Roman" w:hAnsi="Times New Roman" w:cs="Times New Roman"/>
          <w:b/>
        </w:rPr>
        <w:tab/>
      </w:r>
      <w:r w:rsidRPr="008D749B">
        <w:rPr>
          <w:rFonts w:ascii="Times New Roman" w:hAnsi="Times New Roman" w:cs="Times New Roman"/>
        </w:rPr>
        <w:t>Углубить и расширить знания по теме</w:t>
      </w:r>
      <w:r w:rsidRPr="008D749B">
        <w:rPr>
          <w:rFonts w:ascii="Times New Roman" w:hAnsi="Times New Roman" w:cs="Times New Roman"/>
          <w:sz w:val="26"/>
        </w:rPr>
        <w:t xml:space="preserve"> </w:t>
      </w:r>
      <w:r w:rsidRPr="008D749B">
        <w:rPr>
          <w:rFonts w:ascii="Times New Roman" w:hAnsi="Times New Roman" w:cs="Times New Roman"/>
          <w:b/>
          <w:sz w:val="26"/>
        </w:rPr>
        <w:t>«</w:t>
      </w:r>
      <w:r w:rsidRPr="008D749B">
        <w:rPr>
          <w:rFonts w:ascii="Times New Roman" w:hAnsi="Times New Roman" w:cs="Times New Roman"/>
        </w:rPr>
        <w:t>Векторы. Операции над векторами</w:t>
      </w:r>
      <w:r w:rsidRPr="008D749B">
        <w:rPr>
          <w:rFonts w:ascii="Times New Roman" w:hAnsi="Times New Roman" w:cs="Times New Roman"/>
          <w:b/>
          <w:sz w:val="26"/>
        </w:rPr>
        <w:t xml:space="preserve">», </w:t>
      </w:r>
      <w:r w:rsidRPr="008D749B">
        <w:rPr>
          <w:rFonts w:ascii="Times New Roman" w:hAnsi="Times New Roman" w:cs="Times New Roman"/>
          <w:b/>
          <w:sz w:val="26"/>
        </w:rPr>
        <w:tab/>
      </w:r>
      <w:r w:rsidRPr="008D749B">
        <w:rPr>
          <w:rFonts w:ascii="Times New Roman" w:hAnsi="Times New Roman" w:cs="Times New Roman"/>
        </w:rPr>
        <w:t>осуществлять</w:t>
      </w:r>
      <w:r w:rsidRPr="008D749B">
        <w:rPr>
          <w:rFonts w:ascii="Times New Roman" w:hAnsi="Times New Roman" w:cs="Times New Roman"/>
          <w:b/>
          <w:i/>
        </w:rPr>
        <w:t xml:space="preserve"> </w:t>
      </w:r>
      <w:r w:rsidRPr="008D749B">
        <w:rPr>
          <w:rFonts w:ascii="Times New Roman" w:hAnsi="Times New Roman" w:cs="Times New Roman"/>
          <w:b/>
          <w:i/>
        </w:rPr>
        <w:tab/>
      </w:r>
      <w:r w:rsidRPr="008D749B">
        <w:rPr>
          <w:rFonts w:ascii="Times New Roman" w:hAnsi="Times New Roman" w:cs="Times New Roman"/>
        </w:rPr>
        <w:t xml:space="preserve">эффективный </w:t>
      </w:r>
      <w:r w:rsidRPr="008D749B">
        <w:rPr>
          <w:rFonts w:ascii="Times New Roman" w:hAnsi="Times New Roman" w:cs="Times New Roman"/>
        </w:rPr>
        <w:tab/>
        <w:t xml:space="preserve">поиск </w:t>
      </w:r>
      <w:r w:rsidRPr="008D749B">
        <w:rPr>
          <w:rFonts w:ascii="Times New Roman" w:hAnsi="Times New Roman" w:cs="Times New Roman"/>
        </w:rPr>
        <w:tab/>
        <w:t>необходимой информации с использованием различных источников, в т</w:t>
      </w:r>
      <w:r>
        <w:rPr>
          <w:rFonts w:ascii="Times New Roman" w:hAnsi="Times New Roman" w:cs="Times New Roman"/>
        </w:rPr>
        <w:t xml:space="preserve">ом числе электронных, оформить </w:t>
      </w:r>
      <w:r w:rsidRPr="008D749B">
        <w:rPr>
          <w:rFonts w:ascii="Times New Roman" w:hAnsi="Times New Roman" w:cs="Times New Roman"/>
        </w:rPr>
        <w:t xml:space="preserve">результаты своей работы.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>1.</w:t>
      </w:r>
      <w:r w:rsidRPr="008D749B">
        <w:rPr>
          <w:rFonts w:ascii="Times New Roman" w:eastAsia="Arial" w:hAnsi="Times New Roman" w:cs="Times New Roman"/>
          <w:b/>
        </w:rPr>
        <w:t xml:space="preserve"> </w:t>
      </w:r>
      <w:r w:rsidRPr="008D749B">
        <w:rPr>
          <w:rFonts w:ascii="Times New Roman" w:hAnsi="Times New Roman" w:cs="Times New Roman"/>
        </w:rPr>
        <w:t>Формирование информационного блока с использованием доп</w:t>
      </w:r>
      <w:r>
        <w:rPr>
          <w:rFonts w:ascii="Times New Roman" w:hAnsi="Times New Roman" w:cs="Times New Roman"/>
        </w:rPr>
        <w:t>олнительной учебной литературы,</w:t>
      </w:r>
      <w:bookmarkStart w:id="0" w:name="_GoBack"/>
      <w:bookmarkEnd w:id="0"/>
      <w:r w:rsidRPr="008D749B">
        <w:rPr>
          <w:rFonts w:ascii="Times New Roman" w:hAnsi="Times New Roman" w:cs="Times New Roman"/>
        </w:rPr>
        <w:t xml:space="preserve"> ресурсов интернет  по тематике «Векторы. Операции над векторами»</w:t>
      </w: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sz w:val="26"/>
          <w:u w:val="single" w:color="000000"/>
        </w:rPr>
        <w:t>Задание:</w:t>
      </w:r>
      <w:r>
        <w:rPr>
          <w:rFonts w:ascii="Times New Roman" w:hAnsi="Times New Roman" w:cs="Times New Roman"/>
          <w:b/>
          <w:sz w:val="26"/>
        </w:rPr>
        <w:t xml:space="preserve">  </w:t>
      </w:r>
      <w:r w:rsidRPr="008D749B">
        <w:rPr>
          <w:rFonts w:ascii="Times New Roman" w:hAnsi="Times New Roman" w:cs="Times New Roman"/>
        </w:rPr>
        <w:t xml:space="preserve">Изучить </w:t>
      </w:r>
      <w:r w:rsidRPr="008D749B">
        <w:rPr>
          <w:rFonts w:ascii="Times New Roman" w:hAnsi="Times New Roman" w:cs="Times New Roman"/>
        </w:rPr>
        <w:tab/>
        <w:t xml:space="preserve">литературу </w:t>
      </w:r>
      <w:r w:rsidRPr="008D749B">
        <w:rPr>
          <w:rFonts w:ascii="Times New Roman" w:hAnsi="Times New Roman" w:cs="Times New Roman"/>
        </w:rPr>
        <w:tab/>
        <w:t xml:space="preserve">и </w:t>
      </w:r>
      <w:r w:rsidRPr="008D749B">
        <w:rPr>
          <w:rFonts w:ascii="Times New Roman" w:hAnsi="Times New Roman" w:cs="Times New Roman"/>
        </w:rPr>
        <w:tab/>
        <w:t xml:space="preserve">интернет </w:t>
      </w:r>
      <w:r w:rsidRPr="008D749B">
        <w:rPr>
          <w:rFonts w:ascii="Times New Roman" w:hAnsi="Times New Roman" w:cs="Times New Roman"/>
        </w:rPr>
        <w:tab/>
        <w:t xml:space="preserve">- </w:t>
      </w:r>
      <w:r w:rsidRPr="008D749B">
        <w:rPr>
          <w:rFonts w:ascii="Times New Roman" w:hAnsi="Times New Roman" w:cs="Times New Roman"/>
        </w:rPr>
        <w:tab/>
        <w:t xml:space="preserve">источники, </w:t>
      </w:r>
      <w:r w:rsidRPr="008D749B">
        <w:rPr>
          <w:rFonts w:ascii="Times New Roman" w:hAnsi="Times New Roman" w:cs="Times New Roman"/>
        </w:rPr>
        <w:tab/>
        <w:t xml:space="preserve">подготовить  информационный блок по теме: </w:t>
      </w:r>
      <w:r w:rsidRPr="008D749B">
        <w:rPr>
          <w:rFonts w:ascii="Times New Roman" w:hAnsi="Times New Roman" w:cs="Times New Roman"/>
          <w:b/>
        </w:rPr>
        <w:t>«</w:t>
      </w:r>
      <w:r w:rsidRPr="008D749B">
        <w:rPr>
          <w:rFonts w:ascii="Times New Roman" w:hAnsi="Times New Roman" w:cs="Times New Roman"/>
        </w:rPr>
        <w:t>Векторы. Операции над векторами</w:t>
      </w:r>
      <w:r w:rsidRPr="008D749B">
        <w:rPr>
          <w:rFonts w:ascii="Times New Roman" w:hAnsi="Times New Roman" w:cs="Times New Roman"/>
          <w:b/>
        </w:rPr>
        <w:t>»</w:t>
      </w:r>
      <w:r w:rsidRPr="008D749B">
        <w:rPr>
          <w:rFonts w:ascii="Times New Roman" w:hAnsi="Times New Roman" w:cs="Times New Roman"/>
          <w:sz w:val="26"/>
        </w:rPr>
        <w:t xml:space="preserve"> </w:t>
      </w:r>
    </w:p>
    <w:p w:rsidR="008D749B" w:rsidRPr="008D749B" w:rsidRDefault="008D749B" w:rsidP="008D749B">
      <w:pPr>
        <w:pStyle w:val="3"/>
        <w:tabs>
          <w:tab w:val="left" w:pos="1134"/>
        </w:tabs>
        <w:spacing w:before="0"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Методические указания по выполнению работы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A21AA">
      <w:pPr>
        <w:widowControl/>
        <w:numPr>
          <w:ilvl w:val="0"/>
          <w:numId w:val="29"/>
        </w:numPr>
        <w:tabs>
          <w:tab w:val="left" w:pos="1134"/>
        </w:tabs>
        <w:spacing w:line="276" w:lineRule="auto"/>
        <w:ind w:left="10" w:hanging="24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Порядок выполнения задания </w:t>
      </w:r>
    </w:p>
    <w:p w:rsidR="008D749B" w:rsidRPr="008D749B" w:rsidRDefault="008D749B" w:rsidP="008A21AA">
      <w:pPr>
        <w:widowControl/>
        <w:numPr>
          <w:ilvl w:val="1"/>
          <w:numId w:val="29"/>
        </w:numPr>
        <w:tabs>
          <w:tab w:val="left" w:pos="1134"/>
        </w:tabs>
        <w:spacing w:line="276" w:lineRule="auto"/>
        <w:ind w:left="10" w:hanging="42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Изучить тему программы курса.  </w:t>
      </w:r>
    </w:p>
    <w:p w:rsidR="008D749B" w:rsidRPr="008D749B" w:rsidRDefault="008D749B" w:rsidP="008A21AA">
      <w:pPr>
        <w:widowControl/>
        <w:numPr>
          <w:ilvl w:val="1"/>
          <w:numId w:val="29"/>
        </w:numPr>
        <w:tabs>
          <w:tab w:val="left" w:pos="1134"/>
        </w:tabs>
        <w:spacing w:line="276" w:lineRule="auto"/>
        <w:ind w:left="10" w:hanging="42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lastRenderedPageBreak/>
        <w:t xml:space="preserve">Изучить литературу и интернет – источники по теме: </w:t>
      </w:r>
      <w:r w:rsidRPr="008D749B">
        <w:rPr>
          <w:rFonts w:ascii="Times New Roman" w:hAnsi="Times New Roman" w:cs="Times New Roman"/>
          <w:b/>
        </w:rPr>
        <w:t>«</w:t>
      </w:r>
      <w:r w:rsidRPr="008D749B">
        <w:rPr>
          <w:rFonts w:ascii="Times New Roman" w:hAnsi="Times New Roman" w:cs="Times New Roman"/>
        </w:rPr>
        <w:t>Векторы. Операции над векторами</w:t>
      </w:r>
      <w:r w:rsidRPr="008D749B">
        <w:rPr>
          <w:rFonts w:ascii="Times New Roman" w:hAnsi="Times New Roman" w:cs="Times New Roman"/>
          <w:b/>
        </w:rPr>
        <w:t>».</w:t>
      </w:r>
      <w:r w:rsidRPr="008D749B">
        <w:rPr>
          <w:rFonts w:ascii="Times New Roman" w:hAnsi="Times New Roman" w:cs="Times New Roman"/>
          <w:color w:val="FF0000"/>
        </w:rPr>
        <w:t xml:space="preserve"> </w:t>
      </w:r>
      <w:r w:rsidRPr="008D749B">
        <w:rPr>
          <w:rFonts w:ascii="Times New Roman" w:hAnsi="Times New Roman" w:cs="Times New Roman"/>
        </w:rPr>
        <w:t xml:space="preserve">1.3.  Составить информационный блок по теме: </w:t>
      </w:r>
      <w:r w:rsidRPr="008D749B">
        <w:rPr>
          <w:rFonts w:ascii="Times New Roman" w:hAnsi="Times New Roman" w:cs="Times New Roman"/>
          <w:b/>
        </w:rPr>
        <w:t>«</w:t>
      </w:r>
      <w:r w:rsidRPr="008D749B">
        <w:rPr>
          <w:rFonts w:ascii="Times New Roman" w:hAnsi="Times New Roman" w:cs="Times New Roman"/>
        </w:rPr>
        <w:t>Векторы. Операции над векторами</w:t>
      </w:r>
      <w:r w:rsidRPr="008D749B">
        <w:rPr>
          <w:rFonts w:ascii="Times New Roman" w:hAnsi="Times New Roman" w:cs="Times New Roman"/>
          <w:b/>
        </w:rPr>
        <w:t>»</w:t>
      </w:r>
      <w:r w:rsidRPr="008D749B">
        <w:rPr>
          <w:rFonts w:ascii="Times New Roman" w:hAnsi="Times New Roman" w:cs="Times New Roman"/>
        </w:rPr>
        <w:t xml:space="preserve"> 1.4. Защитить работу преподавателю.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A21AA">
      <w:pPr>
        <w:widowControl/>
        <w:numPr>
          <w:ilvl w:val="0"/>
          <w:numId w:val="29"/>
        </w:numPr>
        <w:tabs>
          <w:tab w:val="left" w:pos="1134"/>
        </w:tabs>
        <w:spacing w:line="276" w:lineRule="auto"/>
        <w:ind w:left="10" w:hanging="24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Правила оформления </w:t>
      </w:r>
      <w:r w:rsidRPr="008D749B">
        <w:rPr>
          <w:rFonts w:ascii="Times New Roman" w:hAnsi="Times New Roman" w:cs="Times New Roman"/>
        </w:rPr>
        <w:t xml:space="preserve">информационного блока: </w:t>
      </w: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A21AA">
      <w:pPr>
        <w:widowControl/>
        <w:numPr>
          <w:ilvl w:val="2"/>
          <w:numId w:val="30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информационный блок должен содержать следующие составляющие:  - тему СР; </w:t>
      </w:r>
    </w:p>
    <w:p w:rsidR="008D749B" w:rsidRPr="008D749B" w:rsidRDefault="008D749B" w:rsidP="008A21AA">
      <w:pPr>
        <w:widowControl/>
        <w:numPr>
          <w:ilvl w:val="2"/>
          <w:numId w:val="30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вид СР; </w:t>
      </w:r>
    </w:p>
    <w:p w:rsidR="008D749B" w:rsidRPr="008D749B" w:rsidRDefault="008D749B" w:rsidP="008A21AA">
      <w:pPr>
        <w:widowControl/>
        <w:numPr>
          <w:ilvl w:val="2"/>
          <w:numId w:val="30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цель работы;  </w:t>
      </w:r>
    </w:p>
    <w:p w:rsidR="008D749B" w:rsidRPr="008D749B" w:rsidRDefault="008D749B" w:rsidP="008A21AA">
      <w:pPr>
        <w:widowControl/>
        <w:numPr>
          <w:ilvl w:val="2"/>
          <w:numId w:val="30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текст; </w:t>
      </w:r>
    </w:p>
    <w:p w:rsidR="008D749B" w:rsidRPr="008D749B" w:rsidRDefault="008D749B" w:rsidP="008A21AA">
      <w:pPr>
        <w:widowControl/>
        <w:numPr>
          <w:ilvl w:val="2"/>
          <w:numId w:val="30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выводы; </w:t>
      </w:r>
    </w:p>
    <w:p w:rsidR="008D749B" w:rsidRPr="008D749B" w:rsidRDefault="008D749B" w:rsidP="008A21AA">
      <w:pPr>
        <w:widowControl/>
        <w:numPr>
          <w:ilvl w:val="2"/>
          <w:numId w:val="30"/>
        </w:numPr>
        <w:tabs>
          <w:tab w:val="left" w:pos="1134"/>
        </w:tabs>
        <w:spacing w:line="276" w:lineRule="auto"/>
        <w:ind w:left="10" w:hanging="13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список используемой литературы.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Объём конспекта должен быть не менее 4 и не более 7 печатных страниц.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A21AA">
      <w:pPr>
        <w:widowControl/>
        <w:numPr>
          <w:ilvl w:val="0"/>
          <w:numId w:val="29"/>
        </w:numPr>
        <w:tabs>
          <w:tab w:val="left" w:pos="1134"/>
        </w:tabs>
        <w:spacing w:line="276" w:lineRule="auto"/>
        <w:ind w:left="10" w:hanging="24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Порядок защиты самостоятельной работы. Оценка.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Студент  должен предоставить информационный блок в печатном или рукописном варианте, презентационные материалы в электронном варианте </w:t>
      </w:r>
      <w:r w:rsidRPr="008D749B">
        <w:rPr>
          <w:rFonts w:ascii="Times New Roman" w:hAnsi="Times New Roman" w:cs="Times New Roman"/>
          <w:b/>
        </w:rPr>
        <w:t xml:space="preserve"> </w:t>
      </w:r>
      <w:r w:rsidRPr="008D749B">
        <w:rPr>
          <w:rFonts w:ascii="Times New Roman" w:hAnsi="Times New Roman" w:cs="Times New Roman"/>
        </w:rPr>
        <w:t xml:space="preserve">и защитить работу.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i/>
        </w:rPr>
        <w:t>Критерии оценки самостоятельной работы</w:t>
      </w:r>
      <w:r w:rsidRPr="008D749B">
        <w:rPr>
          <w:rFonts w:ascii="Times New Roman" w:hAnsi="Times New Roman" w:cs="Times New Roman"/>
        </w:rPr>
        <w:t xml:space="preserve">: 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Оценка  выставляется за: </w:t>
      </w:r>
    </w:p>
    <w:p w:rsidR="008D749B" w:rsidRPr="008D749B" w:rsidRDefault="008D749B" w:rsidP="008A21AA">
      <w:pPr>
        <w:widowControl/>
        <w:numPr>
          <w:ilvl w:val="0"/>
          <w:numId w:val="31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правильно сформулированные цели выполняемой работы; </w:t>
      </w:r>
    </w:p>
    <w:p w:rsidR="008D749B" w:rsidRPr="008D749B" w:rsidRDefault="008D749B" w:rsidP="008A21AA">
      <w:pPr>
        <w:widowControl/>
        <w:numPr>
          <w:ilvl w:val="0"/>
          <w:numId w:val="31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раскрытие темы; </w:t>
      </w:r>
    </w:p>
    <w:p w:rsidR="008D749B" w:rsidRPr="008D749B" w:rsidRDefault="008D749B" w:rsidP="008A21AA">
      <w:pPr>
        <w:widowControl/>
        <w:numPr>
          <w:ilvl w:val="0"/>
          <w:numId w:val="31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выдержку структуры  работы; </w:t>
      </w:r>
    </w:p>
    <w:p w:rsidR="008D749B" w:rsidRPr="008D749B" w:rsidRDefault="008D749B" w:rsidP="008A21AA">
      <w:pPr>
        <w:widowControl/>
        <w:numPr>
          <w:ilvl w:val="0"/>
          <w:numId w:val="31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логичность изложения; </w:t>
      </w:r>
    </w:p>
    <w:p w:rsidR="008D749B" w:rsidRPr="008D749B" w:rsidRDefault="008D749B" w:rsidP="008A21AA">
      <w:pPr>
        <w:widowControl/>
        <w:numPr>
          <w:ilvl w:val="0"/>
          <w:numId w:val="31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наличие выводов, сделанных самостоятельно.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i/>
          <w:u w:val="single" w:color="000000"/>
        </w:rPr>
        <w:t>Форма контроля самостоятельной работы</w:t>
      </w:r>
      <w:r w:rsidRPr="008D749B">
        <w:rPr>
          <w:rFonts w:ascii="Times New Roman" w:hAnsi="Times New Roman" w:cs="Times New Roman"/>
          <w:i/>
        </w:rPr>
        <w:t>:</w:t>
      </w:r>
      <w:r w:rsidRPr="008D749B">
        <w:rPr>
          <w:rFonts w:ascii="Times New Roman" w:hAnsi="Times New Roman" w:cs="Times New Roman"/>
        </w:rPr>
        <w:t xml:space="preserve"> проверка преподавателем выполненных упражнений.</w:t>
      </w:r>
      <w:r w:rsidRPr="008D749B">
        <w:rPr>
          <w:rFonts w:ascii="Times New Roman" w:hAnsi="Times New Roman" w:cs="Times New Roman"/>
          <w:i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Default="008D749B" w:rsidP="008D749B">
      <w:pPr>
        <w:tabs>
          <w:tab w:val="left" w:pos="1134"/>
        </w:tabs>
        <w:spacing w:line="276" w:lineRule="auto"/>
        <w:ind w:left="10" w:hanging="10"/>
        <w:jc w:val="center"/>
        <w:rPr>
          <w:rFonts w:ascii="Times New Roman" w:hAnsi="Times New Roman" w:cs="Times New Roman"/>
          <w:b/>
        </w:rPr>
      </w:pPr>
      <w:r w:rsidRPr="008D749B">
        <w:rPr>
          <w:rFonts w:ascii="Times New Roman" w:hAnsi="Times New Roman" w:cs="Times New Roman"/>
          <w:b/>
        </w:rPr>
        <w:t>Тема11. Аналитическая геометрия на плоскости. (2 часа).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sz w:val="26"/>
          <w:u w:val="single" w:color="000000"/>
        </w:rPr>
        <w:t>Цель:</w:t>
      </w:r>
      <w:r w:rsidRPr="008D749B">
        <w:rPr>
          <w:rFonts w:ascii="Times New Roman" w:hAnsi="Times New Roman" w:cs="Times New Roman"/>
          <w:b/>
        </w:rPr>
        <w:t xml:space="preserve"> </w:t>
      </w:r>
      <w:r w:rsidRPr="008D749B">
        <w:rPr>
          <w:rFonts w:ascii="Times New Roman" w:hAnsi="Times New Roman" w:cs="Times New Roman"/>
          <w:b/>
        </w:rPr>
        <w:tab/>
      </w:r>
      <w:r w:rsidRPr="008D749B">
        <w:rPr>
          <w:rFonts w:ascii="Times New Roman" w:hAnsi="Times New Roman" w:cs="Times New Roman"/>
        </w:rPr>
        <w:t>Углубить и расширить знания по темам</w:t>
      </w:r>
      <w:r w:rsidRPr="008D749B">
        <w:rPr>
          <w:rFonts w:ascii="Times New Roman" w:hAnsi="Times New Roman" w:cs="Times New Roman"/>
          <w:sz w:val="26"/>
        </w:rPr>
        <w:t xml:space="preserve"> «</w:t>
      </w:r>
      <w:r w:rsidRPr="008D749B">
        <w:rPr>
          <w:rFonts w:ascii="Times New Roman" w:hAnsi="Times New Roman" w:cs="Times New Roman"/>
        </w:rPr>
        <w:t>Прямые на плоскости. Кривые второго порядка</w:t>
      </w:r>
      <w:r w:rsidRPr="008D749B">
        <w:rPr>
          <w:rFonts w:ascii="Times New Roman" w:hAnsi="Times New Roman" w:cs="Times New Roman"/>
          <w:sz w:val="26"/>
        </w:rPr>
        <w:t xml:space="preserve">», </w:t>
      </w:r>
      <w:r w:rsidRPr="008D749B">
        <w:rPr>
          <w:rFonts w:ascii="Times New Roman" w:hAnsi="Times New Roman" w:cs="Times New Roman"/>
        </w:rPr>
        <w:t>осуществлять</w:t>
      </w:r>
      <w:r w:rsidRPr="008D749B">
        <w:rPr>
          <w:rFonts w:ascii="Times New Roman" w:hAnsi="Times New Roman" w:cs="Times New Roman"/>
          <w:b/>
          <w:i/>
        </w:rPr>
        <w:t xml:space="preserve"> </w:t>
      </w:r>
      <w:r w:rsidRPr="008D749B">
        <w:rPr>
          <w:rFonts w:ascii="Times New Roman" w:hAnsi="Times New Roman" w:cs="Times New Roman"/>
        </w:rPr>
        <w:t xml:space="preserve">эффективный поиск необходимой информации с использованием  различных источников, в том числе электронных, оформить  результаты своей работы.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Подготовка реферата на тему «Прямые на плоскости. Кривые второго порядка» с использованием учебной и специальной литературы (по вопросам к параграфам, главам учебных пособий, составленным преподавателем).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sz w:val="26"/>
          <w:u w:val="single" w:color="000000"/>
        </w:rPr>
        <w:t>Задание:</w:t>
      </w:r>
      <w:r w:rsidRPr="008D749B">
        <w:rPr>
          <w:rFonts w:ascii="Times New Roman" w:hAnsi="Times New Roman" w:cs="Times New Roman"/>
          <w:b/>
          <w:sz w:val="26"/>
        </w:rPr>
        <w:t xml:space="preserve">  </w:t>
      </w:r>
      <w:r w:rsidRPr="008D749B">
        <w:rPr>
          <w:rFonts w:ascii="Times New Roman" w:hAnsi="Times New Roman" w:cs="Times New Roman"/>
        </w:rPr>
        <w:t>Изучить литературу и интернет - источники, подготовить реферат по  темам: «Прямые на плоскости. Кривые второго порядка».</w:t>
      </w:r>
      <w:r w:rsidRPr="008D749B">
        <w:rPr>
          <w:rFonts w:ascii="Times New Roman" w:hAnsi="Times New Roman" w:cs="Times New Roman"/>
          <w:sz w:val="26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D749B">
      <w:pPr>
        <w:pStyle w:val="3"/>
        <w:tabs>
          <w:tab w:val="left" w:pos="1134"/>
        </w:tabs>
        <w:spacing w:before="0"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Методические указания по выполнению работы </w:t>
      </w:r>
    </w:p>
    <w:p w:rsidR="008D749B" w:rsidRPr="008D749B" w:rsidRDefault="008D749B" w:rsidP="008A21AA">
      <w:pPr>
        <w:widowControl/>
        <w:numPr>
          <w:ilvl w:val="0"/>
          <w:numId w:val="32"/>
        </w:numPr>
        <w:tabs>
          <w:tab w:val="left" w:pos="1134"/>
        </w:tabs>
        <w:spacing w:line="276" w:lineRule="auto"/>
        <w:ind w:left="10" w:firstLine="708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Порядок выполнения задания </w:t>
      </w:r>
      <w:r w:rsidRPr="008D749B">
        <w:rPr>
          <w:rFonts w:ascii="Times New Roman" w:hAnsi="Times New Roman" w:cs="Times New Roman"/>
        </w:rPr>
        <w:t xml:space="preserve">1.1. Изучить тему программы курса.  </w:t>
      </w:r>
    </w:p>
    <w:p w:rsidR="008D749B" w:rsidRPr="008D749B" w:rsidRDefault="008D749B" w:rsidP="008A21AA">
      <w:pPr>
        <w:widowControl/>
        <w:numPr>
          <w:ilvl w:val="1"/>
          <w:numId w:val="32"/>
        </w:numPr>
        <w:tabs>
          <w:tab w:val="left" w:pos="1134"/>
        </w:tabs>
        <w:spacing w:line="276" w:lineRule="auto"/>
        <w:ind w:left="10" w:hanging="432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Изучить литературу и интернет – источники по теме: «Прямые на плоскости. Кривые второго порядка» </w:t>
      </w:r>
    </w:p>
    <w:p w:rsidR="008D749B" w:rsidRPr="008D749B" w:rsidRDefault="008D749B" w:rsidP="008A21AA">
      <w:pPr>
        <w:widowControl/>
        <w:numPr>
          <w:ilvl w:val="1"/>
          <w:numId w:val="32"/>
        </w:numPr>
        <w:tabs>
          <w:tab w:val="left" w:pos="1134"/>
        </w:tabs>
        <w:spacing w:line="276" w:lineRule="auto"/>
        <w:ind w:left="10" w:hanging="432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lastRenderedPageBreak/>
        <w:t xml:space="preserve">Подготовить реферат по теме: «Прямые на плоскости. Кривые второго порядка». 1.4. Защитить работу преподавателю.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A21AA">
      <w:pPr>
        <w:widowControl/>
        <w:numPr>
          <w:ilvl w:val="0"/>
          <w:numId w:val="32"/>
        </w:numPr>
        <w:tabs>
          <w:tab w:val="left" w:pos="1134"/>
        </w:tabs>
        <w:spacing w:line="276" w:lineRule="auto"/>
        <w:ind w:left="10" w:firstLine="708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>Правила оформления реферата.</w:t>
      </w:r>
      <w:r w:rsidRPr="008D749B">
        <w:rPr>
          <w:rFonts w:ascii="Times New Roman" w:hAnsi="Times New Roman" w:cs="Times New Roman"/>
          <w:i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Реферат должен содержать следующие составляющие: </w:t>
      </w:r>
    </w:p>
    <w:p w:rsidR="008D749B" w:rsidRPr="008D749B" w:rsidRDefault="008D749B" w:rsidP="008A21AA">
      <w:pPr>
        <w:widowControl/>
        <w:numPr>
          <w:ilvl w:val="2"/>
          <w:numId w:val="33"/>
        </w:numPr>
        <w:tabs>
          <w:tab w:val="left" w:pos="1134"/>
        </w:tabs>
        <w:spacing w:line="276" w:lineRule="auto"/>
        <w:ind w:left="10" w:firstLine="283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тему СР; </w:t>
      </w:r>
    </w:p>
    <w:p w:rsidR="008D749B" w:rsidRPr="008D749B" w:rsidRDefault="008D749B" w:rsidP="008A21AA">
      <w:pPr>
        <w:widowControl/>
        <w:numPr>
          <w:ilvl w:val="2"/>
          <w:numId w:val="33"/>
        </w:numPr>
        <w:tabs>
          <w:tab w:val="left" w:pos="1134"/>
        </w:tabs>
        <w:spacing w:line="276" w:lineRule="auto"/>
        <w:ind w:left="10" w:firstLine="283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вид СР; </w:t>
      </w:r>
    </w:p>
    <w:p w:rsidR="008D749B" w:rsidRPr="008D749B" w:rsidRDefault="008D749B" w:rsidP="008A21AA">
      <w:pPr>
        <w:widowControl/>
        <w:numPr>
          <w:ilvl w:val="2"/>
          <w:numId w:val="33"/>
        </w:numPr>
        <w:tabs>
          <w:tab w:val="left" w:pos="1134"/>
        </w:tabs>
        <w:spacing w:line="276" w:lineRule="auto"/>
        <w:ind w:left="10" w:firstLine="283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цель работы;  </w:t>
      </w:r>
    </w:p>
    <w:p w:rsidR="008D749B" w:rsidRPr="008D749B" w:rsidRDefault="008D749B" w:rsidP="008A21AA">
      <w:pPr>
        <w:widowControl/>
        <w:numPr>
          <w:ilvl w:val="2"/>
          <w:numId w:val="33"/>
        </w:numPr>
        <w:tabs>
          <w:tab w:val="left" w:pos="1134"/>
        </w:tabs>
        <w:spacing w:line="276" w:lineRule="auto"/>
        <w:ind w:left="10" w:firstLine="283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текст; </w:t>
      </w:r>
    </w:p>
    <w:p w:rsidR="008D749B" w:rsidRPr="008D749B" w:rsidRDefault="008D749B" w:rsidP="008A21AA">
      <w:pPr>
        <w:widowControl/>
        <w:numPr>
          <w:ilvl w:val="2"/>
          <w:numId w:val="33"/>
        </w:numPr>
        <w:tabs>
          <w:tab w:val="left" w:pos="1134"/>
        </w:tabs>
        <w:spacing w:line="276" w:lineRule="auto"/>
        <w:ind w:left="10" w:firstLine="283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выводы; </w:t>
      </w:r>
    </w:p>
    <w:p w:rsidR="008D749B" w:rsidRPr="008D749B" w:rsidRDefault="008D749B" w:rsidP="008A21AA">
      <w:pPr>
        <w:widowControl/>
        <w:numPr>
          <w:ilvl w:val="2"/>
          <w:numId w:val="33"/>
        </w:numPr>
        <w:tabs>
          <w:tab w:val="left" w:pos="1134"/>
        </w:tabs>
        <w:spacing w:line="276" w:lineRule="auto"/>
        <w:ind w:left="10" w:firstLine="283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список используемой литературы. Объём реферата должен быть не менее 7 и не более 15 печатных страниц.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Default="008D749B" w:rsidP="008D749B">
      <w:pPr>
        <w:tabs>
          <w:tab w:val="left" w:pos="1134"/>
        </w:tabs>
        <w:spacing w:line="276" w:lineRule="auto"/>
        <w:ind w:left="10" w:hanging="10"/>
        <w:jc w:val="center"/>
        <w:rPr>
          <w:rFonts w:ascii="Times New Roman" w:hAnsi="Times New Roman" w:cs="Times New Roman"/>
          <w:b/>
        </w:rPr>
      </w:pPr>
      <w:r w:rsidRPr="008D749B">
        <w:rPr>
          <w:rFonts w:ascii="Times New Roman" w:hAnsi="Times New Roman" w:cs="Times New Roman"/>
          <w:b/>
        </w:rPr>
        <w:t>Порядок защиты самостоятельной работы. Оценка.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center"/>
        <w:rPr>
          <w:rFonts w:ascii="Times New Roman" w:hAnsi="Times New Roman" w:cs="Times New Roman"/>
        </w:rPr>
      </w:pP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>Студент</w:t>
      </w:r>
      <w:r>
        <w:rPr>
          <w:rFonts w:ascii="Times New Roman" w:hAnsi="Times New Roman" w:cs="Times New Roman"/>
        </w:rPr>
        <w:t xml:space="preserve"> </w:t>
      </w:r>
      <w:r w:rsidRPr="008D749B">
        <w:rPr>
          <w:rFonts w:ascii="Times New Roman" w:hAnsi="Times New Roman" w:cs="Times New Roman"/>
        </w:rPr>
        <w:t xml:space="preserve">должен предоставить реферат в печатном или рукописном варианте, презентационные материалы в электронном варианте и защитить работу.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i/>
        </w:rPr>
        <w:t>Критерии оценки самостоятельной работы</w:t>
      </w:r>
      <w:r w:rsidRPr="008D749B">
        <w:rPr>
          <w:rFonts w:ascii="Times New Roman" w:hAnsi="Times New Roman" w:cs="Times New Roman"/>
        </w:rPr>
        <w:t xml:space="preserve">: 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Оценка выставляется за</w:t>
      </w:r>
      <w:r w:rsidRPr="008D749B">
        <w:rPr>
          <w:rFonts w:ascii="Times New Roman" w:hAnsi="Times New Roman" w:cs="Times New Roman"/>
        </w:rPr>
        <w:t xml:space="preserve">: </w:t>
      </w:r>
    </w:p>
    <w:p w:rsidR="008D749B" w:rsidRPr="008D749B" w:rsidRDefault="008D749B" w:rsidP="008A21AA">
      <w:pPr>
        <w:widowControl/>
        <w:numPr>
          <w:ilvl w:val="2"/>
          <w:numId w:val="34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правильно сформулированные цели выполняемой работы; </w:t>
      </w:r>
    </w:p>
    <w:p w:rsidR="008D749B" w:rsidRPr="008D749B" w:rsidRDefault="008D749B" w:rsidP="008A21AA">
      <w:pPr>
        <w:widowControl/>
        <w:numPr>
          <w:ilvl w:val="2"/>
          <w:numId w:val="34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раскрытие темы; </w:t>
      </w:r>
    </w:p>
    <w:p w:rsidR="008D749B" w:rsidRPr="008D749B" w:rsidRDefault="008D749B" w:rsidP="008A21AA">
      <w:pPr>
        <w:widowControl/>
        <w:numPr>
          <w:ilvl w:val="2"/>
          <w:numId w:val="34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выдержку структуры </w:t>
      </w:r>
      <w:r w:rsidRPr="008D749B">
        <w:rPr>
          <w:rFonts w:ascii="Times New Roman" w:hAnsi="Times New Roman" w:cs="Times New Roman"/>
        </w:rPr>
        <w:t xml:space="preserve">работы; </w:t>
      </w:r>
    </w:p>
    <w:p w:rsidR="008D749B" w:rsidRPr="008D749B" w:rsidRDefault="008D749B" w:rsidP="008A21AA">
      <w:pPr>
        <w:widowControl/>
        <w:numPr>
          <w:ilvl w:val="2"/>
          <w:numId w:val="34"/>
        </w:numPr>
        <w:tabs>
          <w:tab w:val="left" w:pos="1134"/>
        </w:tabs>
        <w:spacing w:line="276" w:lineRule="auto"/>
        <w:ind w:left="10" w:hanging="360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логичность изложения; </w:t>
      </w:r>
      <w:r w:rsidRPr="008D749B">
        <w:rPr>
          <w:rFonts w:ascii="Times New Roman" w:eastAsia="Arial" w:hAnsi="Times New Roman" w:cs="Times New Roman"/>
        </w:rPr>
        <w:t xml:space="preserve">- </w:t>
      </w:r>
      <w:r w:rsidRPr="008D749B">
        <w:rPr>
          <w:rFonts w:ascii="Times New Roman" w:hAnsi="Times New Roman" w:cs="Times New Roman"/>
        </w:rPr>
        <w:t xml:space="preserve">наличие выводов, сделанных самостоятельно.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  <w:b/>
          <w:i/>
          <w:u w:val="single" w:color="000000"/>
        </w:rPr>
        <w:t>Форма контроля самостоятельной работы</w:t>
      </w:r>
      <w:r w:rsidRPr="008D749B">
        <w:rPr>
          <w:rFonts w:ascii="Times New Roman" w:hAnsi="Times New Roman" w:cs="Times New Roman"/>
          <w:i/>
        </w:rPr>
        <w:t>:</w:t>
      </w:r>
      <w:r>
        <w:rPr>
          <w:rFonts w:ascii="Times New Roman" w:hAnsi="Times New Roman" w:cs="Times New Roman"/>
        </w:rPr>
        <w:t xml:space="preserve"> </w:t>
      </w:r>
      <w:r w:rsidRPr="008D749B">
        <w:rPr>
          <w:rFonts w:ascii="Times New Roman" w:hAnsi="Times New Roman" w:cs="Times New Roman"/>
        </w:rPr>
        <w:t>проверка преподавателем выполненных упражнений.</w:t>
      </w:r>
      <w:r w:rsidRPr="008D749B">
        <w:rPr>
          <w:rFonts w:ascii="Times New Roman" w:hAnsi="Times New Roman" w:cs="Times New Roman"/>
          <w:i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  <w:r w:rsidRPr="008D749B">
        <w:rPr>
          <w:rFonts w:ascii="Times New Roman" w:hAnsi="Times New Roman" w:cs="Times New Roman"/>
        </w:rPr>
        <w:t xml:space="preserve"> </w:t>
      </w:r>
    </w:p>
    <w:p w:rsidR="008D749B" w:rsidRPr="008D749B" w:rsidRDefault="008D749B" w:rsidP="008D749B">
      <w:pPr>
        <w:tabs>
          <w:tab w:val="left" w:pos="1134"/>
        </w:tabs>
        <w:spacing w:line="276" w:lineRule="auto"/>
        <w:ind w:left="10" w:firstLine="699"/>
        <w:jc w:val="both"/>
        <w:rPr>
          <w:rFonts w:ascii="Times New Roman" w:hAnsi="Times New Roman" w:cs="Times New Roman"/>
        </w:rPr>
      </w:pPr>
    </w:p>
    <w:sectPr w:rsidR="008D749B" w:rsidRPr="008D749B" w:rsidSect="008D749B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21AA" w:rsidRDefault="008A21AA" w:rsidP="00457F19">
      <w:r>
        <w:separator/>
      </w:r>
    </w:p>
  </w:endnote>
  <w:endnote w:type="continuationSeparator" w:id="0">
    <w:p w:rsidR="008A21AA" w:rsidRDefault="008A21AA" w:rsidP="00457F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21AA" w:rsidRDefault="008A21AA" w:rsidP="00457F19">
      <w:r>
        <w:separator/>
      </w:r>
    </w:p>
  </w:footnote>
  <w:footnote w:type="continuationSeparator" w:id="0">
    <w:p w:rsidR="008A21AA" w:rsidRDefault="008A21AA" w:rsidP="00457F1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A92281"/>
    <w:multiLevelType w:val="multilevel"/>
    <w:tmpl w:val="AA728468"/>
    <w:lvl w:ilvl="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F623F4"/>
    <w:multiLevelType w:val="multilevel"/>
    <w:tmpl w:val="F9942FA6"/>
    <w:lvl w:ilvl="0">
      <w:start w:val="1"/>
      <w:numFmt w:val="decimal"/>
      <w:lvlText w:val="%1."/>
      <w:lvlJc w:val="left"/>
      <w:pPr>
        <w:ind w:left="34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."/>
      <w:lvlJc w:val="left"/>
      <w:pPr>
        <w:ind w:left="7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4C93C85"/>
    <w:multiLevelType w:val="hybridMultilevel"/>
    <w:tmpl w:val="EA405D72"/>
    <w:lvl w:ilvl="0" w:tplc="7A1E4454">
      <w:start w:val="1"/>
      <w:numFmt w:val="bullet"/>
      <w:lvlText w:val="-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902052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C74A10A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648BCF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EEDF94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9EE29A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444F06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BA852C4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C462FCE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9FA69D1"/>
    <w:multiLevelType w:val="hybridMultilevel"/>
    <w:tmpl w:val="7C16F20A"/>
    <w:lvl w:ilvl="0" w:tplc="28C6869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C88FE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C45C7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92FBA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29868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67E2C5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CEA051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0640A9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0C2F84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A47643E"/>
    <w:multiLevelType w:val="multilevel"/>
    <w:tmpl w:val="D548D758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5A3556B"/>
    <w:multiLevelType w:val="multilevel"/>
    <w:tmpl w:val="78249954"/>
    <w:lvl w:ilvl="0">
      <w:start w:val="4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6DD56CB"/>
    <w:multiLevelType w:val="hybridMultilevel"/>
    <w:tmpl w:val="BF8C0D76"/>
    <w:lvl w:ilvl="0" w:tplc="E376E1DC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45017FE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06A451A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CAED4F8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0EE4E40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7DCE554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576533A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BE8D1FC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60AD82C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C774A61"/>
    <w:multiLevelType w:val="hybridMultilevel"/>
    <w:tmpl w:val="75FCB5CA"/>
    <w:lvl w:ilvl="0" w:tplc="7836447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2928348">
      <w:start w:val="1"/>
      <w:numFmt w:val="lowerLetter"/>
      <w:lvlText w:val="%2"/>
      <w:lvlJc w:val="left"/>
      <w:pPr>
        <w:ind w:left="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D282374">
      <w:start w:val="1"/>
      <w:numFmt w:val="decimal"/>
      <w:lvlRestart w:val="0"/>
      <w:lvlText w:val="%3.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6081BE">
      <w:start w:val="1"/>
      <w:numFmt w:val="decimal"/>
      <w:lvlText w:val="%4"/>
      <w:lvlJc w:val="left"/>
      <w:pPr>
        <w:ind w:left="17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D67068">
      <w:start w:val="1"/>
      <w:numFmt w:val="lowerLetter"/>
      <w:lvlText w:val="%5"/>
      <w:lvlJc w:val="left"/>
      <w:pPr>
        <w:ind w:left="24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D2E0B5C">
      <w:start w:val="1"/>
      <w:numFmt w:val="lowerRoman"/>
      <w:lvlText w:val="%6"/>
      <w:lvlJc w:val="left"/>
      <w:pPr>
        <w:ind w:left="31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1E5C7C">
      <w:start w:val="1"/>
      <w:numFmt w:val="decimal"/>
      <w:lvlText w:val="%7"/>
      <w:lvlJc w:val="left"/>
      <w:pPr>
        <w:ind w:left="38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0C2D0FE">
      <w:start w:val="1"/>
      <w:numFmt w:val="lowerLetter"/>
      <w:lvlText w:val="%8"/>
      <w:lvlJc w:val="left"/>
      <w:pPr>
        <w:ind w:left="46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1057F6">
      <w:start w:val="1"/>
      <w:numFmt w:val="lowerRoman"/>
      <w:lvlText w:val="%9"/>
      <w:lvlJc w:val="left"/>
      <w:pPr>
        <w:ind w:left="53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E2D5C72"/>
    <w:multiLevelType w:val="hybridMultilevel"/>
    <w:tmpl w:val="7BDAF854"/>
    <w:lvl w:ilvl="0" w:tplc="6C88095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BEAC66">
      <w:start w:val="1"/>
      <w:numFmt w:val="decimal"/>
      <w:lvlRestart w:val="0"/>
      <w:lvlText w:val="%2.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0E3A24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1EE812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9A7578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0341FBE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BCD15C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39A9536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3040226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F5C4DD3"/>
    <w:multiLevelType w:val="hybridMultilevel"/>
    <w:tmpl w:val="AC085DFE"/>
    <w:lvl w:ilvl="0" w:tplc="2D9286C6">
      <w:start w:val="1"/>
      <w:numFmt w:val="bullet"/>
      <w:lvlText w:val="-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067FA8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0BEE9CC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50AED2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F78AF52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BC566E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7C7762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06057CC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5DC2B9A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9A719C7"/>
    <w:multiLevelType w:val="multilevel"/>
    <w:tmpl w:val="342CC836"/>
    <w:lvl w:ilvl="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0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AC036C4"/>
    <w:multiLevelType w:val="multilevel"/>
    <w:tmpl w:val="8D4C2FCC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D222F33"/>
    <w:multiLevelType w:val="hybridMultilevel"/>
    <w:tmpl w:val="EEC004D6"/>
    <w:lvl w:ilvl="0" w:tplc="F00A5408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14809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5ACD2D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6E468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609EE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21A60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B81B2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F36976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3A6C0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4FE267A"/>
    <w:multiLevelType w:val="hybridMultilevel"/>
    <w:tmpl w:val="B3F8C234"/>
    <w:lvl w:ilvl="0" w:tplc="BF70B488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EAED5A">
      <w:start w:val="1"/>
      <w:numFmt w:val="bullet"/>
      <w:lvlText w:val="o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3A622B0">
      <w:start w:val="1"/>
      <w:numFmt w:val="bullet"/>
      <w:lvlRestart w:val="0"/>
      <w:lvlText w:val="-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2A5FE8">
      <w:start w:val="1"/>
      <w:numFmt w:val="bullet"/>
      <w:lvlText w:val="•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3A542E">
      <w:start w:val="1"/>
      <w:numFmt w:val="bullet"/>
      <w:lvlText w:val="o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E4BBE8">
      <w:start w:val="1"/>
      <w:numFmt w:val="bullet"/>
      <w:lvlText w:val="▪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F143136">
      <w:start w:val="1"/>
      <w:numFmt w:val="bullet"/>
      <w:lvlText w:val="•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E45602">
      <w:start w:val="1"/>
      <w:numFmt w:val="bullet"/>
      <w:lvlText w:val="o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88C734">
      <w:start w:val="1"/>
      <w:numFmt w:val="bullet"/>
      <w:lvlText w:val="▪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0302E46"/>
    <w:multiLevelType w:val="hybridMultilevel"/>
    <w:tmpl w:val="1004C9F8"/>
    <w:lvl w:ilvl="0" w:tplc="CC8A721C">
      <w:start w:val="1"/>
      <w:numFmt w:val="decimal"/>
      <w:lvlText w:val="%1."/>
      <w:lvlJc w:val="left"/>
      <w:pPr>
        <w:ind w:left="345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81AAFB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C89DCE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99019C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F1A9EB6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EBC7C0C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309886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7D27DFA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D18FA6E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13B3F93"/>
    <w:multiLevelType w:val="hybridMultilevel"/>
    <w:tmpl w:val="70D4E218"/>
    <w:lvl w:ilvl="0" w:tplc="4BE02780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70AF24">
      <w:start w:val="1"/>
      <w:numFmt w:val="bullet"/>
      <w:lvlText w:val="o"/>
      <w:lvlJc w:val="left"/>
      <w:pPr>
        <w:ind w:left="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7DEA0C0">
      <w:start w:val="1"/>
      <w:numFmt w:val="bullet"/>
      <w:lvlRestart w:val="0"/>
      <w:lvlText w:val="-"/>
      <w:lvlJc w:val="left"/>
      <w:pPr>
        <w:ind w:left="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5E4928">
      <w:start w:val="1"/>
      <w:numFmt w:val="bullet"/>
      <w:lvlText w:val="•"/>
      <w:lvlJc w:val="left"/>
      <w:pPr>
        <w:ind w:left="1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2828288">
      <w:start w:val="1"/>
      <w:numFmt w:val="bullet"/>
      <w:lvlText w:val="o"/>
      <w:lvlJc w:val="left"/>
      <w:pPr>
        <w:ind w:left="2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82E95DC">
      <w:start w:val="1"/>
      <w:numFmt w:val="bullet"/>
      <w:lvlText w:val="▪"/>
      <w:lvlJc w:val="left"/>
      <w:pPr>
        <w:ind w:left="28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EEB050">
      <w:start w:val="1"/>
      <w:numFmt w:val="bullet"/>
      <w:lvlText w:val="•"/>
      <w:lvlJc w:val="left"/>
      <w:pPr>
        <w:ind w:left="3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490B9A6">
      <w:start w:val="1"/>
      <w:numFmt w:val="bullet"/>
      <w:lvlText w:val="o"/>
      <w:lvlJc w:val="left"/>
      <w:pPr>
        <w:ind w:left="43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6CE8B0C">
      <w:start w:val="1"/>
      <w:numFmt w:val="bullet"/>
      <w:lvlText w:val="▪"/>
      <w:lvlJc w:val="left"/>
      <w:pPr>
        <w:ind w:left="50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6F144EC"/>
    <w:multiLevelType w:val="hybridMultilevel"/>
    <w:tmpl w:val="CED8F494"/>
    <w:lvl w:ilvl="0" w:tplc="65468F0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4C7F88">
      <w:start w:val="1"/>
      <w:numFmt w:val="lowerLetter"/>
      <w:lvlText w:val="%2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9AD598">
      <w:start w:val="1"/>
      <w:numFmt w:val="decimal"/>
      <w:lvlText w:val="%3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538EDA6">
      <w:start w:val="1"/>
      <w:numFmt w:val="decimal"/>
      <w:lvlText w:val="%4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D0F7CE">
      <w:start w:val="1"/>
      <w:numFmt w:val="lowerLetter"/>
      <w:lvlText w:val="%5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4589112">
      <w:start w:val="1"/>
      <w:numFmt w:val="lowerRoman"/>
      <w:lvlText w:val="%6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DD0DD28">
      <w:start w:val="1"/>
      <w:numFmt w:val="decimal"/>
      <w:lvlText w:val="%7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5AABD1E">
      <w:start w:val="1"/>
      <w:numFmt w:val="lowerLetter"/>
      <w:lvlText w:val="%8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5AF5DE">
      <w:start w:val="1"/>
      <w:numFmt w:val="lowerRoman"/>
      <w:lvlText w:val="%9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514D3F60"/>
    <w:multiLevelType w:val="hybridMultilevel"/>
    <w:tmpl w:val="FFECC96C"/>
    <w:lvl w:ilvl="0" w:tplc="D64E1DF8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DC3950">
      <w:start w:val="1"/>
      <w:numFmt w:val="bullet"/>
      <w:lvlText w:val="o"/>
      <w:lvlJc w:val="left"/>
      <w:pPr>
        <w:ind w:left="5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E72296A">
      <w:start w:val="1"/>
      <w:numFmt w:val="bullet"/>
      <w:lvlRestart w:val="0"/>
      <w:lvlText w:val="-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0B244E2">
      <w:start w:val="1"/>
      <w:numFmt w:val="bullet"/>
      <w:lvlText w:val="•"/>
      <w:lvlJc w:val="left"/>
      <w:pPr>
        <w:ind w:left="1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F94EF72">
      <w:start w:val="1"/>
      <w:numFmt w:val="bullet"/>
      <w:lvlText w:val="o"/>
      <w:lvlJc w:val="left"/>
      <w:pPr>
        <w:ind w:left="2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C47084">
      <w:start w:val="1"/>
      <w:numFmt w:val="bullet"/>
      <w:lvlText w:val="▪"/>
      <w:lvlJc w:val="left"/>
      <w:pPr>
        <w:ind w:left="2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46A81CA">
      <w:start w:val="1"/>
      <w:numFmt w:val="bullet"/>
      <w:lvlText w:val="•"/>
      <w:lvlJc w:val="left"/>
      <w:pPr>
        <w:ind w:left="3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E5A7AF2">
      <w:start w:val="1"/>
      <w:numFmt w:val="bullet"/>
      <w:lvlText w:val="o"/>
      <w:lvlJc w:val="left"/>
      <w:pPr>
        <w:ind w:left="4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0273FE">
      <w:start w:val="1"/>
      <w:numFmt w:val="bullet"/>
      <w:lvlText w:val="▪"/>
      <w:lvlJc w:val="left"/>
      <w:pPr>
        <w:ind w:left="5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5BF5290"/>
    <w:multiLevelType w:val="multilevel"/>
    <w:tmpl w:val="48B84212"/>
    <w:lvl w:ilvl="0">
      <w:start w:val="1"/>
      <w:numFmt w:val="decimal"/>
      <w:lvlText w:val="%1."/>
      <w:lvlJc w:val="left"/>
      <w:pPr>
        <w:ind w:left="116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6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74C47DC"/>
    <w:multiLevelType w:val="hybridMultilevel"/>
    <w:tmpl w:val="0A3CFCA4"/>
    <w:lvl w:ilvl="0" w:tplc="AF3884BA">
      <w:start w:val="1"/>
      <w:numFmt w:val="bullet"/>
      <w:lvlText w:val="-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764D50">
      <w:start w:val="1"/>
      <w:numFmt w:val="bullet"/>
      <w:lvlText w:val="–"/>
      <w:lvlJc w:val="left"/>
      <w:pPr>
        <w:ind w:left="1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7EC71B0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86B96A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386B3B0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6CA90C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4124270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2AE9B2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8FCFA4C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57E713DE"/>
    <w:multiLevelType w:val="multilevel"/>
    <w:tmpl w:val="CE343C88"/>
    <w:lvl w:ilvl="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58A17258"/>
    <w:multiLevelType w:val="hybridMultilevel"/>
    <w:tmpl w:val="C2167ED8"/>
    <w:lvl w:ilvl="0" w:tplc="CA28EAA2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8C3CDE">
      <w:start w:val="1"/>
      <w:numFmt w:val="bullet"/>
      <w:lvlText w:val="o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E40C66E">
      <w:start w:val="1"/>
      <w:numFmt w:val="bullet"/>
      <w:lvlRestart w:val="0"/>
      <w:lvlText w:val="-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844C94">
      <w:start w:val="1"/>
      <w:numFmt w:val="bullet"/>
      <w:lvlText w:val="•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88223E4">
      <w:start w:val="1"/>
      <w:numFmt w:val="bullet"/>
      <w:lvlText w:val="o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EB21CCA">
      <w:start w:val="1"/>
      <w:numFmt w:val="bullet"/>
      <w:lvlText w:val="▪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85C1B22">
      <w:start w:val="1"/>
      <w:numFmt w:val="bullet"/>
      <w:lvlText w:val="•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BFE80D8">
      <w:start w:val="1"/>
      <w:numFmt w:val="bullet"/>
      <w:lvlText w:val="o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A48D04">
      <w:start w:val="1"/>
      <w:numFmt w:val="bullet"/>
      <w:lvlText w:val="▪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0F1510A"/>
    <w:multiLevelType w:val="multilevel"/>
    <w:tmpl w:val="65AE4FEA"/>
    <w:lvl w:ilvl="0">
      <w:start w:val="5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3091395"/>
    <w:multiLevelType w:val="multilevel"/>
    <w:tmpl w:val="FE1076D2"/>
    <w:lvl w:ilvl="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634A4B94"/>
    <w:multiLevelType w:val="hybridMultilevel"/>
    <w:tmpl w:val="82DC91B2"/>
    <w:lvl w:ilvl="0" w:tplc="0092500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E026B6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7BECF0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C52BA3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264D7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85A5B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294A51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CFE4C3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624F0B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6AE3661A"/>
    <w:multiLevelType w:val="multilevel"/>
    <w:tmpl w:val="89448428"/>
    <w:lvl w:ilvl="0">
      <w:start w:val="3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6B5A34FB"/>
    <w:multiLevelType w:val="multilevel"/>
    <w:tmpl w:val="805837B4"/>
    <w:lvl w:ilvl="0">
      <w:start w:val="5"/>
      <w:numFmt w:val="decimal"/>
      <w:lvlText w:val="%1."/>
      <w:lvlJc w:val="left"/>
      <w:pPr>
        <w:ind w:left="116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6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23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6BC401CC"/>
    <w:multiLevelType w:val="hybridMultilevel"/>
    <w:tmpl w:val="48068EB0"/>
    <w:lvl w:ilvl="0" w:tplc="69904110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84D4DE">
      <w:start w:val="1"/>
      <w:numFmt w:val="bullet"/>
      <w:lvlText w:val="o"/>
      <w:lvlJc w:val="left"/>
      <w:pPr>
        <w:ind w:left="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416FC24">
      <w:start w:val="1"/>
      <w:numFmt w:val="bullet"/>
      <w:lvlRestart w:val="0"/>
      <w:lvlText w:val="-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384CF7C">
      <w:start w:val="1"/>
      <w:numFmt w:val="bullet"/>
      <w:lvlText w:val="•"/>
      <w:lvlJc w:val="left"/>
      <w:pPr>
        <w:ind w:left="1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212FEB4">
      <w:start w:val="1"/>
      <w:numFmt w:val="bullet"/>
      <w:lvlText w:val="o"/>
      <w:lvlJc w:val="left"/>
      <w:pPr>
        <w:ind w:left="2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D2C29C">
      <w:start w:val="1"/>
      <w:numFmt w:val="bullet"/>
      <w:lvlText w:val="▪"/>
      <w:lvlJc w:val="left"/>
      <w:pPr>
        <w:ind w:left="28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B0443BA">
      <w:start w:val="1"/>
      <w:numFmt w:val="bullet"/>
      <w:lvlText w:val="•"/>
      <w:lvlJc w:val="left"/>
      <w:pPr>
        <w:ind w:left="3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8FC1666">
      <w:start w:val="1"/>
      <w:numFmt w:val="bullet"/>
      <w:lvlText w:val="o"/>
      <w:lvlJc w:val="left"/>
      <w:pPr>
        <w:ind w:left="43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9FCE05E">
      <w:start w:val="1"/>
      <w:numFmt w:val="bullet"/>
      <w:lvlText w:val="▪"/>
      <w:lvlJc w:val="left"/>
      <w:pPr>
        <w:ind w:left="50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70220A5F"/>
    <w:multiLevelType w:val="hybridMultilevel"/>
    <w:tmpl w:val="16CCE8D2"/>
    <w:lvl w:ilvl="0" w:tplc="3E7A277A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800C438">
      <w:start w:val="1"/>
      <w:numFmt w:val="bullet"/>
      <w:lvlRestart w:val="0"/>
      <w:lvlText w:val="-"/>
      <w:lvlJc w:val="left"/>
      <w:pPr>
        <w:ind w:left="4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F024BC">
      <w:start w:val="1"/>
      <w:numFmt w:val="bullet"/>
      <w:lvlText w:val="▪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CC61D0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D81E3C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E180462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0C4024E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761BB2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5C9228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733C11C1"/>
    <w:multiLevelType w:val="hybridMultilevel"/>
    <w:tmpl w:val="AD24D3FE"/>
    <w:lvl w:ilvl="0" w:tplc="31B4506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89C9656">
      <w:start w:val="1"/>
      <w:numFmt w:val="lowerLetter"/>
      <w:lvlText w:val="%2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2A7A10">
      <w:start w:val="1"/>
      <w:numFmt w:val="decimal"/>
      <w:lvlText w:val="%3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81EFDB0">
      <w:start w:val="1"/>
      <w:numFmt w:val="decimal"/>
      <w:lvlText w:val="%4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B1C0028">
      <w:start w:val="1"/>
      <w:numFmt w:val="lowerLetter"/>
      <w:lvlText w:val="%5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DA045A">
      <w:start w:val="1"/>
      <w:numFmt w:val="lowerRoman"/>
      <w:lvlText w:val="%6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F60B16">
      <w:start w:val="1"/>
      <w:numFmt w:val="decimal"/>
      <w:lvlText w:val="%7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A1A675E">
      <w:start w:val="1"/>
      <w:numFmt w:val="lowerLetter"/>
      <w:lvlText w:val="%8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185280">
      <w:start w:val="1"/>
      <w:numFmt w:val="lowerRoman"/>
      <w:lvlText w:val="%9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74E135B5"/>
    <w:multiLevelType w:val="multilevel"/>
    <w:tmpl w:val="3A24E778"/>
    <w:lvl w:ilvl="0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76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74F063AD"/>
    <w:multiLevelType w:val="hybridMultilevel"/>
    <w:tmpl w:val="42AE5942"/>
    <w:lvl w:ilvl="0" w:tplc="96D8875C">
      <w:start w:val="1"/>
      <w:numFmt w:val="bullet"/>
      <w:lvlText w:val="–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10E08B0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C8ABFCA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20A02FC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1028FAE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86AEC4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35E621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5E45A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CF4D1D0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7D02077D"/>
    <w:multiLevelType w:val="hybridMultilevel"/>
    <w:tmpl w:val="D4F2077C"/>
    <w:lvl w:ilvl="0" w:tplc="87F2F864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C1AFAA4">
      <w:start w:val="1"/>
      <w:numFmt w:val="bullet"/>
      <w:lvlText w:val="o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E0659DE">
      <w:start w:val="1"/>
      <w:numFmt w:val="bullet"/>
      <w:lvlRestart w:val="0"/>
      <w:lvlText w:val="-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F4F64E">
      <w:start w:val="1"/>
      <w:numFmt w:val="bullet"/>
      <w:lvlText w:val="•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7A2C81C">
      <w:start w:val="1"/>
      <w:numFmt w:val="bullet"/>
      <w:lvlText w:val="o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7AE3A0E">
      <w:start w:val="1"/>
      <w:numFmt w:val="bullet"/>
      <w:lvlText w:val="▪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26388C">
      <w:start w:val="1"/>
      <w:numFmt w:val="bullet"/>
      <w:lvlText w:val="•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483F9A">
      <w:start w:val="1"/>
      <w:numFmt w:val="bullet"/>
      <w:lvlText w:val="o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FF83320">
      <w:start w:val="1"/>
      <w:numFmt w:val="bullet"/>
      <w:lvlText w:val="▪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7DCD0188"/>
    <w:multiLevelType w:val="hybridMultilevel"/>
    <w:tmpl w:val="D40C7E1E"/>
    <w:lvl w:ilvl="0" w:tplc="82325752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1"/>
  </w:num>
  <w:num w:numId="3">
    <w:abstractNumId w:val="4"/>
  </w:num>
  <w:num w:numId="4">
    <w:abstractNumId w:val="25"/>
  </w:num>
  <w:num w:numId="5">
    <w:abstractNumId w:val="10"/>
  </w:num>
  <w:num w:numId="6">
    <w:abstractNumId w:val="13"/>
  </w:num>
  <w:num w:numId="7">
    <w:abstractNumId w:val="22"/>
  </w:num>
  <w:num w:numId="8">
    <w:abstractNumId w:val="5"/>
  </w:num>
  <w:num w:numId="9">
    <w:abstractNumId w:val="18"/>
  </w:num>
  <w:num w:numId="10">
    <w:abstractNumId w:val="2"/>
  </w:num>
  <w:num w:numId="11">
    <w:abstractNumId w:val="7"/>
  </w:num>
  <w:num w:numId="12">
    <w:abstractNumId w:val="26"/>
  </w:num>
  <w:num w:numId="13">
    <w:abstractNumId w:val="14"/>
  </w:num>
  <w:num w:numId="14">
    <w:abstractNumId w:val="31"/>
  </w:num>
  <w:num w:numId="15">
    <w:abstractNumId w:val="24"/>
  </w:num>
  <w:num w:numId="16">
    <w:abstractNumId w:val="30"/>
  </w:num>
  <w:num w:numId="17">
    <w:abstractNumId w:val="16"/>
  </w:num>
  <w:num w:numId="18">
    <w:abstractNumId w:val="29"/>
  </w:num>
  <w:num w:numId="19">
    <w:abstractNumId w:val="12"/>
  </w:num>
  <w:num w:numId="20">
    <w:abstractNumId w:val="0"/>
  </w:num>
  <w:num w:numId="21">
    <w:abstractNumId w:val="6"/>
  </w:num>
  <w:num w:numId="22">
    <w:abstractNumId w:val="19"/>
  </w:num>
  <w:num w:numId="23">
    <w:abstractNumId w:val="23"/>
  </w:num>
  <w:num w:numId="24">
    <w:abstractNumId w:val="32"/>
  </w:num>
  <w:num w:numId="25">
    <w:abstractNumId w:val="27"/>
  </w:num>
  <w:num w:numId="26">
    <w:abstractNumId w:val="3"/>
  </w:num>
  <w:num w:numId="27">
    <w:abstractNumId w:val="8"/>
  </w:num>
  <w:num w:numId="28">
    <w:abstractNumId w:val="28"/>
  </w:num>
  <w:num w:numId="29">
    <w:abstractNumId w:val="20"/>
  </w:num>
  <w:num w:numId="30">
    <w:abstractNumId w:val="17"/>
  </w:num>
  <w:num w:numId="31">
    <w:abstractNumId w:val="9"/>
  </w:num>
  <w:num w:numId="32">
    <w:abstractNumId w:val="1"/>
  </w:num>
  <w:num w:numId="33">
    <w:abstractNumId w:val="15"/>
  </w:num>
  <w:num w:numId="34">
    <w:abstractNumId w:val="21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398F"/>
    <w:rsid w:val="000758A2"/>
    <w:rsid w:val="000948B3"/>
    <w:rsid w:val="00117614"/>
    <w:rsid w:val="001250FE"/>
    <w:rsid w:val="00151277"/>
    <w:rsid w:val="001E484D"/>
    <w:rsid w:val="0021398F"/>
    <w:rsid w:val="00280781"/>
    <w:rsid w:val="002D7F39"/>
    <w:rsid w:val="003A2801"/>
    <w:rsid w:val="00457F19"/>
    <w:rsid w:val="004C4A90"/>
    <w:rsid w:val="00556879"/>
    <w:rsid w:val="006074C5"/>
    <w:rsid w:val="006213BB"/>
    <w:rsid w:val="00641276"/>
    <w:rsid w:val="006D3381"/>
    <w:rsid w:val="00780ABD"/>
    <w:rsid w:val="007B18C5"/>
    <w:rsid w:val="007C2B0F"/>
    <w:rsid w:val="007D7BBD"/>
    <w:rsid w:val="007E06EE"/>
    <w:rsid w:val="008A21AA"/>
    <w:rsid w:val="008D749B"/>
    <w:rsid w:val="00905ECE"/>
    <w:rsid w:val="00976347"/>
    <w:rsid w:val="009A7069"/>
    <w:rsid w:val="00A06734"/>
    <w:rsid w:val="00AB76ED"/>
    <w:rsid w:val="00AE77A8"/>
    <w:rsid w:val="00AF7411"/>
    <w:rsid w:val="00B122AF"/>
    <w:rsid w:val="00B13603"/>
    <w:rsid w:val="00B71534"/>
    <w:rsid w:val="00B86D6B"/>
    <w:rsid w:val="00C479E1"/>
    <w:rsid w:val="00CB16A5"/>
    <w:rsid w:val="00D82C58"/>
    <w:rsid w:val="00DF3667"/>
    <w:rsid w:val="00E2494F"/>
    <w:rsid w:val="00E43A23"/>
    <w:rsid w:val="00EC56FC"/>
    <w:rsid w:val="00F26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63B1015-DBE3-4365-B5A8-760AF8494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21398F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556879"/>
    <w:pPr>
      <w:autoSpaceDE w:val="0"/>
      <w:autoSpaceDN w:val="0"/>
      <w:ind w:left="221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B16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B16A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687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3">
    <w:name w:val="Основной текст_"/>
    <w:basedOn w:val="a0"/>
    <w:link w:val="21"/>
    <w:rsid w:val="0021398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1">
    <w:name w:val="Основной текст2"/>
    <w:basedOn w:val="a"/>
    <w:link w:val="a3"/>
    <w:rsid w:val="0021398F"/>
    <w:pPr>
      <w:shd w:val="clear" w:color="auto" w:fill="FFFFFF"/>
      <w:spacing w:before="360" w:line="274" w:lineRule="exact"/>
      <w:ind w:hanging="360"/>
      <w:jc w:val="both"/>
    </w:pPr>
    <w:rPr>
      <w:rFonts w:ascii="Times New Roman" w:eastAsia="Times New Roman" w:hAnsi="Times New Roman" w:cs="Times New Roman"/>
      <w:color w:val="auto"/>
      <w:sz w:val="23"/>
      <w:szCs w:val="23"/>
      <w:lang w:eastAsia="en-US"/>
    </w:rPr>
  </w:style>
  <w:style w:type="character" w:customStyle="1" w:styleId="22">
    <w:name w:val="Основной текст (2)_"/>
    <w:basedOn w:val="a0"/>
    <w:link w:val="23"/>
    <w:rsid w:val="0021398F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21398F"/>
    <w:pPr>
      <w:shd w:val="clear" w:color="auto" w:fill="FFFFFF"/>
      <w:spacing w:line="0" w:lineRule="atLeast"/>
      <w:ind w:hanging="360"/>
    </w:pPr>
    <w:rPr>
      <w:rFonts w:ascii="Times New Roman" w:eastAsia="Times New Roman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31">
    <w:name w:val="Основной текст (3)_"/>
    <w:basedOn w:val="a0"/>
    <w:link w:val="32"/>
    <w:rsid w:val="0021398F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21398F"/>
    <w:pPr>
      <w:shd w:val="clear" w:color="auto" w:fill="FFFFFF"/>
      <w:spacing w:before="300" w:after="300" w:line="259" w:lineRule="exact"/>
      <w:jc w:val="both"/>
    </w:pPr>
    <w:rPr>
      <w:rFonts w:ascii="Times New Roman" w:eastAsia="Times New Roman" w:hAnsi="Times New Roman" w:cs="Times New Roman"/>
      <w:b/>
      <w:bCs/>
      <w:color w:val="auto"/>
      <w:sz w:val="19"/>
      <w:szCs w:val="19"/>
      <w:lang w:eastAsia="en-US"/>
    </w:rPr>
  </w:style>
  <w:style w:type="character" w:customStyle="1" w:styleId="11">
    <w:name w:val="Основной текст1"/>
    <w:basedOn w:val="a3"/>
    <w:rsid w:val="0021398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21398F"/>
    <w:pPr>
      <w:shd w:val="clear" w:color="auto" w:fill="FFFFFF"/>
      <w:spacing w:before="240" w:after="240" w:line="278" w:lineRule="exact"/>
    </w:pPr>
    <w:rPr>
      <w:rFonts w:ascii="Times New Roman" w:eastAsia="Times New Roman" w:hAnsi="Times New Roman" w:cs="Times New Roman"/>
      <w:b/>
      <w:bCs/>
      <w:i/>
      <w:iCs/>
      <w:color w:val="auto"/>
      <w:sz w:val="23"/>
      <w:szCs w:val="23"/>
      <w:lang w:eastAsia="en-US"/>
    </w:rPr>
  </w:style>
  <w:style w:type="character" w:customStyle="1" w:styleId="5">
    <w:name w:val="Основной текст (5)_"/>
    <w:basedOn w:val="a0"/>
    <w:link w:val="50"/>
    <w:rsid w:val="0021398F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1398F"/>
    <w:pPr>
      <w:shd w:val="clear" w:color="auto" w:fill="FFFFFF"/>
      <w:spacing w:before="300" w:line="0" w:lineRule="atLeast"/>
    </w:pPr>
    <w:rPr>
      <w:rFonts w:ascii="Times New Roman" w:eastAsia="Times New Roman" w:hAnsi="Times New Roman" w:cs="Times New Roman"/>
      <w:i/>
      <w:iCs/>
      <w:color w:val="auto"/>
      <w:sz w:val="23"/>
      <w:szCs w:val="23"/>
      <w:lang w:eastAsia="en-US"/>
    </w:rPr>
  </w:style>
  <w:style w:type="character" w:customStyle="1" w:styleId="a4">
    <w:name w:val="Основной текст + Курсив"/>
    <w:basedOn w:val="a3"/>
    <w:rsid w:val="0021398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51">
    <w:name w:val="Основной текст5"/>
    <w:basedOn w:val="a"/>
    <w:rsid w:val="0021398F"/>
    <w:pPr>
      <w:shd w:val="clear" w:color="auto" w:fill="FFFFFF"/>
      <w:spacing w:before="3900" w:line="322" w:lineRule="exact"/>
      <w:ind w:hanging="740"/>
      <w:jc w:val="center"/>
    </w:pPr>
    <w:rPr>
      <w:rFonts w:ascii="Times New Roman" w:eastAsia="Times New Roman" w:hAnsi="Times New Roman" w:cs="Times New Roman"/>
      <w:color w:val="auto"/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2139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styleId="a5">
    <w:name w:val="List Paragraph"/>
    <w:aliases w:val="Содержание. 2 уровень"/>
    <w:basedOn w:val="a"/>
    <w:link w:val="a6"/>
    <w:uiPriority w:val="1"/>
    <w:qFormat/>
    <w:rsid w:val="0021398F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color w:val="auto"/>
      <w:sz w:val="22"/>
      <w:szCs w:val="22"/>
    </w:rPr>
  </w:style>
  <w:style w:type="character" w:customStyle="1" w:styleId="a6">
    <w:name w:val="Абзац списка Знак"/>
    <w:aliases w:val="Содержание. 2 уровень Знак"/>
    <w:link w:val="a5"/>
    <w:uiPriority w:val="34"/>
    <w:qFormat/>
    <w:locked/>
    <w:rsid w:val="00B13603"/>
    <w:rPr>
      <w:rFonts w:ascii="Calibri" w:eastAsia="Times New Roman" w:hAnsi="Calibri" w:cs="Times New Roman"/>
      <w:lang w:eastAsia="ru-RU"/>
    </w:rPr>
  </w:style>
  <w:style w:type="paragraph" w:styleId="a7">
    <w:name w:val="header"/>
    <w:basedOn w:val="a"/>
    <w:link w:val="a8"/>
    <w:uiPriority w:val="99"/>
    <w:unhideWhenUsed/>
    <w:rsid w:val="0021398F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color w:val="auto"/>
      <w:sz w:val="22"/>
      <w:szCs w:val="22"/>
    </w:rPr>
  </w:style>
  <w:style w:type="character" w:customStyle="1" w:styleId="a8">
    <w:name w:val="Верхний колонтитул Знак"/>
    <w:basedOn w:val="a0"/>
    <w:link w:val="a7"/>
    <w:uiPriority w:val="99"/>
    <w:rsid w:val="0021398F"/>
    <w:rPr>
      <w:rFonts w:ascii="Calibri" w:eastAsia="Times New Roman" w:hAnsi="Calibri" w:cs="Times New Roman"/>
      <w:lang w:eastAsia="ru-RU"/>
    </w:rPr>
  </w:style>
  <w:style w:type="character" w:customStyle="1" w:styleId="6">
    <w:name w:val="Основной текст (6)_"/>
    <w:link w:val="60"/>
    <w:rsid w:val="0021398F"/>
    <w:rPr>
      <w:rFonts w:ascii="Times New Roman" w:eastAsia="Times New Roman" w:hAnsi="Times New Roman" w:cs="Times New Roman"/>
      <w:b/>
      <w:bCs/>
      <w:i/>
      <w:iCs/>
      <w:sz w:val="28"/>
      <w:szCs w:val="28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21398F"/>
    <w:pPr>
      <w:shd w:val="clear" w:color="auto" w:fill="FFFFFF"/>
      <w:spacing w:before="300" w:line="317" w:lineRule="exact"/>
      <w:ind w:firstLine="620"/>
      <w:jc w:val="both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21398F"/>
    <w:pPr>
      <w:shd w:val="clear" w:color="auto" w:fill="FFFFFF"/>
      <w:spacing w:before="660" w:line="274" w:lineRule="exact"/>
      <w:jc w:val="both"/>
    </w:pPr>
    <w:rPr>
      <w:rFonts w:ascii="Times New Roman" w:eastAsia="Times New Roman" w:hAnsi="Times New Roman" w:cs="Times New Roman"/>
      <w:b/>
      <w:bCs/>
      <w:i/>
      <w:iCs/>
      <w:color w:val="auto"/>
      <w:sz w:val="23"/>
      <w:szCs w:val="23"/>
      <w:lang w:eastAsia="en-US"/>
    </w:rPr>
  </w:style>
  <w:style w:type="paragraph" w:styleId="a9">
    <w:name w:val="footer"/>
    <w:basedOn w:val="a"/>
    <w:link w:val="aa"/>
    <w:uiPriority w:val="99"/>
    <w:unhideWhenUsed/>
    <w:rsid w:val="006412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41276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1360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ody Text"/>
    <w:basedOn w:val="a"/>
    <w:link w:val="ac"/>
    <w:uiPriority w:val="1"/>
    <w:qFormat/>
    <w:rsid w:val="00B13603"/>
    <w:pPr>
      <w:autoSpaceDE w:val="0"/>
      <w:autoSpaceDN w:val="0"/>
      <w:ind w:left="221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character" w:customStyle="1" w:styleId="ac">
    <w:name w:val="Основной текст Знак"/>
    <w:basedOn w:val="a0"/>
    <w:link w:val="ab"/>
    <w:uiPriority w:val="1"/>
    <w:rsid w:val="00B13603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B13603"/>
    <w:pPr>
      <w:autoSpaceDE w:val="0"/>
      <w:autoSpaceDN w:val="0"/>
      <w:ind w:left="107"/>
    </w:pPr>
    <w:rPr>
      <w:rFonts w:ascii="Times New Roman" w:eastAsia="Times New Roman" w:hAnsi="Times New Roman" w:cs="Times New Roman"/>
      <w:color w:val="auto"/>
      <w:sz w:val="22"/>
      <w:szCs w:val="22"/>
      <w:lang w:eastAsia="en-US"/>
    </w:rPr>
  </w:style>
  <w:style w:type="character" w:styleId="ad">
    <w:name w:val="Hyperlink"/>
    <w:uiPriority w:val="99"/>
    <w:rsid w:val="00556879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39"/>
    <w:rsid w:val="00556879"/>
    <w:pPr>
      <w:widowControl/>
      <w:spacing w:after="100" w:line="276" w:lineRule="auto"/>
    </w:pPr>
    <w:rPr>
      <w:rFonts w:ascii="Calibri" w:eastAsia="Times New Roman" w:hAnsi="Calibri" w:cs="Times New Roman"/>
      <w:color w:val="auto"/>
      <w:sz w:val="22"/>
      <w:szCs w:val="22"/>
    </w:rPr>
  </w:style>
  <w:style w:type="table" w:styleId="ae">
    <w:name w:val="Table Grid"/>
    <w:basedOn w:val="a1"/>
    <w:uiPriority w:val="39"/>
    <w:rsid w:val="005568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">
    <w:name w:val="Текст выноски Знак"/>
    <w:basedOn w:val="a0"/>
    <w:link w:val="af0"/>
    <w:uiPriority w:val="99"/>
    <w:semiHidden/>
    <w:rsid w:val="00556879"/>
    <w:rPr>
      <w:rFonts w:ascii="Tahoma" w:eastAsia="Times New Roman" w:hAnsi="Tahoma" w:cs="Tahoma"/>
      <w:sz w:val="16"/>
      <w:szCs w:val="16"/>
    </w:rPr>
  </w:style>
  <w:style w:type="paragraph" w:styleId="af0">
    <w:name w:val="Balloon Text"/>
    <w:basedOn w:val="a"/>
    <w:link w:val="af"/>
    <w:uiPriority w:val="99"/>
    <w:semiHidden/>
    <w:unhideWhenUsed/>
    <w:rsid w:val="00556879"/>
    <w:pPr>
      <w:autoSpaceDE w:val="0"/>
      <w:autoSpaceDN w:val="0"/>
    </w:pPr>
    <w:rPr>
      <w:rFonts w:ascii="Tahoma" w:eastAsia="Times New Roman" w:hAnsi="Tahoma" w:cs="Tahoma"/>
      <w:color w:val="auto"/>
      <w:sz w:val="16"/>
      <w:szCs w:val="16"/>
      <w:lang w:eastAsia="en-US"/>
    </w:rPr>
  </w:style>
  <w:style w:type="table" w:customStyle="1" w:styleId="TableGrid">
    <w:name w:val="TableGrid"/>
    <w:rsid w:val="00AE77A8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CB16A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CB16A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microsoft.com/office/2007/relationships/hdphoto" Target="media/hdphoto2.wdp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25</Pages>
  <Words>6381</Words>
  <Characters>36376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42672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Metod_kab</dc:creator>
  <cp:keywords/>
  <dc:description/>
  <cp:lastModifiedBy>Людмила Васильевна Шайхутдинова</cp:lastModifiedBy>
  <cp:revision>3</cp:revision>
  <dcterms:created xsi:type="dcterms:W3CDTF">2025-10-31T02:29:00Z</dcterms:created>
  <dcterms:modified xsi:type="dcterms:W3CDTF">2025-10-31T04:16:00Z</dcterms:modified>
</cp:coreProperties>
</file>