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7DED" w14:textId="77777777" w:rsidR="003A49AE" w:rsidRPr="000E0501" w:rsidRDefault="003A49AE" w:rsidP="00FD5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6764D313" w14:textId="77777777" w:rsidR="003A49AE" w:rsidRPr="000E0501" w:rsidRDefault="003A49AE" w:rsidP="00FD50B8">
      <w:pPr>
        <w:spacing w:after="0" w:line="240" w:lineRule="auto"/>
        <w:ind w:left="-567" w:right="-144" w:hanging="284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220261FC" w14:textId="77777777" w:rsidR="003A49AE" w:rsidRPr="000E0501" w:rsidRDefault="003A49AE" w:rsidP="00FD5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075D178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1C907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9E29E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78F68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5519C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8BCCA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E392A2" w14:textId="77777777" w:rsidR="00EF1CEA" w:rsidRDefault="00EF1CEA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7D53AD" w14:textId="77777777" w:rsidR="00EF1CEA" w:rsidRDefault="00EF1CEA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FFF361" w14:textId="77777777" w:rsidR="00EF1CEA" w:rsidRDefault="00EF1CEA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28C0C8" w14:textId="77777777" w:rsidR="00EF1CEA" w:rsidRDefault="00EF1CEA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F799B" w14:textId="77777777" w:rsidR="003A49AE" w:rsidRPr="00603079" w:rsidRDefault="003A49AE" w:rsidP="00FD5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9228C" w14:textId="7065C3F1" w:rsidR="003A49AE" w:rsidRPr="00603079" w:rsidRDefault="001B6FA6" w:rsidP="00FD5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FA6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7CEF3CC8" w14:textId="66616C3C" w:rsidR="003A49AE" w:rsidRPr="001B6FA6" w:rsidRDefault="001B6FA6" w:rsidP="00FD50B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6FA6">
        <w:rPr>
          <w:rFonts w:ascii="Times New Roman" w:hAnsi="Times New Roman" w:cs="Times New Roman"/>
          <w:bCs/>
          <w:sz w:val="24"/>
          <w:szCs w:val="24"/>
        </w:rPr>
        <w:t>для проведения текущей и промежуточной аттестации</w:t>
      </w:r>
    </w:p>
    <w:p w14:paraId="74C4FBC3" w14:textId="77777777" w:rsidR="001B6FA6" w:rsidRDefault="001B6FA6" w:rsidP="00FD5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ECA5D" w14:textId="77777777" w:rsidR="000C3026" w:rsidRPr="00C577F3" w:rsidRDefault="001B6FA6" w:rsidP="000C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FA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C3026">
        <w:rPr>
          <w:rFonts w:ascii="Times New Roman" w:hAnsi="Times New Roman" w:cs="Times New Roman"/>
          <w:b/>
          <w:sz w:val="24"/>
          <w:szCs w:val="24"/>
        </w:rPr>
        <w:t>МДК 02</w:t>
      </w:r>
      <w:r w:rsidR="000C3026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0C3026">
        <w:rPr>
          <w:rFonts w:ascii="Times New Roman" w:hAnsi="Times New Roman" w:cs="Times New Roman"/>
          <w:b/>
          <w:sz w:val="24"/>
          <w:szCs w:val="24"/>
        </w:rPr>
        <w:t>01</w:t>
      </w:r>
      <w:r w:rsidR="000C3026" w:rsidRPr="0020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26" w:rsidRPr="00275BA5">
        <w:rPr>
          <w:rFonts w:ascii="Times New Roman" w:hAnsi="Times New Roman" w:cs="Times New Roman"/>
          <w:b/>
          <w:sz w:val="24"/>
          <w:szCs w:val="24"/>
        </w:rPr>
        <w:t>ТЕХНОЛОГИЯ РАЗРАБОТКИ ПРОГРАММНОГО ОБЕСПЕЧЕНИЯ</w:t>
      </w:r>
    </w:p>
    <w:p w14:paraId="00FBC277" w14:textId="0C0016FE" w:rsidR="003A49AE" w:rsidRPr="00603079" w:rsidRDefault="003A49AE" w:rsidP="00FD5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001CE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462C4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DBAEB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8850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122EB7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71186" w14:textId="77777777" w:rsidR="003A49AE" w:rsidRPr="000E0501" w:rsidRDefault="003A49AE" w:rsidP="00FD50B8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138822DD" w14:textId="77777777" w:rsidR="003A49AE" w:rsidRPr="000E0501" w:rsidRDefault="003A49AE" w:rsidP="00FD50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</w:p>
    <w:p w14:paraId="68AE4250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2E297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B6112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7BB72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EC65B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C3E8B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817C9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56A31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278A22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AF3E5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B8536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24D78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2E12A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4E9AB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4FDB1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B54E76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FD292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DEC61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B207B3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E3C49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51F14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79252" w14:textId="77777777" w:rsidR="002E0416" w:rsidRDefault="002E0416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54467" w14:textId="77777777" w:rsidR="002E0416" w:rsidRDefault="002E0416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E23EB" w14:textId="77777777" w:rsidR="002E0416" w:rsidRDefault="002E0416" w:rsidP="00FD50B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86389C" w14:textId="5E38A981" w:rsidR="002E0416" w:rsidRDefault="00391A70" w:rsidP="00FD50B8">
      <w:pPr>
        <w:shd w:val="clear" w:color="auto" w:fill="FFFFFF"/>
        <w:tabs>
          <w:tab w:val="left" w:pos="1134"/>
          <w:tab w:val="center" w:pos="4861"/>
          <w:tab w:val="left" w:pos="68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49AE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B81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9AE">
        <w:rPr>
          <w:rFonts w:ascii="Times New Roman" w:eastAsia="Times New Roman" w:hAnsi="Times New Roman"/>
          <w:sz w:val="24"/>
          <w:szCs w:val="24"/>
          <w:lang w:eastAsia="ru-RU"/>
        </w:rPr>
        <w:t>Красноярск, 202</w:t>
      </w:r>
      <w:r w:rsidR="00C25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F3CE842" w14:textId="42F125E6" w:rsidR="003A49AE" w:rsidRPr="00277C4F" w:rsidRDefault="002E0416" w:rsidP="00FD50B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proofErr w:type="gramStart"/>
      <w:r w:rsidR="003A49AE" w:rsidRPr="00277C4F">
        <w:rPr>
          <w:rFonts w:ascii="Times New Roman" w:hAnsi="Times New Roman"/>
          <w:sz w:val="24"/>
          <w:szCs w:val="24"/>
        </w:rPr>
        <w:lastRenderedPageBreak/>
        <w:t>Составлен</w:t>
      </w:r>
      <w:proofErr w:type="gramEnd"/>
      <w:r w:rsidR="003A49AE" w:rsidRPr="00277C4F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СПО по специальности </w:t>
      </w:r>
      <w:r w:rsidR="003A49AE">
        <w:rPr>
          <w:rFonts w:ascii="Times New Roman" w:hAnsi="Times New Roman"/>
          <w:sz w:val="24"/>
          <w:szCs w:val="24"/>
        </w:rPr>
        <w:t xml:space="preserve">09.02.07 Информационные системы и программирование </w:t>
      </w:r>
    </w:p>
    <w:p w14:paraId="0EA70D89" w14:textId="77777777" w:rsidR="003A49AE" w:rsidRDefault="003A49AE" w:rsidP="00FD5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BF076D" w14:textId="77777777" w:rsidR="003A49AE" w:rsidRPr="00277C4F" w:rsidRDefault="003A49AE" w:rsidP="00FD5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A49AE" w:rsidRPr="00277C4F" w14:paraId="5A9DF42C" w14:textId="77777777" w:rsidTr="003A49AE">
        <w:trPr>
          <w:jc w:val="center"/>
        </w:trPr>
        <w:tc>
          <w:tcPr>
            <w:tcW w:w="4785" w:type="dxa"/>
          </w:tcPr>
          <w:p w14:paraId="708CC573" w14:textId="77777777" w:rsidR="003A49AE" w:rsidRPr="00277C4F" w:rsidRDefault="003A49AE" w:rsidP="00FD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37FB959" w14:textId="77777777" w:rsidR="003A49AE" w:rsidRPr="00277C4F" w:rsidRDefault="003A49AE" w:rsidP="00FD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5F66CD1" w14:textId="77777777" w:rsidR="003A49AE" w:rsidRPr="00277C4F" w:rsidRDefault="003A49AE" w:rsidP="00FD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49B94D77" w14:textId="30E5D1CD" w:rsidR="003A49AE" w:rsidRPr="00277C4F" w:rsidRDefault="003A49AE" w:rsidP="00FD5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DB2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4DDA944" w14:textId="77777777" w:rsidR="003A49AE" w:rsidRPr="00277C4F" w:rsidRDefault="003A49AE" w:rsidP="00FD50B8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6B38A25" w14:textId="77777777" w:rsidR="003A49AE" w:rsidRPr="00277C4F" w:rsidRDefault="003A49AE" w:rsidP="00FD50B8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0C76B42" w14:textId="77777777" w:rsidR="003A49AE" w:rsidRPr="00277C4F" w:rsidRDefault="003A49AE" w:rsidP="00FD50B8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D6A9733" w14:textId="77777777" w:rsidR="003A49AE" w:rsidRPr="00277C4F" w:rsidRDefault="003A49AE" w:rsidP="00FD50B8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D37394C" w14:textId="6D041803" w:rsidR="003A49AE" w:rsidRPr="00277C4F" w:rsidRDefault="003A49AE" w:rsidP="00FD50B8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</w:t>
            </w:r>
            <w:r w:rsidR="002E041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DB2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8AD1479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753A7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10484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6DD13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3DFBE051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0C99C84A" w14:textId="77777777" w:rsidR="002E0416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преподавателей </w:t>
      </w:r>
      <w:r w:rsidR="002E0416" w:rsidRPr="002E0416">
        <w:rPr>
          <w:rFonts w:ascii="Times New Roman" w:hAnsi="Times New Roman"/>
          <w:sz w:val="24"/>
          <w:szCs w:val="24"/>
        </w:rPr>
        <w:t xml:space="preserve">укрупненной группы </w:t>
      </w:r>
    </w:p>
    <w:p w14:paraId="2234CD2C" w14:textId="77777777" w:rsidR="002E0416" w:rsidRDefault="002E0416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416">
        <w:rPr>
          <w:rFonts w:ascii="Times New Roman" w:hAnsi="Times New Roman"/>
          <w:sz w:val="24"/>
          <w:szCs w:val="24"/>
        </w:rPr>
        <w:t xml:space="preserve">специальностей 09.00.00 Информатика </w:t>
      </w:r>
    </w:p>
    <w:p w14:paraId="02D96908" w14:textId="6E8FEB9D" w:rsidR="003A49AE" w:rsidRPr="00277C4F" w:rsidRDefault="002E0416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416">
        <w:rPr>
          <w:rFonts w:ascii="Times New Roman" w:hAnsi="Times New Roman"/>
          <w:sz w:val="24"/>
          <w:szCs w:val="24"/>
        </w:rPr>
        <w:t>и вычислительная техника</w:t>
      </w:r>
      <w:r w:rsidR="000C3026">
        <w:rPr>
          <w:rFonts w:ascii="Times New Roman" w:hAnsi="Times New Roman"/>
          <w:sz w:val="24"/>
          <w:szCs w:val="24"/>
        </w:rPr>
        <w:t xml:space="preserve"> №1</w:t>
      </w:r>
    </w:p>
    <w:p w14:paraId="699F1712" w14:textId="72E03885" w:rsidR="003A49AE" w:rsidRPr="00277C4F" w:rsidRDefault="0041015B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3A49AE" w:rsidRPr="00277C4F">
        <w:rPr>
          <w:rFonts w:ascii="Times New Roman" w:hAnsi="Times New Roman"/>
          <w:sz w:val="24"/>
          <w:szCs w:val="24"/>
        </w:rPr>
        <w:t>№</w:t>
      </w:r>
      <w:r w:rsidR="007E3DB2">
        <w:rPr>
          <w:rFonts w:ascii="Times New Roman" w:hAnsi="Times New Roman"/>
          <w:sz w:val="24"/>
          <w:szCs w:val="24"/>
        </w:rPr>
        <w:t>__</w:t>
      </w:r>
      <w:r w:rsidR="003A49AE" w:rsidRPr="00277C4F">
        <w:rPr>
          <w:rFonts w:ascii="Times New Roman" w:hAnsi="Times New Roman"/>
          <w:sz w:val="24"/>
          <w:szCs w:val="24"/>
        </w:rPr>
        <w:t xml:space="preserve"> от «___»</w:t>
      </w:r>
      <w:r>
        <w:rPr>
          <w:rFonts w:ascii="Times New Roman" w:hAnsi="Times New Roman"/>
          <w:sz w:val="24"/>
          <w:szCs w:val="24"/>
        </w:rPr>
        <w:t xml:space="preserve"> </w:t>
      </w:r>
      <w:r w:rsidR="00355321">
        <w:rPr>
          <w:rFonts w:ascii="Times New Roman" w:hAnsi="Times New Roman"/>
          <w:sz w:val="24"/>
          <w:szCs w:val="24"/>
        </w:rPr>
        <w:t>_______</w:t>
      </w:r>
      <w:r w:rsidR="003A49AE" w:rsidRPr="00277C4F">
        <w:rPr>
          <w:rFonts w:ascii="Times New Roman" w:hAnsi="Times New Roman"/>
          <w:sz w:val="24"/>
          <w:szCs w:val="24"/>
        </w:rPr>
        <w:t xml:space="preserve"> 20</w:t>
      </w:r>
      <w:r w:rsidR="003A49AE">
        <w:rPr>
          <w:rFonts w:ascii="Times New Roman" w:hAnsi="Times New Roman"/>
          <w:sz w:val="24"/>
          <w:szCs w:val="24"/>
        </w:rPr>
        <w:t>2</w:t>
      </w:r>
      <w:r w:rsidR="007E3DB2">
        <w:rPr>
          <w:rFonts w:ascii="Times New Roman" w:hAnsi="Times New Roman"/>
          <w:sz w:val="24"/>
          <w:szCs w:val="24"/>
        </w:rPr>
        <w:t>2</w:t>
      </w:r>
      <w:r w:rsidR="003A49AE" w:rsidRPr="00277C4F">
        <w:rPr>
          <w:rFonts w:ascii="Times New Roman" w:hAnsi="Times New Roman"/>
          <w:sz w:val="24"/>
          <w:szCs w:val="24"/>
        </w:rPr>
        <w:t xml:space="preserve">г.  </w:t>
      </w:r>
    </w:p>
    <w:p w14:paraId="53575E44" w14:textId="77777777" w:rsidR="0041015B" w:rsidRDefault="0041015B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274C4" w14:textId="1B47CA26" w:rsidR="003A49AE" w:rsidRPr="00277C4F" w:rsidRDefault="0041015B" w:rsidP="00FD5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</w:t>
      </w:r>
      <w:proofErr w:type="spellStart"/>
      <w:r w:rsidR="000C3026">
        <w:rPr>
          <w:rFonts w:ascii="Times New Roman" w:hAnsi="Times New Roman"/>
          <w:sz w:val="24"/>
          <w:szCs w:val="24"/>
        </w:rPr>
        <w:t>Е.А.Ивашова</w:t>
      </w:r>
      <w:proofErr w:type="spellEnd"/>
    </w:p>
    <w:p w14:paraId="26E65C72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7541B3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666A63" w14:textId="77777777" w:rsidR="003A49AE" w:rsidRPr="00277C4F" w:rsidRDefault="003A49AE" w:rsidP="00FD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C2345" w14:textId="5CC5B444" w:rsidR="003A49AE" w:rsidRDefault="003A49AE" w:rsidP="00FD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 w:rsidR="000C3026">
        <w:rPr>
          <w:rFonts w:ascii="Times New Roman" w:hAnsi="Times New Roman"/>
          <w:sz w:val="24"/>
          <w:szCs w:val="24"/>
        </w:rPr>
        <w:t>Е.О.Стефановская</w:t>
      </w:r>
      <w:proofErr w:type="spellEnd"/>
      <w:r w:rsidRPr="00277C4F">
        <w:rPr>
          <w:rFonts w:ascii="Times New Roman" w:hAnsi="Times New Roman"/>
          <w:sz w:val="24"/>
          <w:szCs w:val="24"/>
        </w:rPr>
        <w:t xml:space="preserve">, преподаватель  </w:t>
      </w:r>
      <w:r w:rsidR="007E3DB2" w:rsidRPr="007E3DB2">
        <w:rPr>
          <w:rFonts w:ascii="Times New Roman" w:hAnsi="Times New Roman"/>
          <w:sz w:val="24"/>
          <w:szCs w:val="24"/>
        </w:rPr>
        <w:t>первой ква</w:t>
      </w:r>
      <w:r w:rsidR="007E3DB2">
        <w:rPr>
          <w:rFonts w:ascii="Times New Roman" w:hAnsi="Times New Roman"/>
          <w:sz w:val="24"/>
          <w:szCs w:val="24"/>
        </w:rPr>
        <w:t xml:space="preserve">лификационной категории КГБПОУ </w:t>
      </w:r>
      <w:r w:rsidRPr="00277C4F">
        <w:rPr>
          <w:rFonts w:ascii="Times New Roman" w:hAnsi="Times New Roman"/>
          <w:sz w:val="24"/>
          <w:szCs w:val="24"/>
        </w:rPr>
        <w:t xml:space="preserve"> «ККРИТ»</w:t>
      </w:r>
    </w:p>
    <w:p w14:paraId="40827ED4" w14:textId="57036A7D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85D49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FA44C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EA4DD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7A767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DCA4D" w14:textId="77777777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6A213" w14:textId="77777777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46BED" w14:textId="77777777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D1F57" w14:textId="77777777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827F2" w14:textId="77777777" w:rsidR="003A49AE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1327F" w14:textId="77777777" w:rsidR="003A49AE" w:rsidRPr="00277C4F" w:rsidRDefault="003A49AE" w:rsidP="00FD50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B2C32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0B4FF6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074305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A2E891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A558FB" w14:textId="01940DB2" w:rsidR="003A49AE" w:rsidRPr="00815AEF" w:rsidRDefault="0041015B" w:rsidP="00FD50B8">
      <w:pPr>
        <w:spacing w:line="240" w:lineRule="auto"/>
        <w:jc w:val="center"/>
        <w:rPr>
          <w:rFonts w:ascii="Times New Roman" w:eastAsia="PMingLiU" w:hAnsi="Times New Roman"/>
          <w:b/>
          <w:iCs/>
          <w:sz w:val="24"/>
          <w:szCs w:val="24"/>
        </w:rPr>
      </w:pPr>
      <w:r>
        <w:rPr>
          <w:rFonts w:ascii="Times New Roman" w:eastAsia="PMingLiU" w:hAnsi="Times New Roman"/>
          <w:b/>
          <w:iCs/>
          <w:sz w:val="24"/>
          <w:szCs w:val="24"/>
        </w:rPr>
        <w:br w:type="page"/>
      </w:r>
      <w:bookmarkStart w:id="0" w:name="_GoBack"/>
      <w:bookmarkEnd w:id="0"/>
      <w:r w:rsidR="003A49AE" w:rsidRPr="00815AEF">
        <w:rPr>
          <w:rFonts w:ascii="Times New Roman" w:eastAsia="PMingLiU" w:hAnsi="Times New Roman"/>
          <w:b/>
          <w:iCs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A49AE" w:rsidRPr="00B81320" w14:paraId="64F4CF7D" w14:textId="77777777" w:rsidTr="00F9242F">
        <w:trPr>
          <w:trHeight w:val="394"/>
        </w:trPr>
        <w:tc>
          <w:tcPr>
            <w:tcW w:w="9007" w:type="dxa"/>
          </w:tcPr>
          <w:p w14:paraId="4FFBE6A4" w14:textId="77777777" w:rsidR="003A49AE" w:rsidRPr="008E0568" w:rsidRDefault="003A49AE" w:rsidP="00FD50B8">
            <w:pPr>
              <w:suppressAutoHyphens/>
              <w:spacing w:after="0" w:line="240" w:lineRule="auto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DCBF7F9" w14:textId="77777777" w:rsidR="003A49AE" w:rsidRPr="00B81320" w:rsidRDefault="003A49AE" w:rsidP="00FD50B8">
            <w:pPr>
              <w:spacing w:after="0" w:line="240" w:lineRule="auto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стр.</w:t>
            </w:r>
          </w:p>
        </w:tc>
      </w:tr>
      <w:tr w:rsidR="003A49AE" w:rsidRPr="00B81320" w14:paraId="6FFDEB14" w14:textId="77777777" w:rsidTr="00F9242F">
        <w:trPr>
          <w:trHeight w:val="394"/>
        </w:trPr>
        <w:tc>
          <w:tcPr>
            <w:tcW w:w="9007" w:type="dxa"/>
          </w:tcPr>
          <w:p w14:paraId="1EC8EBEB" w14:textId="65C8FC31" w:rsidR="003A49AE" w:rsidRPr="00B81320" w:rsidRDefault="003A49AE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 </w:t>
            </w:r>
            <w:r w:rsidR="007E3DB2"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800" w:type="dxa"/>
          </w:tcPr>
          <w:p w14:paraId="1D0F535D" w14:textId="19B9C08B" w:rsidR="003A49AE" w:rsidRPr="00B81320" w:rsidRDefault="00391A70" w:rsidP="00FD50B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A49AE" w:rsidRPr="00B81320" w14:paraId="49F0BFCC" w14:textId="77777777" w:rsidTr="00F9242F">
        <w:trPr>
          <w:trHeight w:val="170"/>
        </w:trPr>
        <w:tc>
          <w:tcPr>
            <w:tcW w:w="9007" w:type="dxa"/>
          </w:tcPr>
          <w:p w14:paraId="7B30455D" w14:textId="6C088252" w:rsidR="003A49AE" w:rsidRPr="00B81320" w:rsidRDefault="003A49AE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 xml:space="preserve"> </w:t>
            </w:r>
            <w:r w:rsidR="007E3DB2"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ОРГАНИЗАЦИЯ КОНТРОЛЯ И ОЦЕНКИ ОСВОЕНИЯ ПРОГРАММЫ УЧЕБНОЙ ДИСЦИПЛИНЫ</w:t>
            </w:r>
          </w:p>
        </w:tc>
        <w:tc>
          <w:tcPr>
            <w:tcW w:w="800" w:type="dxa"/>
          </w:tcPr>
          <w:p w14:paraId="05E1FE98" w14:textId="0A85B53A" w:rsidR="003A49AE" w:rsidRPr="00B81320" w:rsidRDefault="002B4221" w:rsidP="00FD50B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A49AE" w:rsidRPr="00B81320" w14:paraId="618E4CA4" w14:textId="77777777" w:rsidTr="00F9242F">
        <w:trPr>
          <w:trHeight w:val="109"/>
        </w:trPr>
        <w:tc>
          <w:tcPr>
            <w:tcW w:w="9007" w:type="dxa"/>
          </w:tcPr>
          <w:p w14:paraId="33FABFE4" w14:textId="68B52CF4" w:rsidR="003A49AE" w:rsidRPr="00B81320" w:rsidRDefault="003A49AE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 xml:space="preserve"> </w:t>
            </w:r>
            <w:r w:rsidR="007E3DB2"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КОНТРОЛЬНО-ОЦЕНОЧНЫЕ СРЕДСТВА ДЛЯ ТЕКУЩЕГО КОНТРОЛЯ</w:t>
            </w:r>
          </w:p>
        </w:tc>
        <w:tc>
          <w:tcPr>
            <w:tcW w:w="800" w:type="dxa"/>
          </w:tcPr>
          <w:p w14:paraId="35A04BF2" w14:textId="254C8729" w:rsidR="003A49AE" w:rsidRPr="00B81320" w:rsidRDefault="002B4221" w:rsidP="00FD50B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F9242F" w:rsidRPr="00B81320" w14:paraId="306777C7" w14:textId="77777777" w:rsidTr="00F9242F">
        <w:trPr>
          <w:trHeight w:val="771"/>
        </w:trPr>
        <w:tc>
          <w:tcPr>
            <w:tcW w:w="9007" w:type="dxa"/>
            <w:vMerge w:val="restart"/>
          </w:tcPr>
          <w:p w14:paraId="71FD98A7" w14:textId="52F351CE" w:rsidR="00F9242F" w:rsidRPr="00B81320" w:rsidRDefault="00F9242F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 КОНТРОЛЬНО-ОЦЕНОЧНЫЕ СРЕДСТВА ДЛЯ ПРОМЕЖУТОЧНОЙ АТТЕСТАЦИИ</w:t>
            </w:r>
          </w:p>
          <w:p w14:paraId="2B1F2597" w14:textId="1F8F098D" w:rsidR="00F9242F" w:rsidRPr="00B81320" w:rsidRDefault="00F9242F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ПЕРЕЧНЬ ПЕЧАТНЫХ ИЗДАНИЙ, ЭЛЕКТРОННЫХ ИЗДАНИЙ (ЭЛЕКТРОННЫХ РЕСУРСОВ), ДОПОЛНИТЕЛЬНЫХ ИСТОЧНИКОВ</w:t>
            </w:r>
          </w:p>
        </w:tc>
        <w:tc>
          <w:tcPr>
            <w:tcW w:w="800" w:type="dxa"/>
          </w:tcPr>
          <w:p w14:paraId="64F1EEEA" w14:textId="767B68F1" w:rsidR="00F9242F" w:rsidRPr="00B81320" w:rsidRDefault="00B81320" w:rsidP="00FD50B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26</w:t>
            </w:r>
          </w:p>
        </w:tc>
      </w:tr>
      <w:tr w:rsidR="00F9242F" w:rsidRPr="007E3DB2" w14:paraId="1ACAF5C1" w14:textId="77777777" w:rsidTr="00F9242F">
        <w:trPr>
          <w:trHeight w:val="1001"/>
        </w:trPr>
        <w:tc>
          <w:tcPr>
            <w:tcW w:w="9007" w:type="dxa"/>
            <w:vMerge/>
          </w:tcPr>
          <w:p w14:paraId="11DF8F17" w14:textId="77777777" w:rsidR="00F9242F" w:rsidRPr="00B81320" w:rsidRDefault="00F9242F" w:rsidP="00C300D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318" w:hanging="318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8811337" w14:textId="113130D1" w:rsidR="00F9242F" w:rsidRPr="00B81320" w:rsidRDefault="00B81320" w:rsidP="00FD50B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B81320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28</w:t>
            </w:r>
          </w:p>
        </w:tc>
      </w:tr>
    </w:tbl>
    <w:p w14:paraId="0C6ACEEF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15ECB" w14:textId="77777777" w:rsidR="003A49AE" w:rsidRDefault="003A49AE" w:rsidP="00FD50B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E85E2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31DED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FB317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B6305B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9D2FA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F71F9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43D4A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025F0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7C2ACD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2C04F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85544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8BDEE2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23B06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CF347E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D7B0C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065AD2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6ED80" w14:textId="77777777" w:rsidR="003A49AE" w:rsidRPr="00815AEF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21EB7" w14:textId="77777777" w:rsidR="003A49AE" w:rsidRDefault="003A49AE" w:rsidP="00FD50B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413CCF" w14:textId="77777777" w:rsidR="003A49AE" w:rsidRDefault="003A49AE" w:rsidP="00FD50B8">
      <w:pPr>
        <w:tabs>
          <w:tab w:val="left" w:pos="4097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3C67B17" w14:textId="77777777" w:rsidR="003A49AE" w:rsidRDefault="003A49AE" w:rsidP="00FD50B8">
      <w:pPr>
        <w:tabs>
          <w:tab w:val="left" w:pos="4097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FC993" w14:textId="61378C6E" w:rsidR="003A49AE" w:rsidRDefault="007E3DB2" w:rsidP="00FD50B8">
      <w:pPr>
        <w:keepNext/>
        <w:keepLines/>
        <w:suppressLineNumbers/>
        <w:suppressAutoHyphens/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iCs/>
          <w:sz w:val="24"/>
          <w:szCs w:val="24"/>
        </w:rPr>
      </w:pPr>
      <w:r w:rsidRPr="007E3DB2">
        <w:rPr>
          <w:rFonts w:ascii="Times New Roman" w:eastAsia="PMingLiU" w:hAnsi="Times New Roman" w:cs="Times New Roman"/>
          <w:b/>
          <w:iCs/>
          <w:sz w:val="24"/>
          <w:szCs w:val="24"/>
        </w:rPr>
        <w:lastRenderedPageBreak/>
        <w:t>1 ПАСПОРТ ФОНДА ОЦЕНОЧНЫХ СРЕДСТВ</w:t>
      </w:r>
    </w:p>
    <w:p w14:paraId="2B1354A5" w14:textId="77777777" w:rsidR="007E3DB2" w:rsidRPr="00815AEF" w:rsidRDefault="007E3DB2" w:rsidP="00FD50B8">
      <w:pPr>
        <w:keepNext/>
        <w:keepLines/>
        <w:suppressLineNumbers/>
        <w:suppressAutoHyphens/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14:paraId="60DCC6D6" w14:textId="6FD56182" w:rsidR="007E3DB2" w:rsidRDefault="007E3DB2" w:rsidP="00C300DA">
      <w:pPr>
        <w:pStyle w:val="a4"/>
        <w:keepNext/>
        <w:keepLines/>
        <w:numPr>
          <w:ilvl w:val="1"/>
          <w:numId w:val="2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7E3DB2">
        <w:rPr>
          <w:rFonts w:ascii="Times New Roman" w:eastAsia="PMingLiU" w:hAnsi="Times New Roman" w:cs="Times New Roman"/>
          <w:b/>
          <w:sz w:val="24"/>
          <w:szCs w:val="24"/>
        </w:rPr>
        <w:t>Область применения</w:t>
      </w:r>
    </w:p>
    <w:p w14:paraId="2D7504CE" w14:textId="77777777" w:rsidR="007E3DB2" w:rsidRPr="007E3DB2" w:rsidRDefault="007E3DB2" w:rsidP="00FD50B8">
      <w:pPr>
        <w:keepNext/>
        <w:keepLines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14:paraId="2A45CBD9" w14:textId="0B16D076" w:rsidR="007E3DB2" w:rsidRPr="007E3DB2" w:rsidRDefault="007E3DB2" w:rsidP="000C3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B2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7E3DB2">
        <w:rPr>
          <w:rFonts w:ascii="Times New Roman" w:hAnsi="Times New Roman"/>
          <w:sz w:val="24"/>
          <w:szCs w:val="24"/>
        </w:rPr>
        <w:t>дств пр</w:t>
      </w:r>
      <w:proofErr w:type="gramEnd"/>
      <w:r w:rsidRPr="007E3DB2">
        <w:rPr>
          <w:rFonts w:ascii="Times New Roman" w:hAnsi="Times New Roman"/>
          <w:sz w:val="24"/>
          <w:szCs w:val="24"/>
        </w:rPr>
        <w:t>едназначен для проверк</w:t>
      </w:r>
      <w:r>
        <w:rPr>
          <w:rFonts w:ascii="Times New Roman" w:hAnsi="Times New Roman"/>
          <w:sz w:val="24"/>
          <w:szCs w:val="24"/>
        </w:rPr>
        <w:t>и результатов освоения дисципли</w:t>
      </w:r>
      <w:r w:rsidRPr="007E3DB2">
        <w:rPr>
          <w:rFonts w:ascii="Times New Roman" w:hAnsi="Times New Roman"/>
          <w:sz w:val="24"/>
          <w:szCs w:val="24"/>
        </w:rPr>
        <w:t xml:space="preserve">ны </w:t>
      </w:r>
      <w:r w:rsidR="000C3026" w:rsidRPr="000C3026">
        <w:rPr>
          <w:rFonts w:ascii="Times New Roman" w:hAnsi="Times New Roman"/>
          <w:sz w:val="24"/>
          <w:szCs w:val="24"/>
        </w:rPr>
        <w:t xml:space="preserve">МДК 02.01 </w:t>
      </w:r>
      <w:r w:rsidR="000C3026">
        <w:rPr>
          <w:rFonts w:ascii="Times New Roman" w:hAnsi="Times New Roman"/>
          <w:sz w:val="24"/>
          <w:szCs w:val="24"/>
        </w:rPr>
        <w:t>Т</w:t>
      </w:r>
      <w:r w:rsidR="000C3026" w:rsidRPr="000C3026">
        <w:rPr>
          <w:rFonts w:ascii="Times New Roman" w:hAnsi="Times New Roman"/>
          <w:sz w:val="24"/>
          <w:szCs w:val="24"/>
        </w:rPr>
        <w:t>ехнология разработки программного обеспечения</w:t>
      </w:r>
      <w:r w:rsidRPr="007E3DB2">
        <w:rPr>
          <w:rFonts w:ascii="Times New Roman" w:hAnsi="Times New Roman"/>
          <w:sz w:val="24"/>
          <w:szCs w:val="24"/>
        </w:rPr>
        <w:t>, которая является обязательной ча</w:t>
      </w:r>
      <w:r>
        <w:rPr>
          <w:rFonts w:ascii="Times New Roman" w:hAnsi="Times New Roman"/>
          <w:sz w:val="24"/>
          <w:szCs w:val="24"/>
        </w:rPr>
        <w:t xml:space="preserve">стью профессионального учебного </w:t>
      </w:r>
      <w:r w:rsidRPr="007E3DB2">
        <w:rPr>
          <w:rFonts w:ascii="Times New Roman" w:hAnsi="Times New Roman"/>
          <w:sz w:val="24"/>
          <w:szCs w:val="24"/>
        </w:rPr>
        <w:t>цикла программы подготовки специалистов среднего звена</w:t>
      </w:r>
      <w:r w:rsidR="00FC7939">
        <w:rPr>
          <w:rFonts w:ascii="Times New Roman" w:hAnsi="Times New Roman"/>
          <w:sz w:val="24"/>
          <w:szCs w:val="24"/>
        </w:rPr>
        <w:t xml:space="preserve"> в соответствии с ФГОС по специ</w:t>
      </w:r>
      <w:r w:rsidRPr="007E3DB2">
        <w:rPr>
          <w:rFonts w:ascii="Times New Roman" w:hAnsi="Times New Roman"/>
          <w:sz w:val="24"/>
          <w:szCs w:val="24"/>
        </w:rPr>
        <w:t>альности СПО 09.02.07 Информационные системы и программирование.</w:t>
      </w:r>
    </w:p>
    <w:p w14:paraId="6A310BB2" w14:textId="77777777" w:rsidR="00FC7939" w:rsidRDefault="00FC7939" w:rsidP="00FD50B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2A9FCDA" w14:textId="77777777" w:rsidR="007E3DB2" w:rsidRPr="007E3DB2" w:rsidRDefault="007E3DB2" w:rsidP="00FD50B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DB2">
        <w:rPr>
          <w:rFonts w:ascii="Times New Roman" w:hAnsi="Times New Roman"/>
          <w:sz w:val="24"/>
          <w:szCs w:val="24"/>
        </w:rPr>
        <w:t>Фонд оценочных средств позволяет оценить:</w:t>
      </w:r>
    </w:p>
    <w:p w14:paraId="783B2B4F" w14:textId="2721F0ED" w:rsidR="007E3DB2" w:rsidRDefault="007E3DB2" w:rsidP="00C300DA">
      <w:pPr>
        <w:pStyle w:val="a4"/>
        <w:numPr>
          <w:ilvl w:val="2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3DB2">
        <w:rPr>
          <w:rFonts w:ascii="Times New Roman" w:hAnsi="Times New Roman"/>
          <w:sz w:val="24"/>
          <w:szCs w:val="24"/>
        </w:rPr>
        <w:t>Освоенные умения и усвоенные знания: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FC7939" w14:paraId="22D09F8E" w14:textId="77777777" w:rsidTr="00FC7939">
        <w:trPr>
          <w:trHeight w:val="605"/>
        </w:trPr>
        <w:tc>
          <w:tcPr>
            <w:tcW w:w="4856" w:type="dxa"/>
            <w:vAlign w:val="center"/>
          </w:tcPr>
          <w:p w14:paraId="3608EA20" w14:textId="27B83711" w:rsidR="00FC7939" w:rsidRDefault="00FC793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C7939">
              <w:rPr>
                <w:rFonts w:ascii="Times New Roman" w:eastAsia="PMingLiU" w:hAnsi="Times New Roman" w:cs="Times New Roman"/>
                <w:sz w:val="24"/>
                <w:szCs w:val="24"/>
              </w:rPr>
              <w:t>Освоенные знания</w:t>
            </w:r>
          </w:p>
        </w:tc>
        <w:tc>
          <w:tcPr>
            <w:tcW w:w="4857" w:type="dxa"/>
            <w:vAlign w:val="center"/>
          </w:tcPr>
          <w:p w14:paraId="0F0A8D05" w14:textId="197CAF1A" w:rsidR="00FC7939" w:rsidRDefault="00FC793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C7939">
              <w:rPr>
                <w:rFonts w:ascii="Times New Roman" w:eastAsia="PMingLiU" w:hAnsi="Times New Roman" w:cs="Times New Roman"/>
                <w:sz w:val="24"/>
                <w:szCs w:val="24"/>
              </w:rPr>
              <w:t>Усвоенные умения</w:t>
            </w:r>
          </w:p>
        </w:tc>
      </w:tr>
      <w:tr w:rsidR="00FC7939" w14:paraId="5FFEEE98" w14:textId="77777777" w:rsidTr="005935DD">
        <w:trPr>
          <w:trHeight w:val="851"/>
        </w:trPr>
        <w:tc>
          <w:tcPr>
            <w:tcW w:w="4856" w:type="dxa"/>
          </w:tcPr>
          <w:p w14:paraId="3885E0E7" w14:textId="78DF272C" w:rsidR="00FC7939" w:rsidRPr="00FC7939" w:rsidRDefault="00FC7939" w:rsidP="000C3026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З.1 </w:t>
            </w:r>
            <w:r w:rsidR="000C3026">
              <w:rPr>
                <w:rFonts w:ascii="Times New Roman" w:hAnsi="Times New Roman"/>
                <w:sz w:val="24"/>
                <w:szCs w:val="24"/>
              </w:rPr>
              <w:t>М</w:t>
            </w:r>
            <w:r w:rsidR="000C3026" w:rsidRPr="00BC58E0">
              <w:rPr>
                <w:rFonts w:ascii="Times New Roman" w:hAnsi="Times New Roman"/>
                <w:sz w:val="24"/>
                <w:szCs w:val="24"/>
              </w:rPr>
              <w:t>одели процесса разработки программного обеспечения</w:t>
            </w:r>
          </w:p>
        </w:tc>
        <w:tc>
          <w:tcPr>
            <w:tcW w:w="4857" w:type="dxa"/>
          </w:tcPr>
          <w:p w14:paraId="2055DFD8" w14:textId="351E3B21" w:rsidR="00FC7939" w:rsidRPr="00FC7939" w:rsidRDefault="00FC7939" w:rsidP="00FD50B8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У.1 </w:t>
            </w:r>
            <w:r w:rsidR="000C3026">
              <w:rPr>
                <w:rFonts w:ascii="Times New Roman" w:hAnsi="Times New Roman"/>
                <w:sz w:val="24"/>
                <w:szCs w:val="24"/>
              </w:rPr>
              <w:t>И</w:t>
            </w:r>
            <w:r w:rsidR="000C3026" w:rsidRPr="00FD7E5F">
              <w:rPr>
                <w:rFonts w:ascii="Times New Roman" w:hAnsi="Times New Roman"/>
                <w:sz w:val="24"/>
                <w:szCs w:val="24"/>
              </w:rPr>
              <w:t xml:space="preserve">меть практический опыт в </w:t>
            </w:r>
            <w:r w:rsidR="000C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026" w:rsidRPr="00FD7E5F">
              <w:rPr>
                <w:rFonts w:ascii="Times New Roman" w:hAnsi="Times New Roman"/>
                <w:sz w:val="24"/>
                <w:szCs w:val="24"/>
              </w:rPr>
              <w:t>интеграции модулей в программное обеспечение</w:t>
            </w:r>
          </w:p>
          <w:p w14:paraId="0311E15A" w14:textId="101AE79D" w:rsidR="00FC7939" w:rsidRDefault="00FC7939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C7939" w14:paraId="2CD2A99C" w14:textId="77777777" w:rsidTr="005935DD">
        <w:trPr>
          <w:trHeight w:val="851"/>
        </w:trPr>
        <w:tc>
          <w:tcPr>
            <w:tcW w:w="4856" w:type="dxa"/>
          </w:tcPr>
          <w:p w14:paraId="4D1DC366" w14:textId="37256669" w:rsidR="00FC7939" w:rsidRPr="00FC7939" w:rsidRDefault="00FC7939" w:rsidP="00FD50B8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З.2 </w:t>
            </w:r>
            <w:r w:rsidR="000C3026">
              <w:rPr>
                <w:rFonts w:ascii="Times New Roman" w:hAnsi="Times New Roman"/>
                <w:sz w:val="24"/>
                <w:szCs w:val="24"/>
              </w:rPr>
              <w:t>О</w:t>
            </w:r>
            <w:r w:rsidR="000C3026" w:rsidRPr="00BC58E0">
              <w:rPr>
                <w:rFonts w:ascii="Times New Roman" w:hAnsi="Times New Roman"/>
                <w:sz w:val="24"/>
                <w:szCs w:val="24"/>
              </w:rPr>
              <w:t>сновные принципы процесса разработки программного обеспечения</w:t>
            </w:r>
          </w:p>
          <w:p w14:paraId="52142033" w14:textId="77777777" w:rsidR="00FC7939" w:rsidRDefault="00FC7939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14:paraId="69243358" w14:textId="2D18BB72" w:rsidR="00FC7939" w:rsidRDefault="00FC7939" w:rsidP="00ED593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У.2 </w:t>
            </w:r>
            <w:r w:rsidR="00ED5935">
              <w:rPr>
                <w:rFonts w:ascii="Times New Roman" w:hAnsi="Times New Roman"/>
                <w:sz w:val="24"/>
                <w:szCs w:val="24"/>
              </w:rPr>
              <w:t>И</w:t>
            </w:r>
            <w:r w:rsidR="000C3026" w:rsidRPr="00FD7E5F">
              <w:rPr>
                <w:rFonts w:ascii="Times New Roman" w:hAnsi="Times New Roman"/>
                <w:sz w:val="24"/>
                <w:szCs w:val="24"/>
              </w:rPr>
              <w:t>меть практический опыт в</w:t>
            </w:r>
            <w:r w:rsidR="000C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935">
              <w:rPr>
                <w:rFonts w:ascii="Times New Roman" w:hAnsi="Times New Roman"/>
                <w:sz w:val="24"/>
                <w:szCs w:val="24"/>
              </w:rPr>
              <w:t>отладке</w:t>
            </w:r>
            <w:r w:rsidR="00ED5935" w:rsidRPr="00BC58E0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="00ED5935">
              <w:rPr>
                <w:rFonts w:ascii="Times New Roman" w:hAnsi="Times New Roman"/>
                <w:sz w:val="24"/>
                <w:szCs w:val="24"/>
              </w:rPr>
              <w:t>ых модулей</w:t>
            </w:r>
          </w:p>
        </w:tc>
      </w:tr>
      <w:tr w:rsidR="00FC7939" w14:paraId="09B47AC3" w14:textId="77777777" w:rsidTr="005935DD">
        <w:trPr>
          <w:trHeight w:val="851"/>
        </w:trPr>
        <w:tc>
          <w:tcPr>
            <w:tcW w:w="4856" w:type="dxa"/>
          </w:tcPr>
          <w:p w14:paraId="28C19C11" w14:textId="0A91F82F" w:rsidR="00FC7939" w:rsidRDefault="00FC7939" w:rsidP="000C302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З.3 </w:t>
            </w:r>
            <w:r w:rsidR="000C3026">
              <w:rPr>
                <w:rFonts w:ascii="Times New Roman" w:hAnsi="Times New Roman"/>
                <w:sz w:val="24"/>
                <w:szCs w:val="24"/>
              </w:rPr>
              <w:t>О</w:t>
            </w:r>
            <w:r w:rsidR="000C3026" w:rsidRPr="00BC58E0">
              <w:rPr>
                <w:rFonts w:ascii="Times New Roman" w:hAnsi="Times New Roman"/>
                <w:sz w:val="24"/>
                <w:szCs w:val="24"/>
              </w:rPr>
              <w:t>сновные подходы к интегрированию программных модулей</w:t>
            </w:r>
          </w:p>
        </w:tc>
        <w:tc>
          <w:tcPr>
            <w:tcW w:w="4857" w:type="dxa"/>
          </w:tcPr>
          <w:p w14:paraId="268CFC36" w14:textId="77777777" w:rsidR="00FC7939" w:rsidRDefault="00FC7939" w:rsidP="00A850F7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FC7939" w14:paraId="756ACFA8" w14:textId="77777777" w:rsidTr="005935DD">
        <w:trPr>
          <w:trHeight w:val="851"/>
        </w:trPr>
        <w:tc>
          <w:tcPr>
            <w:tcW w:w="4856" w:type="dxa"/>
          </w:tcPr>
          <w:p w14:paraId="6BD647D4" w14:textId="484DB478" w:rsidR="00FC7939" w:rsidRDefault="005935DD" w:rsidP="000C302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З.4 </w:t>
            </w:r>
            <w:r w:rsidR="000C3026">
              <w:rPr>
                <w:rFonts w:ascii="Times New Roman" w:hAnsi="Times New Roman"/>
                <w:sz w:val="24"/>
                <w:szCs w:val="24"/>
              </w:rPr>
              <w:t>О</w:t>
            </w:r>
            <w:r w:rsidR="000C3026" w:rsidRPr="00BC58E0">
              <w:rPr>
                <w:rFonts w:ascii="Times New Roman" w:hAnsi="Times New Roman"/>
                <w:sz w:val="24"/>
                <w:szCs w:val="24"/>
              </w:rPr>
              <w:t>сновы верификации и аттестации программного обеспечения</w:t>
            </w:r>
          </w:p>
        </w:tc>
        <w:tc>
          <w:tcPr>
            <w:tcW w:w="4857" w:type="dxa"/>
          </w:tcPr>
          <w:p w14:paraId="168E8AAD" w14:textId="24064F21" w:rsidR="00FC7939" w:rsidRDefault="00FC7939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769AAE69" w14:textId="77777777" w:rsidR="00FC7939" w:rsidRDefault="00FC7939" w:rsidP="00FD50B8">
      <w:pPr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40397DC5" w14:textId="1BDE5073" w:rsidR="00FC7939" w:rsidRPr="003A59A2" w:rsidRDefault="00FC7939" w:rsidP="00C300DA">
      <w:pPr>
        <w:pStyle w:val="a4"/>
        <w:numPr>
          <w:ilvl w:val="2"/>
          <w:numId w:val="3"/>
        </w:numPr>
        <w:spacing w:line="240" w:lineRule="auto"/>
        <w:ind w:left="1418" w:hanging="71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59A2">
        <w:rPr>
          <w:rFonts w:ascii="Times New Roman" w:eastAsia="PMingLiU" w:hAnsi="Times New Roman" w:cs="Times New Roman"/>
          <w:sz w:val="24"/>
          <w:szCs w:val="24"/>
        </w:rPr>
        <w:t>Освоение общих компетенций по учебной дисциплине: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547"/>
      </w:tblGrid>
      <w:tr w:rsidR="003A59A2" w:rsidRPr="00815AEF" w14:paraId="52CDD801" w14:textId="77777777" w:rsidTr="00D55392">
        <w:trPr>
          <w:trHeight w:val="445"/>
        </w:trPr>
        <w:tc>
          <w:tcPr>
            <w:tcW w:w="1229" w:type="dxa"/>
            <w:vAlign w:val="center"/>
          </w:tcPr>
          <w:p w14:paraId="77334239" w14:textId="77777777" w:rsidR="003A59A2" w:rsidRPr="00EC1088" w:rsidRDefault="003A59A2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088">
              <w:rPr>
                <w:rFonts w:ascii="Times New Roman" w:hAnsi="Times New Roman" w:cs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547" w:type="dxa"/>
            <w:vAlign w:val="center"/>
          </w:tcPr>
          <w:p w14:paraId="04808DD5" w14:textId="77777777" w:rsidR="003A59A2" w:rsidRPr="00EC1088" w:rsidRDefault="003A59A2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088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45551" w:rsidRPr="00815AEF" w14:paraId="78EF2B48" w14:textId="77777777" w:rsidTr="003A59A2">
        <w:trPr>
          <w:trHeight w:val="567"/>
        </w:trPr>
        <w:tc>
          <w:tcPr>
            <w:tcW w:w="1229" w:type="dxa"/>
          </w:tcPr>
          <w:p w14:paraId="3DE47DF9" w14:textId="583672A8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OK 1</w:t>
            </w:r>
          </w:p>
        </w:tc>
        <w:tc>
          <w:tcPr>
            <w:tcW w:w="8547" w:type="dxa"/>
          </w:tcPr>
          <w:p w14:paraId="01C18A9C" w14:textId="22FF27D4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45551" w:rsidRPr="00815AEF" w14:paraId="23B2053D" w14:textId="77777777" w:rsidTr="003A59A2">
        <w:trPr>
          <w:trHeight w:val="567"/>
        </w:trPr>
        <w:tc>
          <w:tcPr>
            <w:tcW w:w="1229" w:type="dxa"/>
          </w:tcPr>
          <w:p w14:paraId="0A5C543C" w14:textId="095CF1BF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47" w:type="dxa"/>
          </w:tcPr>
          <w:p w14:paraId="64F7B3CA" w14:textId="77777777" w:rsidR="00845551" w:rsidRPr="00845551" w:rsidRDefault="00845551" w:rsidP="008350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14:paraId="13183B92" w14:textId="0DB92A0C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эффективность и качество.</w:t>
            </w:r>
          </w:p>
        </w:tc>
      </w:tr>
      <w:tr w:rsidR="00845551" w:rsidRPr="00815AEF" w14:paraId="7D0DA1D7" w14:textId="77777777" w:rsidTr="003A59A2">
        <w:trPr>
          <w:trHeight w:val="567"/>
        </w:trPr>
        <w:tc>
          <w:tcPr>
            <w:tcW w:w="1229" w:type="dxa"/>
          </w:tcPr>
          <w:p w14:paraId="7F7FCDA6" w14:textId="66F9BD0D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547" w:type="dxa"/>
          </w:tcPr>
          <w:p w14:paraId="650146FF" w14:textId="60885A0D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45551" w:rsidRPr="00815AEF" w14:paraId="5D87A36E" w14:textId="77777777" w:rsidTr="003A59A2">
        <w:trPr>
          <w:trHeight w:val="567"/>
        </w:trPr>
        <w:tc>
          <w:tcPr>
            <w:tcW w:w="1229" w:type="dxa"/>
          </w:tcPr>
          <w:p w14:paraId="3EB55BB1" w14:textId="77777777" w:rsidR="00845551" w:rsidRPr="00845551" w:rsidRDefault="00845551" w:rsidP="008350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0F06A2F4" w14:textId="69F38800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7" w:type="dxa"/>
          </w:tcPr>
          <w:p w14:paraId="0CA62936" w14:textId="530EADF6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45551" w:rsidRPr="00815AEF" w14:paraId="118A0149" w14:textId="77777777" w:rsidTr="003A59A2">
        <w:trPr>
          <w:trHeight w:val="567"/>
        </w:trPr>
        <w:tc>
          <w:tcPr>
            <w:tcW w:w="1229" w:type="dxa"/>
          </w:tcPr>
          <w:p w14:paraId="731627DA" w14:textId="753492C0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547" w:type="dxa"/>
          </w:tcPr>
          <w:p w14:paraId="3403D187" w14:textId="7CEECE86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45551" w:rsidRPr="00815AEF" w14:paraId="47C4552F" w14:textId="77777777" w:rsidTr="003A59A2">
        <w:trPr>
          <w:trHeight w:val="567"/>
        </w:trPr>
        <w:tc>
          <w:tcPr>
            <w:tcW w:w="1229" w:type="dxa"/>
          </w:tcPr>
          <w:p w14:paraId="584BCC2A" w14:textId="7075F7C4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547" w:type="dxa"/>
          </w:tcPr>
          <w:p w14:paraId="6EE44F55" w14:textId="78AF1B9A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45551" w:rsidRPr="00815AEF" w14:paraId="71DE5B37" w14:textId="77777777" w:rsidTr="003A59A2">
        <w:trPr>
          <w:trHeight w:val="567"/>
        </w:trPr>
        <w:tc>
          <w:tcPr>
            <w:tcW w:w="1229" w:type="dxa"/>
          </w:tcPr>
          <w:p w14:paraId="5204B5BA" w14:textId="70C2D775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547" w:type="dxa"/>
          </w:tcPr>
          <w:p w14:paraId="19BC8F9E" w14:textId="7DD08EB9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</w:t>
            </w:r>
            <w:proofErr w:type="gramStart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подчиненных), результат выполнения заданий.</w:t>
            </w:r>
          </w:p>
        </w:tc>
      </w:tr>
      <w:tr w:rsidR="00845551" w:rsidRPr="00815AEF" w14:paraId="25E292EC" w14:textId="77777777" w:rsidTr="003A59A2">
        <w:trPr>
          <w:trHeight w:val="567"/>
        </w:trPr>
        <w:tc>
          <w:tcPr>
            <w:tcW w:w="1229" w:type="dxa"/>
          </w:tcPr>
          <w:p w14:paraId="7A5E3D5F" w14:textId="45004CB6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8547" w:type="dxa"/>
          </w:tcPr>
          <w:p w14:paraId="0C65510A" w14:textId="378BC58C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45551" w:rsidRPr="00815AEF" w14:paraId="234D1877" w14:textId="77777777" w:rsidTr="003A59A2">
        <w:trPr>
          <w:trHeight w:val="567"/>
        </w:trPr>
        <w:tc>
          <w:tcPr>
            <w:tcW w:w="1229" w:type="dxa"/>
          </w:tcPr>
          <w:p w14:paraId="002B3A9C" w14:textId="08266720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47" w:type="dxa"/>
          </w:tcPr>
          <w:p w14:paraId="1574221B" w14:textId="444EF33E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45551" w:rsidRPr="00815AEF" w14:paraId="41CD79CD" w14:textId="77777777" w:rsidTr="003A59A2">
        <w:trPr>
          <w:trHeight w:val="567"/>
        </w:trPr>
        <w:tc>
          <w:tcPr>
            <w:tcW w:w="1229" w:type="dxa"/>
          </w:tcPr>
          <w:p w14:paraId="3795903F" w14:textId="739403F2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47" w:type="dxa"/>
          </w:tcPr>
          <w:p w14:paraId="7FCBA031" w14:textId="0DD88718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45551" w:rsidRPr="00815AEF" w14:paraId="57324A61" w14:textId="77777777" w:rsidTr="003A59A2">
        <w:trPr>
          <w:trHeight w:val="567"/>
        </w:trPr>
        <w:tc>
          <w:tcPr>
            <w:tcW w:w="1229" w:type="dxa"/>
          </w:tcPr>
          <w:p w14:paraId="02C68D03" w14:textId="51AF6B69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8547" w:type="dxa"/>
          </w:tcPr>
          <w:p w14:paraId="161C4FE9" w14:textId="2BC320DA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4EF804D5" w14:textId="77777777" w:rsidR="003A59A2" w:rsidRDefault="003A59A2" w:rsidP="00FD50B8">
      <w:pPr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4C84C58D" w14:textId="61B842AE" w:rsidR="009F3BC0" w:rsidRPr="009F3BC0" w:rsidRDefault="009F3BC0" w:rsidP="00FD50B8">
      <w:pPr>
        <w:spacing w:line="240" w:lineRule="auto"/>
        <w:ind w:left="1428" w:hanging="71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1.1.3 </w:t>
      </w:r>
      <w:r w:rsidRPr="009F3BC0">
        <w:rPr>
          <w:rFonts w:ascii="Times New Roman" w:eastAsia="PMingLiU" w:hAnsi="Times New Roman" w:cs="Times New Roman"/>
          <w:sz w:val="24"/>
          <w:szCs w:val="24"/>
        </w:rPr>
        <w:t xml:space="preserve">Освоение </w:t>
      </w:r>
      <w:r>
        <w:rPr>
          <w:rFonts w:ascii="Times New Roman" w:eastAsia="PMingLiU" w:hAnsi="Times New Roman" w:cs="Times New Roman"/>
          <w:sz w:val="24"/>
          <w:szCs w:val="24"/>
        </w:rPr>
        <w:t>профессиональных</w:t>
      </w:r>
      <w:r w:rsidRPr="009F3BC0">
        <w:rPr>
          <w:rFonts w:ascii="Times New Roman" w:eastAsia="PMingLiU" w:hAnsi="Times New Roman" w:cs="Times New Roman"/>
          <w:sz w:val="24"/>
          <w:szCs w:val="24"/>
        </w:rPr>
        <w:t xml:space="preserve"> компетенций: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572"/>
      </w:tblGrid>
      <w:tr w:rsidR="005935DD" w:rsidRPr="002E0416" w14:paraId="664C21EC" w14:textId="77777777" w:rsidTr="00B05554">
        <w:tc>
          <w:tcPr>
            <w:tcW w:w="1204" w:type="dxa"/>
          </w:tcPr>
          <w:p w14:paraId="4F31ADA2" w14:textId="77777777" w:rsidR="005935DD" w:rsidRPr="002E0416" w:rsidRDefault="005935DD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0416">
              <w:rPr>
                <w:rFonts w:ascii="Times New Roman" w:hAnsi="Times New Roman" w:cs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572" w:type="dxa"/>
          </w:tcPr>
          <w:p w14:paraId="3FDEED8D" w14:textId="77777777" w:rsidR="005935DD" w:rsidRPr="002E0416" w:rsidRDefault="005935DD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0416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45551" w:rsidRPr="002E0416" w14:paraId="70AC156C" w14:textId="77777777" w:rsidTr="00B05554">
        <w:tc>
          <w:tcPr>
            <w:tcW w:w="1204" w:type="dxa"/>
          </w:tcPr>
          <w:p w14:paraId="11BE4390" w14:textId="69AF3C65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8572" w:type="dxa"/>
          </w:tcPr>
          <w:p w14:paraId="4B32A335" w14:textId="3E83C24E" w:rsidR="00845551" w:rsidRPr="00845551" w:rsidRDefault="00845551" w:rsidP="00FD50B8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845551" w:rsidRPr="002E0416" w14:paraId="17DCDA63" w14:textId="77777777" w:rsidTr="00B05554">
        <w:tc>
          <w:tcPr>
            <w:tcW w:w="1204" w:type="dxa"/>
          </w:tcPr>
          <w:p w14:paraId="14BEC307" w14:textId="302D0646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ПК 2.2</w:t>
            </w:r>
          </w:p>
        </w:tc>
        <w:tc>
          <w:tcPr>
            <w:tcW w:w="8572" w:type="dxa"/>
          </w:tcPr>
          <w:p w14:paraId="754CA181" w14:textId="74D33345" w:rsidR="00845551" w:rsidRPr="00845551" w:rsidRDefault="00845551" w:rsidP="00FD50B8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845551" w:rsidRPr="002E0416" w14:paraId="0C413839" w14:textId="77777777" w:rsidTr="00B05554">
        <w:tc>
          <w:tcPr>
            <w:tcW w:w="1204" w:type="dxa"/>
          </w:tcPr>
          <w:p w14:paraId="0EB2B9A5" w14:textId="1AC2682A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8572" w:type="dxa"/>
          </w:tcPr>
          <w:p w14:paraId="7988B2D3" w14:textId="65797D18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845551" w:rsidRPr="002E0416" w14:paraId="76F89CC0" w14:textId="77777777" w:rsidTr="00B05554">
        <w:tc>
          <w:tcPr>
            <w:tcW w:w="1204" w:type="dxa"/>
          </w:tcPr>
          <w:p w14:paraId="3D16A804" w14:textId="055A0498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b/>
                <w:sz w:val="24"/>
                <w:szCs w:val="24"/>
              </w:rPr>
              <w:t>ПК 2.5</w:t>
            </w:r>
          </w:p>
        </w:tc>
        <w:tc>
          <w:tcPr>
            <w:tcW w:w="8572" w:type="dxa"/>
          </w:tcPr>
          <w:p w14:paraId="29387BF8" w14:textId="60381ACA" w:rsidR="00845551" w:rsidRPr="00845551" w:rsidRDefault="00845551" w:rsidP="00FD50B8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5551"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</w:tbl>
    <w:p w14:paraId="66B1C2A3" w14:textId="77777777" w:rsidR="009F3BC0" w:rsidRDefault="009F3BC0" w:rsidP="00FD50B8">
      <w:pPr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19AD1170" w14:textId="77777777" w:rsidR="003A59A2" w:rsidRPr="003A59A2" w:rsidRDefault="003A59A2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  <w:r w:rsidRPr="003A59A2">
        <w:rPr>
          <w:rFonts w:ascii="Times New Roman" w:eastAsia="PMingLiU" w:hAnsi="Times New Roman" w:cs="Times New Roman"/>
          <w:sz w:val="24"/>
          <w:szCs w:val="24"/>
        </w:rPr>
        <w:t xml:space="preserve">Формой промежуточной аттестации в соответствии с учебным планом специальности </w:t>
      </w:r>
    </w:p>
    <w:p w14:paraId="4C901617" w14:textId="4CC26F7E" w:rsidR="00B05CB9" w:rsidRDefault="003A59A2" w:rsidP="00FD50B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3A59A2">
        <w:rPr>
          <w:rFonts w:ascii="Times New Roman" w:eastAsia="PMingLiU" w:hAnsi="Times New Roman" w:cs="Times New Roman"/>
          <w:sz w:val="24"/>
          <w:szCs w:val="24"/>
        </w:rPr>
        <w:t xml:space="preserve">является </w:t>
      </w:r>
      <w:r w:rsidR="009918F4">
        <w:rPr>
          <w:rFonts w:ascii="Times New Roman" w:eastAsia="PMingLiU" w:hAnsi="Times New Roman" w:cs="Times New Roman"/>
          <w:sz w:val="24"/>
          <w:szCs w:val="24"/>
        </w:rPr>
        <w:t>экзамен</w:t>
      </w:r>
      <w:r w:rsidR="00B05CB9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1F1D22DF" w14:textId="77777777" w:rsidR="00B05CB9" w:rsidRDefault="003A59A2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  <w:r w:rsidRPr="003A59A2">
        <w:rPr>
          <w:rFonts w:ascii="Times New Roman" w:eastAsia="PMingLiU" w:hAnsi="Times New Roman" w:cs="Times New Roman"/>
          <w:sz w:val="24"/>
          <w:szCs w:val="24"/>
        </w:rPr>
        <w:t xml:space="preserve">Распределение оценивания результатов </w:t>
      </w:r>
      <w:proofErr w:type="gramStart"/>
      <w:r w:rsidRPr="003A59A2">
        <w:rPr>
          <w:rFonts w:ascii="Times New Roman" w:eastAsia="PMingLiU" w:hAnsi="Times New Roman" w:cs="Times New Roman"/>
          <w:sz w:val="24"/>
          <w:szCs w:val="24"/>
        </w:rPr>
        <w:t>обучения по видам</w:t>
      </w:r>
      <w:proofErr w:type="gramEnd"/>
      <w:r w:rsidRPr="003A59A2">
        <w:rPr>
          <w:rFonts w:ascii="Times New Roman" w:eastAsia="PMingLiU" w:hAnsi="Times New Roman" w:cs="Times New Roman"/>
          <w:sz w:val="24"/>
          <w:szCs w:val="24"/>
        </w:rPr>
        <w:t xml:space="preserve"> контроля</w:t>
      </w:r>
      <w:r w:rsidR="00B05CB9">
        <w:rPr>
          <w:rFonts w:ascii="Times New Roman" w:eastAsia="PMingLiU" w:hAnsi="Times New Roman" w:cs="Times New Roman"/>
          <w:sz w:val="24"/>
          <w:szCs w:val="24"/>
        </w:rPr>
        <w:t>:</w:t>
      </w:r>
    </w:p>
    <w:p w14:paraId="25B4F263" w14:textId="77777777" w:rsidR="00B05CB9" w:rsidRDefault="00B05CB9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630"/>
      </w:tblGrid>
      <w:tr w:rsidR="00B05CB9" w14:paraId="5FAD1D57" w14:textId="77777777" w:rsidTr="00B05CB9">
        <w:trPr>
          <w:trHeight w:val="504"/>
        </w:trPr>
        <w:tc>
          <w:tcPr>
            <w:tcW w:w="4390" w:type="dxa"/>
            <w:vMerge w:val="restart"/>
            <w:vAlign w:val="center"/>
          </w:tcPr>
          <w:p w14:paraId="657F0CEC" w14:textId="0BD68CB3" w:rsidR="00B05CB9" w:rsidRDefault="00B05CB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Наименование элемента уме</w:t>
            </w: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>ний и знани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323" w:type="dxa"/>
            <w:gridSpan w:val="2"/>
            <w:vAlign w:val="center"/>
          </w:tcPr>
          <w:p w14:paraId="14BADC96" w14:textId="3879EBB8" w:rsidR="00B05CB9" w:rsidRDefault="00B05CB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>Виды аттестации</w:t>
            </w:r>
          </w:p>
        </w:tc>
      </w:tr>
      <w:tr w:rsidR="00B05CB9" w14:paraId="075F25C6" w14:textId="77777777" w:rsidTr="00B05CB9">
        <w:trPr>
          <w:trHeight w:val="790"/>
        </w:trPr>
        <w:tc>
          <w:tcPr>
            <w:tcW w:w="4390" w:type="dxa"/>
            <w:vMerge/>
            <w:vAlign w:val="center"/>
          </w:tcPr>
          <w:p w14:paraId="0F4B6AF3" w14:textId="77777777" w:rsidR="00B05CB9" w:rsidRDefault="00B05CB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52A5AC" w14:textId="2DC14134" w:rsidR="00B05CB9" w:rsidRDefault="00B05CB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630" w:type="dxa"/>
            <w:vAlign w:val="center"/>
          </w:tcPr>
          <w:p w14:paraId="0CAA9692" w14:textId="11E6CD4F" w:rsidR="00B05CB9" w:rsidRDefault="00B05CB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935DD" w14:paraId="7F5DBE4B" w14:textId="77777777" w:rsidTr="00975D73">
        <w:trPr>
          <w:trHeight w:val="1316"/>
        </w:trPr>
        <w:tc>
          <w:tcPr>
            <w:tcW w:w="4390" w:type="dxa"/>
          </w:tcPr>
          <w:p w14:paraId="6838E263" w14:textId="7C69D528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З.1 </w:t>
            </w:r>
            <w:r w:rsidR="00845551">
              <w:rPr>
                <w:rFonts w:ascii="Times New Roman" w:hAnsi="Times New Roman"/>
                <w:sz w:val="24"/>
                <w:szCs w:val="24"/>
              </w:rPr>
              <w:t>М</w:t>
            </w:r>
            <w:r w:rsidR="00845551" w:rsidRPr="00BC58E0">
              <w:rPr>
                <w:rFonts w:ascii="Times New Roman" w:hAnsi="Times New Roman"/>
                <w:sz w:val="24"/>
                <w:szCs w:val="24"/>
              </w:rPr>
              <w:t>одели процесса разработки программного обеспечения</w:t>
            </w:r>
          </w:p>
        </w:tc>
        <w:tc>
          <w:tcPr>
            <w:tcW w:w="2693" w:type="dxa"/>
            <w:vMerge w:val="restart"/>
          </w:tcPr>
          <w:p w14:paraId="6951D86A" w14:textId="63ABD0ED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Внеаудиторная самостоятельная </w:t>
            </w: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работа, фронтальный опрос,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630" w:type="dxa"/>
            <w:vMerge w:val="restart"/>
          </w:tcPr>
          <w:p w14:paraId="03E83C4B" w14:textId="3A100B00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индивидуального задания на зачете согласно варианту</w:t>
            </w:r>
          </w:p>
        </w:tc>
      </w:tr>
      <w:tr w:rsidR="005935DD" w14:paraId="17E1E560" w14:textId="77777777" w:rsidTr="00B05CB9">
        <w:trPr>
          <w:trHeight w:val="1418"/>
        </w:trPr>
        <w:tc>
          <w:tcPr>
            <w:tcW w:w="4390" w:type="dxa"/>
          </w:tcPr>
          <w:p w14:paraId="2EE37B3E" w14:textId="77777777" w:rsidR="00845551" w:rsidRPr="00FC7939" w:rsidRDefault="005935DD" w:rsidP="00845551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З.2 </w:t>
            </w:r>
            <w:r w:rsidR="00845551">
              <w:rPr>
                <w:rFonts w:ascii="Times New Roman" w:hAnsi="Times New Roman"/>
                <w:sz w:val="24"/>
                <w:szCs w:val="24"/>
              </w:rPr>
              <w:t>О</w:t>
            </w:r>
            <w:r w:rsidR="00845551" w:rsidRPr="00BC58E0">
              <w:rPr>
                <w:rFonts w:ascii="Times New Roman" w:hAnsi="Times New Roman"/>
                <w:sz w:val="24"/>
                <w:szCs w:val="24"/>
              </w:rPr>
              <w:t>сновные принципы процесса разработки программного обеспечения</w:t>
            </w:r>
          </w:p>
          <w:p w14:paraId="4A5A342A" w14:textId="038F635C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8FFEE9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0C32E758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5935DD" w14:paraId="5782ADBD" w14:textId="77777777" w:rsidTr="00B05CB9">
        <w:trPr>
          <w:trHeight w:val="1418"/>
        </w:trPr>
        <w:tc>
          <w:tcPr>
            <w:tcW w:w="4390" w:type="dxa"/>
          </w:tcPr>
          <w:p w14:paraId="50296103" w14:textId="04F2E2F8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З.3 </w:t>
            </w:r>
            <w:r w:rsidR="00845551">
              <w:rPr>
                <w:rFonts w:ascii="Times New Roman" w:hAnsi="Times New Roman"/>
                <w:sz w:val="24"/>
                <w:szCs w:val="24"/>
              </w:rPr>
              <w:t>О</w:t>
            </w:r>
            <w:r w:rsidR="00845551" w:rsidRPr="00BC58E0">
              <w:rPr>
                <w:rFonts w:ascii="Times New Roman" w:hAnsi="Times New Roman"/>
                <w:sz w:val="24"/>
                <w:szCs w:val="24"/>
              </w:rPr>
              <w:t>сновные подходы к интегрированию программных модулей</w:t>
            </w:r>
          </w:p>
        </w:tc>
        <w:tc>
          <w:tcPr>
            <w:tcW w:w="2693" w:type="dxa"/>
            <w:vMerge/>
          </w:tcPr>
          <w:p w14:paraId="5E7B9D12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4745B021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5935DD" w14:paraId="58B17455" w14:textId="77777777" w:rsidTr="00B05CB9">
        <w:trPr>
          <w:trHeight w:val="1418"/>
        </w:trPr>
        <w:tc>
          <w:tcPr>
            <w:tcW w:w="4390" w:type="dxa"/>
          </w:tcPr>
          <w:p w14:paraId="5CF720F7" w14:textId="685CDBBC" w:rsidR="005935DD" w:rsidRDefault="005935DD" w:rsidP="00FD5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З.4 </w:t>
            </w:r>
            <w:r w:rsidR="00845551">
              <w:rPr>
                <w:rFonts w:ascii="Times New Roman" w:hAnsi="Times New Roman"/>
                <w:sz w:val="24"/>
                <w:szCs w:val="24"/>
              </w:rPr>
              <w:t>О</w:t>
            </w:r>
            <w:r w:rsidR="00845551" w:rsidRPr="00BC58E0">
              <w:rPr>
                <w:rFonts w:ascii="Times New Roman" w:hAnsi="Times New Roman"/>
                <w:sz w:val="24"/>
                <w:szCs w:val="24"/>
              </w:rPr>
              <w:t>сновы верификации и аттестации программного обеспечения</w:t>
            </w:r>
          </w:p>
        </w:tc>
        <w:tc>
          <w:tcPr>
            <w:tcW w:w="2693" w:type="dxa"/>
            <w:vMerge/>
          </w:tcPr>
          <w:p w14:paraId="0FB87AF3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3351803D" w14:textId="77777777" w:rsidR="005935DD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45551" w14:paraId="1203C968" w14:textId="77777777" w:rsidTr="00B05CB9">
        <w:trPr>
          <w:trHeight w:val="1418"/>
        </w:trPr>
        <w:tc>
          <w:tcPr>
            <w:tcW w:w="4390" w:type="dxa"/>
          </w:tcPr>
          <w:p w14:paraId="04365D53" w14:textId="77777777" w:rsidR="00845551" w:rsidRPr="00FC7939" w:rsidRDefault="00845551" w:rsidP="008350D8">
            <w:pPr>
              <w:keepNext/>
              <w:keepLines/>
              <w:suppressLineNumbers/>
              <w:suppressAutoHyphens/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У.1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7E5F">
              <w:rPr>
                <w:rFonts w:ascii="Times New Roman" w:hAnsi="Times New Roman"/>
                <w:sz w:val="24"/>
                <w:szCs w:val="24"/>
              </w:rPr>
              <w:t xml:space="preserve">меть практический опыт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E5F">
              <w:rPr>
                <w:rFonts w:ascii="Times New Roman" w:hAnsi="Times New Roman"/>
                <w:sz w:val="24"/>
                <w:szCs w:val="24"/>
              </w:rPr>
              <w:t>интеграции модулей в программное обеспечение</w:t>
            </w:r>
          </w:p>
          <w:p w14:paraId="4B501E00" w14:textId="77777777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B9BC6E2" w14:textId="5382AE1F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П</w:t>
            </w:r>
            <w:r w:rsidRPr="00B05CB9">
              <w:rPr>
                <w:rFonts w:ascii="Times New Roman" w:eastAsia="PMingLiU" w:hAnsi="Times New Roman" w:cs="Times New Roman"/>
                <w:sz w:val="24"/>
                <w:szCs w:val="24"/>
              </w:rPr>
              <w:t>рактические занятия, защита практических работ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  <w:vMerge/>
          </w:tcPr>
          <w:p w14:paraId="0229A0A0" w14:textId="77777777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45551" w14:paraId="18A9FF32" w14:textId="77777777" w:rsidTr="00B05CB9">
        <w:trPr>
          <w:trHeight w:val="1418"/>
        </w:trPr>
        <w:tc>
          <w:tcPr>
            <w:tcW w:w="4390" w:type="dxa"/>
          </w:tcPr>
          <w:p w14:paraId="365265DD" w14:textId="02AE2FB7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У.2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7E5F">
              <w:rPr>
                <w:rFonts w:ascii="Times New Roman" w:hAnsi="Times New Roman"/>
                <w:sz w:val="24"/>
                <w:szCs w:val="24"/>
              </w:rPr>
              <w:t>меть практический опыт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отладке</w:t>
            </w:r>
            <w:r w:rsidRPr="00BC58E0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>
              <w:rPr>
                <w:rFonts w:ascii="Times New Roman" w:hAnsi="Times New Roman"/>
                <w:sz w:val="24"/>
                <w:szCs w:val="24"/>
              </w:rPr>
              <w:t>ых модулей</w:t>
            </w:r>
          </w:p>
        </w:tc>
        <w:tc>
          <w:tcPr>
            <w:tcW w:w="2693" w:type="dxa"/>
            <w:vMerge/>
          </w:tcPr>
          <w:p w14:paraId="121A99EB" w14:textId="77777777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218F7C8D" w14:textId="77777777" w:rsidR="00845551" w:rsidRDefault="00845551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33891B35" w14:textId="1740B5F5" w:rsidR="00975D73" w:rsidRPr="00391A70" w:rsidRDefault="003A59A2" w:rsidP="00FD50B8">
      <w:pPr>
        <w:tabs>
          <w:tab w:val="left" w:pos="5625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  <w:sectPr w:rsidR="00975D73" w:rsidRPr="00391A70" w:rsidSect="00B05CB9">
          <w:footerReference w:type="default" r:id="rId9"/>
          <w:footerReference w:type="first" r:id="rId10"/>
          <w:pgSz w:w="11900" w:h="16840"/>
          <w:pgMar w:top="964" w:right="578" w:bottom="851" w:left="1599" w:header="0" w:footer="194" w:gutter="0"/>
          <w:pgNumType w:start="0"/>
          <w:cols w:space="720"/>
          <w:noEndnote/>
          <w:titlePg/>
          <w:docGrid w:linePitch="360"/>
        </w:sectPr>
      </w:pPr>
      <w:r>
        <w:rPr>
          <w:rFonts w:ascii="Times New Roman" w:eastAsia="PMingLiU" w:hAnsi="Times New Roman" w:cs="Times New Roman"/>
          <w:sz w:val="24"/>
          <w:szCs w:val="24"/>
        </w:rPr>
        <w:br w:type="page"/>
      </w:r>
    </w:p>
    <w:p w14:paraId="5D876011" w14:textId="4368FD2A" w:rsidR="008E44BE" w:rsidRPr="008E44BE" w:rsidRDefault="008E44BE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</w:rPr>
      </w:pPr>
      <w:r w:rsidRPr="008E44BE">
        <w:rPr>
          <w:rFonts w:ascii="Times New Roman" w:eastAsia="PMingLiU" w:hAnsi="Times New Roman" w:cs="Times New Roman"/>
          <w:b/>
          <w:sz w:val="24"/>
          <w:szCs w:val="24"/>
        </w:rPr>
        <w:lastRenderedPageBreak/>
        <w:t>1.2 Система контроля и оценки освоения программы учебной дисциплины</w:t>
      </w:r>
    </w:p>
    <w:p w14:paraId="4A64790C" w14:textId="2D7D5587" w:rsidR="003A59A2" w:rsidRDefault="008E44BE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  <w:r w:rsidRPr="008E44BE">
        <w:rPr>
          <w:rFonts w:ascii="Times New Roman" w:eastAsia="PMingLiU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3544"/>
        <w:gridCol w:w="3538"/>
      </w:tblGrid>
      <w:tr w:rsidR="008E44BE" w14:paraId="505B5ED1" w14:textId="77777777" w:rsidTr="00291DF6">
        <w:trPr>
          <w:trHeight w:val="944"/>
        </w:trPr>
        <w:tc>
          <w:tcPr>
            <w:tcW w:w="3823" w:type="dxa"/>
            <w:vAlign w:val="center"/>
          </w:tcPr>
          <w:p w14:paraId="31547A75" w14:textId="7FD12B8D" w:rsidR="008E44BE" w:rsidRDefault="00855A70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55A70">
              <w:rPr>
                <w:rFonts w:ascii="Times New Roman" w:eastAsia="PMingLiU" w:hAnsi="Times New Roman" w:cs="Times New Roman"/>
                <w:sz w:val="24"/>
                <w:szCs w:val="24"/>
              </w:rPr>
              <w:t>Контролируемые элементы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8E44BE">
              <w:rPr>
                <w:rFonts w:ascii="Times New Roman" w:eastAsia="PMingLiU" w:hAnsi="Times New Roman" w:cs="Times New Roman"/>
                <w:sz w:val="24"/>
                <w:szCs w:val="24"/>
              </w:rPr>
              <w:t>учебной дисциплины (те</w:t>
            </w:r>
            <w:r w:rsidR="008E44BE"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2126" w:type="dxa"/>
            <w:vAlign w:val="center"/>
          </w:tcPr>
          <w:p w14:paraId="10EA9759" w14:textId="5D040F70" w:rsidR="008E44BE" w:rsidRDefault="00855A70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Контролируемые знания, умения</w:t>
            </w:r>
          </w:p>
        </w:tc>
        <w:tc>
          <w:tcPr>
            <w:tcW w:w="1984" w:type="dxa"/>
            <w:vAlign w:val="center"/>
          </w:tcPr>
          <w:p w14:paraId="12BCF7B1" w14:textId="0B4992CF" w:rsidR="008E44BE" w:rsidRDefault="008E44BE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544" w:type="dxa"/>
            <w:vAlign w:val="center"/>
          </w:tcPr>
          <w:p w14:paraId="76770A47" w14:textId="36F3D484" w:rsidR="008E44BE" w:rsidRDefault="008E44BE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538" w:type="dxa"/>
            <w:vAlign w:val="center"/>
          </w:tcPr>
          <w:p w14:paraId="38FE4305" w14:textId="77777777" w:rsidR="008E44BE" w:rsidRPr="008E44BE" w:rsidRDefault="008E44BE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Контрольно-оценочные</w:t>
            </w:r>
          </w:p>
          <w:p w14:paraId="4FD242D9" w14:textId="0D5DD6F5" w:rsidR="008E44BE" w:rsidRDefault="008E44BE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44BE">
              <w:rPr>
                <w:rFonts w:ascii="Times New Roman" w:eastAsia="PMingLiU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E44BE" w14:paraId="4ACEDD94" w14:textId="77777777" w:rsidTr="00291DF6">
        <w:trPr>
          <w:trHeight w:val="1134"/>
        </w:trPr>
        <w:tc>
          <w:tcPr>
            <w:tcW w:w="3823" w:type="dxa"/>
          </w:tcPr>
          <w:p w14:paraId="5C51458D" w14:textId="337DD1FB" w:rsidR="008E44BE" w:rsidRPr="00323EBB" w:rsidRDefault="005935DD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Раздел 1 </w:t>
            </w:r>
            <w:r w:rsidR="000F1DF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="000F1DF9" w:rsidRPr="000F1DF9">
              <w:rPr>
                <w:rFonts w:ascii="Times New Roman" w:eastAsia="PMingLiU" w:hAnsi="Times New Roman" w:cs="Times New Roman"/>
                <w:sz w:val="24"/>
                <w:szCs w:val="24"/>
              </w:rPr>
              <w:t>рганизация программного обеспечения</w:t>
            </w:r>
          </w:p>
        </w:tc>
        <w:tc>
          <w:tcPr>
            <w:tcW w:w="2126" w:type="dxa"/>
          </w:tcPr>
          <w:p w14:paraId="34E612F5" w14:textId="28BAD9F4" w:rsidR="008E44BE" w:rsidRDefault="00291DF6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З.2</w:t>
            </w:r>
          </w:p>
        </w:tc>
        <w:tc>
          <w:tcPr>
            <w:tcW w:w="1984" w:type="dxa"/>
          </w:tcPr>
          <w:p w14:paraId="79720795" w14:textId="21D1E6F4" w:rsidR="008E44BE" w:rsidRDefault="00323EBB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14:paraId="2699E361" w14:textId="2AA47C51" w:rsidR="008E44BE" w:rsidRDefault="00FD4A63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У</w:t>
            </w:r>
            <w:r w:rsidR="00D55392" w:rsidRPr="00D5539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стный опрос, </w:t>
            </w:r>
            <w:r w:rsidR="00D55392"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3538" w:type="dxa"/>
          </w:tcPr>
          <w:p w14:paraId="34BDC70C" w14:textId="77777777" w:rsidR="00291DF6" w:rsidRPr="00291DF6" w:rsidRDefault="00291DF6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Требования к устному опросу</w:t>
            </w:r>
          </w:p>
          <w:p w14:paraId="78B4CAA4" w14:textId="38E8C967" w:rsidR="008E44BE" w:rsidRPr="00291DF6" w:rsidRDefault="00D422A5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Перечень </w:t>
            </w:r>
            <w:r w:rsidR="00291DF6"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тестовых заданий</w:t>
            </w:r>
          </w:p>
        </w:tc>
      </w:tr>
      <w:tr w:rsidR="00291DF6" w14:paraId="71802F96" w14:textId="77777777" w:rsidTr="00291DF6">
        <w:trPr>
          <w:trHeight w:val="1134"/>
        </w:trPr>
        <w:tc>
          <w:tcPr>
            <w:tcW w:w="3823" w:type="dxa"/>
          </w:tcPr>
          <w:p w14:paraId="7D175519" w14:textId="0F68E943" w:rsidR="00291DF6" w:rsidRPr="00323EBB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Раздел 2 </w:t>
            </w:r>
            <w:r w:rsidR="000F1DF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0F1DF9" w:rsidRPr="000F1DF9">
              <w:rPr>
                <w:rFonts w:ascii="Times New Roman" w:eastAsia="PMingLiU" w:hAnsi="Times New Roman" w:cs="Times New Roman"/>
                <w:sz w:val="24"/>
                <w:szCs w:val="24"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2126" w:type="dxa"/>
          </w:tcPr>
          <w:p w14:paraId="0328943A" w14:textId="4034B784" w:rsidR="00291DF6" w:rsidRDefault="00291DF6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З.1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- </w:t>
            </w: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З.</w:t>
            </w:r>
            <w:r w:rsidR="000F1DF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, У.</w:t>
            </w:r>
            <w:r w:rsidR="00FD4A6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14:paraId="46CB172A" w14:textId="0E949460" w:rsidR="00291DF6" w:rsidRDefault="00291DF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F7393">
              <w:rPr>
                <w:rFonts w:ascii="Times New Roman" w:eastAsia="PMingLiU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14:paraId="78447289" w14:textId="293CC282" w:rsidR="00291DF6" w:rsidRDefault="00291DF6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практи</w:t>
            </w:r>
            <w:r w:rsidRPr="00D5539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ческих заданий, </w:t>
            </w:r>
            <w:r w:rsidR="00FD4A6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подготовка </w:t>
            </w:r>
            <w:r w:rsidR="000F1DF9">
              <w:rPr>
                <w:rFonts w:ascii="Times New Roman" w:eastAsia="PMingLiU" w:hAnsi="Times New Roman" w:cs="Times New Roman"/>
                <w:sz w:val="24"/>
                <w:szCs w:val="24"/>
              </w:rPr>
              <w:t>презентации</w:t>
            </w:r>
            <w:r w:rsidR="00FD4A63">
              <w:rPr>
                <w:rFonts w:ascii="Times New Roman" w:eastAsia="PMingLiU" w:hAnsi="Times New Roman" w:cs="Times New Roman"/>
                <w:sz w:val="24"/>
                <w:szCs w:val="24"/>
              </w:rPr>
              <w:t>, написание рефератов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, </w:t>
            </w:r>
            <w:r w:rsidR="00FD4A6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3538" w:type="dxa"/>
          </w:tcPr>
          <w:p w14:paraId="51D7512A" w14:textId="77777777" w:rsidR="00291DF6" w:rsidRPr="00291DF6" w:rsidRDefault="00291DF6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Рекомендации к практическому занятию</w:t>
            </w:r>
          </w:p>
          <w:p w14:paraId="713F66F8" w14:textId="77777777" w:rsidR="00291DF6" w:rsidRDefault="00D422A5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Перечень </w:t>
            </w: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тестовых заданий</w:t>
            </w:r>
          </w:p>
          <w:p w14:paraId="40D95669" w14:textId="77777777" w:rsidR="00FD4A63" w:rsidRDefault="00FD4A63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Требования к устному опросу</w:t>
            </w:r>
          </w:p>
          <w:p w14:paraId="3A0C30C8" w14:textId="77777777" w:rsidR="00FD4A63" w:rsidRDefault="00FD4A63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Рекомендации к подготовке доклада</w:t>
            </w:r>
          </w:p>
          <w:p w14:paraId="74EADF29" w14:textId="608F7A7B" w:rsidR="00FD4A63" w:rsidRPr="00291DF6" w:rsidRDefault="00FD4A63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Рекомендации к написанию реферата</w:t>
            </w:r>
          </w:p>
        </w:tc>
      </w:tr>
      <w:tr w:rsidR="00291DF6" w14:paraId="060A6C69" w14:textId="77777777" w:rsidTr="00291DF6">
        <w:trPr>
          <w:trHeight w:val="1134"/>
        </w:trPr>
        <w:tc>
          <w:tcPr>
            <w:tcW w:w="3823" w:type="dxa"/>
          </w:tcPr>
          <w:p w14:paraId="5DAE8BE5" w14:textId="360C072B" w:rsidR="00291DF6" w:rsidRPr="00323EBB" w:rsidRDefault="005935DD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Раздел 3 </w:t>
            </w:r>
            <w:r w:rsidR="000F1DF9" w:rsidRPr="000F1DF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Описание и анализ требований. Диаграммы </w:t>
            </w:r>
            <w:proofErr w:type="spellStart"/>
            <w:r w:rsidR="000F1DF9" w:rsidRPr="000F1DF9">
              <w:rPr>
                <w:rFonts w:ascii="Times New Roman" w:eastAsia="PMingLiU" w:hAnsi="Times New Roman" w:cs="Times New Roman"/>
                <w:sz w:val="24"/>
                <w:szCs w:val="24"/>
              </w:rPr>
              <w:t>idef</w:t>
            </w:r>
            <w:proofErr w:type="spellEnd"/>
          </w:p>
        </w:tc>
        <w:tc>
          <w:tcPr>
            <w:tcW w:w="2126" w:type="dxa"/>
          </w:tcPr>
          <w:p w14:paraId="0C39BA85" w14:textId="4D871FA5" w:rsidR="00291DF6" w:rsidRDefault="000F1DF9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З.1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- </w:t>
            </w: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, У.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DB52A21" w14:textId="750CD51A" w:rsidR="00291DF6" w:rsidRDefault="00291DF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F7393">
              <w:rPr>
                <w:rFonts w:ascii="Times New Roman" w:eastAsia="PMingLiU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14:paraId="4A1DF51A" w14:textId="0B5D0BC8" w:rsidR="00291DF6" w:rsidRDefault="00291DF6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практи</w:t>
            </w:r>
            <w:r w:rsidRPr="00D5539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ческих заданий,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тестовых заданий</w:t>
            </w:r>
            <w:r w:rsidR="00FD4A63">
              <w:rPr>
                <w:rFonts w:ascii="Times New Roman" w:eastAsia="PMingLiU" w:hAnsi="Times New Roman" w:cs="Times New Roman"/>
                <w:sz w:val="24"/>
                <w:szCs w:val="24"/>
              </w:rPr>
              <w:t>, устный опрос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3D632BE0" w14:textId="77777777" w:rsidR="00291DF6" w:rsidRDefault="00291DF6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Рекомендации к практическому занятию</w:t>
            </w:r>
          </w:p>
          <w:p w14:paraId="228B3926" w14:textId="77777777" w:rsidR="00FD4A63" w:rsidRDefault="00FD4A63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Требования к устному опросу</w:t>
            </w:r>
          </w:p>
          <w:p w14:paraId="7A50BA5D" w14:textId="052735FF" w:rsidR="00291DF6" w:rsidRPr="00291DF6" w:rsidRDefault="00D422A5" w:rsidP="00C300DA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Перечень </w:t>
            </w: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тестовых заданий</w:t>
            </w:r>
          </w:p>
        </w:tc>
      </w:tr>
      <w:tr w:rsidR="000F1DF9" w14:paraId="6443BD1B" w14:textId="77777777" w:rsidTr="00291DF6">
        <w:trPr>
          <w:trHeight w:val="1134"/>
        </w:trPr>
        <w:tc>
          <w:tcPr>
            <w:tcW w:w="3823" w:type="dxa"/>
          </w:tcPr>
          <w:p w14:paraId="559E3835" w14:textId="578342AD" w:rsidR="000F1DF9" w:rsidRPr="000F1DF9" w:rsidRDefault="000F1DF9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F1DF9">
              <w:rPr>
                <w:rFonts w:ascii="Times New Roman" w:eastAsia="PMingLiU" w:hAnsi="Times New Roman" w:cs="Times New Roman"/>
                <w:sz w:val="24"/>
                <w:szCs w:val="24"/>
              </w:rPr>
              <w:t>Раздел 4.  Оценка качества программных средств</w:t>
            </w:r>
          </w:p>
          <w:p w14:paraId="15A0A640" w14:textId="77777777" w:rsidR="000F1DF9" w:rsidRPr="00291DF6" w:rsidRDefault="000F1DF9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6AAB5" w14:textId="76EBAEDE" w:rsidR="000F1DF9" w:rsidRPr="00291DF6" w:rsidRDefault="000F1DF9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З.4, </w:t>
            </w:r>
            <w:r w:rsidRPr="00700ED4">
              <w:rPr>
                <w:rFonts w:ascii="Times New Roman" w:eastAsia="PMingLiU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39FCA34" w14:textId="77777777" w:rsidR="000F1DF9" w:rsidRPr="00291DF6" w:rsidRDefault="000F1DF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D0EAD" w14:textId="1A556690" w:rsidR="000F1DF9" w:rsidRDefault="000F1DF9" w:rsidP="000F1DF9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практи</w:t>
            </w:r>
            <w:r w:rsidRPr="00D5539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ческих заданий,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выполнение тестовых заданий, устный опрос.</w:t>
            </w:r>
          </w:p>
        </w:tc>
        <w:tc>
          <w:tcPr>
            <w:tcW w:w="3538" w:type="dxa"/>
          </w:tcPr>
          <w:p w14:paraId="39C8B7E6" w14:textId="77777777" w:rsidR="000F1DF9" w:rsidRPr="00291DF6" w:rsidRDefault="000F1DF9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55A70" w14:paraId="0A3C09E5" w14:textId="77777777" w:rsidTr="00291DF6">
        <w:trPr>
          <w:trHeight w:val="1134"/>
        </w:trPr>
        <w:tc>
          <w:tcPr>
            <w:tcW w:w="3823" w:type="dxa"/>
          </w:tcPr>
          <w:p w14:paraId="52DAA917" w14:textId="77777777" w:rsidR="00855A70" w:rsidRPr="00291DF6" w:rsidRDefault="00323EBB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Учебная дисциплина:</w:t>
            </w:r>
          </w:p>
          <w:p w14:paraId="7A56C920" w14:textId="42F0851D" w:rsidR="00323EBB" w:rsidRPr="00854517" w:rsidRDefault="00854517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54517">
              <w:rPr>
                <w:rFonts w:ascii="Times New Roman" w:hAnsi="Times New Roman"/>
                <w:sz w:val="24"/>
                <w:szCs w:val="24"/>
              </w:rPr>
              <w:t>Технология разработки программного обеспечения</w:t>
            </w:r>
          </w:p>
        </w:tc>
        <w:tc>
          <w:tcPr>
            <w:tcW w:w="2126" w:type="dxa"/>
          </w:tcPr>
          <w:p w14:paraId="6E6ED4A5" w14:textId="5925D3CB" w:rsidR="00855A70" w:rsidRPr="00291DF6" w:rsidRDefault="00323EBB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З.1 - З.</w:t>
            </w:r>
            <w:r w:rsidR="0085451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, У.1 - У.</w:t>
            </w:r>
            <w:r w:rsidR="0085451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CE0C03E" w14:textId="2AD9C709" w:rsidR="00855A70" w:rsidRPr="00291DF6" w:rsidRDefault="00323EBB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3544" w:type="dxa"/>
          </w:tcPr>
          <w:p w14:paraId="453BDF91" w14:textId="380F391E" w:rsidR="00855A70" w:rsidRPr="00291DF6" w:rsidRDefault="009918F4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538" w:type="dxa"/>
          </w:tcPr>
          <w:p w14:paraId="24FC9DBC" w14:textId="2B8F0969" w:rsidR="00855A70" w:rsidRPr="00291DF6" w:rsidRDefault="00323EBB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91DF6">
              <w:rPr>
                <w:rFonts w:ascii="Times New Roman" w:eastAsia="PMingLiU" w:hAnsi="Times New Roman" w:cs="Times New Roman"/>
                <w:sz w:val="24"/>
                <w:szCs w:val="24"/>
              </w:rPr>
              <w:t>Контрольно-оценочные материалы для промежуточ</w:t>
            </w:r>
            <w:r w:rsidR="00691128">
              <w:rPr>
                <w:rFonts w:ascii="Times New Roman" w:eastAsia="PMingLiU" w:hAnsi="Times New Roman" w:cs="Times New Roman"/>
                <w:sz w:val="24"/>
                <w:szCs w:val="24"/>
              </w:rPr>
              <w:t>ной аттестации</w:t>
            </w:r>
          </w:p>
        </w:tc>
      </w:tr>
    </w:tbl>
    <w:p w14:paraId="6F6115A7" w14:textId="203BC106" w:rsidR="008E44BE" w:rsidRDefault="008E44BE" w:rsidP="00FD50B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4CB85D52" w14:textId="77777777" w:rsidR="00D422A5" w:rsidRPr="00391A70" w:rsidRDefault="00D422A5" w:rsidP="00FD50B8">
      <w:pPr>
        <w:tabs>
          <w:tab w:val="left" w:pos="9765"/>
        </w:tabs>
        <w:spacing w:line="240" w:lineRule="auto"/>
        <w:rPr>
          <w:rFonts w:ascii="Times New Roman" w:eastAsia="PMingLiU" w:hAnsi="Times New Roman"/>
        </w:rPr>
        <w:sectPr w:rsidR="00D422A5" w:rsidRPr="00391A70" w:rsidSect="00391A70">
          <w:pgSz w:w="16840" w:h="11900" w:orient="landscape"/>
          <w:pgMar w:top="993" w:right="964" w:bottom="578" w:left="851" w:header="0" w:footer="349" w:gutter="0"/>
          <w:cols w:space="720"/>
          <w:noEndnote/>
          <w:titlePg/>
          <w:docGrid w:linePitch="360"/>
        </w:sectPr>
      </w:pPr>
    </w:p>
    <w:p w14:paraId="66C83154" w14:textId="734251DC" w:rsidR="00D422A5" w:rsidRPr="00D422A5" w:rsidRDefault="00D422A5" w:rsidP="00FD50B8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D422A5"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2 ОРГАНИЗАЦИЯ КОНТРОЛЯ И ОЦЕНКИ ОСВОЕНИЯ ПРОГРАММЫ </w:t>
      </w:r>
      <w:r>
        <w:rPr>
          <w:rFonts w:ascii="Times New Roman" w:eastAsia="PMingLiU" w:hAnsi="Times New Roman" w:cs="Times New Roman"/>
          <w:b/>
          <w:sz w:val="24"/>
          <w:szCs w:val="24"/>
        </w:rPr>
        <w:t>У</w:t>
      </w:r>
      <w:r w:rsidRPr="00D422A5">
        <w:rPr>
          <w:rFonts w:ascii="Times New Roman" w:eastAsia="PMingLiU" w:hAnsi="Times New Roman" w:cs="Times New Roman"/>
          <w:b/>
          <w:sz w:val="24"/>
          <w:szCs w:val="24"/>
        </w:rPr>
        <w:t>ЧЕБНОЙ</w:t>
      </w:r>
      <w:r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 w:rsidRPr="00D422A5">
        <w:rPr>
          <w:rFonts w:ascii="Times New Roman" w:eastAsia="PMingLiU" w:hAnsi="Times New Roman" w:cs="Times New Roman"/>
          <w:b/>
          <w:sz w:val="24"/>
          <w:szCs w:val="24"/>
        </w:rPr>
        <w:t>ДИСЦИПЛИНЫ</w:t>
      </w:r>
    </w:p>
    <w:p w14:paraId="0B430873" w14:textId="77777777" w:rsid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66852EDA" w14:textId="6F6B426F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Формой промежуточной аттестации по учебной дисциплине </w:t>
      </w:r>
      <w:r w:rsidR="005935DD" w:rsidRPr="005935DD">
        <w:rPr>
          <w:rFonts w:ascii="Times New Roman" w:eastAsia="PMingLiU" w:hAnsi="Times New Roman" w:cs="Times New Roman"/>
          <w:sz w:val="24"/>
          <w:szCs w:val="24"/>
        </w:rPr>
        <w:t xml:space="preserve">ОП.02 </w:t>
      </w:r>
      <w:r w:rsidR="00854517" w:rsidRPr="00854517">
        <w:rPr>
          <w:rFonts w:ascii="Times New Roman" w:hAnsi="Times New Roman"/>
          <w:sz w:val="24"/>
          <w:szCs w:val="24"/>
        </w:rPr>
        <w:t>Технология разработки программного обеспечения</w:t>
      </w:r>
      <w:r w:rsidR="005935DD" w:rsidRPr="005935D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>в соот</w:t>
      </w:r>
      <w:r w:rsidRPr="00D422A5">
        <w:rPr>
          <w:rFonts w:ascii="Times New Roman" w:eastAsia="PMingLiU" w:hAnsi="Times New Roman" w:cs="Times New Roman"/>
          <w:sz w:val="24"/>
          <w:szCs w:val="24"/>
        </w:rPr>
        <w:t>ветствии с учебным планом специальности 09.02.07 Инфор</w:t>
      </w:r>
      <w:r>
        <w:rPr>
          <w:rFonts w:ascii="Times New Roman" w:eastAsia="PMingLiU" w:hAnsi="Times New Roman" w:cs="Times New Roman"/>
          <w:sz w:val="24"/>
          <w:szCs w:val="24"/>
        </w:rPr>
        <w:t>мационные системы и программиро</w:t>
      </w: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вание является </w:t>
      </w:r>
      <w:r w:rsidR="00CB671D">
        <w:rPr>
          <w:rFonts w:ascii="Times New Roman" w:eastAsia="PMingLiU" w:hAnsi="Times New Roman" w:cs="Times New Roman"/>
          <w:sz w:val="24"/>
          <w:szCs w:val="24"/>
        </w:rPr>
        <w:t>экзамен</w:t>
      </w:r>
      <w:r w:rsidRPr="00D422A5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648E23E2" w14:textId="29CF58FA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Условием допуска к </w:t>
      </w:r>
      <w:r w:rsidR="00CB671D">
        <w:rPr>
          <w:rFonts w:ascii="Times New Roman" w:eastAsia="PMingLiU" w:hAnsi="Times New Roman" w:cs="Times New Roman"/>
          <w:sz w:val="24"/>
          <w:szCs w:val="24"/>
        </w:rPr>
        <w:t>экзамену</w:t>
      </w: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 является положительный результат в ход</w:t>
      </w:r>
      <w:r>
        <w:rPr>
          <w:rFonts w:ascii="Times New Roman" w:eastAsia="PMingLiU" w:hAnsi="Times New Roman" w:cs="Times New Roman"/>
          <w:sz w:val="24"/>
          <w:szCs w:val="24"/>
        </w:rPr>
        <w:t>е текущего контро</w:t>
      </w:r>
      <w:r w:rsidRPr="00D422A5">
        <w:rPr>
          <w:rFonts w:ascii="Times New Roman" w:eastAsia="PMingLiU" w:hAnsi="Times New Roman" w:cs="Times New Roman"/>
          <w:sz w:val="24"/>
          <w:szCs w:val="24"/>
        </w:rPr>
        <w:t>ля в процессе изучения дисциплины и выполнения всех практических занятий, предусмотренных рабочей программой.</w:t>
      </w:r>
    </w:p>
    <w:p w14:paraId="3C03723D" w14:textId="5EEA220E" w:rsidR="00077E02" w:rsidRPr="00D422A5" w:rsidRDefault="00CB671D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Экзаменационный билет содержит 1 теоретический вопрос и 1 практическое задание.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6B425F88" w14:textId="31336F71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Вопросы </w:t>
      </w:r>
      <w:r w:rsidR="00077E02">
        <w:rPr>
          <w:rFonts w:ascii="Times New Roman" w:eastAsia="PMingLiU" w:hAnsi="Times New Roman" w:cs="Times New Roman"/>
          <w:sz w:val="24"/>
          <w:szCs w:val="24"/>
        </w:rPr>
        <w:t xml:space="preserve">к </w:t>
      </w:r>
      <w:r w:rsidR="00CB671D">
        <w:rPr>
          <w:rFonts w:ascii="Times New Roman" w:eastAsia="PMingLiU" w:hAnsi="Times New Roman" w:cs="Times New Roman"/>
          <w:sz w:val="24"/>
          <w:szCs w:val="24"/>
        </w:rPr>
        <w:t xml:space="preserve">экзамену </w:t>
      </w:r>
      <w:r w:rsidR="00077E02">
        <w:rPr>
          <w:rFonts w:ascii="Times New Roman" w:eastAsia="PMingLiU" w:hAnsi="Times New Roman" w:cs="Times New Roman"/>
          <w:sz w:val="24"/>
          <w:szCs w:val="24"/>
        </w:rPr>
        <w:t>охватывают наиболее зна</w:t>
      </w:r>
      <w:r w:rsidRPr="00D422A5">
        <w:rPr>
          <w:rFonts w:ascii="Times New Roman" w:eastAsia="PMingLiU" w:hAnsi="Times New Roman" w:cs="Times New Roman"/>
          <w:sz w:val="24"/>
          <w:szCs w:val="24"/>
        </w:rPr>
        <w:t>чимые из тем, предусмотренных рабочей программой.</w:t>
      </w:r>
    </w:p>
    <w:p w14:paraId="6C57C849" w14:textId="6BEF7A8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При определении уровня </w:t>
      </w:r>
      <w:r w:rsidR="00077E02">
        <w:rPr>
          <w:rFonts w:ascii="Times New Roman" w:eastAsia="PMingLiU" w:hAnsi="Times New Roman" w:cs="Times New Roman"/>
          <w:sz w:val="24"/>
          <w:szCs w:val="24"/>
        </w:rPr>
        <w:t>достижений</w:t>
      </w: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 обучающих</w:t>
      </w:r>
      <w:r w:rsidR="00077E02">
        <w:rPr>
          <w:rFonts w:ascii="Times New Roman" w:eastAsia="PMingLiU" w:hAnsi="Times New Roman" w:cs="Times New Roman"/>
          <w:sz w:val="24"/>
          <w:szCs w:val="24"/>
        </w:rPr>
        <w:t xml:space="preserve">ся на </w:t>
      </w:r>
      <w:r w:rsidR="00854517">
        <w:rPr>
          <w:rFonts w:ascii="Times New Roman" w:eastAsia="PMingLiU" w:hAnsi="Times New Roman" w:cs="Times New Roman"/>
          <w:sz w:val="24"/>
          <w:szCs w:val="24"/>
        </w:rPr>
        <w:t>экзамене</w:t>
      </w:r>
      <w:r w:rsidR="00077E02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422A5">
        <w:rPr>
          <w:rFonts w:ascii="Times New Roman" w:eastAsia="PMingLiU" w:hAnsi="Times New Roman" w:cs="Times New Roman"/>
          <w:sz w:val="24"/>
          <w:szCs w:val="24"/>
        </w:rPr>
        <w:t>учитывается:</w:t>
      </w:r>
    </w:p>
    <w:p w14:paraId="7EAB774D" w14:textId="035D8DE6" w:rsidR="00D422A5" w:rsidRPr="00077E02" w:rsidRDefault="00D422A5" w:rsidP="00C300D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 xml:space="preserve">знание </w:t>
      </w:r>
      <w:proofErr w:type="gramStart"/>
      <w:r w:rsidRPr="00077E02">
        <w:rPr>
          <w:rFonts w:ascii="Times New Roman" w:eastAsia="PMingLiU" w:hAnsi="Times New Roman" w:cs="Times New Roman"/>
          <w:sz w:val="24"/>
          <w:szCs w:val="24"/>
        </w:rPr>
        <w:t>программного</w:t>
      </w:r>
      <w:proofErr w:type="gramEnd"/>
      <w:r w:rsidRPr="00077E02">
        <w:rPr>
          <w:rFonts w:ascii="Times New Roman" w:eastAsia="PMingLiU" w:hAnsi="Times New Roman" w:cs="Times New Roman"/>
          <w:sz w:val="24"/>
          <w:szCs w:val="24"/>
        </w:rPr>
        <w:t xml:space="preserve"> материла и структуры дисциплины;</w:t>
      </w:r>
    </w:p>
    <w:p w14:paraId="130CBCA3" w14:textId="5A524F65" w:rsidR="00D422A5" w:rsidRPr="00077E02" w:rsidRDefault="00D422A5" w:rsidP="00C300D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>знания, необходимые для решения типовых задач, умение выполнять предусмотренные программой задания;</w:t>
      </w:r>
    </w:p>
    <w:p w14:paraId="1AA84E8B" w14:textId="47C1C97D" w:rsidR="00D422A5" w:rsidRPr="00077E02" w:rsidRDefault="00D422A5" w:rsidP="00C300D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</w:t>
      </w:r>
      <w:r w:rsidR="00077E02">
        <w:rPr>
          <w:rFonts w:ascii="Times New Roman" w:eastAsia="PMingLiU" w:hAnsi="Times New Roman" w:cs="Times New Roman"/>
          <w:sz w:val="24"/>
          <w:szCs w:val="24"/>
        </w:rPr>
        <w:t xml:space="preserve">аргументируя </w:t>
      </w:r>
      <w:r w:rsidRPr="00077E02">
        <w:rPr>
          <w:rFonts w:ascii="Times New Roman" w:eastAsia="PMingLiU" w:hAnsi="Times New Roman" w:cs="Times New Roman"/>
          <w:sz w:val="24"/>
          <w:szCs w:val="24"/>
        </w:rPr>
        <w:t>свои действия.</w:t>
      </w:r>
    </w:p>
    <w:p w14:paraId="45D9F041" w14:textId="4B92D0AC" w:rsidR="00D422A5" w:rsidRPr="00D422A5" w:rsidRDefault="00077E0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На </w:t>
      </w:r>
      <w:r w:rsidR="00CB671D">
        <w:rPr>
          <w:rFonts w:ascii="Times New Roman" w:eastAsia="PMingLiU" w:hAnsi="Times New Roman" w:cs="Times New Roman"/>
          <w:sz w:val="24"/>
          <w:szCs w:val="24"/>
        </w:rPr>
        <w:t xml:space="preserve">экзамене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преподаватель обращает 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>внимание на следующее:</w:t>
      </w:r>
    </w:p>
    <w:p w14:paraId="54E2CB93" w14:textId="6D71687F" w:rsidR="00D422A5" w:rsidRPr="00077E02" w:rsidRDefault="00077E02" w:rsidP="00C300D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количество правильных ответов, которое дал студент при выполнении тестового задания;</w:t>
      </w:r>
    </w:p>
    <w:p w14:paraId="346EFC05" w14:textId="55964803" w:rsidR="00D422A5" w:rsidRDefault="00D422A5" w:rsidP="00C300D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46DD6DBE" w14:textId="1C8ECAB3" w:rsidR="00077E02" w:rsidRPr="00077E02" w:rsidRDefault="00077E02" w:rsidP="00C300D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умение подбирать и корректно использовать методы для решения типовых задач;</w:t>
      </w:r>
    </w:p>
    <w:p w14:paraId="20C715B3" w14:textId="3C2660EE" w:rsidR="00D422A5" w:rsidRPr="00077E02" w:rsidRDefault="00D422A5" w:rsidP="00C300D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>знание об объекте демонстрируются на фоне понима</w:t>
      </w:r>
      <w:r w:rsidR="00077E02">
        <w:rPr>
          <w:rFonts w:ascii="Times New Roman" w:eastAsia="PMingLiU" w:hAnsi="Times New Roman" w:cs="Times New Roman"/>
          <w:sz w:val="24"/>
          <w:szCs w:val="24"/>
        </w:rPr>
        <w:t>ния его в системе данной дисцип</w:t>
      </w:r>
      <w:r w:rsidRPr="00077E02">
        <w:rPr>
          <w:rFonts w:ascii="Times New Roman" w:eastAsia="PMingLiU" w:hAnsi="Times New Roman" w:cs="Times New Roman"/>
          <w:sz w:val="24"/>
          <w:szCs w:val="24"/>
        </w:rPr>
        <w:t>лины и междисциплинарных связей;</w:t>
      </w:r>
    </w:p>
    <w:p w14:paraId="38C00B12" w14:textId="71DD0388" w:rsidR="00D422A5" w:rsidRPr="00077E02" w:rsidRDefault="00D422A5" w:rsidP="00C300D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E02">
        <w:rPr>
          <w:rFonts w:ascii="Times New Roman" w:eastAsia="PMingLiU" w:hAnsi="Times New Roman" w:cs="Times New Roman"/>
          <w:sz w:val="24"/>
          <w:szCs w:val="24"/>
        </w:rPr>
        <w:t xml:space="preserve">ответ формулируется в терминах дисциплины, изложен литературным языком, логичен, доказателен, демонстрирует авторскую позицию </w:t>
      </w:r>
      <w:proofErr w:type="gramStart"/>
      <w:r w:rsidRPr="00077E02">
        <w:rPr>
          <w:rFonts w:ascii="Times New Roman" w:eastAsia="PMingLiU" w:hAnsi="Times New Roman" w:cs="Times New Roman"/>
          <w:sz w:val="24"/>
          <w:szCs w:val="24"/>
        </w:rPr>
        <w:t>обучающегося</w:t>
      </w:r>
      <w:proofErr w:type="gramEnd"/>
      <w:r w:rsidR="00077E02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59265047" w14:textId="77777777" w:rsidR="00077E02" w:rsidRDefault="00077E0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5DCFCCD4" w14:textId="29094044" w:rsidR="00077E02" w:rsidRPr="00077E02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Оценка «отлично» ставится </w:t>
      </w:r>
      <w:r w:rsidR="00CB671D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CB671D" w:rsidRPr="00CB671D">
        <w:rPr>
          <w:rFonts w:ascii="Times New Roman" w:eastAsia="PMingLiU" w:hAnsi="Times New Roman" w:cs="Times New Roman"/>
          <w:sz w:val="24"/>
          <w:szCs w:val="24"/>
        </w:rPr>
        <w:t>работу, выполненную без ошибок и недочетов или имеющую не более одного недочета</w:t>
      </w:r>
      <w:r w:rsidR="00CB671D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787B8676" w14:textId="069D1652" w:rsidR="00D422A5" w:rsidRPr="00D422A5" w:rsidRDefault="00BD14E0" w:rsidP="00FD50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D14E0">
        <w:rPr>
          <w:rFonts w:ascii="Times New Roman" w:eastAsia="PMingLiU" w:hAnsi="Times New Roman" w:cs="Times New Roman"/>
          <w:sz w:val="24"/>
          <w:szCs w:val="24"/>
        </w:rPr>
        <w:t>О</w:t>
      </w:r>
      <w:r w:rsidR="00D422A5" w:rsidRPr="00BD14E0">
        <w:rPr>
          <w:rFonts w:ascii="Times New Roman" w:eastAsia="PMingLiU" w:hAnsi="Times New Roman" w:cs="Times New Roman"/>
          <w:sz w:val="24"/>
          <w:szCs w:val="24"/>
        </w:rPr>
        <w:t>ценка «хорошо»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422A5">
        <w:rPr>
          <w:rFonts w:ascii="Times New Roman" w:eastAsia="PMingLiU" w:hAnsi="Times New Roman" w:cs="Times New Roman"/>
          <w:sz w:val="24"/>
          <w:szCs w:val="24"/>
        </w:rPr>
        <w:t xml:space="preserve">ставится </w:t>
      </w:r>
      <w:r w:rsidR="00CB671D" w:rsidRPr="00CB671D">
        <w:rPr>
          <w:rFonts w:ascii="Times New Roman" w:eastAsia="PMingLiU" w:hAnsi="Times New Roman" w:cs="Times New Roman"/>
          <w:sz w:val="24"/>
          <w:szCs w:val="24"/>
        </w:rPr>
        <w:t>за работу, выполненную полностью, но при наличии в ней не более одной негрубой ошибки и одного недочета или не более двух недочетов</w:t>
      </w:r>
      <w:r w:rsidR="00CB671D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3D2C0025" w14:textId="03A0FF63" w:rsidR="00D422A5" w:rsidRPr="00CB671D" w:rsidRDefault="00BD14E0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О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 xml:space="preserve">ценка «удовлетворительно» ставится </w:t>
      </w:r>
      <w:r w:rsidR="00CB671D" w:rsidRPr="00CB671D">
        <w:rPr>
          <w:rFonts w:ascii="Times New Roman" w:eastAsia="PMingLiU" w:hAnsi="Times New Roman" w:cs="Times New Roman"/>
          <w:sz w:val="24"/>
          <w:szCs w:val="24"/>
        </w:rPr>
        <w:t>в том случае, если студент правильно выполнил не менее половины работы или допустил</w:t>
      </w:r>
      <w:r w:rsidR="00CB671D">
        <w:rPr>
          <w:rFonts w:ascii="Times New Roman" w:eastAsia="PMingLiU" w:hAnsi="Times New Roman" w:cs="Times New Roman"/>
          <w:sz w:val="24"/>
          <w:szCs w:val="24"/>
        </w:rPr>
        <w:t>:</w:t>
      </w:r>
      <w:r w:rsidR="00CB671D" w:rsidRPr="00CB671D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5C0E5671" w14:textId="7777777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а) не более двух грубых ошибок;</w:t>
      </w:r>
    </w:p>
    <w:p w14:paraId="2D172670" w14:textId="7777777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б) не более одной грубой ошибки и одного недочета;</w:t>
      </w:r>
    </w:p>
    <w:p w14:paraId="6C2A540D" w14:textId="7777777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в) не более двух-трех негрубых ошибок;</w:t>
      </w:r>
    </w:p>
    <w:p w14:paraId="2EE76DDC" w14:textId="7777777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г) не более одной негрубой ошибки и трех недочетов;</w:t>
      </w:r>
    </w:p>
    <w:p w14:paraId="7F6E6390" w14:textId="77777777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д) при отсутствии ошибок, но при наличии 4-5 недочетов;</w:t>
      </w:r>
    </w:p>
    <w:p w14:paraId="7CDE55AE" w14:textId="39B1428A" w:rsidR="00D422A5" w:rsidRPr="00D422A5" w:rsidRDefault="00BD14E0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О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>ценка «неудовлетворительно» ставится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в случае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 xml:space="preserve">, когда число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ошибок и недочетов превосходит 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>норму, при которой может быть выставлена оценка «3»</w:t>
      </w:r>
      <w:r>
        <w:rPr>
          <w:rFonts w:ascii="Times New Roman" w:eastAsia="PMingLiU" w:hAnsi="Times New Roman" w:cs="Times New Roman"/>
          <w:sz w:val="24"/>
          <w:szCs w:val="24"/>
        </w:rPr>
        <w:t xml:space="preserve">, или если правильно выполнено </w:t>
      </w:r>
      <w:r w:rsidR="00D422A5" w:rsidRPr="00D422A5">
        <w:rPr>
          <w:rFonts w:ascii="Times New Roman" w:eastAsia="PMingLiU" w:hAnsi="Times New Roman" w:cs="Times New Roman"/>
          <w:sz w:val="24"/>
          <w:szCs w:val="24"/>
        </w:rPr>
        <w:t>менее половины работы.</w:t>
      </w:r>
    </w:p>
    <w:p w14:paraId="7889FD40" w14:textId="0D592EAF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Грубыми являются ошибки, свидетельствующие о том, чт</w:t>
      </w:r>
      <w:r w:rsidR="00BD14E0">
        <w:rPr>
          <w:rFonts w:ascii="Times New Roman" w:eastAsia="PMingLiU" w:hAnsi="Times New Roman" w:cs="Times New Roman"/>
          <w:sz w:val="24"/>
          <w:szCs w:val="24"/>
        </w:rPr>
        <w:t>о студент не усвоил основные по</w:t>
      </w:r>
      <w:r w:rsidRPr="00D422A5">
        <w:rPr>
          <w:rFonts w:ascii="Times New Roman" w:eastAsia="PMingLiU" w:hAnsi="Times New Roman" w:cs="Times New Roman"/>
          <w:sz w:val="24"/>
          <w:szCs w:val="24"/>
        </w:rPr>
        <w:t>нятия темы, не знает формул, последовательность вып</w:t>
      </w:r>
      <w:r w:rsidR="00BD14E0">
        <w:rPr>
          <w:rFonts w:ascii="Times New Roman" w:eastAsia="PMingLiU" w:hAnsi="Times New Roman" w:cs="Times New Roman"/>
          <w:sz w:val="24"/>
          <w:szCs w:val="24"/>
        </w:rPr>
        <w:t>олнения задания, не умеет форму</w:t>
      </w:r>
      <w:r w:rsidRPr="00D422A5">
        <w:rPr>
          <w:rFonts w:ascii="Times New Roman" w:eastAsia="PMingLiU" w:hAnsi="Times New Roman" w:cs="Times New Roman"/>
          <w:sz w:val="24"/>
          <w:szCs w:val="24"/>
        </w:rPr>
        <w:t>лировать выводы по результатам расчетов.</w:t>
      </w:r>
    </w:p>
    <w:p w14:paraId="60C588FE" w14:textId="5468A9D9" w:rsidR="00D422A5" w:rsidRPr="00D422A5" w:rsidRDefault="00D422A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Негрубыми ошибками являются неточности расчетов, про</w:t>
      </w:r>
      <w:r w:rsidR="00BD14E0">
        <w:rPr>
          <w:rFonts w:ascii="Times New Roman" w:eastAsia="PMingLiU" w:hAnsi="Times New Roman" w:cs="Times New Roman"/>
          <w:sz w:val="24"/>
          <w:szCs w:val="24"/>
        </w:rPr>
        <w:t>пуск или неполное написание фор</w:t>
      </w:r>
      <w:r w:rsidRPr="00D422A5">
        <w:rPr>
          <w:rFonts w:ascii="Times New Roman" w:eastAsia="PMingLiU" w:hAnsi="Times New Roman" w:cs="Times New Roman"/>
          <w:sz w:val="24"/>
          <w:szCs w:val="24"/>
        </w:rPr>
        <w:t>мул</w:t>
      </w:r>
      <w:r w:rsidR="00BD14E0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69FC32E5" w14:textId="3ECBA144" w:rsidR="00B81320" w:rsidRDefault="00D422A5">
      <w:pPr>
        <w:rPr>
          <w:rFonts w:ascii="Times New Roman" w:eastAsia="PMingLiU" w:hAnsi="Times New Roman" w:cs="Times New Roman"/>
          <w:sz w:val="24"/>
          <w:szCs w:val="24"/>
        </w:rPr>
      </w:pPr>
      <w:r w:rsidRPr="00D422A5">
        <w:rPr>
          <w:rFonts w:ascii="Times New Roman" w:eastAsia="PMingLiU" w:hAnsi="Times New Roman" w:cs="Times New Roman"/>
          <w:sz w:val="24"/>
          <w:szCs w:val="24"/>
        </w:rPr>
        <w:t>К недочетам относятся небрежное выполнение задани</w:t>
      </w:r>
      <w:r w:rsidR="00BD14E0">
        <w:rPr>
          <w:rFonts w:ascii="Times New Roman" w:eastAsia="PMingLiU" w:hAnsi="Times New Roman" w:cs="Times New Roman"/>
          <w:sz w:val="24"/>
          <w:szCs w:val="24"/>
        </w:rPr>
        <w:t>й, отдельные погрешности в фор</w:t>
      </w:r>
      <w:r w:rsidRPr="00D422A5">
        <w:rPr>
          <w:rFonts w:ascii="Times New Roman" w:eastAsia="PMingLiU" w:hAnsi="Times New Roman" w:cs="Times New Roman"/>
          <w:sz w:val="24"/>
          <w:szCs w:val="24"/>
        </w:rPr>
        <w:t>мулировке ответа.</w:t>
      </w:r>
      <w:r w:rsidRPr="00D422A5">
        <w:rPr>
          <w:rFonts w:ascii="Times New Roman" w:eastAsia="PMingLiU" w:hAnsi="Times New Roman" w:cs="Times New Roman"/>
          <w:sz w:val="24"/>
          <w:szCs w:val="24"/>
        </w:rPr>
        <w:cr/>
      </w:r>
      <w:r w:rsidR="00B81320">
        <w:rPr>
          <w:rFonts w:ascii="Times New Roman" w:eastAsia="PMingLiU" w:hAnsi="Times New Roman" w:cs="Times New Roman"/>
          <w:sz w:val="24"/>
          <w:szCs w:val="24"/>
        </w:rPr>
        <w:br w:type="page"/>
      </w:r>
    </w:p>
    <w:p w14:paraId="49DBD936" w14:textId="38B22DD2" w:rsidR="00835C69" w:rsidRPr="00310336" w:rsidRDefault="00310336" w:rsidP="00FD50B8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3 </w:t>
      </w:r>
      <w:r w:rsidR="00835C69" w:rsidRPr="00310336">
        <w:rPr>
          <w:rFonts w:ascii="Times New Roman" w:eastAsia="PMingLiU" w:hAnsi="Times New Roman" w:cs="Times New Roman"/>
          <w:b/>
          <w:sz w:val="24"/>
          <w:szCs w:val="24"/>
        </w:rPr>
        <w:t xml:space="preserve">КОНТРОЛЬНО-ОЦЕНОЧНЫЕ СРЕДСТВА ДЛЯ ТЕКУЩЕГО КОНТРОЛЯ </w:t>
      </w:r>
    </w:p>
    <w:p w14:paraId="2968B8D1" w14:textId="77777777" w:rsidR="00691128" w:rsidRDefault="00691128" w:rsidP="00FD50B8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</w:rPr>
      </w:pPr>
    </w:p>
    <w:p w14:paraId="7777E7E6" w14:textId="7D1D1755" w:rsidR="00691128" w:rsidRDefault="00691128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91128">
        <w:rPr>
          <w:rFonts w:ascii="Times New Roman" w:eastAsia="PMingLiU" w:hAnsi="Times New Roman" w:cs="Times New Roman"/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</w:t>
      </w:r>
    </w:p>
    <w:p w14:paraId="60150EDD" w14:textId="77777777" w:rsidR="008D134C" w:rsidRPr="00691128" w:rsidRDefault="008D134C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79AD483E" w14:textId="2D1F76F5" w:rsidR="00310336" w:rsidRPr="008D134C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8D134C">
        <w:rPr>
          <w:rFonts w:ascii="Times New Roman" w:eastAsia="PMingLiU" w:hAnsi="Times New Roman" w:cs="Times New Roman"/>
          <w:b/>
          <w:sz w:val="24"/>
          <w:szCs w:val="24"/>
        </w:rPr>
        <w:t>3.</w:t>
      </w:r>
      <w:r>
        <w:rPr>
          <w:rFonts w:ascii="Times New Roman" w:eastAsia="PMingLiU" w:hAnsi="Times New Roman" w:cs="Times New Roman"/>
          <w:b/>
          <w:sz w:val="24"/>
          <w:szCs w:val="24"/>
        </w:rPr>
        <w:t>1</w:t>
      </w:r>
      <w:r w:rsidRPr="008D134C">
        <w:rPr>
          <w:rFonts w:ascii="Times New Roman" w:eastAsia="PMingLiU" w:hAnsi="Times New Roman" w:cs="Times New Roman"/>
          <w:b/>
          <w:sz w:val="24"/>
          <w:szCs w:val="24"/>
        </w:rPr>
        <w:t xml:space="preserve"> Методические указания по подготовке к устному опросу</w:t>
      </w:r>
    </w:p>
    <w:p w14:paraId="07B977AD" w14:textId="77777777" w:rsidR="00310336" w:rsidRPr="00691128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91128">
        <w:rPr>
          <w:rFonts w:ascii="Times New Roman" w:eastAsia="PMingLiU" w:hAnsi="Times New Roman" w:cs="Times New Roman"/>
          <w:sz w:val="24"/>
          <w:szCs w:val="24"/>
        </w:rPr>
        <w:t>Целью устного собеседования являются обобщение и закрепление изученного курса.</w:t>
      </w:r>
    </w:p>
    <w:p w14:paraId="4CD96444" w14:textId="77777777" w:rsidR="00310336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91128">
        <w:rPr>
          <w:rFonts w:ascii="Times New Roman" w:eastAsia="PMingLiU" w:hAnsi="Times New Roman" w:cs="Times New Roman"/>
          <w:sz w:val="24"/>
          <w:szCs w:val="24"/>
        </w:rPr>
        <w:t>Студентам предлагаются для освещения сквозные кон</w:t>
      </w:r>
      <w:r>
        <w:rPr>
          <w:rFonts w:ascii="Times New Roman" w:eastAsia="PMingLiU" w:hAnsi="Times New Roman" w:cs="Times New Roman"/>
          <w:sz w:val="24"/>
          <w:szCs w:val="24"/>
        </w:rPr>
        <w:t>цептуальные проблемы. При подго</w:t>
      </w:r>
      <w:r w:rsidRPr="00691128">
        <w:rPr>
          <w:rFonts w:ascii="Times New Roman" w:eastAsia="PMingLiU" w:hAnsi="Times New Roman" w:cs="Times New Roman"/>
          <w:sz w:val="24"/>
          <w:szCs w:val="24"/>
        </w:rPr>
        <w:t>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</w:t>
      </w:r>
      <w:r>
        <w:rPr>
          <w:rFonts w:ascii="Times New Roman" w:eastAsia="PMingLiU" w:hAnsi="Times New Roman" w:cs="Times New Roman"/>
          <w:sz w:val="24"/>
          <w:szCs w:val="24"/>
        </w:rPr>
        <w:t xml:space="preserve">ельной литературой. </w:t>
      </w:r>
    </w:p>
    <w:p w14:paraId="24400BD7" w14:textId="65EE19DE" w:rsidR="00310336" w:rsidRPr="00691128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Готовясь к опросу</w:t>
      </w:r>
      <w:r w:rsidRPr="00691128">
        <w:rPr>
          <w:rFonts w:ascii="Times New Roman" w:eastAsia="PMingLiU" w:hAnsi="Times New Roman" w:cs="Times New Roman"/>
          <w:sz w:val="24"/>
          <w:szCs w:val="24"/>
        </w:rPr>
        <w:t xml:space="preserve">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опроса </w:t>
      </w:r>
      <w:r w:rsidRPr="00691128">
        <w:rPr>
          <w:rFonts w:ascii="Times New Roman" w:eastAsia="PMingLiU" w:hAnsi="Times New Roman" w:cs="Times New Roman"/>
          <w:sz w:val="24"/>
          <w:szCs w:val="24"/>
        </w:rPr>
        <w:t>литературу. При этом важно научиться выделять в рассматриваемой проблеме самое главное и сосредотач</w:t>
      </w:r>
      <w:r>
        <w:rPr>
          <w:rFonts w:ascii="Times New Roman" w:eastAsia="PMingLiU" w:hAnsi="Times New Roman" w:cs="Times New Roman"/>
          <w:sz w:val="24"/>
          <w:szCs w:val="24"/>
        </w:rPr>
        <w:t xml:space="preserve">ивать на нем основное внимание </w:t>
      </w:r>
      <w:r w:rsidRPr="00691128">
        <w:rPr>
          <w:rFonts w:ascii="Times New Roman" w:eastAsia="PMingLiU" w:hAnsi="Times New Roman" w:cs="Times New Roman"/>
          <w:sz w:val="24"/>
          <w:szCs w:val="24"/>
        </w:rPr>
        <w:t>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269DA912" w14:textId="304B3B6C" w:rsidR="00310336" w:rsidRPr="00691128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91128">
        <w:rPr>
          <w:rFonts w:ascii="Times New Roman" w:eastAsia="PMingLiU" w:hAnsi="Times New Roman" w:cs="Times New Roman"/>
          <w:sz w:val="24"/>
          <w:szCs w:val="24"/>
        </w:rPr>
        <w:t>Ответ на каждый вопрос должен быть доказательным и аргументированным, студенту нужно уметь отстаивать свою точку зре</w:t>
      </w:r>
      <w:r w:rsidR="0036609F">
        <w:rPr>
          <w:rFonts w:ascii="Times New Roman" w:eastAsia="PMingLiU" w:hAnsi="Times New Roman" w:cs="Times New Roman"/>
          <w:sz w:val="24"/>
          <w:szCs w:val="24"/>
        </w:rPr>
        <w:t>ния. Для этого следует ис</w:t>
      </w:r>
      <w:r w:rsidRPr="00691128">
        <w:rPr>
          <w:rFonts w:ascii="Times New Roman" w:eastAsia="PMingLiU" w:hAnsi="Times New Roman" w:cs="Times New Roman"/>
          <w:sz w:val="24"/>
          <w:szCs w:val="24"/>
        </w:rPr>
        <w:t xml:space="preserve">пользовать документы, монографическую, учебную и справочную литературу. Активно участвуя </w:t>
      </w:r>
      <w:r w:rsidR="0036609F">
        <w:rPr>
          <w:rFonts w:ascii="Times New Roman" w:eastAsia="PMingLiU" w:hAnsi="Times New Roman" w:cs="Times New Roman"/>
          <w:sz w:val="24"/>
          <w:szCs w:val="24"/>
        </w:rPr>
        <w:t>в обсуждении</w:t>
      </w:r>
      <w:r w:rsidRPr="00691128">
        <w:rPr>
          <w:rFonts w:ascii="Times New Roman" w:eastAsia="PMingLiU" w:hAnsi="Times New Roman" w:cs="Times New Roman"/>
          <w:sz w:val="24"/>
          <w:szCs w:val="24"/>
        </w:rPr>
        <w:t>, студенты учатся последо</w:t>
      </w:r>
      <w:r w:rsidR="0036609F">
        <w:rPr>
          <w:rFonts w:ascii="Times New Roman" w:eastAsia="PMingLiU" w:hAnsi="Times New Roman" w:cs="Times New Roman"/>
          <w:sz w:val="24"/>
          <w:szCs w:val="24"/>
        </w:rPr>
        <w:t>вательно мыслить, логически рас</w:t>
      </w:r>
      <w:r w:rsidRPr="00691128">
        <w:rPr>
          <w:rFonts w:ascii="Times New Roman" w:eastAsia="PMingLiU" w:hAnsi="Times New Roman" w:cs="Times New Roman"/>
          <w:sz w:val="24"/>
          <w:szCs w:val="24"/>
        </w:rPr>
        <w:t>суждать, внимательно слушать своих товарищей, принимать участие в спорах и дискуссиях.</w:t>
      </w:r>
    </w:p>
    <w:p w14:paraId="3E9666FD" w14:textId="78A53B15" w:rsidR="00310336" w:rsidRPr="00691128" w:rsidRDefault="0031033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91128">
        <w:rPr>
          <w:rFonts w:ascii="Times New Roman" w:eastAsia="PMingLiU" w:hAnsi="Times New Roman" w:cs="Times New Roman"/>
          <w:sz w:val="24"/>
          <w:szCs w:val="24"/>
        </w:rPr>
        <w:t>Для успешной подготовки к устному опрос</w:t>
      </w:r>
      <w:r w:rsidR="0036609F">
        <w:rPr>
          <w:rFonts w:ascii="Times New Roman" w:eastAsia="PMingLiU" w:hAnsi="Times New Roman" w:cs="Times New Roman"/>
          <w:sz w:val="24"/>
          <w:szCs w:val="24"/>
        </w:rPr>
        <w:t>у</w:t>
      </w:r>
      <w:r w:rsidRPr="00691128">
        <w:rPr>
          <w:rFonts w:ascii="Times New Roman" w:eastAsia="PMingLiU" w:hAnsi="Times New Roman" w:cs="Times New Roman"/>
          <w:sz w:val="24"/>
          <w:szCs w:val="24"/>
        </w:rPr>
        <w:t>, студент д</w:t>
      </w:r>
      <w:r w:rsidR="0036609F">
        <w:rPr>
          <w:rFonts w:ascii="Times New Roman" w:eastAsia="PMingLiU" w:hAnsi="Times New Roman" w:cs="Times New Roman"/>
          <w:sz w:val="24"/>
          <w:szCs w:val="24"/>
        </w:rPr>
        <w:t>олжен законспектировать рекомен</w:t>
      </w:r>
      <w:r w:rsidRPr="00691128">
        <w:rPr>
          <w:rFonts w:ascii="Times New Roman" w:eastAsia="PMingLiU" w:hAnsi="Times New Roman" w:cs="Times New Roman"/>
          <w:sz w:val="24"/>
          <w:szCs w:val="24"/>
        </w:rPr>
        <w:t>дуемую литературу, внимательно осмыслить фактиче</w:t>
      </w:r>
      <w:r w:rsidR="0036609F">
        <w:rPr>
          <w:rFonts w:ascii="Times New Roman" w:eastAsia="PMingLiU" w:hAnsi="Times New Roman" w:cs="Times New Roman"/>
          <w:sz w:val="24"/>
          <w:szCs w:val="24"/>
        </w:rPr>
        <w:t xml:space="preserve">ский материал и сделать выводы. </w:t>
      </w:r>
      <w:r w:rsidRPr="00691128">
        <w:rPr>
          <w:rFonts w:ascii="Times New Roman" w:eastAsia="PMingLiU" w:hAnsi="Times New Roman" w:cs="Times New Roman"/>
          <w:sz w:val="24"/>
          <w:szCs w:val="24"/>
        </w:rPr>
        <w:t>Студенту надлежит хорошо подготовиться, чтобы иметь возможность гра</w:t>
      </w:r>
      <w:r w:rsidR="0036609F">
        <w:rPr>
          <w:rFonts w:ascii="Times New Roman" w:eastAsia="PMingLiU" w:hAnsi="Times New Roman" w:cs="Times New Roman"/>
          <w:sz w:val="24"/>
          <w:szCs w:val="24"/>
        </w:rPr>
        <w:t>мотно и полно ответить на задан</w:t>
      </w:r>
      <w:r w:rsidRPr="00691128">
        <w:rPr>
          <w:rFonts w:ascii="Times New Roman" w:eastAsia="PMingLiU" w:hAnsi="Times New Roman" w:cs="Times New Roman"/>
          <w:sz w:val="24"/>
          <w:szCs w:val="24"/>
        </w:rPr>
        <w:t>ные ему вопросы, суметь сделать выводы и показать значимос</w:t>
      </w:r>
      <w:r w:rsidR="0036609F">
        <w:rPr>
          <w:rFonts w:ascii="Times New Roman" w:eastAsia="PMingLiU" w:hAnsi="Times New Roman" w:cs="Times New Roman"/>
          <w:sz w:val="24"/>
          <w:szCs w:val="24"/>
        </w:rPr>
        <w:t>ть данной проблемы для изучаемо</w:t>
      </w:r>
      <w:r w:rsidRPr="00691128">
        <w:rPr>
          <w:rFonts w:ascii="Times New Roman" w:eastAsia="PMingLiU" w:hAnsi="Times New Roman" w:cs="Times New Roman"/>
          <w:sz w:val="24"/>
          <w:szCs w:val="24"/>
        </w:rPr>
        <w:t xml:space="preserve">го курса. Студенту необходимо также дать анализ той литературы, которой он воспользовался при подготовке к устному </w:t>
      </w:r>
      <w:r w:rsidR="0036609F">
        <w:rPr>
          <w:rFonts w:ascii="Times New Roman" w:eastAsia="PMingLiU" w:hAnsi="Times New Roman" w:cs="Times New Roman"/>
          <w:sz w:val="24"/>
          <w:szCs w:val="24"/>
        </w:rPr>
        <w:t>опросу.</w:t>
      </w:r>
    </w:p>
    <w:p w14:paraId="6B293AED" w14:textId="42A82E3C" w:rsidR="00145179" w:rsidRDefault="00145179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Примерный перечень вопросов для подготовки к устному опросу по теме «</w:t>
      </w:r>
      <w:r w:rsidR="00854517" w:rsidRPr="00854517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 w:rsidR="00854517" w:rsidRPr="008545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4517" w:rsidRPr="0085451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PMingLiU" w:hAnsi="Times New Roman" w:cs="Times New Roman"/>
          <w:sz w:val="24"/>
          <w:szCs w:val="24"/>
        </w:rPr>
        <w:t>»:</w:t>
      </w:r>
    </w:p>
    <w:p w14:paraId="2E183274" w14:textId="5EE08E6A" w:rsidR="00B05554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Понятие требований </w:t>
      </w: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eastAsia="PMingLiU" w:hAnsi="Times New Roman" w:cs="Times New Roman"/>
          <w:i/>
          <w:sz w:val="24"/>
          <w:szCs w:val="24"/>
        </w:rPr>
        <w:t xml:space="preserve"> ПО</w:t>
      </w:r>
      <w:r w:rsidR="00B05554" w:rsidRPr="00B05554">
        <w:rPr>
          <w:rFonts w:ascii="Times New Roman" w:eastAsia="PMingLiU" w:hAnsi="Times New Roman" w:cs="Times New Roman"/>
          <w:i/>
          <w:sz w:val="24"/>
          <w:szCs w:val="24"/>
        </w:rPr>
        <w:t xml:space="preserve">. </w:t>
      </w:r>
    </w:p>
    <w:p w14:paraId="392645F1" w14:textId="5CA874A8" w:rsidR="00B05554" w:rsidRPr="00B05554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Классификация требований </w:t>
      </w: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eastAsia="PMingLiU" w:hAnsi="Times New Roman" w:cs="Times New Roman"/>
          <w:i/>
          <w:sz w:val="24"/>
          <w:szCs w:val="24"/>
        </w:rPr>
        <w:t xml:space="preserve"> (</w:t>
      </w:r>
      <w:r w:rsidRPr="00C35BDA">
        <w:rPr>
          <w:rFonts w:ascii="Times New Roman" w:eastAsia="PMingLiU" w:hAnsi="Times New Roman" w:cs="Times New Roman"/>
          <w:i/>
          <w:sz w:val="24"/>
          <w:szCs w:val="24"/>
        </w:rPr>
        <w:t>требования к продукту и процессу)</w:t>
      </w:r>
    </w:p>
    <w:p w14:paraId="585C7B03" w14:textId="5913F8F4" w:rsidR="00C35BDA" w:rsidRPr="00B05554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Уровни требований </w:t>
      </w: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eastAsia="PMingLiU" w:hAnsi="Times New Roman" w:cs="Times New Roman"/>
          <w:i/>
          <w:sz w:val="24"/>
          <w:szCs w:val="24"/>
        </w:rPr>
        <w:t xml:space="preserve"> ПО</w:t>
      </w:r>
      <w:r w:rsidRPr="00B05554">
        <w:rPr>
          <w:rFonts w:ascii="Times New Roman" w:eastAsia="PMingLiU" w:hAnsi="Times New Roman" w:cs="Times New Roman"/>
          <w:i/>
          <w:sz w:val="24"/>
          <w:szCs w:val="24"/>
        </w:rPr>
        <w:t>.</w:t>
      </w:r>
    </w:p>
    <w:p w14:paraId="6DF65FE8" w14:textId="02BB6D02" w:rsidR="00C35BDA" w:rsidRPr="00C35BDA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proofErr w:type="gramStart"/>
      <w:r w:rsidRPr="00C35BDA">
        <w:rPr>
          <w:rFonts w:ascii="Times New Roman" w:eastAsia="PMingLiU" w:hAnsi="Times New Roman" w:cs="Times New Roman"/>
          <w:i/>
          <w:sz w:val="24"/>
          <w:szCs w:val="24"/>
        </w:rPr>
        <w:t>Системные</w:t>
      </w:r>
      <w:proofErr w:type="gramEnd"/>
      <w:r w:rsidRPr="00C35BDA">
        <w:rPr>
          <w:rFonts w:ascii="Times New Roman" w:eastAsia="PMingLiU" w:hAnsi="Times New Roman" w:cs="Times New Roman"/>
          <w:i/>
          <w:sz w:val="24"/>
          <w:szCs w:val="24"/>
        </w:rPr>
        <w:t xml:space="preserve"> требовании и требовании к программному обеспечению</w:t>
      </w:r>
    </w:p>
    <w:p w14:paraId="04322EDD" w14:textId="343E53C4" w:rsidR="00C35BDA" w:rsidRPr="00C35BDA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5BDA">
        <w:rPr>
          <w:rFonts w:ascii="Times New Roman" w:eastAsia="PMingLiU" w:hAnsi="Times New Roman" w:cs="Times New Roman"/>
          <w:i/>
          <w:sz w:val="24"/>
          <w:szCs w:val="24"/>
        </w:rPr>
        <w:t>Функциональные, нефункциональные требования и характеристики продукта</w:t>
      </w:r>
    </w:p>
    <w:p w14:paraId="700BE2B3" w14:textId="2FB2FE78" w:rsidR="00C35BDA" w:rsidRPr="00C35BDA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5BDA">
        <w:rPr>
          <w:rFonts w:ascii="Times New Roman" w:eastAsia="PMingLiU" w:hAnsi="Times New Roman" w:cs="Times New Roman"/>
          <w:i/>
          <w:sz w:val="24"/>
          <w:szCs w:val="24"/>
        </w:rPr>
        <w:t xml:space="preserve">Классификация </w:t>
      </w:r>
      <w:proofErr w:type="spellStart"/>
      <w:r w:rsidRPr="00C35BDA">
        <w:rPr>
          <w:rFonts w:ascii="Times New Roman" w:eastAsia="PMingLiU" w:hAnsi="Times New Roman" w:cs="Times New Roman"/>
          <w:i/>
          <w:sz w:val="24"/>
          <w:szCs w:val="24"/>
        </w:rPr>
        <w:t>rup</w:t>
      </w:r>
      <w:proofErr w:type="spellEnd"/>
    </w:p>
    <w:p w14:paraId="6C2A99F7" w14:textId="1F7AB6FD" w:rsidR="00C35BDA" w:rsidRPr="00C35BDA" w:rsidRDefault="00C35BDA" w:rsidP="00C300DA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5BDA">
        <w:rPr>
          <w:rFonts w:ascii="Times New Roman" w:eastAsia="PMingLiU" w:hAnsi="Times New Roman" w:cs="Times New Roman"/>
          <w:i/>
          <w:sz w:val="24"/>
          <w:szCs w:val="24"/>
        </w:rPr>
        <w:t>Методологии и стандарты, регламентирующие работу с требованиями</w:t>
      </w:r>
    </w:p>
    <w:p w14:paraId="113C2B46" w14:textId="77777777" w:rsidR="00145179" w:rsidRDefault="00145179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36BE7B32" w14:textId="77777777" w:rsidR="003461F5" w:rsidRP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Критерии оценки:</w:t>
      </w:r>
    </w:p>
    <w:p w14:paraId="588AFB46" w14:textId="60F8C066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правильность ответа по содержанию задания (учитывается количество и характер ошибок при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ответе);</w:t>
      </w:r>
    </w:p>
    <w:p w14:paraId="5208F2C9" w14:textId="49BD9FE4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полнота и глубина ответа (учитывается количество усвоенных фактов, понятий и т.п.);</w:t>
      </w:r>
    </w:p>
    <w:p w14:paraId="6D01DB50" w14:textId="0D103393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сознательность ответа (учитывается понимание излагаемого материала);</w:t>
      </w:r>
    </w:p>
    <w:p w14:paraId="6A42BFDE" w14:textId="79ACBCE3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14:paraId="14EB101B" w14:textId="6200F9ED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цели);</w:t>
      </w:r>
    </w:p>
    <w:p w14:paraId="3C7B182D" w14:textId="0751190C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lastRenderedPageBreak/>
        <w:t>своевременность и эффективность использования наглядных пособий и технических сре</w:t>
      </w:r>
      <w:proofErr w:type="gramStart"/>
      <w:r w:rsidRPr="003461F5">
        <w:rPr>
          <w:rFonts w:ascii="Times New Roman" w:eastAsia="PMingLiU" w:hAnsi="Times New Roman" w:cs="Times New Roman"/>
          <w:sz w:val="24"/>
          <w:szCs w:val="24"/>
        </w:rPr>
        <w:t>дств пр</w:t>
      </w:r>
      <w:proofErr w:type="gramEnd"/>
      <w:r w:rsidRPr="003461F5">
        <w:rPr>
          <w:rFonts w:ascii="Times New Roman" w:eastAsia="PMingLiU" w:hAnsi="Times New Roman" w:cs="Times New Roman"/>
          <w:sz w:val="24"/>
          <w:szCs w:val="24"/>
        </w:rPr>
        <w:t>и ответе (учитывается грамотно и с пользой применять наглядность и демонстрационный опыт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при устном ответе);</w:t>
      </w:r>
    </w:p>
    <w:p w14:paraId="595B3B5B" w14:textId="5CB458AB" w:rsidR="003461F5" w:rsidRP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использование дополнительного материала (обязательное условие);</w:t>
      </w:r>
    </w:p>
    <w:p w14:paraId="2E4C342C" w14:textId="6F018E62" w:rsidR="003461F5" w:rsidRDefault="003461F5" w:rsidP="00C300D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рациональность использования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студентов).</w:t>
      </w:r>
    </w:p>
    <w:p w14:paraId="29C03F10" w14:textId="77777777" w:rsidR="003461F5" w:rsidRPr="003461F5" w:rsidRDefault="003461F5" w:rsidP="00FD50B8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3C7A3574" w14:textId="67481753" w:rsidR="003461F5" w:rsidRP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Оценка «</w:t>
      </w:r>
      <w:r>
        <w:rPr>
          <w:rFonts w:ascii="Times New Roman" w:eastAsia="PMingLiU" w:hAnsi="Times New Roman" w:cs="Times New Roman"/>
          <w:sz w:val="24"/>
          <w:szCs w:val="24"/>
        </w:rPr>
        <w:t>отлично</w:t>
      </w: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» ставится, если студент: </w:t>
      </w:r>
    </w:p>
    <w:p w14:paraId="37618932" w14:textId="4444BA4A" w:rsidR="003461F5" w:rsidRP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полно и аргументированно отвечает по содержанию задания; </w:t>
      </w:r>
    </w:p>
    <w:p w14:paraId="7530D58D" w14:textId="5522B9FB" w:rsidR="003461F5" w:rsidRP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D7D75C2" w14:textId="6BC65DDC" w:rsid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излагает материал последовательно и правильно.</w:t>
      </w:r>
    </w:p>
    <w:p w14:paraId="3045C726" w14:textId="77777777" w:rsidR="003461F5" w:rsidRPr="003461F5" w:rsidRDefault="003461F5" w:rsidP="00FD50B8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528BB11D" w14:textId="72B9B086" w:rsid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Оценка «</w:t>
      </w:r>
      <w:r>
        <w:rPr>
          <w:rFonts w:ascii="Times New Roman" w:eastAsia="PMingLiU" w:hAnsi="Times New Roman" w:cs="Times New Roman"/>
          <w:sz w:val="24"/>
          <w:szCs w:val="24"/>
        </w:rPr>
        <w:t>хорошо</w:t>
      </w:r>
      <w:r w:rsidRPr="003461F5">
        <w:rPr>
          <w:rFonts w:ascii="Times New Roman" w:eastAsia="PMingLiU" w:hAnsi="Times New Roman" w:cs="Times New Roman"/>
          <w:sz w:val="24"/>
          <w:szCs w:val="24"/>
        </w:rPr>
        <w:t>» ставится, если студент дает ответ, удовлетворяющий тем же требованиям, что и для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оценки «5», но допускает 1-2 ошибки, которые сам же исправляет.</w:t>
      </w:r>
    </w:p>
    <w:p w14:paraId="76BB4A60" w14:textId="77777777" w:rsidR="003461F5" w:rsidRP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0030CFDB" w14:textId="57C11C79" w:rsidR="003461F5" w:rsidRP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Оценка «</w:t>
      </w:r>
      <w:r>
        <w:rPr>
          <w:rFonts w:ascii="Times New Roman" w:eastAsia="PMingLiU" w:hAnsi="Times New Roman" w:cs="Times New Roman"/>
          <w:sz w:val="24"/>
          <w:szCs w:val="24"/>
        </w:rPr>
        <w:t>удовлетворительно</w:t>
      </w: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» ставится, если студент обнаруживает знание и понимание основных положений данного задания, но: </w:t>
      </w:r>
    </w:p>
    <w:p w14:paraId="5E976AA1" w14:textId="003A1CF3" w:rsidR="003461F5" w:rsidRP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излагает материал неполно и допускает неточности в определении понятий или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формулировке правил; </w:t>
      </w:r>
    </w:p>
    <w:p w14:paraId="19BFA911" w14:textId="4861B322" w:rsidR="003461F5" w:rsidRP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не умеет достаточно глубоко и доказательно обосновать свои суждения 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привести свои примеры; </w:t>
      </w:r>
    </w:p>
    <w:p w14:paraId="68C5C16C" w14:textId="4089E2D8" w:rsidR="003461F5" w:rsidRPr="003461F5" w:rsidRDefault="003461F5" w:rsidP="00C300D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излагает материал непоследовательно и допускает ошибки.</w:t>
      </w:r>
    </w:p>
    <w:p w14:paraId="6721E94E" w14:textId="77777777" w:rsid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4808C311" w14:textId="4D6B0987" w:rsidR="001B08B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Оценка «</w:t>
      </w:r>
      <w:r>
        <w:rPr>
          <w:rFonts w:ascii="Times New Roman" w:eastAsia="PMingLiU" w:hAnsi="Times New Roman" w:cs="Times New Roman"/>
          <w:sz w:val="24"/>
          <w:szCs w:val="24"/>
        </w:rPr>
        <w:t>неудовлетворительно</w:t>
      </w:r>
      <w:r w:rsidRPr="003461F5">
        <w:rPr>
          <w:rFonts w:ascii="Times New Roman" w:eastAsia="PMingLiU" w:hAnsi="Times New Roman" w:cs="Times New Roman"/>
          <w:sz w:val="24"/>
          <w:szCs w:val="24"/>
        </w:rPr>
        <w:t>» ставится, если студент обнаруживает незнание ответа на соответствующее задание,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допускает ошибки в формулировке определений и правил, искажающие их смысл, беспорядочно 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неуверенно излагает материал. Оценка «</w:t>
      </w:r>
      <w:r>
        <w:rPr>
          <w:rFonts w:ascii="Times New Roman" w:eastAsia="PMingLiU" w:hAnsi="Times New Roman" w:cs="Times New Roman"/>
          <w:sz w:val="24"/>
          <w:szCs w:val="24"/>
        </w:rPr>
        <w:t>неудовлетворительно</w:t>
      </w:r>
      <w:r w:rsidRPr="003461F5">
        <w:rPr>
          <w:rFonts w:ascii="Times New Roman" w:eastAsia="PMingLiU" w:hAnsi="Times New Roman" w:cs="Times New Roman"/>
          <w:sz w:val="24"/>
          <w:szCs w:val="24"/>
        </w:rPr>
        <w:t>» отмечает такие недостатки в подготовке студента, которые являются серьезным препятствием к успешному овладению последующим материалом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19EEE0C7" w14:textId="77777777" w:rsidR="00145179" w:rsidRDefault="00145179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59F9BD55" w14:textId="4261D1E2" w:rsidR="003461F5" w:rsidRPr="003461F5" w:rsidRDefault="003461F5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</w:rPr>
      </w:pPr>
      <w:r w:rsidRPr="003461F5">
        <w:rPr>
          <w:rFonts w:ascii="Times New Roman" w:eastAsia="PMingLiU" w:hAnsi="Times New Roman" w:cs="Times New Roman"/>
          <w:b/>
          <w:sz w:val="24"/>
          <w:szCs w:val="24"/>
        </w:rPr>
        <w:t>3.2 Рекомендации по оцениванию результатов тестирования студентов</w:t>
      </w:r>
    </w:p>
    <w:p w14:paraId="49014FDC" w14:textId="18850A2D" w:rsid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 xml:space="preserve">В завершении изучения темы дисциплины </w:t>
      </w:r>
      <w:r w:rsidR="00C35BDA" w:rsidRPr="00C35BDA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Pr="003461F5">
        <w:rPr>
          <w:rFonts w:ascii="Times New Roman" w:eastAsia="PMingLiU" w:hAnsi="Times New Roman" w:cs="Times New Roman"/>
          <w:sz w:val="24"/>
          <w:szCs w:val="24"/>
        </w:rPr>
        <w:t>проводится тестирование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на платформе </w:t>
      </w:r>
      <w:proofErr w:type="spellStart"/>
      <w:r w:rsidRPr="00161188">
        <w:rPr>
          <w:rFonts w:ascii="Times New Roman" w:eastAsia="PMingLiU" w:hAnsi="Times New Roman"/>
          <w:bCs/>
          <w:sz w:val="24"/>
          <w:szCs w:val="24"/>
        </w:rPr>
        <w:t>Google</w:t>
      </w:r>
      <w:proofErr w:type="spellEnd"/>
      <w:r w:rsidRPr="00161188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161188">
        <w:rPr>
          <w:rFonts w:ascii="Times New Roman" w:eastAsia="PMingLiU" w:hAnsi="Times New Roman"/>
          <w:bCs/>
          <w:sz w:val="24"/>
          <w:szCs w:val="24"/>
        </w:rPr>
        <w:t>Classroom</w:t>
      </w:r>
      <w:proofErr w:type="spellEnd"/>
      <w:r w:rsidR="008E69FF">
        <w:rPr>
          <w:rFonts w:ascii="Times New Roman" w:eastAsia="PMingLiU" w:hAnsi="Times New Roman" w:cs="Times New Roman"/>
          <w:sz w:val="24"/>
          <w:szCs w:val="24"/>
        </w:rPr>
        <w:t xml:space="preserve"> (см. «</w:t>
      </w:r>
      <w:r w:rsidR="00B05554">
        <w:rPr>
          <w:rFonts w:ascii="Times New Roman" w:eastAsia="PMingLiU" w:hAnsi="Times New Roman" w:cs="Times New Roman"/>
          <w:sz w:val="24"/>
          <w:szCs w:val="24"/>
        </w:rPr>
        <w:t xml:space="preserve">Текущий </w:t>
      </w:r>
      <w:r w:rsidR="008E69FF">
        <w:rPr>
          <w:rFonts w:ascii="Times New Roman" w:eastAsia="PMingLiU" w:hAnsi="Times New Roman" w:cs="Times New Roman"/>
          <w:sz w:val="24"/>
          <w:szCs w:val="24"/>
        </w:rPr>
        <w:t>контроль</w:t>
      </w:r>
      <w:r w:rsidR="00B05554">
        <w:rPr>
          <w:rFonts w:ascii="Times New Roman" w:eastAsia="PMingLiU" w:hAnsi="Times New Roman" w:cs="Times New Roman"/>
          <w:sz w:val="24"/>
          <w:szCs w:val="24"/>
        </w:rPr>
        <w:t xml:space="preserve"> знаний «…»</w:t>
      </w:r>
      <w:r w:rsidR="008E69FF">
        <w:rPr>
          <w:rFonts w:ascii="Times New Roman" w:eastAsia="PMingLiU" w:hAnsi="Times New Roman" w:cs="Times New Roman"/>
          <w:sz w:val="24"/>
          <w:szCs w:val="24"/>
        </w:rPr>
        <w:t>).</w:t>
      </w:r>
    </w:p>
    <w:p w14:paraId="48C7DB9A" w14:textId="77777777" w:rsidR="003461F5" w:rsidRDefault="003461F5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76D699C5" w14:textId="0B3D2AD3" w:rsidR="00881B07" w:rsidRDefault="00881B0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Пример тестовых заданий по теме «</w:t>
      </w:r>
      <w:r w:rsidR="00B05554" w:rsidRPr="00B05554">
        <w:rPr>
          <w:rFonts w:ascii="Times New Roman" w:eastAsia="PMingLiU" w:hAnsi="Times New Roman" w:cs="Times New Roman"/>
          <w:sz w:val="24"/>
          <w:szCs w:val="24"/>
        </w:rPr>
        <w:t>Характеристики и структура микропроцессора</w:t>
      </w:r>
      <w:r>
        <w:rPr>
          <w:rFonts w:ascii="Times New Roman" w:eastAsia="PMingLiU" w:hAnsi="Times New Roman" w:cs="Times New Roman"/>
          <w:sz w:val="24"/>
          <w:szCs w:val="24"/>
        </w:rPr>
        <w:t>».</w:t>
      </w:r>
      <w:r w:rsidR="001A2B62">
        <w:rPr>
          <w:rFonts w:ascii="Times New Roman" w:eastAsia="PMingLiU" w:hAnsi="Times New Roman" w:cs="Times New Roman"/>
          <w:sz w:val="24"/>
          <w:szCs w:val="24"/>
        </w:rPr>
        <w:t xml:space="preserve"> Данный тест разбит на 2 раздела – теоретический блок и практический блок.</w:t>
      </w:r>
    </w:p>
    <w:p w14:paraId="44A0A9C8" w14:textId="7D6372D7" w:rsidR="001A2B62" w:rsidRDefault="001A2B6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Вопросы теоретического блока:</w:t>
      </w:r>
    </w:p>
    <w:p w14:paraId="472599BC" w14:textId="0E6B484D" w:rsidR="00881B07" w:rsidRPr="00881B07" w:rsidRDefault="00881B0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1. </w:t>
      </w:r>
      <w:proofErr w:type="gramStart"/>
      <w:r w:rsidR="00BA2699" w:rsidRPr="00BA2699">
        <w:rPr>
          <w:rFonts w:ascii="Times New Roman" w:eastAsia="PMingLiU" w:hAnsi="Times New Roman" w:cs="Times New Roman"/>
          <w:i/>
          <w:sz w:val="24"/>
          <w:szCs w:val="24"/>
        </w:rPr>
        <w:t>Модель ЖЦ ПО, предполагающая использование прототипов, допускающих программное расширение</w:t>
      </w:r>
      <w:proofErr w:type="gramEnd"/>
    </w:p>
    <w:p w14:paraId="1B52C78F" w14:textId="77777777" w:rsidR="00BA2699" w:rsidRDefault="00BA2699" w:rsidP="00C300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спиральная модель </w:t>
      </w:r>
    </w:p>
    <w:p w14:paraId="0E0E8FF4" w14:textId="096719F1" w:rsidR="00BA2699" w:rsidRDefault="00BA2699" w:rsidP="00C300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прямая 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6E727EB8" w14:textId="66DF61C7" w:rsidR="00BA2699" w:rsidRDefault="00BA2699" w:rsidP="00C300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каскадная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22B709F4" w14:textId="49F93A81" w:rsidR="00BA2699" w:rsidRDefault="00BA2699" w:rsidP="00C300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итерационная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</w:t>
      </w:r>
    </w:p>
    <w:p w14:paraId="79463037" w14:textId="618B4C67" w:rsidR="00BA2699" w:rsidRPr="00BA2699" w:rsidRDefault="00BA2699" w:rsidP="00C300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V-</w:t>
      </w:r>
      <w:r>
        <w:rPr>
          <w:rFonts w:ascii="Times New Roman" w:eastAsia="PMingLiU" w:hAnsi="Times New Roman" w:cs="Times New Roman"/>
          <w:i/>
          <w:sz w:val="24"/>
          <w:szCs w:val="24"/>
        </w:rPr>
        <w:t>образная модель</w:t>
      </w:r>
    </w:p>
    <w:p w14:paraId="14AC0395" w14:textId="58C97132" w:rsidR="00881B07" w:rsidRPr="00881B07" w:rsidRDefault="00881B0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2. </w:t>
      </w:r>
      <w:proofErr w:type="gramStart"/>
      <w:r w:rsidR="00BA2699" w:rsidRPr="00BA2699">
        <w:rPr>
          <w:rFonts w:ascii="Times New Roman" w:eastAsia="PMingLiU" w:hAnsi="Times New Roman" w:cs="Times New Roman"/>
          <w:i/>
          <w:sz w:val="24"/>
          <w:szCs w:val="24"/>
        </w:rPr>
        <w:t>Модель ЖЦ ПО, положенная в основу технологии быстрой разработки приложений (RAD – технологии), предполагающая активное участие конечных пользователей будущей системы в процессе её создания</w:t>
      </w:r>
      <w:proofErr w:type="gramEnd"/>
    </w:p>
    <w:p w14:paraId="1A5729C3" w14:textId="77777777" w:rsidR="00BA2699" w:rsidRDefault="00BA2699" w:rsidP="00C300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прямая 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1CE9E566" w14:textId="77777777" w:rsidR="00BA2699" w:rsidRDefault="00BA2699" w:rsidP="00C300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каскадная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54123F70" w14:textId="77777777" w:rsidR="00BA2699" w:rsidRDefault="00BA2699" w:rsidP="00C300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итерационная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</w:t>
      </w:r>
    </w:p>
    <w:p w14:paraId="5B188D2B" w14:textId="77777777" w:rsidR="00BA2699" w:rsidRPr="00BA2699" w:rsidRDefault="00BA2699" w:rsidP="00C300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lastRenderedPageBreak/>
        <w:t>V-</w:t>
      </w:r>
      <w:r>
        <w:rPr>
          <w:rFonts w:ascii="Times New Roman" w:eastAsia="PMingLiU" w:hAnsi="Times New Roman" w:cs="Times New Roman"/>
          <w:i/>
          <w:sz w:val="24"/>
          <w:szCs w:val="24"/>
        </w:rPr>
        <w:t>образная модель</w:t>
      </w:r>
    </w:p>
    <w:p w14:paraId="4F3C3DA9" w14:textId="63F1133E" w:rsidR="00881B07" w:rsidRPr="00BA2699" w:rsidRDefault="00BA2699" w:rsidP="00C300D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спиральная модель </w:t>
      </w:r>
    </w:p>
    <w:p w14:paraId="548412A4" w14:textId="6CB7E41A" w:rsidR="00881B07" w:rsidRPr="00881B07" w:rsidRDefault="00881B0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3.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Модель ЖЦ ПО, допускающая итерационные возвраты на предыдущие этапы после выполнения очередного этапа</w:t>
      </w:r>
      <w:r w:rsidR="00F508EE">
        <w:rPr>
          <w:rFonts w:ascii="Times New Roman" w:eastAsia="PMingLiU" w:hAnsi="Times New Roman" w:cs="Times New Roman"/>
          <w:i/>
          <w:sz w:val="24"/>
          <w:szCs w:val="24"/>
        </w:rPr>
        <w:t>:</w:t>
      </w:r>
      <w:r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proofErr w:type="gramEnd"/>
    </w:p>
    <w:p w14:paraId="014244F4" w14:textId="77777777" w:rsidR="00BA2699" w:rsidRDefault="00BA2699" w:rsidP="00C300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прямая 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665BF5DE" w14:textId="77777777" w:rsidR="00BA2699" w:rsidRDefault="00BA2699" w:rsidP="00C300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каскадная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 </w:t>
      </w:r>
    </w:p>
    <w:p w14:paraId="70F43AD2" w14:textId="77777777" w:rsidR="00BA2699" w:rsidRDefault="00BA2699" w:rsidP="00C300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итерационная</w:t>
      </w: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 модель</w:t>
      </w:r>
    </w:p>
    <w:p w14:paraId="64818266" w14:textId="77777777" w:rsidR="00BA2699" w:rsidRPr="00BA2699" w:rsidRDefault="00BA2699" w:rsidP="00C300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V-</w:t>
      </w:r>
      <w:r>
        <w:rPr>
          <w:rFonts w:ascii="Times New Roman" w:eastAsia="PMingLiU" w:hAnsi="Times New Roman" w:cs="Times New Roman"/>
          <w:i/>
          <w:sz w:val="24"/>
          <w:szCs w:val="24"/>
        </w:rPr>
        <w:t>образная модель</w:t>
      </w:r>
    </w:p>
    <w:p w14:paraId="5774637C" w14:textId="77777777" w:rsidR="00BA2699" w:rsidRPr="00BA2699" w:rsidRDefault="00BA2699" w:rsidP="00C300D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 xml:space="preserve">спиральная модель </w:t>
      </w:r>
    </w:p>
    <w:p w14:paraId="1C555269" w14:textId="77777777" w:rsidR="001304CB" w:rsidRPr="001304CB" w:rsidRDefault="00F508EE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4</w:t>
      </w:r>
      <w:r w:rsidR="00881B07"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. </w:t>
      </w:r>
      <w:proofErr w:type="gramStart"/>
      <w:r w:rsidR="001304CB" w:rsidRPr="001304CB">
        <w:rPr>
          <w:rFonts w:ascii="Times New Roman" w:eastAsia="PMingLiU" w:hAnsi="Times New Roman" w:cs="Times New Roman"/>
          <w:i/>
          <w:sz w:val="24"/>
          <w:szCs w:val="24"/>
        </w:rPr>
        <w:t>Модель ЖЦ ПО, определяющая последовательный переход на следующий этап после полного завершения предыдущего.</w:t>
      </w:r>
      <w:proofErr w:type="gramEnd"/>
    </w:p>
    <w:p w14:paraId="10474217" w14:textId="77777777" w:rsidR="001304CB" w:rsidRPr="00F77D1A" w:rsidRDefault="001304CB" w:rsidP="00C300DA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 w:rsidRPr="00F77D1A">
        <w:rPr>
          <w:rFonts w:ascii="Times New Roman" w:hAnsi="Times New Roman" w:cs="Times New Roman"/>
        </w:rPr>
        <w:t xml:space="preserve">спиральная модель </w:t>
      </w:r>
    </w:p>
    <w:p w14:paraId="18BF2BD3" w14:textId="77777777" w:rsidR="001304CB" w:rsidRPr="00F77D1A" w:rsidRDefault="001304CB" w:rsidP="00C300DA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прямая </w:t>
      </w:r>
      <w:r w:rsidRPr="00F77D1A">
        <w:rPr>
          <w:rFonts w:ascii="Times New Roman" w:hAnsi="Times New Roman" w:cs="Times New Roman"/>
        </w:rPr>
        <w:t xml:space="preserve">модель </w:t>
      </w:r>
    </w:p>
    <w:p w14:paraId="7900EB5B" w14:textId="77777777" w:rsidR="001304CB" w:rsidRPr="00F77D1A" w:rsidRDefault="001304CB" w:rsidP="00C300DA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 w:rsidRPr="00F77D1A">
        <w:rPr>
          <w:rFonts w:ascii="Times New Roman" w:hAnsi="Times New Roman" w:cs="Times New Roman"/>
        </w:rPr>
        <w:t xml:space="preserve">каскадная модель </w:t>
      </w:r>
    </w:p>
    <w:p w14:paraId="3351FA9F" w14:textId="77777777" w:rsidR="001304CB" w:rsidRDefault="001304CB" w:rsidP="00C300DA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 w:rsidRPr="00F77D1A">
        <w:rPr>
          <w:rFonts w:ascii="Times New Roman" w:hAnsi="Times New Roman" w:cs="Times New Roman"/>
        </w:rPr>
        <w:t>итерационная модель</w:t>
      </w:r>
    </w:p>
    <w:p w14:paraId="0775AC83" w14:textId="1B439F72" w:rsidR="00BA2699" w:rsidRPr="001304CB" w:rsidRDefault="001304CB" w:rsidP="00BA269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5.</w:t>
      </w:r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на</w:t>
      </w:r>
      <w:proofErr w:type="gramEnd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 котором разрабатываются алгоритмы, формируется общая структура вычислительной системы:</w:t>
      </w:r>
    </w:p>
    <w:p w14:paraId="007B66E7" w14:textId="77777777" w:rsidR="00BA2699" w:rsidRDefault="00BA2699" w:rsidP="00C300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205F3070" w14:textId="77777777" w:rsidR="00BA2699" w:rsidRDefault="00BA2699" w:rsidP="00C300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проектирование</w:t>
      </w:r>
    </w:p>
    <w:p w14:paraId="7176E379" w14:textId="77777777" w:rsidR="00BA2699" w:rsidRDefault="00BA2699" w:rsidP="00C300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4BFBFB79" w14:textId="5FE0C7AC" w:rsidR="00BA2699" w:rsidRDefault="00BA2699" w:rsidP="00C300D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анализ требований заказчика</w:t>
      </w:r>
    </w:p>
    <w:p w14:paraId="469ACFB8" w14:textId="598CB492" w:rsidR="00881B07" w:rsidRPr="00881B07" w:rsidRDefault="001304CB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6.</w:t>
      </w:r>
      <w:r w:rsidR="00881B07" w:rsidRPr="00881B07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ПО, на котором определяются ресурсы, требуемые для реализации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</w:p>
    <w:p w14:paraId="77537AA6" w14:textId="77777777" w:rsidR="00BA2699" w:rsidRDefault="00BA2699" w:rsidP="00C300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внедрение</w:t>
      </w:r>
    </w:p>
    <w:p w14:paraId="1BDCB855" w14:textId="77777777" w:rsidR="00BA2699" w:rsidRDefault="00BA2699" w:rsidP="00C300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проектирование</w:t>
      </w:r>
    </w:p>
    <w:p w14:paraId="7D984F9F" w14:textId="77777777" w:rsidR="00BA2699" w:rsidRDefault="00BA2699" w:rsidP="00C300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5733702F" w14:textId="77777777" w:rsidR="00BA2699" w:rsidRDefault="00BA2699" w:rsidP="00C300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анализ требований заказчика</w:t>
      </w:r>
    </w:p>
    <w:p w14:paraId="31D81B4E" w14:textId="05F837FC" w:rsidR="001A2B62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7.</w:t>
      </w:r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proofErr w:type="gramStart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>на</w:t>
      </w:r>
      <w:proofErr w:type="gramEnd"/>
      <w:r w:rsidR="00BA2699"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 котором разрабатываются алгоритмы, формируется общая структура вычислительной системы</w:t>
      </w:r>
    </w:p>
    <w:p w14:paraId="1D60237E" w14:textId="77777777" w:rsidR="00BA2699" w:rsidRDefault="00BA2699" w:rsidP="00C300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0C3E5492" w14:textId="77777777" w:rsidR="00BA2699" w:rsidRDefault="00BA2699" w:rsidP="00C300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проектирование</w:t>
      </w:r>
    </w:p>
    <w:p w14:paraId="4E3F1691" w14:textId="77777777" w:rsidR="00BA2699" w:rsidRDefault="00BA2699" w:rsidP="00C300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655194FC" w14:textId="77777777" w:rsidR="00BA2699" w:rsidRDefault="00BA2699" w:rsidP="00C300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BA2699">
        <w:rPr>
          <w:rFonts w:ascii="Times New Roman" w:eastAsia="PMingLiU" w:hAnsi="Times New Roman" w:cs="Times New Roman"/>
          <w:i/>
          <w:sz w:val="24"/>
          <w:szCs w:val="24"/>
        </w:rPr>
        <w:t>анализ требований заказчика</w:t>
      </w:r>
    </w:p>
    <w:p w14:paraId="7FD11E2C" w14:textId="1E886417" w:rsidR="001304CB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8.</w:t>
      </w: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на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 котором происходит доработка программы без изменения основной научной цели.</w:t>
      </w:r>
    </w:p>
    <w:p w14:paraId="147F68FC" w14:textId="1B9F05D5" w:rsidR="001304CB" w:rsidRPr="001304CB" w:rsidRDefault="005657DE" w:rsidP="00C300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76EB4DB5" w14:textId="6C62CAB8" w:rsidR="001304CB" w:rsidRPr="001304CB" w:rsidRDefault="005657DE" w:rsidP="00C300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сопровождение</w:t>
      </w:r>
    </w:p>
    <w:p w14:paraId="3C110181" w14:textId="3A066513" w:rsidR="001304CB" w:rsidRPr="001304CB" w:rsidRDefault="005657DE" w:rsidP="00C300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проектирование </w:t>
      </w:r>
    </w:p>
    <w:p w14:paraId="7373894D" w14:textId="65DF6D34" w:rsidR="001304CB" w:rsidRPr="001304CB" w:rsidRDefault="005657DE" w:rsidP="00C300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32674E34" w14:textId="717479E7" w:rsidR="001304CB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9. </w:t>
      </w: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на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 котором алгоритм переводится в команды языка программирования.</w:t>
      </w:r>
    </w:p>
    <w:p w14:paraId="402FE4DA" w14:textId="4A0E315F" w:rsidR="001304CB" w:rsidRPr="001304CB" w:rsidRDefault="005657DE" w:rsidP="00C300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086B4F5F" w14:textId="292D525C" w:rsidR="001304CB" w:rsidRPr="001304CB" w:rsidRDefault="005657DE" w:rsidP="00C300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сопровождение</w:t>
      </w:r>
    </w:p>
    <w:p w14:paraId="17D0B0A1" w14:textId="5B780A2A" w:rsidR="001304CB" w:rsidRPr="001304CB" w:rsidRDefault="005657DE" w:rsidP="00C300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проектирование </w:t>
      </w:r>
    </w:p>
    <w:p w14:paraId="3C14BE0C" w14:textId="2FF0F293" w:rsidR="001304CB" w:rsidRPr="001304CB" w:rsidRDefault="005657DE" w:rsidP="00C300D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575E1772" w14:textId="55F25C49" w:rsidR="001304CB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10. </w:t>
      </w: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ПО, на котором определяются ресурсы, требуемые для реализации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>.</w:t>
      </w:r>
    </w:p>
    <w:p w14:paraId="4FB64768" w14:textId="1ED93D58" w:rsidR="001304CB" w:rsidRPr="001304CB" w:rsidRDefault="005657DE" w:rsidP="00C300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1EDE4D34" w14:textId="6894E5CD" w:rsidR="001304CB" w:rsidRPr="001304CB" w:rsidRDefault="005657DE" w:rsidP="00C300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сопровождение</w:t>
      </w:r>
    </w:p>
    <w:p w14:paraId="5144975C" w14:textId="57F8F591" w:rsidR="001304CB" w:rsidRPr="001304CB" w:rsidRDefault="005657DE" w:rsidP="00C300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проектирование </w:t>
      </w:r>
    </w:p>
    <w:p w14:paraId="4F6F8B99" w14:textId="463AB582" w:rsidR="001304CB" w:rsidRPr="001304CB" w:rsidRDefault="005657DE" w:rsidP="00C300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1304CB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3488C705" w14:textId="4DCB3C0D" w:rsidR="001304CB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11. </w:t>
      </w: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Наиболее простой этап в разработке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>.</w:t>
      </w:r>
    </w:p>
    <w:p w14:paraId="7E47CEFF" w14:textId="5DA8F293" w:rsidR="001304CB" w:rsidRPr="005657DE" w:rsidRDefault="005657DE" w:rsidP="00C300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23DD1815" w14:textId="77387287" w:rsidR="001304CB" w:rsidRPr="005657DE" w:rsidRDefault="005657DE" w:rsidP="00C300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сопровождение</w:t>
      </w:r>
    </w:p>
    <w:p w14:paraId="73F19273" w14:textId="3932A166" w:rsidR="001304CB" w:rsidRPr="005657DE" w:rsidRDefault="005657DE" w:rsidP="00C300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 xml:space="preserve">проектирование </w:t>
      </w:r>
    </w:p>
    <w:p w14:paraId="158C4828" w14:textId="07172823" w:rsidR="001304CB" w:rsidRPr="005657DE" w:rsidRDefault="005657DE" w:rsidP="00C300D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6BE0CCC6" w14:textId="08CBAF45" w:rsidR="001304CB" w:rsidRPr="001304CB" w:rsidRDefault="001304CB" w:rsidP="001304C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lastRenderedPageBreak/>
        <w:t xml:space="preserve">12. </w:t>
      </w:r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Этап ЖЦ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proofErr w:type="gramStart"/>
      <w:r w:rsidRPr="001304CB">
        <w:rPr>
          <w:rFonts w:ascii="Times New Roman" w:eastAsia="PMingLiU" w:hAnsi="Times New Roman" w:cs="Times New Roman"/>
          <w:i/>
          <w:sz w:val="24"/>
          <w:szCs w:val="24"/>
        </w:rPr>
        <w:t>на</w:t>
      </w:r>
      <w:proofErr w:type="gramEnd"/>
      <w:r w:rsidRPr="001304CB">
        <w:rPr>
          <w:rFonts w:ascii="Times New Roman" w:eastAsia="PMingLiU" w:hAnsi="Times New Roman" w:cs="Times New Roman"/>
          <w:i/>
          <w:sz w:val="24"/>
          <w:szCs w:val="24"/>
        </w:rPr>
        <w:t xml:space="preserve"> котором производятся запуски ПО с использованием данных, характерных для режима эксплуатации.</w:t>
      </w:r>
    </w:p>
    <w:p w14:paraId="2A1CC762" w14:textId="480DBC44" w:rsidR="001304CB" w:rsidRPr="005657DE" w:rsidRDefault="005657DE" w:rsidP="00C300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кодирование</w:t>
      </w:r>
    </w:p>
    <w:p w14:paraId="2D19D365" w14:textId="576E913B" w:rsidR="001304CB" w:rsidRPr="005657DE" w:rsidRDefault="005657DE" w:rsidP="00C300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сопровождение</w:t>
      </w:r>
    </w:p>
    <w:p w14:paraId="52CF8688" w14:textId="1F2CDFD7" w:rsidR="001304CB" w:rsidRPr="005657DE" w:rsidRDefault="005657DE" w:rsidP="00C300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 xml:space="preserve">проектирование </w:t>
      </w:r>
    </w:p>
    <w:p w14:paraId="7E68FC20" w14:textId="20A7C224" w:rsidR="001304CB" w:rsidRPr="005657DE" w:rsidRDefault="005657DE" w:rsidP="00C300D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5657DE">
        <w:rPr>
          <w:rFonts w:ascii="Times New Roman" w:eastAsia="PMingLiU" w:hAnsi="Times New Roman" w:cs="Times New Roman"/>
          <w:i/>
          <w:sz w:val="24"/>
          <w:szCs w:val="24"/>
        </w:rPr>
        <w:t>тестирование</w:t>
      </w:r>
    </w:p>
    <w:p w14:paraId="653AD73D" w14:textId="77777777" w:rsidR="00BA2699" w:rsidRPr="00BA2699" w:rsidRDefault="00BA2699" w:rsidP="00FD50B8">
      <w:pPr>
        <w:spacing w:after="0" w:line="240" w:lineRule="auto"/>
        <w:jc w:val="both"/>
        <w:rPr>
          <w:color w:val="202124"/>
          <w:shd w:val="clear" w:color="auto" w:fill="F1F3F4"/>
        </w:rPr>
      </w:pPr>
    </w:p>
    <w:p w14:paraId="526178C6" w14:textId="22019E43" w:rsidR="003461F5" w:rsidRDefault="003461F5" w:rsidP="00FD50B8">
      <w:pPr>
        <w:spacing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  <w:r w:rsidRPr="003461F5">
        <w:rPr>
          <w:rFonts w:ascii="Times New Roman" w:eastAsia="PMingLiU" w:hAnsi="Times New Roman" w:cs="Times New Roman"/>
          <w:sz w:val="24"/>
          <w:szCs w:val="24"/>
        </w:rPr>
        <w:t>Критерии оценки результатов тестирования</w:t>
      </w:r>
      <w:r>
        <w:rPr>
          <w:rFonts w:ascii="Times New Roman" w:eastAsia="PMingLiU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763" w:type="dxa"/>
        <w:tblLook w:val="04A0" w:firstRow="1" w:lastRow="0" w:firstColumn="1" w:lastColumn="0" w:noHBand="0" w:noVBand="1"/>
      </w:tblPr>
      <w:tblGrid>
        <w:gridCol w:w="2734"/>
        <w:gridCol w:w="2794"/>
      </w:tblGrid>
      <w:tr w:rsidR="003461F5" w14:paraId="1FB12D74" w14:textId="77777777" w:rsidTr="008E69FF">
        <w:trPr>
          <w:trHeight w:val="429"/>
        </w:trPr>
        <w:tc>
          <w:tcPr>
            <w:tcW w:w="2734" w:type="dxa"/>
            <w:vAlign w:val="center"/>
          </w:tcPr>
          <w:p w14:paraId="211FDE5F" w14:textId="6B01D652" w:rsidR="003461F5" w:rsidRDefault="003461F5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794" w:type="dxa"/>
            <w:vAlign w:val="center"/>
          </w:tcPr>
          <w:p w14:paraId="5EA29EC1" w14:textId="3D98BF6A" w:rsidR="003461F5" w:rsidRDefault="003461F5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% правильных ответов</w:t>
            </w:r>
          </w:p>
        </w:tc>
      </w:tr>
      <w:tr w:rsidR="003461F5" w14:paraId="4B0BFB7F" w14:textId="77777777" w:rsidTr="008E69FF">
        <w:tc>
          <w:tcPr>
            <w:tcW w:w="2734" w:type="dxa"/>
          </w:tcPr>
          <w:p w14:paraId="6B297EB9" w14:textId="02DF9D7C" w:rsidR="003461F5" w:rsidRDefault="003461F5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794" w:type="dxa"/>
          </w:tcPr>
          <w:p w14:paraId="31EF7944" w14:textId="240F1CED" w:rsidR="003461F5" w:rsidRDefault="003461F5" w:rsidP="001304C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9</w:t>
            </w:r>
            <w:r w:rsidR="001304C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-100</w:t>
            </w:r>
          </w:p>
        </w:tc>
      </w:tr>
      <w:tr w:rsidR="003461F5" w14:paraId="1E85E65E" w14:textId="77777777" w:rsidTr="008E69FF">
        <w:tc>
          <w:tcPr>
            <w:tcW w:w="2734" w:type="dxa"/>
          </w:tcPr>
          <w:p w14:paraId="25BC1027" w14:textId="6DF05F36" w:rsidR="003461F5" w:rsidRDefault="003461F5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794" w:type="dxa"/>
          </w:tcPr>
          <w:p w14:paraId="3AC479EA" w14:textId="3FFB53E3" w:rsidR="003461F5" w:rsidRDefault="003461F5" w:rsidP="001304C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7</w:t>
            </w:r>
            <w:r w:rsidR="001304C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</w:t>
            </w:r>
            <w:r w:rsidR="001304CB">
              <w:rPr>
                <w:rFonts w:ascii="Times New Roman" w:eastAsia="PMingLiU" w:hAnsi="Times New Roman" w:cs="Times New Roman"/>
                <w:sz w:val="24"/>
                <w:szCs w:val="24"/>
              </w:rPr>
              <w:t>94</w:t>
            </w:r>
          </w:p>
        </w:tc>
      </w:tr>
      <w:tr w:rsidR="003461F5" w14:paraId="5076647A" w14:textId="77777777" w:rsidTr="008E69FF">
        <w:tc>
          <w:tcPr>
            <w:tcW w:w="2734" w:type="dxa"/>
          </w:tcPr>
          <w:p w14:paraId="11E36E41" w14:textId="3A95E77A" w:rsidR="003461F5" w:rsidRDefault="003461F5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794" w:type="dxa"/>
          </w:tcPr>
          <w:p w14:paraId="5D097FBD" w14:textId="483A5171" w:rsidR="003461F5" w:rsidRDefault="008E69FF" w:rsidP="001304C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  <w:r w:rsidR="001304C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</w:t>
            </w:r>
            <w:r w:rsidR="001304CB">
              <w:rPr>
                <w:rFonts w:ascii="Times New Roman" w:eastAsia="PMingLiU" w:hAnsi="Times New Roman" w:cs="Times New Roman"/>
                <w:sz w:val="24"/>
                <w:szCs w:val="24"/>
              </w:rPr>
              <w:t>74</w:t>
            </w:r>
          </w:p>
        </w:tc>
      </w:tr>
      <w:tr w:rsidR="003461F5" w14:paraId="162DD03C" w14:textId="77777777" w:rsidTr="008E69FF">
        <w:tc>
          <w:tcPr>
            <w:tcW w:w="2734" w:type="dxa"/>
          </w:tcPr>
          <w:p w14:paraId="0DF79B7F" w14:textId="27054FB8" w:rsidR="003461F5" w:rsidRDefault="003461F5" w:rsidP="00FD50B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794" w:type="dxa"/>
          </w:tcPr>
          <w:p w14:paraId="6F1510AE" w14:textId="4C25E30F" w:rsidR="003461F5" w:rsidRDefault="008E69FF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менее 50</w:t>
            </w:r>
          </w:p>
        </w:tc>
      </w:tr>
    </w:tbl>
    <w:p w14:paraId="5FBCAC81" w14:textId="77777777" w:rsidR="003461F5" w:rsidRDefault="003461F5" w:rsidP="00FD50B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11D75044" w14:textId="50459C7F" w:rsidR="00E22BF4" w:rsidRPr="00E22BF4" w:rsidRDefault="00E22BF4" w:rsidP="00FD50B8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E22BF4">
        <w:rPr>
          <w:rFonts w:ascii="Times New Roman" w:eastAsia="PMingLiU" w:hAnsi="Times New Roman" w:cs="Times New Roman"/>
          <w:b/>
          <w:sz w:val="24"/>
          <w:szCs w:val="24"/>
        </w:rPr>
        <w:t>3.3 Рекомендации по подготовке реферата</w:t>
      </w:r>
    </w:p>
    <w:p w14:paraId="6BD33C1B" w14:textId="05F90E32" w:rsidR="00E22BF4" w:rsidRP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BF4">
        <w:rPr>
          <w:rFonts w:ascii="Times New Roman" w:eastAsia="PMingLiU" w:hAnsi="Times New Roman" w:cs="Times New Roman"/>
          <w:sz w:val="24"/>
          <w:szCs w:val="24"/>
        </w:rPr>
        <w:t>Написание реферата – это более объемный, чем сообщение, вид самостоятельной работы студента. Реферативные материалы должны представлять письменную модель первичного документа – научной работы, монографии, статьи. Реферат может включать обзор нескольких источников и служить основой для доклада на определенную тему на семинарах, конференциях.</w:t>
      </w:r>
    </w:p>
    <w:p w14:paraId="21B5C73B" w14:textId="794578EB" w:rsidR="00E22BF4" w:rsidRP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Регламент озвучивания реферата – </w:t>
      </w:r>
      <w:r>
        <w:rPr>
          <w:rFonts w:ascii="Times New Roman" w:eastAsia="PMingLiU" w:hAnsi="Times New Roman" w:cs="Times New Roman"/>
          <w:sz w:val="24"/>
          <w:szCs w:val="24"/>
        </w:rPr>
        <w:t>5</w:t>
      </w:r>
      <w:r w:rsidRPr="00E22BF4"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>7</w:t>
      </w: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 мин.</w:t>
      </w:r>
    </w:p>
    <w:p w14:paraId="4D282F04" w14:textId="6533A8B9" w:rsidR="00E22BF4" w:rsidRP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Затраты времени на подготовку материала зависят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от трудности сбора информации, </w:t>
      </w:r>
      <w:r w:rsidRPr="00E22BF4">
        <w:rPr>
          <w:rFonts w:ascii="Times New Roman" w:eastAsia="PMingLiU" w:hAnsi="Times New Roman" w:cs="Times New Roman"/>
          <w:sz w:val="24"/>
          <w:szCs w:val="24"/>
        </w:rPr>
        <w:t>сложности материала по теме, индивидуальных особеннос</w:t>
      </w:r>
      <w:r>
        <w:rPr>
          <w:rFonts w:ascii="Times New Roman" w:eastAsia="PMingLiU" w:hAnsi="Times New Roman" w:cs="Times New Roman"/>
          <w:sz w:val="24"/>
          <w:szCs w:val="24"/>
        </w:rPr>
        <w:t>тей студента и определяются пре</w:t>
      </w:r>
      <w:r w:rsidRPr="00E22BF4">
        <w:rPr>
          <w:rFonts w:ascii="Times New Roman" w:eastAsia="PMingLiU" w:hAnsi="Times New Roman" w:cs="Times New Roman"/>
          <w:sz w:val="24"/>
          <w:szCs w:val="24"/>
        </w:rPr>
        <w:t>подавателем. Ориентировочное время на подготовку – 4 ч.</w:t>
      </w:r>
    </w:p>
    <w:p w14:paraId="4F4CEAB3" w14:textId="7B63558A" w:rsid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BF4">
        <w:rPr>
          <w:rFonts w:ascii="Times New Roman" w:eastAsia="PMingLiU" w:hAnsi="Times New Roman" w:cs="Times New Roman"/>
          <w:sz w:val="24"/>
          <w:szCs w:val="24"/>
        </w:rPr>
        <w:t>Реферат представляется к защите на листах формата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E22BF4">
        <w:rPr>
          <w:rFonts w:ascii="Times New Roman" w:eastAsia="PMingLiU" w:hAnsi="Times New Roman" w:cs="Times New Roman"/>
          <w:sz w:val="24"/>
          <w:szCs w:val="24"/>
        </w:rPr>
        <w:t>А</w:t>
      </w:r>
      <w:proofErr w:type="gramStart"/>
      <w:r w:rsidRPr="00E22BF4">
        <w:rPr>
          <w:rFonts w:ascii="Times New Roman" w:eastAsia="PMingLiU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, оформленный </w:t>
      </w:r>
      <w:r w:rsidRPr="00E22BF4">
        <w:rPr>
          <w:rFonts w:ascii="Times New Roman" w:eastAsia="PMingLiU" w:hAnsi="Times New Roman" w:cs="Times New Roman"/>
          <w:sz w:val="24"/>
          <w:szCs w:val="24"/>
        </w:rPr>
        <w:t>в соответствии с требованиями ГОСТ 9327. В исключите</w:t>
      </w:r>
      <w:r>
        <w:rPr>
          <w:rFonts w:ascii="Times New Roman" w:eastAsia="PMingLiU" w:hAnsi="Times New Roman" w:cs="Times New Roman"/>
          <w:sz w:val="24"/>
          <w:szCs w:val="24"/>
        </w:rPr>
        <w:t>льном случае допус</w:t>
      </w:r>
      <w:r w:rsidRPr="00E22BF4">
        <w:rPr>
          <w:rFonts w:ascii="Times New Roman" w:eastAsia="PMingLiU" w:hAnsi="Times New Roman" w:cs="Times New Roman"/>
          <w:sz w:val="24"/>
          <w:szCs w:val="24"/>
        </w:rPr>
        <w:t>кается защита реферата, представленного в рукописном вариа</w:t>
      </w:r>
      <w:r>
        <w:rPr>
          <w:rFonts w:ascii="Times New Roman" w:eastAsia="PMingLiU" w:hAnsi="Times New Roman" w:cs="Times New Roman"/>
          <w:sz w:val="24"/>
          <w:szCs w:val="24"/>
        </w:rPr>
        <w:t>нте. В тексте реферата могут со</w:t>
      </w:r>
      <w:r w:rsidRPr="00E22BF4">
        <w:rPr>
          <w:rFonts w:ascii="Times New Roman" w:eastAsia="PMingLiU" w:hAnsi="Times New Roman" w:cs="Times New Roman"/>
          <w:sz w:val="24"/>
          <w:szCs w:val="24"/>
        </w:rPr>
        <w:t>держаться рисунки, чертежи, графики прочий иллюстративный материал, необходимый для раскрытия заявленной темы. К реферату могут прилагаться фотогр</w:t>
      </w:r>
      <w:r>
        <w:rPr>
          <w:rFonts w:ascii="Times New Roman" w:eastAsia="PMingLiU" w:hAnsi="Times New Roman" w:cs="Times New Roman"/>
          <w:sz w:val="24"/>
          <w:szCs w:val="24"/>
        </w:rPr>
        <w:t>афии, выполненные самим обу</w:t>
      </w:r>
      <w:r w:rsidRPr="00E22BF4">
        <w:rPr>
          <w:rFonts w:ascii="Times New Roman" w:eastAsia="PMingLiU" w:hAnsi="Times New Roman" w:cs="Times New Roman"/>
          <w:sz w:val="24"/>
          <w:szCs w:val="24"/>
        </w:rPr>
        <w:t>чающимся.</w:t>
      </w:r>
    </w:p>
    <w:p w14:paraId="386E41DB" w14:textId="77777777" w:rsidR="00A81067" w:rsidRDefault="00A81067" w:rsidP="00FD50B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br w:type="page"/>
      </w:r>
    </w:p>
    <w:p w14:paraId="2CD5763C" w14:textId="110CF060" w:rsid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lastRenderedPageBreak/>
        <w:t>Критерии оценки реферата: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2"/>
      </w:tblGrid>
      <w:tr w:rsidR="00E22BF4" w14:paraId="4656D946" w14:textId="77777777" w:rsidTr="00A81067">
        <w:trPr>
          <w:trHeight w:val="567"/>
        </w:trPr>
        <w:tc>
          <w:tcPr>
            <w:tcW w:w="2689" w:type="dxa"/>
            <w:vAlign w:val="center"/>
          </w:tcPr>
          <w:p w14:paraId="1C7C301A" w14:textId="74B6B3CD" w:rsidR="00E22BF4" w:rsidRDefault="00E22BF4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932" w:type="dxa"/>
            <w:vAlign w:val="center"/>
          </w:tcPr>
          <w:p w14:paraId="634E1A61" w14:textId="581A6364" w:rsidR="00E22BF4" w:rsidRDefault="00E22BF4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22BF4" w14:paraId="54849058" w14:textId="77777777" w:rsidTr="00A81067">
        <w:tc>
          <w:tcPr>
            <w:tcW w:w="2689" w:type="dxa"/>
          </w:tcPr>
          <w:p w14:paraId="0CDA2AB3" w14:textId="4E3EE90F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6932" w:type="dxa"/>
          </w:tcPr>
          <w:p w14:paraId="14764320" w14:textId="50C963F0" w:rsidR="00E22BF4" w:rsidRP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</w:t>
            </w:r>
            <w:r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</w:t>
            </w:r>
          </w:p>
          <w:p w14:paraId="28A4C775" w14:textId="50C53FDA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>правильные ответы на дополнительные вопросы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</w:tr>
      <w:tr w:rsidR="00E22BF4" w14:paraId="275C2000" w14:textId="77777777" w:rsidTr="00A81067">
        <w:tc>
          <w:tcPr>
            <w:tcW w:w="2689" w:type="dxa"/>
          </w:tcPr>
          <w:p w14:paraId="7CA26CB0" w14:textId="18D0B4D3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6932" w:type="dxa"/>
          </w:tcPr>
          <w:p w14:paraId="7E308B47" w14:textId="396E930E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>сновные требования к реферату и его защите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>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</w:tr>
      <w:tr w:rsidR="00E22BF4" w14:paraId="4CD8045C" w14:textId="77777777" w:rsidTr="00A81067">
        <w:tc>
          <w:tcPr>
            <w:tcW w:w="2689" w:type="dxa"/>
          </w:tcPr>
          <w:p w14:paraId="1444678F" w14:textId="2E7F9E77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932" w:type="dxa"/>
          </w:tcPr>
          <w:p w14:paraId="1F459E56" w14:textId="56864DEF" w:rsidR="00E22BF4" w:rsidRDefault="00A81067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="00E22BF4"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меются существенные отступления от требований к реферированию.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 частности</w:t>
            </w:r>
            <w:r w:rsidR="00E22BF4" w:rsidRPr="00E22BF4">
              <w:rPr>
                <w:rFonts w:ascii="Times New Roman" w:eastAsia="PMingLiU" w:hAnsi="Times New Roman" w:cs="Times New Roman"/>
                <w:sz w:val="24"/>
                <w:szCs w:val="24"/>
              </w:rPr>
              <w:t>: тема освещена лишь частично; допущены фактические ошибки в содержании реферата или при ответе на дополнительные вопросы.</w:t>
            </w:r>
          </w:p>
        </w:tc>
      </w:tr>
      <w:tr w:rsidR="00E22BF4" w14:paraId="4FE4DFE0" w14:textId="77777777" w:rsidTr="00A81067">
        <w:tc>
          <w:tcPr>
            <w:tcW w:w="2689" w:type="dxa"/>
          </w:tcPr>
          <w:p w14:paraId="162C2354" w14:textId="5470FE90" w:rsidR="00E22BF4" w:rsidRDefault="00E22BF4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932" w:type="dxa"/>
          </w:tcPr>
          <w:p w14:paraId="36540231" w14:textId="5E06D396" w:rsidR="00E22BF4" w:rsidRDefault="00A81067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Т</w:t>
            </w:r>
            <w:r w:rsidRPr="00A81067">
              <w:rPr>
                <w:rFonts w:ascii="Times New Roman" w:eastAsia="PMingLiU" w:hAnsi="Times New Roman" w:cs="Times New Roman"/>
                <w:sz w:val="24"/>
                <w:szCs w:val="24"/>
              </w:rPr>
              <w:t>ема реферата не раскрыта, обнаруживается существенное непонимание проблемы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</w:tr>
    </w:tbl>
    <w:p w14:paraId="72E9825A" w14:textId="77777777" w:rsidR="00E22BF4" w:rsidRDefault="00E22BF4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5E21D7A7" w14:textId="7B1E95E1" w:rsidR="00E22BF4" w:rsidRDefault="00A8106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Примерный перечень тем для реферата по теме раздела 2 «</w:t>
      </w:r>
      <w:r w:rsidR="005657DE" w:rsidRPr="005657DE">
        <w:rPr>
          <w:rFonts w:ascii="Times New Roman" w:hAnsi="Times New Roman" w:cs="Times New Roman"/>
          <w:i/>
          <w:sz w:val="24"/>
          <w:szCs w:val="24"/>
        </w:rPr>
        <w:t>Стандарты кодирования</w:t>
      </w:r>
      <w:r>
        <w:rPr>
          <w:rFonts w:ascii="Times New Roman" w:eastAsia="PMingLiU" w:hAnsi="Times New Roman" w:cs="Times New Roman"/>
          <w:sz w:val="24"/>
          <w:szCs w:val="24"/>
        </w:rPr>
        <w:t>»:</w:t>
      </w:r>
    </w:p>
    <w:p w14:paraId="6365B5C9" w14:textId="5E171753" w:rsidR="00A81067" w:rsidRPr="00077DE6" w:rsidRDefault="005657DE" w:rsidP="00C300DA">
      <w:pPr>
        <w:pStyle w:val="a4"/>
        <w:numPr>
          <w:ilvl w:val="1"/>
          <w:numId w:val="15"/>
        </w:numPr>
        <w:spacing w:after="0" w:line="240" w:lineRule="auto"/>
        <w:ind w:left="1134" w:hanging="240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Венгерская нотация</w:t>
      </w:r>
    </w:p>
    <w:p w14:paraId="66272297" w14:textId="525A9E43" w:rsidR="00A81067" w:rsidRPr="00077DE6" w:rsidRDefault="005657DE" w:rsidP="00C300DA">
      <w:pPr>
        <w:pStyle w:val="a4"/>
        <w:numPr>
          <w:ilvl w:val="1"/>
          <w:numId w:val="15"/>
        </w:numPr>
        <w:spacing w:after="0" w:line="240" w:lineRule="auto"/>
        <w:ind w:left="1134" w:hanging="240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Стили написания составных идентификаторов</w:t>
      </w:r>
    </w:p>
    <w:p w14:paraId="65DC7114" w14:textId="4554DAFD" w:rsidR="00A81067" w:rsidRPr="00077DE6" w:rsidRDefault="005657DE" w:rsidP="00C300DA">
      <w:pPr>
        <w:pStyle w:val="a4"/>
        <w:numPr>
          <w:ilvl w:val="1"/>
          <w:numId w:val="15"/>
        </w:numPr>
        <w:spacing w:after="0" w:line="240" w:lineRule="auto"/>
        <w:ind w:left="1134" w:hanging="240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Рекомендации по выбору стиля написания составных идентификаторов</w:t>
      </w:r>
    </w:p>
    <w:p w14:paraId="25D5E442" w14:textId="77777777" w:rsidR="00A81067" w:rsidRPr="00E22BF4" w:rsidRDefault="00A8106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5F0E9169" w14:textId="60896F8C" w:rsidR="00077DE6" w:rsidRDefault="00077DE6" w:rsidP="00FD50B8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E22BF4">
        <w:rPr>
          <w:rFonts w:ascii="Times New Roman" w:eastAsia="PMingLiU" w:hAnsi="Times New Roman" w:cs="Times New Roman"/>
          <w:b/>
          <w:sz w:val="24"/>
          <w:szCs w:val="24"/>
        </w:rPr>
        <w:t>3.</w:t>
      </w:r>
      <w:r>
        <w:rPr>
          <w:rFonts w:ascii="Times New Roman" w:eastAsia="PMingLiU" w:hAnsi="Times New Roman" w:cs="Times New Roman"/>
          <w:b/>
          <w:sz w:val="24"/>
          <w:szCs w:val="24"/>
        </w:rPr>
        <w:t>4</w:t>
      </w:r>
      <w:r w:rsidRPr="00E22BF4"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</w:rPr>
        <w:t>Требования к докладу (презентации)</w:t>
      </w:r>
    </w:p>
    <w:p w14:paraId="57DBAEDC" w14:textId="4E41C8D1" w:rsidR="00077DE6" w:rsidRDefault="00077DE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7DE6">
        <w:rPr>
          <w:rFonts w:ascii="Times New Roman" w:eastAsia="PMingLiU" w:hAnsi="Times New Roman" w:cs="Times New Roman"/>
          <w:sz w:val="24"/>
          <w:szCs w:val="24"/>
        </w:rPr>
        <w:t>Общи</w:t>
      </w:r>
      <w:r>
        <w:rPr>
          <w:rFonts w:ascii="Times New Roman" w:eastAsia="PMingLiU" w:hAnsi="Times New Roman" w:cs="Times New Roman"/>
          <w:sz w:val="24"/>
          <w:szCs w:val="24"/>
        </w:rPr>
        <w:t>е</w:t>
      </w:r>
      <w:r w:rsidRPr="00077DE6">
        <w:rPr>
          <w:rFonts w:ascii="Times New Roman" w:eastAsia="PMingLiU" w:hAnsi="Times New Roman" w:cs="Times New Roman"/>
          <w:sz w:val="24"/>
          <w:szCs w:val="24"/>
        </w:rPr>
        <w:t xml:space="preserve"> требования по оформлению доклада/презентации сформулированы в ключевых положениях ГОСТ 7.32-2001, ГОСТ 2.105-95, ГОСТ </w:t>
      </w:r>
      <w:proofErr w:type="gramStart"/>
      <w:r w:rsidRPr="00077DE6">
        <w:rPr>
          <w:rFonts w:ascii="Times New Roman" w:eastAsia="PMingLiU" w:hAnsi="Times New Roman" w:cs="Times New Roman"/>
          <w:sz w:val="24"/>
          <w:szCs w:val="24"/>
        </w:rPr>
        <w:t>Р</w:t>
      </w:r>
      <w:proofErr w:type="gramEnd"/>
      <w:r w:rsidRPr="00077DE6">
        <w:rPr>
          <w:rFonts w:ascii="Times New Roman" w:eastAsia="PMingLiU" w:hAnsi="Times New Roman" w:cs="Times New Roman"/>
          <w:sz w:val="24"/>
          <w:szCs w:val="24"/>
        </w:rPr>
        <w:t xml:space="preserve"> 7.0.5-2008 (ГОСТ 7.1-84) и правилах ЕСКД, предъявляемым к оформлению текстовых документов.</w:t>
      </w:r>
    </w:p>
    <w:p w14:paraId="5CB4FEB6" w14:textId="5BB4FA82" w:rsidR="00077DE6" w:rsidRDefault="00077DE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Регламент </w:t>
      </w:r>
      <w:r>
        <w:rPr>
          <w:rFonts w:ascii="Times New Roman" w:eastAsia="PMingLiU" w:hAnsi="Times New Roman" w:cs="Times New Roman"/>
          <w:sz w:val="24"/>
          <w:szCs w:val="24"/>
        </w:rPr>
        <w:t>выступления</w:t>
      </w: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 – </w:t>
      </w:r>
      <w:r>
        <w:rPr>
          <w:rFonts w:ascii="Times New Roman" w:eastAsia="PMingLiU" w:hAnsi="Times New Roman" w:cs="Times New Roman"/>
          <w:sz w:val="24"/>
          <w:szCs w:val="24"/>
        </w:rPr>
        <w:t>5</w:t>
      </w:r>
      <w:r w:rsidRPr="00E22BF4"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>7</w:t>
      </w:r>
      <w:r w:rsidRPr="00E22BF4">
        <w:rPr>
          <w:rFonts w:ascii="Times New Roman" w:eastAsia="PMingLiU" w:hAnsi="Times New Roman" w:cs="Times New Roman"/>
          <w:sz w:val="24"/>
          <w:szCs w:val="24"/>
        </w:rPr>
        <w:t xml:space="preserve"> мин.</w:t>
      </w:r>
    </w:p>
    <w:p w14:paraId="320D1D23" w14:textId="77777777" w:rsidR="00020042" w:rsidRDefault="0002004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0FA1EFC3" w14:textId="4C63ABD5" w:rsidR="00020042" w:rsidRPr="00020042" w:rsidRDefault="0002004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При составлении презентации </w:t>
      </w:r>
      <w:r w:rsidRPr="00020042">
        <w:rPr>
          <w:rFonts w:ascii="Times New Roman" w:eastAsia="PMingLiU" w:hAnsi="Times New Roman" w:cs="Times New Roman"/>
          <w:sz w:val="24"/>
          <w:szCs w:val="24"/>
        </w:rPr>
        <w:t>необходимо соблюдать единый стиль оформления</w:t>
      </w:r>
      <w:r>
        <w:rPr>
          <w:rFonts w:ascii="Times New Roman" w:eastAsia="PMingLiU" w:hAnsi="Times New Roman" w:cs="Times New Roman"/>
          <w:sz w:val="24"/>
          <w:szCs w:val="24"/>
        </w:rPr>
        <w:t>. Н</w:t>
      </w:r>
      <w:r w:rsidRPr="00020042">
        <w:rPr>
          <w:rFonts w:ascii="Times New Roman" w:eastAsia="PMingLiU" w:hAnsi="Times New Roman" w:cs="Times New Roman"/>
          <w:sz w:val="24"/>
          <w:szCs w:val="24"/>
        </w:rPr>
        <w:t>ужно избегать стилей, которые будут отвлекать от самой презентации</w:t>
      </w:r>
      <w:r>
        <w:rPr>
          <w:rFonts w:ascii="Times New Roman" w:eastAsia="PMingLiU" w:hAnsi="Times New Roman" w:cs="Times New Roman"/>
          <w:sz w:val="24"/>
          <w:szCs w:val="24"/>
        </w:rPr>
        <w:t>, и</w:t>
      </w:r>
      <w:r w:rsidRPr="00020042">
        <w:rPr>
          <w:rFonts w:ascii="Times New Roman" w:eastAsia="PMingLiU" w:hAnsi="Times New Roman" w:cs="Times New Roman"/>
          <w:sz w:val="24"/>
          <w:szCs w:val="24"/>
        </w:rPr>
        <w:t xml:space="preserve"> вспомогательн</w:t>
      </w:r>
      <w:r>
        <w:rPr>
          <w:rFonts w:ascii="Times New Roman" w:eastAsia="PMingLiU" w:hAnsi="Times New Roman" w:cs="Times New Roman"/>
          <w:sz w:val="24"/>
          <w:szCs w:val="24"/>
        </w:rPr>
        <w:t>ая</w:t>
      </w:r>
      <w:r w:rsidRPr="00020042">
        <w:rPr>
          <w:rFonts w:ascii="Times New Roman" w:eastAsia="PMingLiU" w:hAnsi="Times New Roman" w:cs="Times New Roman"/>
          <w:sz w:val="24"/>
          <w:szCs w:val="24"/>
        </w:rPr>
        <w:t xml:space="preserve"> информация (управляющие кнопки) не должн</w:t>
      </w:r>
      <w:r>
        <w:rPr>
          <w:rFonts w:ascii="Times New Roman" w:eastAsia="PMingLiU" w:hAnsi="Times New Roman" w:cs="Times New Roman"/>
          <w:sz w:val="24"/>
          <w:szCs w:val="24"/>
        </w:rPr>
        <w:t>а</w:t>
      </w:r>
      <w:r w:rsidRPr="00020042">
        <w:rPr>
          <w:rFonts w:ascii="Times New Roman" w:eastAsia="PMingLiU" w:hAnsi="Times New Roman" w:cs="Times New Roman"/>
          <w:sz w:val="24"/>
          <w:szCs w:val="24"/>
        </w:rPr>
        <w:t xml:space="preserve"> преобладать над основной информацией (текст, рисунки)</w:t>
      </w:r>
      <w:r>
        <w:rPr>
          <w:rFonts w:ascii="Times New Roman" w:eastAsia="PMingLiU" w:hAnsi="Times New Roman" w:cs="Times New Roman"/>
          <w:sz w:val="24"/>
          <w:szCs w:val="24"/>
        </w:rPr>
        <w:t>. Д</w:t>
      </w:r>
      <w:r w:rsidRPr="00020042">
        <w:rPr>
          <w:rFonts w:ascii="Times New Roman" w:eastAsia="PMingLiU" w:hAnsi="Times New Roman" w:cs="Times New Roman"/>
          <w:sz w:val="24"/>
          <w:szCs w:val="24"/>
        </w:rPr>
        <w:t xml:space="preserve">ля фона выбираются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однотонные тона и </w:t>
      </w:r>
      <w:r w:rsidRPr="00020042">
        <w:rPr>
          <w:rFonts w:ascii="Times New Roman" w:eastAsia="PMingLiU" w:hAnsi="Times New Roman" w:cs="Times New Roman"/>
          <w:sz w:val="24"/>
          <w:szCs w:val="24"/>
        </w:rPr>
        <w:t>не более трех цветов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на одном слайде. Н</w:t>
      </w:r>
      <w:r w:rsidRPr="00020042">
        <w:rPr>
          <w:rFonts w:ascii="Times New Roman" w:eastAsia="PMingLiU" w:hAnsi="Times New Roman" w:cs="Times New Roman"/>
          <w:sz w:val="24"/>
          <w:szCs w:val="24"/>
        </w:rPr>
        <w:t>ужно использовать возможности компьютерной анимации для представления информации на слайде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, но </w:t>
      </w:r>
      <w:r w:rsidRPr="00020042">
        <w:rPr>
          <w:rFonts w:ascii="Times New Roman" w:eastAsia="PMingLiU" w:hAnsi="Times New Roman" w:cs="Times New Roman"/>
          <w:sz w:val="24"/>
          <w:szCs w:val="24"/>
        </w:rPr>
        <w:t>не стоит злоупотреблять различными анимационными эффектами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– они </w:t>
      </w:r>
      <w:r w:rsidRPr="00020042">
        <w:rPr>
          <w:rFonts w:ascii="Times New Roman" w:eastAsia="PMingLiU" w:hAnsi="Times New Roman" w:cs="Times New Roman"/>
          <w:sz w:val="24"/>
          <w:szCs w:val="24"/>
        </w:rPr>
        <w:t>не должны отвлекать внимание от содержания информации на слайде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2BCF641F" w14:textId="03A25B91" w:rsidR="00020042" w:rsidRPr="00020042" w:rsidRDefault="0002004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</w:t>
      </w:r>
      <w:r w:rsidRPr="00020042">
        <w:rPr>
          <w:rFonts w:ascii="Times New Roman" w:eastAsia="PMingLiU" w:hAnsi="Times New Roman" w:cs="Times New Roman"/>
          <w:sz w:val="24"/>
          <w:szCs w:val="24"/>
        </w:rPr>
        <w:t>редпочтительно горизонтальное расположение информации</w:t>
      </w:r>
      <w:r>
        <w:rPr>
          <w:rFonts w:ascii="Times New Roman" w:eastAsia="PMingLiU" w:hAnsi="Times New Roman" w:cs="Times New Roman"/>
          <w:sz w:val="24"/>
          <w:szCs w:val="24"/>
        </w:rPr>
        <w:t>. Н</w:t>
      </w:r>
      <w:r w:rsidRPr="00020042">
        <w:rPr>
          <w:rFonts w:ascii="Times New Roman" w:eastAsia="PMingLiU" w:hAnsi="Times New Roman" w:cs="Times New Roman"/>
          <w:sz w:val="24"/>
          <w:szCs w:val="24"/>
        </w:rPr>
        <w:t>аибольшая эффективность достигается тогда, когда ключевые пункты отражаются по одному на каждом отдельном слайде.</w:t>
      </w:r>
    </w:p>
    <w:p w14:paraId="48FB2AE3" w14:textId="77777777" w:rsidR="00077DE6" w:rsidRDefault="00077DE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66A92240" w14:textId="75A18CF7" w:rsidR="00077DE6" w:rsidRDefault="00077DE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Критерии оценивания доклада/презентации: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2113"/>
      </w:tblGrid>
      <w:tr w:rsidR="00077DE6" w14:paraId="76309EF6" w14:textId="77777777" w:rsidTr="00020042">
        <w:tc>
          <w:tcPr>
            <w:tcW w:w="7508" w:type="dxa"/>
            <w:vAlign w:val="center"/>
          </w:tcPr>
          <w:p w14:paraId="75B3B742" w14:textId="4D29A295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13" w:type="dxa"/>
            <w:vAlign w:val="center"/>
          </w:tcPr>
          <w:p w14:paraId="0A8A4974" w14:textId="6141D7A2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77DE6" w14:paraId="356FDC73" w14:textId="77777777" w:rsidTr="00020042">
        <w:tc>
          <w:tcPr>
            <w:tcW w:w="7508" w:type="dxa"/>
          </w:tcPr>
          <w:p w14:paraId="424F2992" w14:textId="6B0B64C0" w:rsidR="00077DE6" w:rsidRDefault="00077DE6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Титульный слайд с заголовком</w:t>
            </w:r>
          </w:p>
        </w:tc>
        <w:tc>
          <w:tcPr>
            <w:tcW w:w="2113" w:type="dxa"/>
          </w:tcPr>
          <w:p w14:paraId="71FA9696" w14:textId="2F250DBE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77DE6" w14:paraId="2F88DE6B" w14:textId="77777777" w:rsidTr="00020042">
        <w:tc>
          <w:tcPr>
            <w:tcW w:w="7508" w:type="dxa"/>
          </w:tcPr>
          <w:p w14:paraId="1F68E73E" w14:textId="3FCB7723" w:rsidR="00077DE6" w:rsidRDefault="00077DE6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Дизайн слайдов</w:t>
            </w:r>
          </w:p>
        </w:tc>
        <w:tc>
          <w:tcPr>
            <w:tcW w:w="2113" w:type="dxa"/>
          </w:tcPr>
          <w:p w14:paraId="167C0999" w14:textId="157F1961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10</w:t>
            </w:r>
          </w:p>
        </w:tc>
      </w:tr>
      <w:tr w:rsidR="00077DE6" w14:paraId="398A7D36" w14:textId="77777777" w:rsidTr="00020042">
        <w:tc>
          <w:tcPr>
            <w:tcW w:w="7508" w:type="dxa"/>
          </w:tcPr>
          <w:p w14:paraId="30C96C50" w14:textId="5DB8B9B1" w:rsidR="00077DE6" w:rsidRDefault="00020042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>спользование дополнительных эффектов (смена слайдов, звук, графика, анимация)</w:t>
            </w:r>
          </w:p>
        </w:tc>
        <w:tc>
          <w:tcPr>
            <w:tcW w:w="2113" w:type="dxa"/>
          </w:tcPr>
          <w:p w14:paraId="3A4D10CE" w14:textId="370A2C22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77DE6" w14:paraId="7AA41FF4" w14:textId="77777777" w:rsidTr="00020042">
        <w:tc>
          <w:tcPr>
            <w:tcW w:w="7508" w:type="dxa"/>
          </w:tcPr>
          <w:p w14:paraId="10F25A4F" w14:textId="59D673B9" w:rsidR="00077DE6" w:rsidRDefault="00020042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Наличие и актуальность списка </w:t>
            </w:r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>источников информации</w:t>
            </w:r>
          </w:p>
        </w:tc>
        <w:tc>
          <w:tcPr>
            <w:tcW w:w="2113" w:type="dxa"/>
          </w:tcPr>
          <w:p w14:paraId="3C7F4C6F" w14:textId="339C38FE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77DE6" w14:paraId="27E6D940" w14:textId="77777777" w:rsidTr="00020042">
        <w:tc>
          <w:tcPr>
            <w:tcW w:w="7508" w:type="dxa"/>
          </w:tcPr>
          <w:p w14:paraId="056AC77C" w14:textId="2A3B3522" w:rsidR="00077DE6" w:rsidRDefault="00020042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Л</w:t>
            </w:r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>огика изложения материала</w:t>
            </w:r>
          </w:p>
        </w:tc>
        <w:tc>
          <w:tcPr>
            <w:tcW w:w="2113" w:type="dxa"/>
          </w:tcPr>
          <w:p w14:paraId="6C738CA0" w14:textId="6D84A2E1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10</w:t>
            </w:r>
          </w:p>
        </w:tc>
      </w:tr>
      <w:tr w:rsidR="00077DE6" w14:paraId="698A16EE" w14:textId="77777777" w:rsidTr="00020042">
        <w:tc>
          <w:tcPr>
            <w:tcW w:w="7508" w:type="dxa"/>
          </w:tcPr>
          <w:p w14:paraId="5E29414B" w14:textId="4C6FCA8C" w:rsidR="00077DE6" w:rsidRDefault="00020042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Т</w:t>
            </w:r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екст хорошо </w:t>
            </w:r>
            <w:proofErr w:type="gramStart"/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>написан</w:t>
            </w:r>
            <w:proofErr w:type="gramEnd"/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113" w:type="dxa"/>
          </w:tcPr>
          <w:p w14:paraId="6FBABA4D" w14:textId="56A3EDAA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10</w:t>
            </w:r>
          </w:p>
        </w:tc>
      </w:tr>
      <w:tr w:rsidR="00077DE6" w14:paraId="28626C2E" w14:textId="77777777" w:rsidTr="00020042">
        <w:tc>
          <w:tcPr>
            <w:tcW w:w="7508" w:type="dxa"/>
          </w:tcPr>
          <w:p w14:paraId="719E8525" w14:textId="77BA3CB1" w:rsidR="00077DE6" w:rsidRDefault="00020042" w:rsidP="00FD50B8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С</w:t>
            </w:r>
            <w:r w:rsidR="00077DE6" w:rsidRPr="00077DE6">
              <w:rPr>
                <w:rFonts w:ascii="Times New Roman" w:eastAsia="PMingLiU" w:hAnsi="Times New Roman" w:cs="Times New Roman"/>
                <w:sz w:val="24"/>
                <w:szCs w:val="24"/>
              </w:rPr>
              <w:t>лайды представлены в логической последовательности</w:t>
            </w:r>
          </w:p>
        </w:tc>
        <w:tc>
          <w:tcPr>
            <w:tcW w:w="2113" w:type="dxa"/>
          </w:tcPr>
          <w:p w14:paraId="6966D0BA" w14:textId="6175D244" w:rsidR="00077DE6" w:rsidRDefault="00077DE6" w:rsidP="00FD50B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297CFB79" w14:textId="77777777" w:rsidR="00077DE6" w:rsidRDefault="00077DE6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45FB2564" w14:textId="4B11B276" w:rsidR="00020042" w:rsidRPr="00E22BF4" w:rsidRDefault="00020042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Тогда получаем следующее:</w:t>
      </w:r>
    </w:p>
    <w:p w14:paraId="7C842BD8" w14:textId="21C04989" w:rsidR="00F9242F" w:rsidRPr="00020042" w:rsidRDefault="00020042" w:rsidP="00C300DA">
      <w:pPr>
        <w:pStyle w:val="a4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0042">
        <w:rPr>
          <w:rFonts w:ascii="Times New Roman" w:eastAsia="PMingLiU" w:hAnsi="Times New Roman" w:cs="Times New Roman"/>
          <w:sz w:val="24"/>
          <w:szCs w:val="24"/>
        </w:rPr>
        <w:t>40-50 баллов - оценка «отлично»</w:t>
      </w:r>
      <w:r w:rsidR="00493467">
        <w:rPr>
          <w:rFonts w:ascii="Times New Roman" w:eastAsia="PMingLiU" w:hAnsi="Times New Roman" w:cs="Times New Roman"/>
          <w:sz w:val="24"/>
          <w:szCs w:val="24"/>
        </w:rPr>
        <w:t>;</w:t>
      </w:r>
      <w:r w:rsidRPr="00020042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75D3C963" w14:textId="68D1C02B" w:rsidR="00020042" w:rsidRPr="00020042" w:rsidRDefault="00020042" w:rsidP="00C300DA">
      <w:pPr>
        <w:pStyle w:val="a4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0042">
        <w:rPr>
          <w:rFonts w:ascii="Times New Roman" w:eastAsia="PMingLiU" w:hAnsi="Times New Roman" w:cs="Times New Roman"/>
          <w:sz w:val="24"/>
          <w:szCs w:val="24"/>
        </w:rPr>
        <w:t>30 – 39 баллов – оценка «хорошо»</w:t>
      </w:r>
      <w:r w:rsidR="00493467">
        <w:rPr>
          <w:rFonts w:ascii="Times New Roman" w:eastAsia="PMingLiU" w:hAnsi="Times New Roman" w:cs="Times New Roman"/>
          <w:sz w:val="24"/>
          <w:szCs w:val="24"/>
        </w:rPr>
        <w:t>;</w:t>
      </w:r>
    </w:p>
    <w:p w14:paraId="16DF11A7" w14:textId="51C622B0" w:rsidR="00020042" w:rsidRPr="00020042" w:rsidRDefault="00020042" w:rsidP="00C300DA">
      <w:pPr>
        <w:pStyle w:val="a4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0042">
        <w:rPr>
          <w:rFonts w:ascii="Times New Roman" w:eastAsia="PMingLiU" w:hAnsi="Times New Roman" w:cs="Times New Roman"/>
          <w:sz w:val="24"/>
          <w:szCs w:val="24"/>
        </w:rPr>
        <w:t>20-29 баллов – оценка «удовлетворительно»</w:t>
      </w:r>
      <w:r w:rsidR="00493467">
        <w:rPr>
          <w:rFonts w:ascii="Times New Roman" w:eastAsia="PMingLiU" w:hAnsi="Times New Roman" w:cs="Times New Roman"/>
          <w:sz w:val="24"/>
          <w:szCs w:val="24"/>
        </w:rPr>
        <w:t>;</w:t>
      </w:r>
    </w:p>
    <w:p w14:paraId="0FCB6EF6" w14:textId="392D9773" w:rsidR="00020042" w:rsidRDefault="00020042" w:rsidP="00C300DA">
      <w:pPr>
        <w:pStyle w:val="a4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0042">
        <w:rPr>
          <w:rFonts w:ascii="Times New Roman" w:eastAsia="PMingLiU" w:hAnsi="Times New Roman" w:cs="Times New Roman"/>
          <w:sz w:val="24"/>
          <w:szCs w:val="24"/>
        </w:rPr>
        <w:t>менее 20 баллов – оценка «неудовлетворительно»</w:t>
      </w:r>
      <w:r w:rsidR="00493467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2517E4A1" w14:textId="77777777" w:rsidR="00493467" w:rsidRDefault="00493467" w:rsidP="00FD50B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3BCAAED5" w14:textId="1EC04BA7" w:rsidR="00493467" w:rsidRDefault="00493467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Примерный перечень тем докладов по теме раздела 2 «</w:t>
      </w:r>
      <w:r w:rsidR="005657DE" w:rsidRPr="005657DE">
        <w:rPr>
          <w:rFonts w:ascii="Times New Roman" w:hAnsi="Times New Roman" w:cs="Times New Roman"/>
          <w:bCs/>
          <w:i/>
          <w:sz w:val="24"/>
          <w:szCs w:val="24"/>
        </w:rPr>
        <w:t>Современные принципы и методы разработки программных приложений</w:t>
      </w:r>
      <w:r>
        <w:rPr>
          <w:rFonts w:ascii="Times New Roman" w:eastAsia="PMingLiU" w:hAnsi="Times New Roman" w:cs="Times New Roman"/>
          <w:sz w:val="24"/>
          <w:szCs w:val="24"/>
        </w:rPr>
        <w:t>»:</w:t>
      </w:r>
    </w:p>
    <w:p w14:paraId="07D8F10A" w14:textId="28FD3585" w:rsidR="00493467" w:rsidRPr="00FD50B8" w:rsidRDefault="005657DE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Нисходящая</w:t>
      </w:r>
      <w:proofErr w:type="gramEnd"/>
      <w:r>
        <w:rPr>
          <w:rFonts w:ascii="Times New Roman" w:eastAsia="PMingLiU" w:hAnsi="Times New Roman" w:cs="Times New Roman"/>
          <w:i/>
          <w:sz w:val="24"/>
          <w:szCs w:val="24"/>
        </w:rPr>
        <w:t xml:space="preserve"> и восходящая технологии разработки ПО</w:t>
      </w:r>
    </w:p>
    <w:p w14:paraId="6CACA549" w14:textId="012D2BB4" w:rsidR="00493467" w:rsidRPr="00FD50B8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 xml:space="preserve">Модульная технология разработки </w:t>
      </w:r>
      <w:proofErr w:type="gramStart"/>
      <w:r>
        <w:rPr>
          <w:rFonts w:ascii="Times New Roman" w:eastAsia="PMingLiU" w:hAnsi="Times New Roman" w:cs="Times New Roman"/>
          <w:i/>
          <w:sz w:val="24"/>
          <w:szCs w:val="24"/>
        </w:rPr>
        <w:t>ПО</w:t>
      </w:r>
      <w:proofErr w:type="gramEnd"/>
    </w:p>
    <w:p w14:paraId="2D33972D" w14:textId="3483AA46" w:rsidR="00493467" w:rsidRPr="00FD50B8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>
        <w:rPr>
          <w:rFonts w:ascii="Times New Roman" w:eastAsia="PMingLiU" w:hAnsi="Times New Roman" w:cs="Times New Roman"/>
          <w:i/>
          <w:sz w:val="24"/>
          <w:szCs w:val="24"/>
        </w:rPr>
        <w:t>Технология структурного кодирования</w:t>
      </w:r>
    </w:p>
    <w:p w14:paraId="03E6A3C8" w14:textId="77777777" w:rsidR="00232B02" w:rsidRPr="00232B02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232B02">
        <w:rPr>
          <w:rFonts w:ascii="Times New Roman" w:eastAsia="PMingLiU" w:hAnsi="Times New Roman" w:cs="Times New Roman"/>
          <w:i/>
          <w:sz w:val="24"/>
          <w:szCs w:val="24"/>
        </w:rPr>
        <w:t>CASE-технологии</w:t>
      </w:r>
      <w:proofErr w:type="gramStart"/>
      <w:r w:rsidRPr="00232B02">
        <w:rPr>
          <w:rFonts w:ascii="Times New Roman" w:eastAsia="PMingLiU" w:hAnsi="Times New Roman" w:cs="Times New Roman"/>
          <w:i/>
          <w:sz w:val="24"/>
          <w:szCs w:val="24"/>
        </w:rPr>
        <w:t xml:space="preserve"> .</w:t>
      </w:r>
      <w:proofErr w:type="gramEnd"/>
    </w:p>
    <w:p w14:paraId="41EF07E1" w14:textId="77777777" w:rsidR="00232B02" w:rsidRPr="00232B02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232B02">
        <w:rPr>
          <w:rFonts w:ascii="Times New Roman" w:eastAsia="PMingLiU" w:hAnsi="Times New Roman" w:cs="Times New Roman"/>
          <w:i/>
          <w:sz w:val="24"/>
          <w:szCs w:val="24"/>
        </w:rPr>
        <w:t xml:space="preserve">Технологии RAD. </w:t>
      </w:r>
    </w:p>
    <w:p w14:paraId="5896A084" w14:textId="77777777" w:rsidR="00232B02" w:rsidRPr="00232B02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proofErr w:type="spellStart"/>
      <w:r w:rsidRPr="00232B02">
        <w:rPr>
          <w:rFonts w:ascii="Times New Roman" w:eastAsia="PMingLiU" w:hAnsi="Times New Roman" w:cs="Times New Roman"/>
          <w:i/>
          <w:sz w:val="24"/>
          <w:szCs w:val="24"/>
        </w:rPr>
        <w:t>Data</w:t>
      </w:r>
      <w:proofErr w:type="spellEnd"/>
      <w:r w:rsidRPr="00232B02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proofErr w:type="spellStart"/>
      <w:r w:rsidRPr="00232B02">
        <w:rPr>
          <w:rFonts w:ascii="Times New Roman" w:eastAsia="PMingLiU" w:hAnsi="Times New Roman" w:cs="Times New Roman"/>
          <w:i/>
          <w:sz w:val="24"/>
          <w:szCs w:val="24"/>
        </w:rPr>
        <w:t>Warehouse</w:t>
      </w:r>
      <w:proofErr w:type="spellEnd"/>
      <w:r w:rsidRPr="00232B02">
        <w:rPr>
          <w:rFonts w:ascii="Times New Roman" w:eastAsia="PMingLiU" w:hAnsi="Times New Roman" w:cs="Times New Roman"/>
          <w:i/>
          <w:sz w:val="24"/>
          <w:szCs w:val="24"/>
        </w:rPr>
        <w:t xml:space="preserve">. </w:t>
      </w:r>
    </w:p>
    <w:p w14:paraId="6A63497D" w14:textId="2598D4E7" w:rsidR="00020042" w:rsidRPr="00232B02" w:rsidRDefault="00232B02" w:rsidP="00C300D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232B02">
        <w:rPr>
          <w:rFonts w:ascii="Times New Roman" w:eastAsia="PMingLiU" w:hAnsi="Times New Roman" w:cs="Times New Roman"/>
          <w:i/>
          <w:sz w:val="24"/>
          <w:szCs w:val="24"/>
        </w:rPr>
        <w:t>Система OLAP</w:t>
      </w:r>
    </w:p>
    <w:p w14:paraId="56523D40" w14:textId="3BCE4966" w:rsidR="008458C6" w:rsidRDefault="008458C6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  <w:szCs w:val="24"/>
        </w:rPr>
      </w:pPr>
      <w:r w:rsidRPr="008458C6">
        <w:rPr>
          <w:rFonts w:ascii="Times New Roman" w:eastAsia="PMingLiU" w:hAnsi="Times New Roman" w:cs="Times New Roman"/>
          <w:b/>
          <w:sz w:val="24"/>
          <w:szCs w:val="24"/>
        </w:rPr>
        <w:t>3.</w:t>
      </w:r>
      <w:r w:rsidR="00077DE6">
        <w:rPr>
          <w:rFonts w:ascii="Times New Roman" w:eastAsia="PMingLiU" w:hAnsi="Times New Roman" w:cs="Times New Roman"/>
          <w:b/>
          <w:sz w:val="24"/>
          <w:szCs w:val="24"/>
        </w:rPr>
        <w:t>5</w:t>
      </w:r>
      <w:r w:rsidRPr="008458C6">
        <w:rPr>
          <w:rFonts w:ascii="Times New Roman" w:eastAsia="PMingLiU" w:hAnsi="Times New Roman" w:cs="Times New Roman"/>
          <w:b/>
          <w:sz w:val="24"/>
          <w:szCs w:val="24"/>
        </w:rPr>
        <w:t xml:space="preserve"> Материалы для проведения практического занятия</w:t>
      </w:r>
    </w:p>
    <w:p w14:paraId="59ED24E5" w14:textId="015B0C34" w:rsidR="0072484A" w:rsidRDefault="0072484A" w:rsidP="00FD50B8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4C8F">
        <w:rPr>
          <w:rFonts w:ascii="Times New Roman" w:eastAsia="PMingLiU" w:hAnsi="Times New Roman" w:cs="Times New Roman"/>
          <w:sz w:val="24"/>
          <w:szCs w:val="24"/>
        </w:rPr>
        <w:t xml:space="preserve">Согласно учебному плану по программе подготовки специалистов среднего звена для специальности 09.02.07 </w:t>
      </w:r>
      <w:r w:rsidR="006A4C8F" w:rsidRPr="006A4C8F">
        <w:rPr>
          <w:rFonts w:ascii="Times New Roman" w:eastAsia="PMingLiU" w:hAnsi="Times New Roman" w:cs="Times New Roman"/>
          <w:sz w:val="24"/>
          <w:szCs w:val="24"/>
        </w:rPr>
        <w:t>«Информационные системы и программирование»</w:t>
      </w:r>
      <w:r w:rsidR="006A4C8F">
        <w:rPr>
          <w:rFonts w:ascii="Times New Roman" w:eastAsia="PMingLiU" w:hAnsi="Times New Roman" w:cs="Times New Roman"/>
          <w:sz w:val="24"/>
          <w:szCs w:val="24"/>
        </w:rPr>
        <w:t xml:space="preserve"> на проведение практических занятий выделено </w:t>
      </w:r>
      <w:r w:rsidR="00FD50B8">
        <w:rPr>
          <w:rFonts w:ascii="Times New Roman" w:eastAsia="PMingLiU" w:hAnsi="Times New Roman" w:cs="Times New Roman"/>
          <w:sz w:val="24"/>
          <w:szCs w:val="24"/>
        </w:rPr>
        <w:t>1</w:t>
      </w:r>
      <w:r w:rsidR="00232B02">
        <w:rPr>
          <w:rFonts w:ascii="Times New Roman" w:eastAsia="PMingLiU" w:hAnsi="Times New Roman" w:cs="Times New Roman"/>
          <w:sz w:val="24"/>
          <w:szCs w:val="24"/>
        </w:rPr>
        <w:t>8</w:t>
      </w:r>
      <w:r w:rsidR="006A4C8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="006A4C8F">
        <w:rPr>
          <w:rFonts w:ascii="Times New Roman" w:eastAsia="PMingLiU" w:hAnsi="Times New Roman" w:cs="Times New Roman"/>
          <w:sz w:val="24"/>
          <w:szCs w:val="24"/>
        </w:rPr>
        <w:t>ак</w:t>
      </w:r>
      <w:proofErr w:type="gramStart"/>
      <w:r w:rsidR="006A4C8F">
        <w:rPr>
          <w:rFonts w:ascii="Times New Roman" w:eastAsia="PMingLiU" w:hAnsi="Times New Roman" w:cs="Times New Roman"/>
          <w:sz w:val="24"/>
          <w:szCs w:val="24"/>
        </w:rPr>
        <w:t>.ч</w:t>
      </w:r>
      <w:proofErr w:type="gramEnd"/>
      <w:r w:rsidR="006A4C8F">
        <w:rPr>
          <w:rFonts w:ascii="Times New Roman" w:eastAsia="PMingLiU" w:hAnsi="Times New Roman" w:cs="Times New Roman"/>
          <w:sz w:val="24"/>
          <w:szCs w:val="24"/>
        </w:rPr>
        <w:t>асов</w:t>
      </w:r>
      <w:proofErr w:type="spellEnd"/>
      <w:r w:rsidR="006A4C8F">
        <w:rPr>
          <w:rFonts w:ascii="Times New Roman" w:eastAsia="PMingLiU" w:hAnsi="Times New Roman" w:cs="Times New Roman"/>
          <w:sz w:val="24"/>
          <w:szCs w:val="24"/>
        </w:rPr>
        <w:t>. Перечень тем практических работ:</w:t>
      </w:r>
    </w:p>
    <w:p w14:paraId="4794E74A" w14:textId="77777777" w:rsid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 xml:space="preserve">Разработка  Технического задания на разработку </w:t>
      </w:r>
      <w:proofErr w:type="gramStart"/>
      <w:r w:rsidRPr="00232B02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FD50B8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3679EFE1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 xml:space="preserve">Стандарты кодирования. Оформление программы в соответствие с правилами хорошего стиля </w:t>
      </w:r>
    </w:p>
    <w:p w14:paraId="7EF45716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 xml:space="preserve">Изучение работы в системе контроля версий </w:t>
      </w:r>
    </w:p>
    <w:p w14:paraId="7EBDEAB6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>Разработка  диаграмм в нотации IDEF0</w:t>
      </w:r>
    </w:p>
    <w:p w14:paraId="56E254E8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>Построение диаграммы Вариантов использования и разработка сценариев</w:t>
      </w:r>
    </w:p>
    <w:p w14:paraId="43E02DCF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>Построение диаграмм Последовательности и диаграмм Коммуникаций</w:t>
      </w:r>
    </w:p>
    <w:p w14:paraId="0A4A3CC3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>Построение диаграмм Классов</w:t>
      </w:r>
    </w:p>
    <w:p w14:paraId="5D09C128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 xml:space="preserve">Разработка тестовых сценариев </w:t>
      </w:r>
    </w:p>
    <w:p w14:paraId="5A43FDD6" w14:textId="77777777" w:rsidR="00232B02" w:rsidRPr="00232B02" w:rsidRDefault="00232B02" w:rsidP="00C300DA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B02">
        <w:rPr>
          <w:rFonts w:ascii="Times New Roman" w:eastAsia="PMingLiU" w:hAnsi="Times New Roman" w:cs="Times New Roman"/>
          <w:sz w:val="24"/>
          <w:szCs w:val="24"/>
        </w:rPr>
        <w:t xml:space="preserve">Разработка тестов методами структурного тестирования. Разработка тестов методами функционального тестирования. </w:t>
      </w:r>
    </w:p>
    <w:p w14:paraId="40D9AE2F" w14:textId="77777777" w:rsidR="00232B02" w:rsidRDefault="00232B02" w:rsidP="00232B02">
      <w:pPr>
        <w:tabs>
          <w:tab w:val="left" w:pos="1134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23BE9CF3" w14:textId="5FA60CEF" w:rsidR="006A4C8F" w:rsidRDefault="006A4C8F" w:rsidP="00FD50B8">
      <w:pPr>
        <w:tabs>
          <w:tab w:val="left" w:pos="993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На проведение </w:t>
      </w:r>
      <w:r w:rsidR="00FD50B8">
        <w:rPr>
          <w:rFonts w:ascii="Times New Roman" w:eastAsia="PMingLiU" w:hAnsi="Times New Roman" w:cs="Times New Roman"/>
          <w:sz w:val="24"/>
          <w:szCs w:val="24"/>
        </w:rPr>
        <w:t xml:space="preserve">каждого </w:t>
      </w:r>
      <w:r>
        <w:rPr>
          <w:rFonts w:ascii="Times New Roman" w:eastAsia="PMingLiU" w:hAnsi="Times New Roman" w:cs="Times New Roman"/>
          <w:sz w:val="24"/>
          <w:szCs w:val="24"/>
        </w:rPr>
        <w:t>практическ</w:t>
      </w:r>
      <w:r w:rsidR="00FD50B8">
        <w:rPr>
          <w:rFonts w:ascii="Times New Roman" w:eastAsia="PMingLiU" w:hAnsi="Times New Roman" w:cs="Times New Roman"/>
          <w:sz w:val="24"/>
          <w:szCs w:val="24"/>
        </w:rPr>
        <w:t>ого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заняти</w:t>
      </w:r>
      <w:r w:rsidR="00FD50B8">
        <w:rPr>
          <w:rFonts w:ascii="Times New Roman" w:eastAsia="PMingLiU" w:hAnsi="Times New Roman" w:cs="Times New Roman"/>
          <w:sz w:val="24"/>
          <w:szCs w:val="24"/>
        </w:rPr>
        <w:t>я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D50B8">
        <w:rPr>
          <w:rFonts w:ascii="Times New Roman" w:eastAsia="PMingLiU" w:hAnsi="Times New Roman" w:cs="Times New Roman"/>
          <w:sz w:val="24"/>
          <w:szCs w:val="24"/>
        </w:rPr>
        <w:t>отводится 2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ак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>аса</w:t>
      </w:r>
      <w:proofErr w:type="spellEnd"/>
      <w:r w:rsidR="00FD50B8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15F14ECA" w14:textId="17CD7B29" w:rsidR="006A4C8F" w:rsidRDefault="006A4C8F" w:rsidP="009369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Ниже приведены</w:t>
      </w:r>
      <w:r w:rsidR="00FD50B8">
        <w:rPr>
          <w:rFonts w:ascii="Times New Roman" w:eastAsia="PMingLiU" w:hAnsi="Times New Roman" w:cs="Times New Roman"/>
          <w:sz w:val="24"/>
          <w:szCs w:val="24"/>
        </w:rPr>
        <w:t xml:space="preserve"> методические рекомендации для проведения </w:t>
      </w:r>
      <w:r w:rsidR="0093697C">
        <w:rPr>
          <w:rFonts w:ascii="Times New Roman" w:eastAsia="PMingLiU" w:hAnsi="Times New Roman" w:cs="Times New Roman"/>
          <w:sz w:val="24"/>
          <w:szCs w:val="24"/>
        </w:rPr>
        <w:t>практического занятия №1</w:t>
      </w:r>
      <w:r w:rsidR="00FD50B8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93697C">
        <w:rPr>
          <w:rFonts w:ascii="Times New Roman" w:eastAsia="PMingLiU" w:hAnsi="Times New Roman" w:cs="Times New Roman"/>
          <w:sz w:val="24"/>
          <w:szCs w:val="24"/>
        </w:rPr>
        <w:t xml:space="preserve">Методические рекомендации для проведения практических занятий 1-9 выложены  -  </w:t>
      </w:r>
      <w:r w:rsidR="0093697C" w:rsidRPr="0093697C">
        <w:rPr>
          <w:rFonts w:ascii="Times New Roman" w:eastAsia="PMingLiU" w:hAnsi="Times New Roman" w:cs="Times New Roman"/>
          <w:sz w:val="24"/>
          <w:szCs w:val="24"/>
        </w:rPr>
        <w:t>https://disk.yandex.ru/d/ifkuhoJhBynHnQ</w:t>
      </w:r>
    </w:p>
    <w:p w14:paraId="4ED6C6B2" w14:textId="77777777" w:rsidR="00FD50B8" w:rsidRDefault="00FD50B8" w:rsidP="00FD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BB355" w14:textId="77777777" w:rsidR="0093697C" w:rsidRDefault="0093697C" w:rsidP="00FD5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EC27" w14:textId="77777777" w:rsidR="0093697C" w:rsidRPr="0093697C" w:rsidRDefault="0093697C" w:rsidP="0093697C">
      <w:pPr>
        <w:spacing w:before="240" w:after="24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3697C">
        <w:rPr>
          <w:rFonts w:ascii="Times New Roman" w:hAnsi="Times New Roman" w:cs="Times New Roman"/>
          <w:caps/>
          <w:sz w:val="24"/>
          <w:szCs w:val="24"/>
        </w:rPr>
        <w:t>практическая работа 1</w:t>
      </w:r>
      <w:r w:rsidRPr="0093697C">
        <w:rPr>
          <w:rFonts w:ascii="Times New Roman" w:hAnsi="Times New Roman" w:cs="Times New Roman"/>
          <w:caps/>
          <w:sz w:val="24"/>
          <w:szCs w:val="24"/>
        </w:rPr>
        <w:br/>
        <w:t xml:space="preserve">разработка технического задания НА РАЗРАБОТКУ </w:t>
      </w:r>
      <w:proofErr w:type="gramStart"/>
      <w:r w:rsidRPr="0093697C">
        <w:rPr>
          <w:rFonts w:ascii="Times New Roman" w:hAnsi="Times New Roman" w:cs="Times New Roman"/>
          <w:caps/>
          <w:sz w:val="24"/>
          <w:szCs w:val="24"/>
        </w:rPr>
        <w:t>по</w:t>
      </w:r>
      <w:proofErr w:type="gramEnd"/>
      <w:r w:rsidRPr="0093697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2ACC66E4" w14:textId="77777777" w:rsidR="0093697C" w:rsidRPr="0093697C" w:rsidRDefault="0093697C" w:rsidP="0093697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caps/>
          <w:sz w:val="24"/>
          <w:szCs w:val="24"/>
        </w:rPr>
        <w:t>цель:  1.</w:t>
      </w:r>
      <w:r w:rsidRPr="0093697C">
        <w:rPr>
          <w:rFonts w:ascii="Times New Roman" w:hAnsi="Times New Roman" w:cs="Times New Roman"/>
          <w:sz w:val="24"/>
          <w:szCs w:val="24"/>
        </w:rPr>
        <w:t xml:space="preserve"> Освоить навыки по разработке программного документа «Техническое задание»;</w:t>
      </w:r>
    </w:p>
    <w:p w14:paraId="7E9400AE" w14:textId="77777777" w:rsidR="0093697C" w:rsidRPr="0093697C" w:rsidRDefault="0093697C" w:rsidP="0093697C">
      <w:pPr>
        <w:spacing w:after="56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 xml:space="preserve">2. Уточнить требования заказчика к </w:t>
      </w:r>
      <w:proofErr w:type="gramStart"/>
      <w:r w:rsidRPr="0093697C">
        <w:rPr>
          <w:rFonts w:ascii="Times New Roman" w:hAnsi="Times New Roman" w:cs="Times New Roman"/>
          <w:sz w:val="24"/>
          <w:szCs w:val="24"/>
        </w:rPr>
        <w:t>разрабатываемому</w:t>
      </w:r>
      <w:proofErr w:type="gramEnd"/>
      <w:r w:rsidRPr="0093697C">
        <w:rPr>
          <w:rFonts w:ascii="Times New Roman" w:hAnsi="Times New Roman" w:cs="Times New Roman"/>
          <w:sz w:val="24"/>
          <w:szCs w:val="24"/>
        </w:rPr>
        <w:t xml:space="preserve"> ПО.</w:t>
      </w:r>
    </w:p>
    <w:p w14:paraId="0EEB1AD6" w14:textId="77777777" w:rsidR="0093697C" w:rsidRPr="0093697C" w:rsidRDefault="0093697C" w:rsidP="0093697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 xml:space="preserve">ПОСОБИЯ И ОБОРУДОВАНИЕ: 1. </w:t>
      </w:r>
      <w:r w:rsidRPr="0093697C">
        <w:rPr>
          <w:rFonts w:ascii="Times New Roman" w:hAnsi="Times New Roman" w:cs="Times New Roman"/>
          <w:sz w:val="24"/>
          <w:szCs w:val="24"/>
          <w:lang w:val="en-US"/>
        </w:rPr>
        <w:t>IBM</w:t>
      </w:r>
      <w:r w:rsidRPr="0093697C">
        <w:rPr>
          <w:rFonts w:ascii="Times New Roman" w:hAnsi="Times New Roman" w:cs="Times New Roman"/>
          <w:sz w:val="24"/>
          <w:szCs w:val="24"/>
        </w:rPr>
        <w:t xml:space="preserve"> </w:t>
      </w:r>
      <w:r w:rsidRPr="0093697C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93697C">
        <w:rPr>
          <w:rFonts w:ascii="Times New Roman" w:hAnsi="Times New Roman" w:cs="Times New Roman"/>
          <w:sz w:val="24"/>
          <w:szCs w:val="24"/>
        </w:rPr>
        <w:t>/</w:t>
      </w:r>
      <w:r w:rsidRPr="0093697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3697C">
        <w:rPr>
          <w:rFonts w:ascii="Times New Roman" w:hAnsi="Times New Roman" w:cs="Times New Roman"/>
          <w:sz w:val="24"/>
          <w:szCs w:val="24"/>
        </w:rPr>
        <w:t>;</w:t>
      </w:r>
    </w:p>
    <w:p w14:paraId="6C712E86" w14:textId="77777777" w:rsidR="0093697C" w:rsidRPr="0093697C" w:rsidRDefault="0093697C" w:rsidP="0093697C">
      <w:pPr>
        <w:tabs>
          <w:tab w:val="left" w:pos="3828"/>
        </w:tabs>
        <w:spacing w:line="36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lastRenderedPageBreak/>
        <w:t xml:space="preserve">2. Текстовый процессор </w:t>
      </w:r>
      <w:r w:rsidRPr="0093697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3697C">
        <w:rPr>
          <w:rFonts w:ascii="Times New Roman" w:hAnsi="Times New Roman" w:cs="Times New Roman"/>
          <w:sz w:val="24"/>
          <w:szCs w:val="24"/>
        </w:rPr>
        <w:t xml:space="preserve"> </w:t>
      </w:r>
      <w:r w:rsidRPr="0093697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697C">
        <w:rPr>
          <w:rFonts w:ascii="Times New Roman" w:hAnsi="Times New Roman" w:cs="Times New Roman"/>
          <w:sz w:val="24"/>
          <w:szCs w:val="24"/>
        </w:rPr>
        <w:t>;</w:t>
      </w:r>
    </w:p>
    <w:p w14:paraId="4D12C004" w14:textId="77777777" w:rsidR="0093697C" w:rsidRPr="0093697C" w:rsidRDefault="0093697C" w:rsidP="0093697C">
      <w:pPr>
        <w:tabs>
          <w:tab w:val="left" w:pos="3828"/>
        </w:tabs>
        <w:spacing w:after="560" w:line="36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3. Методические указания.</w:t>
      </w:r>
    </w:p>
    <w:p w14:paraId="635D44AC" w14:textId="77777777" w:rsidR="0093697C" w:rsidRPr="0093697C" w:rsidRDefault="0093697C" w:rsidP="0093697C">
      <w:pPr>
        <w:spacing w:after="56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ХОД РАБОТЫ</w:t>
      </w:r>
    </w:p>
    <w:p w14:paraId="0C2077EB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 xml:space="preserve">Получите у преподавателя  задание на разработку </w:t>
      </w:r>
      <w:proofErr w:type="gramStart"/>
      <w:r w:rsidRPr="009369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697C">
        <w:rPr>
          <w:rFonts w:ascii="Times New Roman" w:hAnsi="Times New Roman" w:cs="Times New Roman"/>
          <w:sz w:val="24"/>
          <w:szCs w:val="24"/>
        </w:rPr>
        <w:t xml:space="preserve"> (№ </w:t>
      </w:r>
      <w:proofErr w:type="gramStart"/>
      <w:r w:rsidRPr="0093697C">
        <w:rPr>
          <w:rFonts w:ascii="Times New Roman" w:hAnsi="Times New Roman" w:cs="Times New Roman"/>
          <w:sz w:val="24"/>
          <w:szCs w:val="24"/>
        </w:rPr>
        <w:t>варианта</w:t>
      </w:r>
      <w:proofErr w:type="gramEnd"/>
      <w:r w:rsidRPr="0093697C">
        <w:rPr>
          <w:rFonts w:ascii="Times New Roman" w:hAnsi="Times New Roman" w:cs="Times New Roman"/>
          <w:sz w:val="24"/>
          <w:szCs w:val="24"/>
        </w:rPr>
        <w:t xml:space="preserve"> задачи из Приложения А)</w:t>
      </w:r>
    </w:p>
    <w:p w14:paraId="54A52865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Изучите методические указания.</w:t>
      </w:r>
    </w:p>
    <w:p w14:paraId="5F0B831B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Уточните требования заказчика к разработке программного средства.</w:t>
      </w:r>
    </w:p>
    <w:p w14:paraId="57B18989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Разработайте и оформите программный документ «Техническое задание».</w:t>
      </w:r>
    </w:p>
    <w:p w14:paraId="50F627BB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 xml:space="preserve">Оформить работу в соответствии с ГОСТ 19.106-78. При оформлении использовать MS </w:t>
      </w:r>
      <w:proofErr w:type="spellStart"/>
      <w:r w:rsidRPr="0093697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3697C">
        <w:rPr>
          <w:rFonts w:ascii="Times New Roman" w:hAnsi="Times New Roman" w:cs="Times New Roman"/>
          <w:sz w:val="24"/>
          <w:szCs w:val="24"/>
        </w:rPr>
        <w:t>.</w:t>
      </w:r>
    </w:p>
    <w:p w14:paraId="0E5F1E68" w14:textId="77777777" w:rsidR="0093697C" w:rsidRPr="0093697C" w:rsidRDefault="0093697C" w:rsidP="00C300DA">
      <w:pPr>
        <w:numPr>
          <w:ilvl w:val="0"/>
          <w:numId w:val="2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Оформите отчет, в котором отразите:</w:t>
      </w:r>
    </w:p>
    <w:p w14:paraId="721E3DB7" w14:textId="77777777" w:rsidR="0093697C" w:rsidRPr="0093697C" w:rsidRDefault="0093697C" w:rsidP="00C300DA">
      <w:pPr>
        <w:pStyle w:val="a4"/>
        <w:numPr>
          <w:ilvl w:val="0"/>
          <w:numId w:val="2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название практической работы;</w:t>
      </w:r>
    </w:p>
    <w:p w14:paraId="0D328FB1" w14:textId="77777777" w:rsidR="0093697C" w:rsidRPr="0093697C" w:rsidRDefault="0093697C" w:rsidP="00C300DA">
      <w:pPr>
        <w:pStyle w:val="a4"/>
        <w:numPr>
          <w:ilvl w:val="0"/>
          <w:numId w:val="2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цели практической работы;</w:t>
      </w:r>
    </w:p>
    <w:p w14:paraId="67BF36AA" w14:textId="77777777" w:rsidR="0093697C" w:rsidRPr="0093697C" w:rsidRDefault="0093697C" w:rsidP="00C300DA">
      <w:pPr>
        <w:pStyle w:val="a4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пособия и оборудование, использованные во время выполнения практической работы;</w:t>
      </w:r>
    </w:p>
    <w:p w14:paraId="2DA10EE5" w14:textId="77777777" w:rsidR="0093697C" w:rsidRPr="0093697C" w:rsidRDefault="0093697C" w:rsidP="00C300DA">
      <w:pPr>
        <w:pStyle w:val="a4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формулировка задачи (свой вариант задачи);</w:t>
      </w:r>
    </w:p>
    <w:p w14:paraId="16C539B1" w14:textId="77777777" w:rsidR="0093697C" w:rsidRPr="0093697C" w:rsidRDefault="0093697C" w:rsidP="00C300DA">
      <w:pPr>
        <w:pStyle w:val="a4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результаты работы (вставить разработанный документ «Техническое задание»).</w:t>
      </w:r>
    </w:p>
    <w:p w14:paraId="2742EE41" w14:textId="77777777" w:rsidR="0093697C" w:rsidRDefault="0093697C" w:rsidP="0093697C">
      <w:pPr>
        <w:spacing w:before="264" w:after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697C">
        <w:rPr>
          <w:rFonts w:ascii="Times New Roman" w:hAnsi="Times New Roman" w:cs="Times New Roman"/>
          <w:color w:val="000000"/>
          <w:sz w:val="24"/>
          <w:szCs w:val="24"/>
        </w:rPr>
        <w:t>Зашита</w:t>
      </w:r>
      <w:proofErr w:type="gramEnd"/>
      <w:r w:rsidRPr="0093697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практической работы заключается в предъявлении преподавателю полученных результатов в виде файла отчета и демонстрации полученных навыков в ответах на вопросы преподавателя.</w:t>
      </w:r>
    </w:p>
    <w:p w14:paraId="3539CD31" w14:textId="77777777" w:rsidR="008C470A" w:rsidRPr="0093697C" w:rsidRDefault="008C470A" w:rsidP="0093697C">
      <w:pPr>
        <w:spacing w:before="264" w:after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BC3A2" w14:textId="20B75B64" w:rsidR="0093697C" w:rsidRDefault="008C470A" w:rsidP="00FD5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97C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14:paraId="595926C3" w14:textId="77777777" w:rsidR="008C470A" w:rsidRPr="0093697C" w:rsidRDefault="008C470A" w:rsidP="008C470A">
      <w:pPr>
        <w:spacing w:before="240" w:after="24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3697C">
        <w:rPr>
          <w:rFonts w:ascii="Times New Roman" w:hAnsi="Times New Roman" w:cs="Times New Roman"/>
          <w:caps/>
          <w:sz w:val="24"/>
          <w:szCs w:val="24"/>
        </w:rPr>
        <w:t xml:space="preserve">разработка технического задания НА РАЗРАБОТКУ </w:t>
      </w:r>
      <w:proofErr w:type="gramStart"/>
      <w:r w:rsidRPr="0093697C">
        <w:rPr>
          <w:rFonts w:ascii="Times New Roman" w:hAnsi="Times New Roman" w:cs="Times New Roman"/>
          <w:caps/>
          <w:sz w:val="24"/>
          <w:szCs w:val="24"/>
        </w:rPr>
        <w:t>по</w:t>
      </w:r>
      <w:proofErr w:type="gramEnd"/>
      <w:r w:rsidRPr="0093697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0EA12ED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 задание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документ, в котором сформулированы основные цели разработки, требования к программному продукту, определены сроки и этапы разработки и регламентирован процесс приемо-сдаточных испытаний. В разработке технического задания участвуют как представители заказчика, так и представители исполнителя. В основе этого документа лежат исходные требования заказчика, анализ передовых достижений техники, результаты выполнения научно-исследовательских работ,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предпроектных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исследований, научного прогнозирования и т. п.</w:t>
      </w:r>
    </w:p>
    <w:p w14:paraId="588E1FF4" w14:textId="77777777" w:rsidR="008C470A" w:rsidRPr="00AB48FF" w:rsidRDefault="008C470A" w:rsidP="008C470A">
      <w:pPr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ПОРЯДОК РАЗРАБОТКИ ТЕХНИЧЕСКОГО ЗАДАНИЯ</w:t>
      </w:r>
    </w:p>
    <w:p w14:paraId="5F6CC28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технического задания выполняется в следующей последовательности. Прежде всего, устанавливают набор выполняемых функций, а также перечень и характеристики исходных данных. Затем определяют перечень результатов, их характеристики и способы представления.</w:t>
      </w:r>
    </w:p>
    <w:p w14:paraId="6A6FD50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уточняют среду функционирования программного обеспечения: конкретную комплектацию и параметры технических средств, версию используемой операционной системы и, возможно, версии и параметры другого установленного программного обеспечения, с которым предстоит взаимодействовать будущему программному продукту.</w:t>
      </w:r>
    </w:p>
    <w:p w14:paraId="5F4BCCB9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разрабатываемое программное обеспечение собирает и хранит некоторую информацию или включается в управление каким-либо техническим процессом, необходимо также четко регламентировать действия программы в случае сбоев оборудования и энергоснабжения.</w:t>
      </w:r>
    </w:p>
    <w:p w14:paraId="79F9BFF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14:paraId="7D46D3C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Техническое задание оформляют в соответствии с ГОСТ 19.106—78 на листах формата А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A3 по ГОСТ 2.301—68, как правило, без заполнения полей листа. Номера листов (страниц) проставляют в верхней части листа над текстом.</w:t>
      </w:r>
    </w:p>
    <w:p w14:paraId="2138549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Лист утверждения и титульный лист оформляют в соответствии с ГОСТ 19.104—78. Информационную часть (аннота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содержание), лист регистрации изменений допускается в документ не включать.</w:t>
      </w:r>
    </w:p>
    <w:p w14:paraId="0911D4B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 внесения изменений и дополнений в техническое задние на последующих стадиях разработки программы или про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граммного изделия выпускают дополнение к нему. Согласование и утверждение дополнения к техническому заданию проводят в том же порядке, который установлен для технического задания.</w:t>
      </w:r>
    </w:p>
    <w:p w14:paraId="0C1B0CC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Техническое задание должно содержать следующие разделы:</w:t>
      </w:r>
    </w:p>
    <w:p w14:paraId="04C54DD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•введение;</w:t>
      </w:r>
    </w:p>
    <w:p w14:paraId="2048D38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•наименование и область применения;</w:t>
      </w:r>
    </w:p>
    <w:p w14:paraId="24E7BD6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•основание для разработки;</w:t>
      </w:r>
    </w:p>
    <w:p w14:paraId="69591C2F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•назначение разработки;</w:t>
      </w:r>
    </w:p>
    <w:p w14:paraId="1A9B312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•технические требования к программе или программному изделию;</w:t>
      </w:r>
    </w:p>
    <w:p w14:paraId="4EB8BB1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•технико-экономические показатели;</w:t>
      </w:r>
    </w:p>
    <w:p w14:paraId="1FED739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•стадии и этапы разработки;</w:t>
      </w:r>
    </w:p>
    <w:p w14:paraId="7378175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•порядок контроля и приемки;</w:t>
      </w:r>
    </w:p>
    <w:p w14:paraId="6125046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•приложения.</w:t>
      </w:r>
    </w:p>
    <w:p w14:paraId="6426D77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особенностей программы или программного изделия допускается уточнять содержание разделов, вводить новые разделы или объединять отдельные из них. При необходимости допускается в техническое задание включать приложения.</w:t>
      </w:r>
    </w:p>
    <w:p w14:paraId="4125716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Содержание разделов</w:t>
      </w:r>
    </w:p>
    <w:p w14:paraId="547BA56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2.1.Введение должно включать краткую характеристику области применения программы или программного продукта, а также объекта (например, системы), в котором предполагается их использовать. Основное назначение введения — продемонстрировать актуальность данной разработки и показать, какое место эта разработка занимает в ряду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подобных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8624D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2.2.В разделе «Наименование и область применения» указывают наименование, краткую характеристику области применения программы или программного изделия и объекта, в котором используют программу или программное изделие.</w:t>
      </w:r>
    </w:p>
    <w:p w14:paraId="0340D2B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 разделе «Основание для разработки» должны быть указаны:</w:t>
      </w:r>
    </w:p>
    <w:p w14:paraId="68E11C5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документ (документы), на основании которых ведется разработка. Таким документом может служить план, приказ, договор и т. п.;</w:t>
      </w:r>
    </w:p>
    <w:p w14:paraId="1F09D9C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организация, утвердившая этот документ, и дата его утверждения;</w:t>
      </w:r>
    </w:p>
    <w:p w14:paraId="57F393E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наименование и (или) условное обозначение темы разработки.</w:t>
      </w:r>
    </w:p>
    <w:p w14:paraId="367E207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разделе «Назначение разработки» должно быть указано функциональное и эксплуатационное назначение программы или программного изделия.</w:t>
      </w:r>
    </w:p>
    <w:p w14:paraId="1FB078B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Раздел «Технические требования к программе или программному изделию» должен содержать следующие подразделы:</w:t>
      </w:r>
    </w:p>
    <w:p w14:paraId="50146F4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функциональным характеристикам;</w:t>
      </w:r>
    </w:p>
    <w:p w14:paraId="3AFEE73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надежности;</w:t>
      </w:r>
    </w:p>
    <w:p w14:paraId="5FF907B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•условия эксплуатации;</w:t>
      </w:r>
    </w:p>
    <w:p w14:paraId="6FA8DB8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составу и параметрам технических средств;</w:t>
      </w:r>
    </w:p>
    <w:p w14:paraId="3BFBB0A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информационной и программной совместимости;</w:t>
      </w:r>
    </w:p>
    <w:p w14:paraId="41B4B70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маркировке и упаковке;</w:t>
      </w:r>
    </w:p>
    <w:p w14:paraId="4CDE88D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•требования к транспортированию и хранению;</w:t>
      </w:r>
    </w:p>
    <w:p w14:paraId="10359A1F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•специальные требования.</w:t>
      </w:r>
    </w:p>
    <w:p w14:paraId="73665932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2.5.1.В подразделе «Требования к функциональным характеристикам» должны быть указаны требования к составу выполняемых функций, организации входных и выходных данных, временным характеристикам и т. п.</w:t>
      </w:r>
    </w:p>
    <w:p w14:paraId="3878CD5F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2.5.2.В подразделе «Требования к надежности» должны быть указаны требования к обеспечению надежного функционирования (обеспечение устойчивого функционирования, контроль входной и выходной информации, время восстановления после отказа и т. п.).</w:t>
      </w:r>
    </w:p>
    <w:p w14:paraId="0D6B993F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2.5.3.В подразделе «Условия эксплуатации» должны быть указаны условия эксплуатации (температура окружающего воздуха, относительная влажность  и т. п. для выбранных типов носителей данных), при которых должны обеспечиваться заданные характеристики, а также вид обслуживания, необходимое количество и квалификация персонала.</w:t>
      </w:r>
    </w:p>
    <w:p w14:paraId="73E2B04B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2.5.4.В подразделе «Требования к составу и параметрам технических средств» указывают необходимый состав технических средств с указанием их технических характеристик.</w:t>
      </w:r>
    </w:p>
    <w:p w14:paraId="5A92261B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2.5.5.В подразделе «Требования к информационной и программной совместимости о должны быть указаны требования к информационным структурам на входе и выходе и методам решения, исходным кодам, языкам программирования.  При необходимости должна обеспечиваться защита информации и программ.</w:t>
      </w:r>
    </w:p>
    <w:p w14:paraId="33CCB333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2.5.6.В подразделе «Требования к маркировке и упаковке» в общем случае указывают требования к маркировке программного изделия, варианты и способы упаковки.</w:t>
      </w:r>
    </w:p>
    <w:p w14:paraId="4F0379C0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2.5.7.В подразделе «Требования к транспортированию и хранению» должны быть указаны для программного изделия условия транспортирования, места хранения, условия хранения, условия складирования, сроки хранения в различных условиях.</w:t>
      </w:r>
    </w:p>
    <w:p w14:paraId="5362ACDD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2.5.8. В разделе «Технико-экономические показатели» долж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указаны: ориентировочная экономическая эффективность,  предполагаемая годовая потребность, экономические преимущества разработки по сравнению с лучшими отечественны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зарубежными образцами или аналогами.</w:t>
      </w:r>
    </w:p>
    <w:p w14:paraId="0B8E8CA1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2.6.В разделе «Стадии и этапы разработки» устанавливают необходимые стадии разработки, этапы и содержание работ (перечень программных документов, которые должны быть разработаны, согласованы и утверждены), а также как правило, сроки разработки и определяют исполнителей.</w:t>
      </w:r>
    </w:p>
    <w:p w14:paraId="76B5B701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2.7.В разделе «Порядок контроля и приемки» должны быть указаны виды испытаний и общие требования к приемке работы.</w:t>
      </w:r>
    </w:p>
    <w:p w14:paraId="343A9C3F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2.8.В приложениях к техническому заданию при необходимости приводят:</w:t>
      </w:r>
    </w:p>
    <w:p w14:paraId="4788F288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•перечень научно-исследовательских и других работ, обосновывающих разработку;</w:t>
      </w:r>
    </w:p>
    <w:p w14:paraId="6BCD167B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•схемы алгоритмов, таблицы, описания, обоснования, расчеты и другие документы, которые могут быть использованы при разработке;</w:t>
      </w:r>
    </w:p>
    <w:p w14:paraId="35E46D09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•другие источники разработки.</w:t>
      </w:r>
    </w:p>
    <w:p w14:paraId="1737D1F5" w14:textId="77777777" w:rsidR="008C470A" w:rsidRPr="00AB48FF" w:rsidRDefault="008C470A" w:rsidP="008C4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если какие-либо требования, предусмотренные техническим заданием, заказчик не предъявляет, следует в соответствующем месте указать «Требования не предъявляются».</w:t>
      </w:r>
    </w:p>
    <w:p w14:paraId="537E55C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разработки технического задания приведены в приложениях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</w:t>
      </w:r>
    </w:p>
    <w:p w14:paraId="6E0E87F6" w14:textId="789EB182" w:rsidR="008C470A" w:rsidRPr="00AB6786" w:rsidRDefault="008C470A" w:rsidP="008C470A">
      <w:pP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B67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Контрольные вопросы</w:t>
      </w:r>
    </w:p>
    <w:p w14:paraId="3E82D45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понятие модели жизненного цикла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18DDB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этапы </w:t>
      </w:r>
      <w:r w:rsidRPr="00EC7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программного обеспечения.</w:t>
      </w:r>
    </w:p>
    <w:p w14:paraId="20FE22E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Перечислите функциональные и эксплуатационные требования к программному продукту.</w:t>
      </w:r>
    </w:p>
    <w:p w14:paraId="508DA99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Перечислите правила разработки технического задания.</w:t>
      </w:r>
    </w:p>
    <w:p w14:paraId="65B0167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разделы технического задания.</w:t>
      </w:r>
    </w:p>
    <w:p w14:paraId="2F5AC2CD" w14:textId="77777777" w:rsidR="008C470A" w:rsidRDefault="008C470A" w:rsidP="008C47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7EFF7B5" w14:textId="77777777" w:rsidR="008C470A" w:rsidRPr="00AB48FF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14:paraId="5BFEAE4C" w14:textId="77777777" w:rsidR="008C470A" w:rsidRPr="00AB48FF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заданий</w:t>
      </w:r>
    </w:p>
    <w:p w14:paraId="547187C1" w14:textId="77777777" w:rsidR="008C470A" w:rsidRPr="00EC7356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 Разработать программный модуль «Учет успеваемости студентов». Программный модуль предназначен для оперативного учета успеваемости студентов в сессию деканом, заместителями декана и сотрудниками деканата. Сведения об успеваемости студентов должны храниться в течение всего срока их обучения и использоваться при составлении справок о прослушанных курсах и приложений к диплому.</w:t>
      </w:r>
    </w:p>
    <w:p w14:paraId="2271D167" w14:textId="77777777" w:rsidR="008C470A" w:rsidRPr="00EC7356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Разработать программный модуль «Личные дела студентов». Программный модуль предназначен для получения сведений о студентах сотрудниками деканата, профкома и отдела кадров. Сведения должны храниться в течение всего срока обучения студентов и использоваться при составлении справок и отчетов.</w:t>
      </w:r>
    </w:p>
    <w:p w14:paraId="037B318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Разработать программный модуль «Решение комбинаторно-оптимизационных задач». Модуль должен содержать алгоритмы поиска цикла минимальной длины (задача коммивояжера), поиска кратчайшего пути и поиска минимального связывающего дерева.</w:t>
      </w:r>
    </w:p>
    <w:p w14:paraId="28283BC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Разработать программный модуль «Обработка матрицы». Модуль должен содержать алгоритмы поиска сумм и произведения элементов матрицы по строкам и столбцам, а также вычисление средних, минимальных и максимальных величин в матрице.</w:t>
      </w:r>
    </w:p>
    <w:p w14:paraId="2A8AD19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Разработать приложение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«Органайзер». Приложение предназначено для записи, хранения и поиска адресов и телефонов </w:t>
      </w:r>
      <w:r w:rsidRPr="00EC7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организаций, а также расписания, встреч и др. Приложение предназначено для любых пользователей компьютера.</w:t>
      </w:r>
    </w:p>
    <w:p w14:paraId="2A971E1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Разработать приложение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«Калькулятор». Приложение предназначено для любых пользователей и должно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арифметические операции (с соблюдением приоритетов) и желательно (но не обязательно) несколько математических функций.</w:t>
      </w:r>
    </w:p>
    <w:p w14:paraId="026B2857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программный модуль «Кафедра», содержащий сведения о сотрудниках кафедры (ФИО, должность, ученая степень, дисциплины, нагрузка, </w:t>
      </w:r>
      <w:r w:rsidRPr="00EC7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работа, совместительство и др.).</w:t>
      </w:r>
      <w:proofErr w:type="gramEnd"/>
      <w:r w:rsidRPr="00EC7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предназначен для использования сотрудниками отдела кадров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деканата.</w:t>
      </w:r>
    </w:p>
    <w:p w14:paraId="63F7310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8…</w:t>
      </w:r>
    </w:p>
    <w:p w14:paraId="1D1FAAF7" w14:textId="77777777" w:rsidR="008C470A" w:rsidRDefault="008C470A" w:rsidP="008C47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2EE87AA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EC7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</w:p>
    <w:p w14:paraId="73D77EF7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РАЗРАБОТКИ  ТЕХНИЧЕСКОГО ЗАДАНИЯ НА УЧЕБНЫЙ ПРОГРАММНЫЙ ПРОДУКТ</w:t>
      </w:r>
    </w:p>
    <w:p w14:paraId="2D2EAD63" w14:textId="77777777" w:rsidR="008C470A" w:rsidRPr="00EC7356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BE78EB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1.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техническое задание на программный продукт, предназначенный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сортировки одномерного массива методом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пузырька, прямого 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Разрабатываемая программа должна позволить пользователю ввести с клавиатуры сортируемый массив, выбрать один из методов сортировки и вывести на экран отсортированный массив.</w:t>
      </w:r>
    </w:p>
    <w:p w14:paraId="1031B3EE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05BF2" w14:textId="77777777" w:rsidR="008C470A" w:rsidRPr="00AB48FF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E78052" wp14:editId="1732B6D0">
            <wp:extent cx="4045585" cy="43643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2C62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 1 – Пример оформления титульного листа технического задания на учебный программный продукт</w:t>
      </w:r>
    </w:p>
    <w:p w14:paraId="27075A6F" w14:textId="77777777" w:rsidR="008C470A" w:rsidRDefault="008C470A" w:rsidP="008C47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0251BF4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E525C" w14:textId="77777777" w:rsidR="008C470A" w:rsidRPr="007C1ECD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Введение</w:t>
      </w:r>
    </w:p>
    <w:p w14:paraId="5C9A4A6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техническое задание распространяется на разработку программы сортировки одноме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массива методами пузырька и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выбора, предназначенной для использования школьниками старших классов при изучении курса школьной информатики.</w:t>
      </w:r>
    </w:p>
    <w:p w14:paraId="2625D12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Основание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</w:t>
      </w:r>
    </w:p>
    <w:p w14:paraId="13D5765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2.1.Программа разрабатывается на основе учебного плана кафедры «Информатика и программное обеспечение вычислительных систем».</w:t>
      </w:r>
    </w:p>
    <w:p w14:paraId="7F29079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2.2.Наименование работы:</w:t>
      </w:r>
    </w:p>
    <w:p w14:paraId="641644D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сортировки одномерного массива».</w:t>
      </w:r>
    </w:p>
    <w:p w14:paraId="455AC8B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2.3.Исполнитель: компания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BcstSoft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D1DBB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2.4.Соисполнители: ист.</w:t>
      </w:r>
    </w:p>
    <w:p w14:paraId="7BE68B7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Назначение</w:t>
      </w:r>
    </w:p>
    <w:p w14:paraId="56803BF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использования школьниками при изучении темы «Обработка одномерных массивов» в курсе «Информатика».</w:t>
      </w:r>
    </w:p>
    <w:p w14:paraId="1089BC1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программе или программному изделию</w:t>
      </w:r>
    </w:p>
    <w:p w14:paraId="0F008E4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функциональным характеристикам</w:t>
      </w:r>
    </w:p>
    <w:p w14:paraId="235EF2D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4.1.1. 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обеспечивать возможность выполнения следующих функций:</w:t>
      </w:r>
    </w:p>
    <w:p w14:paraId="0C95F82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•ввод размера массива и самого массива;</w:t>
      </w:r>
    </w:p>
    <w:p w14:paraId="705E64F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•хранение массива и памяти;</w:t>
      </w:r>
    </w:p>
    <w:p w14:paraId="7053F4F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•выбор метола сортировки;</w:t>
      </w:r>
    </w:p>
    <w:p w14:paraId="5FE9087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•вывод текстового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описании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сортировки;</w:t>
      </w:r>
    </w:p>
    <w:p w14:paraId="09F760C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•вывод результата сортировки.</w:t>
      </w:r>
    </w:p>
    <w:p w14:paraId="7248831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Исходные данные:</w:t>
      </w:r>
    </w:p>
    <w:p w14:paraId="62D8F5A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•размер массива, заданный целым числом;</w:t>
      </w:r>
    </w:p>
    <w:p w14:paraId="3855A0E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•массив.</w:t>
      </w:r>
    </w:p>
    <w:p w14:paraId="48097F9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  Организация входных и выходных данных.</w:t>
      </w:r>
    </w:p>
    <w:p w14:paraId="2F7102B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данные поступают с клавиатуры.</w:t>
      </w:r>
    </w:p>
    <w:p w14:paraId="1D81590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данные отображаются на экране и при необходимости выводятся на печать.</w:t>
      </w:r>
    </w:p>
    <w:p w14:paraId="06405C4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4.2.Требования к надежности</w:t>
      </w:r>
    </w:p>
    <w:p w14:paraId="6E1FB16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Предусмотреть контроль вводимой информации. Предусмотреть блокировку некорректных действий пользо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вателя при работе с системой.</w:t>
      </w:r>
    </w:p>
    <w:p w14:paraId="50E5B86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4.3.Требования к составу и параметрам технических средств.</w:t>
      </w:r>
    </w:p>
    <w:p w14:paraId="17E0F8C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должна работать на IBM-совместимых персональных компьютерах.</w:t>
      </w:r>
    </w:p>
    <w:p w14:paraId="2CB3BEB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конфигурация:</w:t>
      </w:r>
    </w:p>
    <w:p w14:paraId="06A8013F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•тип процессора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Pentium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выше;</w:t>
      </w:r>
    </w:p>
    <w:p w14:paraId="7644790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•объем оперативного запоминающего устройства 32 Мб и более;</w:t>
      </w:r>
    </w:p>
    <w:p w14:paraId="3BE48CD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•объем свободного места на жестком диске 40 Мб.</w:t>
      </w:r>
    </w:p>
    <w:p w14:paraId="49FADE1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конфигурация:</w:t>
      </w:r>
    </w:p>
    <w:p w14:paraId="382783C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•тип процессора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Pentium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400;</w:t>
      </w:r>
    </w:p>
    <w:p w14:paraId="5EF75E8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•объем оперативного запоминающего устройства 128 Мб;</w:t>
      </w:r>
    </w:p>
    <w:p w14:paraId="52F351B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•объем свободного места на жестком диске 60 Мб.</w:t>
      </w:r>
    </w:p>
    <w:p w14:paraId="5B91C08D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Требования к программной совместимости.</w:t>
      </w:r>
    </w:p>
    <w:p w14:paraId="0194C57B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должна работать под управлением семейства операционных систем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(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95/98/2000/МЕ/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п.).</w:t>
      </w:r>
    </w:p>
    <w:p w14:paraId="4368B48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программной документации</w:t>
      </w:r>
    </w:p>
    <w:p w14:paraId="22E1BB3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5.1.Разрабатываемые программные модули должны быть самодокументированы, т. е. тексты программ должны содержать все необходимые комментарии.</w:t>
      </w:r>
    </w:p>
    <w:p w14:paraId="48D8FA9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5.2.Разрабатываемая программа должна включать справочную информацию о работе программы, описания методов сорти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ровки и подсказки учащимся.</w:t>
      </w:r>
    </w:p>
    <w:p w14:paraId="4711334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5.3.В состав сопровождающей документации должны входить:</w:t>
      </w:r>
    </w:p>
    <w:p w14:paraId="79E8801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Пояснительная записка на пяти листах, содержащая описание разработки.</w:t>
      </w:r>
    </w:p>
    <w:p w14:paraId="6786914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Руководство пользователя.</w:t>
      </w:r>
    </w:p>
    <w:p w14:paraId="30811190" w14:textId="77777777" w:rsidR="008C470A" w:rsidRDefault="008C470A" w:rsidP="008C47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28B8BF0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E5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</w:p>
    <w:p w14:paraId="1E847318" w14:textId="77777777" w:rsidR="008C470A" w:rsidRPr="00E54013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РАЗРАБОТКИ  ТЕХНИЧЕСКОГО ЗАДАНИЯ</w:t>
      </w:r>
    </w:p>
    <w:p w14:paraId="5A4031B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2.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техническое </w:t>
      </w:r>
      <w:r w:rsidRPr="00E5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разработку «Модуля автоматизированной системы оперативно-диспетчерского управления теплоснабжением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корпусов Московского ин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ститута».</w:t>
      </w:r>
    </w:p>
    <w:p w14:paraId="6BBF2233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9C080E" wp14:editId="6FEDC74B">
            <wp:extent cx="4030980" cy="4930140"/>
            <wp:effectExtent l="0" t="0" r="762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E2A2" w14:textId="77777777" w:rsidR="008C470A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  – Пример оформления титульного листа технического задания на разработку программного продукта</w:t>
      </w:r>
    </w:p>
    <w:p w14:paraId="10F62E1B" w14:textId="77777777" w:rsidR="008C470A" w:rsidRPr="00AB48FF" w:rsidRDefault="008C470A" w:rsidP="008C470A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37FB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14:paraId="5156D137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 в рамках проекта «Автоматизированная система </w:t>
      </w:r>
      <w:r w:rsidRPr="00E5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оперативно-диспетчерского управления </w:t>
      </w:r>
      <w:proofErr w:type="spellStart"/>
      <w:r w:rsidRPr="00E5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электротеплоснабжением</w:t>
      </w:r>
      <w:proofErr w:type="spellEnd"/>
      <w:r w:rsidRPr="00E5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корпусов Московского института».</w:t>
      </w: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AA506FF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Основание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</w:t>
      </w:r>
    </w:p>
    <w:p w14:paraId="780A1A3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2.1.Основанием для данной работы служит договор от 01.01.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г.</w:t>
      </w:r>
    </w:p>
    <w:p w14:paraId="369C5E9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2.2.Наименование работы:</w:t>
      </w:r>
    </w:p>
    <w:p w14:paraId="27E579BC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«Модуль автоматизированной системы оперативно-диспетчерского управления теплоснабжением корпусов Московского института».</w:t>
      </w:r>
    </w:p>
    <w:p w14:paraId="297BE19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2.3.Исполнители: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«Лаборатория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программного обеспечения».</w:t>
      </w:r>
    </w:p>
    <w:p w14:paraId="108A0B7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2.4.Соисполнители: нет.</w:t>
      </w:r>
    </w:p>
    <w:p w14:paraId="1AE785A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Назначение разработки</w:t>
      </w:r>
    </w:p>
    <w:p w14:paraId="3EFEA62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модуля для контроля и оперативной корректировки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основных параметров обеспечения корпусов Московского института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388A7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Технические требования</w:t>
      </w:r>
    </w:p>
    <w:p w14:paraId="7624094F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Требования к функциональным характеристикам. </w:t>
      </w:r>
    </w:p>
    <w:p w14:paraId="5F8609F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Состав выполняемых функций. 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Разрабатываемое ПО должно обеспечивать:</w:t>
      </w:r>
      <w:proofErr w:type="gramEnd"/>
    </w:p>
    <w:p w14:paraId="343A3D8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•сбор и анализ информации о расходовании тепла, горячей и холодной воды по данным теплосчетчиков SA-94 на всех тепловых выходах;</w:t>
      </w:r>
    </w:p>
    <w:p w14:paraId="3956246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•сбор и анализ информации с устройств </w:t>
      </w:r>
      <w:r w:rsidRPr="0072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системами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воздушного отопления и кондиционирования типа РТ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РТ2 (разработки кафедры СММЭ и ТЦ);</w:t>
      </w:r>
    </w:p>
    <w:p w14:paraId="38BE5EA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•предварительный анализ информации на предмет нахождения параметров в допустимых пределах и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сигнализирование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выходе параметров за пределы допуска;</w:t>
      </w:r>
    </w:p>
    <w:p w14:paraId="7A41F61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•выдачу рекомендаций по дальнейшей работе;</w:t>
      </w:r>
    </w:p>
    <w:p w14:paraId="4F8AF73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•отображение текущего состояния по набору параметров — циклически постоянно (режим работы круглосуточный), при сохранении периодичности контроля прочих параметров;</w:t>
      </w:r>
    </w:p>
    <w:p w14:paraId="213B0CF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•визуализацию информации по расходу теплоносителя:</w:t>
      </w:r>
    </w:p>
    <w:p w14:paraId="716D2F9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текущую</w:t>
      </w:r>
      <w:proofErr w:type="gram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аналогично показаниям </w:t>
      </w:r>
      <w:r w:rsidRPr="0072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счетчиков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C818E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 накоплением за прошедшие сутки, неделю, месяц — в виде почасового графика для информации за сутки и неделю;</w:t>
      </w:r>
    </w:p>
    <w:p w14:paraId="0B70872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—суточный расход — для информации за месяц.</w:t>
      </w:r>
    </w:p>
    <w:p w14:paraId="76FCA05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устройств управления приточной </w:t>
      </w:r>
      <w:r w:rsidRPr="0072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вентиляцией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текущая информация должна содержать номер приточной системы и все параметры, выдаваемые на собственный индикатор.</w:t>
      </w:r>
    </w:p>
    <w:p w14:paraId="54A092B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отдельному запросу осуществляются внутренние настройки.</w:t>
      </w:r>
    </w:p>
    <w:p w14:paraId="2F2906E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отчетного периода система должна архивировать данные.</w:t>
      </w:r>
    </w:p>
    <w:p w14:paraId="53FA2A33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Организация входных и выходных данных.</w:t>
      </w:r>
    </w:p>
    <w:p w14:paraId="3F31CA68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в систему поступают в виде значений с датчиков, установленных в помещениях института. </w:t>
      </w:r>
      <w:r w:rsidRPr="00AB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 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отображаются на компьютере диспетчера. После анализа поступившей информации оператор диспетчерского пункта устанавливает необходимые параметры для устройств, регулирующих отопление и вентиляцию в 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помещениях. Возможна также автоматическая уста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новка некоторых параметров для устройств регулирования.</w:t>
      </w:r>
    </w:p>
    <w:p w14:paraId="742ED67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режим использования системы — ежедневная работа.</w:t>
      </w:r>
    </w:p>
    <w:p w14:paraId="43E76A0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Требования к надежности.</w:t>
      </w:r>
    </w:p>
    <w:p w14:paraId="1FDB68AF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надежности необходимо проверять корректность получаемых данных с датчиков.</w:t>
      </w:r>
    </w:p>
    <w:p w14:paraId="3F4BC8C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Условия эксплуатации и требования к составу и параметрам технических средств.</w:t>
      </w:r>
    </w:p>
    <w:p w14:paraId="59618361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системы должен быть выделен ответственный оператор.</w:t>
      </w:r>
    </w:p>
    <w:p w14:paraId="0CFA165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параметрам технических средств уточняются на этапе эскизного проектирования системы.</w:t>
      </w:r>
    </w:p>
    <w:p w14:paraId="7137522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Требования к информационной и программной совмес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тимости.</w:t>
      </w:r>
    </w:p>
    <w:p w14:paraId="72589B5B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должна работать на платформах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4CDA95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Требования к транспортировке и хранению.</w:t>
      </w:r>
    </w:p>
    <w:p w14:paraId="3B6A6EF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поставляется на лазерном носителе информации.</w:t>
      </w:r>
    </w:p>
    <w:p w14:paraId="7D2F64E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Программная документация поставляется в электронном и печатном виде.</w:t>
      </w:r>
    </w:p>
    <w:p w14:paraId="1E3EB8BA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Специальные требования:</w:t>
      </w:r>
    </w:p>
    <w:p w14:paraId="6741841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•программное обеспечение должно иметь дружественный интерфейс, рассчитанный на пользователя (в плане компь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ютерной грамотности) квалификации;</w:t>
      </w:r>
    </w:p>
    <w:p w14:paraId="577491D6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•ввиду объемности проекта задачи предполагается решать поэтапно, при этом модули ПО, созданные в разное время, должны предполагать возможность наращивания системы и быть совместимы друг с другом, поэтому документация на принятое эксплуатационное ПО должна содержать полную информацию, необходимую для работы программистов с ним;</w:t>
      </w:r>
      <w:proofErr w:type="gramEnd"/>
    </w:p>
    <w:p w14:paraId="2E0B9CC7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•язык программирования — по выбору исполнителя, должен обеспечивать возможность интеграции программного обеспечения с некоторыми видами периферийного обору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дования (например, счетчик SA-94 и т. п.).</w:t>
      </w:r>
    </w:p>
    <w:p w14:paraId="0E8A5690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программной документации</w:t>
      </w:r>
    </w:p>
    <w:p w14:paraId="6C2784BD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документами, регламентирующими разработку будущих программ, должны быть документы Единой Системы Программной Документации (ЕСПД): руководство пользовате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руководство администратора, описание применения.</w:t>
      </w:r>
    </w:p>
    <w:p w14:paraId="431C29DE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Технико-экономические показатели</w:t>
      </w:r>
    </w:p>
    <w:p w14:paraId="2A7EF002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системы определяется удобством использования системы для контроля и управления основными параметрами </w:t>
      </w:r>
      <w:proofErr w:type="spellStart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теплообеспечения</w:t>
      </w:r>
      <w:proofErr w:type="spellEnd"/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Московского института, а также экономической выгодой, полученной от внедрения аппаратно-программного комплекса.</w:t>
      </w:r>
    </w:p>
    <w:p w14:paraId="62CA45B4" w14:textId="77777777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контроля и приемки</w:t>
      </w:r>
    </w:p>
    <w:p w14:paraId="04E10773" w14:textId="77777777" w:rsidR="008C470A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передачи Исполнителем отдельного функционального модуля программы Заказчику последний имеет право тестиро</w:t>
      </w:r>
      <w:r w:rsidRPr="00AB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модуль в течение 7 дней. После тестирования Заказчик должен принять работу по данному этапу или в письменном виде изложить причину отказа принятия. В случае обоснованного отказа Исполнитель обязуется доработать модуль.</w:t>
      </w:r>
    </w:p>
    <w:p w14:paraId="781CFAA8" w14:textId="0AC8F4AC" w:rsidR="008C470A" w:rsidRPr="00AB48FF" w:rsidRDefault="008C470A" w:rsidP="008C470A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5F24DA" wp14:editId="0F15AC25">
            <wp:extent cx="4752340" cy="3408045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80B3" w14:textId="77777777" w:rsidR="008C470A" w:rsidRPr="0093697C" w:rsidRDefault="008C470A" w:rsidP="00FD50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BE59E" w14:textId="77777777" w:rsidR="00B81320" w:rsidRDefault="00B81320">
      <w:pPr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br w:type="page"/>
      </w:r>
    </w:p>
    <w:p w14:paraId="03282753" w14:textId="0FF5020A" w:rsidR="00D422A5" w:rsidRPr="00835C69" w:rsidRDefault="00691128" w:rsidP="00FD50B8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691128">
        <w:rPr>
          <w:rFonts w:ascii="Times New Roman" w:eastAsia="PMingLiU" w:hAnsi="Times New Roman" w:cs="Times New Roman"/>
          <w:b/>
          <w:sz w:val="24"/>
          <w:szCs w:val="24"/>
        </w:rPr>
        <w:lastRenderedPageBreak/>
        <w:t>4 КОНТРОЛЬНО-ОЦЕНОЧНЫЕ СРЕДСТВА ДЛЯ ПРОМЕЖУТОЧНОЙ АТТЕСТАЦИИ</w:t>
      </w:r>
    </w:p>
    <w:p w14:paraId="684D2A62" w14:textId="77777777" w:rsidR="008E44BE" w:rsidRDefault="008E44BE" w:rsidP="00FD50B8">
      <w:pPr>
        <w:spacing w:after="0" w:line="240" w:lineRule="auto"/>
        <w:ind w:firstLine="709"/>
        <w:rPr>
          <w:rFonts w:ascii="Times New Roman" w:eastAsia="PMingLiU" w:hAnsi="Times New Roman" w:cs="Times New Roman"/>
          <w:sz w:val="24"/>
          <w:szCs w:val="24"/>
        </w:rPr>
      </w:pPr>
    </w:p>
    <w:p w14:paraId="7817D2A5" w14:textId="74EF48AD" w:rsidR="00691128" w:rsidRPr="009D52C6" w:rsidRDefault="00691128" w:rsidP="00FD50B8">
      <w:pPr>
        <w:spacing w:after="0" w:line="240" w:lineRule="auto"/>
        <w:ind w:firstLine="567"/>
        <w:rPr>
          <w:rFonts w:ascii="Times New Roman" w:eastAsia="PMingLiU" w:hAnsi="Times New Roman" w:cs="Times New Roman"/>
          <w:b/>
          <w:sz w:val="24"/>
          <w:szCs w:val="24"/>
        </w:rPr>
      </w:pPr>
      <w:r w:rsidRPr="009D52C6">
        <w:rPr>
          <w:rFonts w:ascii="Times New Roman" w:eastAsia="PMingLiU" w:hAnsi="Times New Roman" w:cs="Times New Roman"/>
          <w:b/>
          <w:sz w:val="24"/>
          <w:szCs w:val="24"/>
        </w:rPr>
        <w:t>Перечень вопросов к</w:t>
      </w:r>
      <w:r w:rsidR="00232D36">
        <w:rPr>
          <w:rFonts w:ascii="Times New Roman" w:eastAsia="PMingLiU" w:hAnsi="Times New Roman" w:cs="Times New Roman"/>
          <w:b/>
          <w:sz w:val="24"/>
          <w:szCs w:val="24"/>
        </w:rPr>
        <w:t xml:space="preserve"> экзамену</w:t>
      </w:r>
      <w:r w:rsidRPr="009D52C6">
        <w:rPr>
          <w:rFonts w:ascii="Times New Roman" w:eastAsia="PMingLiU" w:hAnsi="Times New Roman" w:cs="Times New Roman"/>
          <w:b/>
          <w:sz w:val="24"/>
          <w:szCs w:val="24"/>
        </w:rPr>
        <w:t>:</w:t>
      </w:r>
    </w:p>
    <w:p w14:paraId="217FECC3" w14:textId="6E178427" w:rsidR="00232D36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Модели ЖЦ ПО (последовательная и  итерационная)</w:t>
      </w:r>
      <w:r w:rsidR="008C470A">
        <w:rPr>
          <w:rFonts w:ascii="Times New Roman" w:eastAsia="PMingLiU" w:hAnsi="Times New Roman" w:cs="Times New Roman"/>
          <w:sz w:val="24"/>
          <w:szCs w:val="24"/>
        </w:rPr>
        <w:t xml:space="preserve"> Характеристики. Достоинства и недостатки</w:t>
      </w:r>
      <w:r w:rsidR="00232D36"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5DE7B59A" w14:textId="01F353E8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Модели ЖЦ ПО (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спиральная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и  </w:t>
      </w:r>
      <w:r>
        <w:rPr>
          <w:rFonts w:ascii="Times New Roman" w:eastAsia="PMingLiU" w:hAnsi="Times New Roman" w:cs="Times New Roman"/>
          <w:sz w:val="24"/>
          <w:szCs w:val="24"/>
          <w:lang w:val="en-US"/>
        </w:rPr>
        <w:t>V</w:t>
      </w:r>
      <w:r w:rsidRPr="008350D8"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>образная) Характеристики. Достоинства и недостатки</w:t>
      </w:r>
      <w:r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43AAB9B3" w14:textId="4755FC32" w:rsidR="00232D36" w:rsidRPr="00232D36" w:rsidRDefault="008C470A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Этапы ЖЦ 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="008350D8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4FC841F0" w14:textId="77777777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Понятия требований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к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ПО, классификация требований к ПО</w:t>
      </w:r>
    </w:p>
    <w:p w14:paraId="45FDC761" w14:textId="54A15F6D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Методологии и стандарты, регламентирующие работу с требованиями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к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ПО.</w:t>
      </w:r>
    </w:p>
    <w:p w14:paraId="6E32855E" w14:textId="77777777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Основные показатели качества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. </w:t>
      </w:r>
    </w:p>
    <w:p w14:paraId="2591BC60" w14:textId="77777777" w:rsidR="000D3994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Надежность </w:t>
      </w:r>
      <w:proofErr w:type="gramStart"/>
      <w:r w:rsidRPr="000D3994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0D3994">
        <w:rPr>
          <w:rFonts w:ascii="Times New Roman" w:eastAsia="PMingLiU" w:hAnsi="Times New Roman" w:cs="Times New Roman"/>
          <w:sz w:val="24"/>
          <w:szCs w:val="24"/>
        </w:rPr>
        <w:t>.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 Понятие. 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Задачи 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и </w:t>
      </w:r>
      <w:proofErr w:type="spellStart"/>
      <w:r w:rsidR="000D3994" w:rsidRPr="000D3994">
        <w:rPr>
          <w:rFonts w:ascii="Times New Roman" w:eastAsia="PMingLiU" w:hAnsi="Times New Roman" w:cs="Times New Roman"/>
          <w:sz w:val="24"/>
          <w:szCs w:val="24"/>
        </w:rPr>
        <w:t>принципы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>обеспечения</w:t>
      </w:r>
      <w:proofErr w:type="spellEnd"/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 устойчивости ПО</w:t>
      </w:r>
      <w:proofErr w:type="gramStart"/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>.</w:t>
      </w:r>
      <w:proofErr w:type="gramEnd"/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 Действия, направленные на минимизацию ошибок и сбоев</w:t>
      </w:r>
      <w:r w:rsidR="000D3994" w:rsidRPr="000D3994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145B142F" w14:textId="77777777" w:rsidR="000D3994" w:rsidRPr="000D3994" w:rsidRDefault="000D399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Надежность </w:t>
      </w:r>
      <w:proofErr w:type="gramStart"/>
      <w:r w:rsidRPr="000D3994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. Средства и способы повышения надёжности </w:t>
      </w:r>
      <w:proofErr w:type="gramStart"/>
      <w:r w:rsidRPr="000D3994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</w:p>
    <w:p w14:paraId="1614AFF3" w14:textId="77777777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>Принципы защитного программирования</w:t>
      </w:r>
    </w:p>
    <w:p w14:paraId="56D98A37" w14:textId="565EEE68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>Технологичность ПО.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  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Метод нисходящей разработки 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632268D5" w14:textId="72984368" w:rsidR="00232D36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Технологичность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>.   Модульная разработка.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 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>Структурное кодирование.</w:t>
      </w:r>
    </w:p>
    <w:p w14:paraId="5A87719F" w14:textId="268C1F31" w:rsidR="008350D8" w:rsidRPr="008350D8" w:rsidRDefault="008350D8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Технологичность 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>.   CASE-технологии</w:t>
      </w:r>
      <w:proofErr w:type="gramStart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.</w:t>
      </w:r>
      <w:proofErr w:type="gram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Технологии RAD. </w:t>
      </w:r>
      <w:proofErr w:type="spellStart"/>
      <w:r w:rsidRPr="008350D8">
        <w:rPr>
          <w:rFonts w:ascii="Times New Roman" w:eastAsia="PMingLiU" w:hAnsi="Times New Roman" w:cs="Times New Roman"/>
          <w:sz w:val="24"/>
          <w:szCs w:val="24"/>
        </w:rPr>
        <w:t>Data</w:t>
      </w:r>
      <w:proofErr w:type="spellEnd"/>
      <w:r w:rsidRPr="008350D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8350D8">
        <w:rPr>
          <w:rFonts w:ascii="Times New Roman" w:eastAsia="PMingLiU" w:hAnsi="Times New Roman" w:cs="Times New Roman"/>
          <w:sz w:val="24"/>
          <w:szCs w:val="24"/>
        </w:rPr>
        <w:t>Warehouse</w:t>
      </w:r>
      <w:proofErr w:type="spellEnd"/>
      <w:r w:rsidRPr="008350D8">
        <w:rPr>
          <w:rFonts w:ascii="Times New Roman" w:eastAsia="PMingLiU" w:hAnsi="Times New Roman" w:cs="Times New Roman"/>
          <w:sz w:val="24"/>
          <w:szCs w:val="24"/>
        </w:rPr>
        <w:t>. Система</w:t>
      </w:r>
      <w:r w:rsidRPr="007C3596">
        <w:rPr>
          <w:bCs/>
          <w:iCs/>
          <w:color w:val="000000"/>
          <w:sz w:val="24"/>
          <w:szCs w:val="24"/>
        </w:rPr>
        <w:t xml:space="preserve"> OLAP</w:t>
      </w:r>
    </w:p>
    <w:p w14:paraId="68955804" w14:textId="6EE46EF1" w:rsidR="008350D8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91104">
        <w:rPr>
          <w:rFonts w:ascii="Times New Roman" w:eastAsia="PMingLiU" w:hAnsi="Times New Roman" w:cs="Times New Roman"/>
          <w:sz w:val="24"/>
          <w:szCs w:val="24"/>
        </w:rPr>
        <w:t>Интеграция программных модулей в разрабатываемый программный продукт</w:t>
      </w:r>
    </w:p>
    <w:p w14:paraId="5BF15EDC" w14:textId="5240739E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91104">
        <w:rPr>
          <w:rFonts w:ascii="Times New Roman" w:eastAsia="PMingLiU" w:hAnsi="Times New Roman" w:cs="Times New Roman"/>
          <w:sz w:val="24"/>
          <w:szCs w:val="24"/>
        </w:rPr>
        <w:t>Интеграция программных сре</w:t>
      </w:r>
      <w:proofErr w:type="gramStart"/>
      <w:r w:rsidRPr="00091104">
        <w:rPr>
          <w:rFonts w:ascii="Times New Roman" w:eastAsia="PMingLiU" w:hAnsi="Times New Roman" w:cs="Times New Roman"/>
          <w:sz w:val="24"/>
          <w:szCs w:val="24"/>
        </w:rPr>
        <w:t>дств  в пр</w:t>
      </w:r>
      <w:proofErr w:type="gramEnd"/>
      <w:r w:rsidRPr="00091104">
        <w:rPr>
          <w:rFonts w:ascii="Times New Roman" w:eastAsia="PMingLiU" w:hAnsi="Times New Roman" w:cs="Times New Roman"/>
          <w:sz w:val="24"/>
          <w:szCs w:val="24"/>
        </w:rPr>
        <w:t>ограммный комплекс</w:t>
      </w:r>
      <w:r w:rsidRPr="00091104">
        <w:rPr>
          <w:rFonts w:ascii="Times New Roman" w:eastAsia="PMingLiU" w:hAnsi="Times New Roman" w:cs="Times New Roman"/>
          <w:sz w:val="24"/>
          <w:szCs w:val="24"/>
        </w:rPr>
        <w:t xml:space="preserve"> (</w:t>
      </w:r>
      <w:r w:rsidRPr="00091104">
        <w:rPr>
          <w:rFonts w:ascii="Times New Roman" w:eastAsia="PMingLiU" w:hAnsi="Times New Roman" w:cs="Times New Roman"/>
          <w:bCs/>
          <w:sz w:val="24"/>
          <w:szCs w:val="24"/>
        </w:rPr>
        <w:t>Интеграция на уровне данных, Интеграция на уровне физических, программных и пользовательских интерфейсов) </w:t>
      </w:r>
    </w:p>
    <w:p w14:paraId="38923468" w14:textId="0A470432" w:rsid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091104">
        <w:rPr>
          <w:rFonts w:ascii="Times New Roman" w:eastAsia="PMingLiU" w:hAnsi="Times New Roman" w:cs="Times New Roman"/>
          <w:sz w:val="24"/>
          <w:szCs w:val="24"/>
        </w:rPr>
        <w:t xml:space="preserve">Интеграция программных средств  в программный комплекс (Интеграция на </w:t>
      </w:r>
      <w:proofErr w:type="spellStart"/>
      <w:r w:rsidRPr="00091104">
        <w:rPr>
          <w:rFonts w:ascii="Times New Roman" w:eastAsia="PMingLiU" w:hAnsi="Times New Roman" w:cs="Times New Roman"/>
          <w:sz w:val="24"/>
          <w:szCs w:val="24"/>
        </w:rPr>
        <w:t>фукционально</w:t>
      </w:r>
      <w:proofErr w:type="spellEnd"/>
      <w:r w:rsidRPr="00091104">
        <w:rPr>
          <w:rFonts w:ascii="Times New Roman" w:eastAsia="PMingLiU" w:hAnsi="Times New Roman" w:cs="Times New Roman"/>
          <w:sz w:val="24"/>
          <w:szCs w:val="24"/>
        </w:rPr>
        <w:t>-прикладном и организационном уровнях</w:t>
      </w:r>
      <w:r w:rsidRPr="00091104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091104">
        <w:rPr>
          <w:rFonts w:ascii="Times New Roman" w:eastAsia="PMingLiU" w:hAnsi="Times New Roman" w:cs="Times New Roman"/>
          <w:sz w:val="24"/>
          <w:szCs w:val="24"/>
        </w:rPr>
        <w:t>Интеграция на уровне корпоративных программных приложений</w:t>
      </w:r>
      <w:r w:rsidRPr="00091104">
        <w:rPr>
          <w:rFonts w:ascii="Times New Roman" w:eastAsia="PMingLiU" w:hAnsi="Times New Roman" w:cs="Times New Roman"/>
          <w:sz w:val="24"/>
          <w:szCs w:val="24"/>
        </w:rPr>
        <w:t>)</w:t>
      </w:r>
      <w:proofErr w:type="gramEnd"/>
    </w:p>
    <w:p w14:paraId="6E5851DD" w14:textId="4D497A07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Стандарты кодирования.  Стиль программирования.</w:t>
      </w:r>
    </w:p>
    <w:p w14:paraId="7DB57193" w14:textId="34D31641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Методы организации работы в команде разработчиков.</w:t>
      </w:r>
    </w:p>
    <w:p w14:paraId="3CFC08FB" w14:textId="618A4F95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Системный анализ. Применение структурного подхода в анализе требований и определении спецификаций программного обеспечения.</w:t>
      </w:r>
    </w:p>
    <w:p w14:paraId="6F135205" w14:textId="533E74BD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Функциональное моделирование. Нотация IDEF0.</w:t>
      </w:r>
    </w:p>
    <w:p w14:paraId="4EA76E83" w14:textId="08477B2C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Объектно-ориентированный подход к разработке </w:t>
      </w:r>
      <w:proofErr w:type="gramStart"/>
      <w:r w:rsidRPr="000D3994">
        <w:rPr>
          <w:rFonts w:ascii="Times New Roman" w:eastAsia="PMingLiU" w:hAnsi="Times New Roman" w:cs="Times New Roman"/>
          <w:sz w:val="24"/>
          <w:szCs w:val="24"/>
        </w:rPr>
        <w:t>ПО</w:t>
      </w:r>
      <w:proofErr w:type="gramEnd"/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0D3994">
        <w:rPr>
          <w:rFonts w:ascii="Times New Roman" w:eastAsia="PMingLiU" w:hAnsi="Times New Roman" w:cs="Times New Roman"/>
          <w:sz w:val="24"/>
          <w:szCs w:val="24"/>
        </w:rPr>
        <w:t>Описание требований: унифицированный язык моделирования. Виды диаграмм</w:t>
      </w:r>
    </w:p>
    <w:p w14:paraId="5B7E9807" w14:textId="77777777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Диаграммы прецедентов. Сценарии</w:t>
      </w:r>
    </w:p>
    <w:p w14:paraId="1D666F8C" w14:textId="1DA61012" w:rsid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Диаграммы взаимодействия</w:t>
      </w:r>
    </w:p>
    <w:p w14:paraId="497EB9AD" w14:textId="0B189C53" w:rsid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Диаграммы классов</w:t>
      </w:r>
    </w:p>
    <w:p w14:paraId="06C33D70" w14:textId="75FF6DC0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 xml:space="preserve">Цели и задачи  тестирования.  Виды тестирования.  </w:t>
      </w:r>
    </w:p>
    <w:p w14:paraId="49E69DAB" w14:textId="2F3B8AE7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Тестовый сценарий, тестовый пакет.</w:t>
      </w:r>
    </w:p>
    <w:p w14:paraId="1A4C9B55" w14:textId="49F460A6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Функциональное тестирование</w:t>
      </w:r>
    </w:p>
    <w:p w14:paraId="17022FE7" w14:textId="3F2C8ED4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Логическое тестирование</w:t>
      </w:r>
    </w:p>
    <w:p w14:paraId="2B7042A5" w14:textId="0C040131" w:rsidR="00091104" w:rsidRPr="00091104" w:rsidRDefault="00091104" w:rsidP="00C300D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3994">
        <w:rPr>
          <w:rFonts w:ascii="Times New Roman" w:eastAsia="PMingLiU" w:hAnsi="Times New Roman" w:cs="Times New Roman"/>
          <w:sz w:val="24"/>
          <w:szCs w:val="24"/>
        </w:rPr>
        <w:t>Основы верификации и аттестации программного обеспечения.</w:t>
      </w:r>
    </w:p>
    <w:p w14:paraId="5C71C8E6" w14:textId="77777777" w:rsidR="00091104" w:rsidRPr="00091104" w:rsidRDefault="00091104" w:rsidP="00091104">
      <w:pPr>
        <w:tabs>
          <w:tab w:val="left" w:pos="993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116237D7" w14:textId="77777777" w:rsidR="00FD4DCC" w:rsidRDefault="00FD4DCC" w:rsidP="00FD50B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11359250" w14:textId="2B1E8BA7" w:rsidR="00FD4DCC" w:rsidRPr="009D52C6" w:rsidRDefault="00FD4DCC" w:rsidP="00FD50B8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9D52C6">
        <w:rPr>
          <w:rFonts w:ascii="Times New Roman" w:eastAsia="PMingLiU" w:hAnsi="Times New Roman" w:cs="Times New Roman"/>
          <w:b/>
          <w:sz w:val="24"/>
          <w:szCs w:val="24"/>
        </w:rPr>
        <w:t xml:space="preserve">Перечень </w:t>
      </w:r>
      <w:r w:rsidR="009D52C6" w:rsidRPr="009D52C6">
        <w:rPr>
          <w:rFonts w:ascii="Times New Roman" w:eastAsia="PMingLiU" w:hAnsi="Times New Roman" w:cs="Times New Roman"/>
          <w:b/>
          <w:sz w:val="24"/>
          <w:szCs w:val="24"/>
        </w:rPr>
        <w:t xml:space="preserve">примерных </w:t>
      </w:r>
      <w:r w:rsidRPr="009D52C6">
        <w:rPr>
          <w:rFonts w:ascii="Times New Roman" w:eastAsia="PMingLiU" w:hAnsi="Times New Roman" w:cs="Times New Roman"/>
          <w:b/>
          <w:sz w:val="24"/>
          <w:szCs w:val="24"/>
        </w:rPr>
        <w:t>практических заданий:</w:t>
      </w:r>
    </w:p>
    <w:p w14:paraId="4B2AA78B" w14:textId="2E8F9ADF" w:rsidR="00232D36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Разработать ТЗ (раздел Требования к программе)</w:t>
      </w:r>
      <w:r w:rsidR="00232D36"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3E6A4E9F" w14:textId="36FA54B5" w:rsidR="00232D36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Оформить код программы в соответствие со стандартами кодирования</w:t>
      </w:r>
      <w:r w:rsidR="00232D36"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0F56FC69" w14:textId="46D4D1C3" w:rsidR="00232D36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Разработать модель </w:t>
      </w:r>
      <w:r>
        <w:rPr>
          <w:rFonts w:ascii="Times New Roman" w:eastAsia="PMingLiU" w:hAnsi="Times New Roman" w:cs="Times New Roman"/>
          <w:sz w:val="24"/>
          <w:szCs w:val="24"/>
          <w:lang w:val="en-US"/>
        </w:rPr>
        <w:t>IDEF</w:t>
      </w:r>
      <w:r w:rsidRPr="008C470A">
        <w:rPr>
          <w:rFonts w:ascii="Times New Roman" w:eastAsia="PMingLiU" w:hAnsi="Times New Roman" w:cs="Times New Roman"/>
          <w:sz w:val="24"/>
          <w:szCs w:val="24"/>
        </w:rPr>
        <w:t xml:space="preserve">0 </w:t>
      </w:r>
      <w:r>
        <w:rPr>
          <w:rFonts w:ascii="Times New Roman" w:eastAsia="PMingLiU" w:hAnsi="Times New Roman" w:cs="Times New Roman"/>
          <w:sz w:val="24"/>
          <w:szCs w:val="24"/>
        </w:rPr>
        <w:t>для поставленной задачи</w:t>
      </w:r>
      <w:r w:rsidR="00232D36"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641E7542" w14:textId="38CA06F0" w:rsidR="008C470A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Разработать  диаграмму прецедентов</w:t>
      </w:r>
      <w:r w:rsidRPr="008C470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>для поставленной задачи</w:t>
      </w:r>
      <w:r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730773C3" w14:textId="633FAA84" w:rsidR="008C470A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Разработать сценарий прецедента </w:t>
      </w:r>
      <w:r w:rsidRPr="008C470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>для поставленной задачи</w:t>
      </w:r>
      <w:r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7FF0F8FF" w14:textId="546CC40B" w:rsidR="008C470A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Разработать диаграмму последовательности для поставленной задачи</w:t>
      </w:r>
      <w:r w:rsidRPr="00232D36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764D5D48" w14:textId="6A19E556" w:rsidR="00232D36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Разработать тесты методами Структурного тестирования для поставленной задачи</w:t>
      </w:r>
    </w:p>
    <w:p w14:paraId="4C3D4237" w14:textId="6A3FF25C" w:rsidR="008C470A" w:rsidRPr="00232D36" w:rsidRDefault="008C470A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lastRenderedPageBreak/>
        <w:t>Разработать тесты методами Функционального  тестирования для поставленной задачи</w:t>
      </w:r>
    </w:p>
    <w:p w14:paraId="4DBDFFA1" w14:textId="3241A3D1" w:rsidR="00232D36" w:rsidRPr="00232D36" w:rsidRDefault="00232D36" w:rsidP="00C300DA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232D36">
        <w:rPr>
          <w:rFonts w:ascii="Times New Roman" w:eastAsia="PMingLiU" w:hAnsi="Times New Roman" w:cs="Times New Roman"/>
          <w:b/>
          <w:sz w:val="24"/>
          <w:szCs w:val="24"/>
        </w:rPr>
        <w:br w:type="page"/>
      </w:r>
    </w:p>
    <w:p w14:paraId="436CA2C0" w14:textId="29AC3019" w:rsidR="00691128" w:rsidRPr="00F90481" w:rsidRDefault="00F90481" w:rsidP="00FD50B8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F90481"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5 ПЕРЕЧЕНЬ ПЕЧАТНЫХ ИЗДАНИЙ, ЭЛЕКТРОННЫХ ИЗДАНИЙ </w:t>
      </w:r>
      <w:r>
        <w:rPr>
          <w:rFonts w:ascii="Times New Roman" w:eastAsia="PMingLiU" w:hAnsi="Times New Roman" w:cs="Times New Roman"/>
          <w:b/>
          <w:sz w:val="24"/>
          <w:szCs w:val="24"/>
        </w:rPr>
        <w:t>(</w:t>
      </w:r>
      <w:r w:rsidRPr="00F90481">
        <w:rPr>
          <w:rFonts w:ascii="Times New Roman" w:eastAsia="PMingLiU" w:hAnsi="Times New Roman" w:cs="Times New Roman"/>
          <w:b/>
          <w:sz w:val="24"/>
          <w:szCs w:val="24"/>
        </w:rPr>
        <w:t>ЭЛЕКТРОННЫХ</w:t>
      </w:r>
      <w:r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 w:rsidRPr="00F90481">
        <w:rPr>
          <w:rFonts w:ascii="Times New Roman" w:eastAsia="PMingLiU" w:hAnsi="Times New Roman" w:cs="Times New Roman"/>
          <w:b/>
          <w:sz w:val="24"/>
          <w:szCs w:val="24"/>
        </w:rPr>
        <w:t>РЕСУРСОВ), ДОПОЛНИТЕЛЬНЫХ ИСТОЧНИКОВ</w:t>
      </w:r>
    </w:p>
    <w:p w14:paraId="7D083322" w14:textId="77777777" w:rsidR="003A59A2" w:rsidRDefault="003A59A2" w:rsidP="00FD50B8">
      <w:pPr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21450C5B" w14:textId="15BDCE29" w:rsidR="00161188" w:rsidRPr="00161188" w:rsidRDefault="00161188" w:rsidP="00FD50B8">
      <w:pPr>
        <w:spacing w:after="0" w:line="240" w:lineRule="auto"/>
        <w:ind w:firstLine="567"/>
        <w:contextualSpacing/>
        <w:rPr>
          <w:rFonts w:ascii="Times New Roman" w:eastAsia="PMingLiU" w:hAnsi="Times New Roman"/>
          <w:b/>
          <w:iCs/>
          <w:sz w:val="24"/>
          <w:szCs w:val="24"/>
        </w:rPr>
      </w:pPr>
      <w:r w:rsidRPr="00161188">
        <w:rPr>
          <w:rFonts w:ascii="Times New Roman" w:eastAsia="PMingLiU" w:hAnsi="Times New Roman"/>
          <w:b/>
          <w:iCs/>
          <w:sz w:val="24"/>
          <w:szCs w:val="24"/>
        </w:rPr>
        <w:t xml:space="preserve">Основные источники </w:t>
      </w:r>
      <w:r w:rsidRPr="00161188">
        <w:rPr>
          <w:rFonts w:ascii="Times New Roman" w:eastAsia="PMingLiU" w:hAnsi="Times New Roman"/>
          <w:iCs/>
          <w:sz w:val="24"/>
          <w:szCs w:val="24"/>
        </w:rPr>
        <w:t>(все книги доступны в электронной библиотеке www.book.ru)</w:t>
      </w:r>
      <w:r>
        <w:rPr>
          <w:rFonts w:ascii="Times New Roman" w:eastAsia="PMingLiU" w:hAnsi="Times New Roman"/>
          <w:iCs/>
          <w:sz w:val="24"/>
          <w:szCs w:val="24"/>
        </w:rPr>
        <w:t>:</w:t>
      </w:r>
    </w:p>
    <w:p w14:paraId="62142804" w14:textId="77777777" w:rsidR="008C470A" w:rsidRPr="008C1B05" w:rsidRDefault="008C470A" w:rsidP="00C300DA">
      <w:pPr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14:paraId="3A50178A" w14:textId="77777777" w:rsidR="008C470A" w:rsidRPr="008C1B05" w:rsidRDefault="008C470A" w:rsidP="00C300DA">
      <w:pPr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Федорова, Галина Николаевна. Разработка модулей программного обеспечения для компьютерных систем [Электронный ресурс]: учебник / Г. Н. Федорова. - Москва: Академия, 2017. - 384 с. </w:t>
      </w:r>
    </w:p>
    <w:p w14:paraId="2DA3ED2A" w14:textId="77777777" w:rsidR="008C470A" w:rsidRPr="008C1B05" w:rsidRDefault="008C470A" w:rsidP="00C300DA">
      <w:pPr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>Рудаков, Александр Викторович. Технология разработки программных продуктов [Текст]: учебник / А. В. Рудаков. - 11-е изд., стер. - Москва: Академия, 2017. - 208 с.</w:t>
      </w:r>
    </w:p>
    <w:p w14:paraId="04CE2A8B" w14:textId="77777777" w:rsidR="008C470A" w:rsidRPr="007F3FC9" w:rsidRDefault="008C470A" w:rsidP="00C300DA">
      <w:pPr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</w:pPr>
      <w:r w:rsidRPr="007F3FC9">
        <w:rPr>
          <w:rFonts w:ascii="Times New Roman" w:hAnsi="Times New Roman" w:cs="Times New Roman"/>
          <w:sz w:val="24"/>
          <w:szCs w:val="24"/>
        </w:rPr>
        <w:t>Гниденко, И. Г.  Технология разработки программного обеспечения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И. Г. Гниденко, Ф. Ф. Павлов, Д. Ю. Федоров. — Москва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 xml:space="preserve">, 2020. — 235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>;</w:t>
      </w:r>
      <w:r w:rsidRPr="007F3FC9">
        <w:t xml:space="preserve"> </w:t>
      </w:r>
    </w:p>
    <w:p w14:paraId="7442D881" w14:textId="77777777" w:rsidR="008C470A" w:rsidRPr="008C1B05" w:rsidRDefault="008C470A" w:rsidP="00C300DA">
      <w:pPr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FC9">
        <w:rPr>
          <w:rFonts w:ascii="Times New Roman" w:hAnsi="Times New Roman" w:cs="Times New Roman"/>
          <w:sz w:val="24"/>
          <w:szCs w:val="24"/>
        </w:rPr>
        <w:t>Казарин, О. В.  Надежность и безопасность программного обеспечения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О. В. Казарин, И. Б.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, 2020. — 342 с.;</w:t>
      </w:r>
    </w:p>
    <w:p w14:paraId="3CE738DE" w14:textId="77777777" w:rsidR="00161188" w:rsidRDefault="00161188" w:rsidP="00FD50B8">
      <w:pPr>
        <w:spacing w:after="0" w:line="240" w:lineRule="auto"/>
        <w:ind w:firstLine="567"/>
        <w:contextualSpacing/>
        <w:rPr>
          <w:rFonts w:ascii="Times New Roman" w:eastAsia="PMingLiU" w:hAnsi="Times New Roman"/>
          <w:bCs/>
          <w:sz w:val="24"/>
          <w:szCs w:val="24"/>
        </w:rPr>
      </w:pPr>
    </w:p>
    <w:p w14:paraId="0C1B2149" w14:textId="6A971D2C" w:rsidR="00161188" w:rsidRDefault="00161188" w:rsidP="00FD50B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1188">
        <w:rPr>
          <w:rFonts w:ascii="Times New Roman" w:eastAsia="PMingLiU" w:hAnsi="Times New Roman"/>
          <w:b/>
          <w:bCs/>
          <w:sz w:val="24"/>
          <w:szCs w:val="24"/>
        </w:rPr>
        <w:t>Дополнительные источники</w:t>
      </w:r>
      <w:r w:rsidR="00232D36">
        <w:rPr>
          <w:rFonts w:ascii="Times New Roman" w:eastAsia="PMingLiU" w:hAnsi="Times New Roman"/>
          <w:bCs/>
          <w:sz w:val="24"/>
          <w:szCs w:val="24"/>
        </w:rPr>
        <w:t>:</w:t>
      </w:r>
    </w:p>
    <w:p w14:paraId="0C85352B" w14:textId="77777777" w:rsidR="008C470A" w:rsidRPr="008C1B05" w:rsidRDefault="008C470A" w:rsidP="00C300DA">
      <w:pPr>
        <w:numPr>
          <w:ilvl w:val="0"/>
          <w:numId w:val="31"/>
        </w:numPr>
        <w:tabs>
          <w:tab w:val="num" w:pos="-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 ; под общей редакцией Д. В. Чистова. — Москва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, 2020. — 258 с.</w:t>
      </w:r>
    </w:p>
    <w:p w14:paraId="75C117CE" w14:textId="77777777" w:rsidR="00161188" w:rsidRDefault="00161188" w:rsidP="00FD50B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209F11F0" w14:textId="5751E7BD" w:rsidR="00161188" w:rsidRPr="00161188" w:rsidRDefault="00161188" w:rsidP="00FD50B8">
      <w:pPr>
        <w:spacing w:after="0" w:line="240" w:lineRule="auto"/>
        <w:ind w:firstLine="567"/>
        <w:contextualSpacing/>
        <w:rPr>
          <w:rFonts w:ascii="Times New Roman" w:eastAsia="PMingLiU" w:hAnsi="Times New Roman"/>
          <w:b/>
          <w:iCs/>
          <w:sz w:val="24"/>
          <w:szCs w:val="24"/>
        </w:rPr>
      </w:pPr>
      <w:r w:rsidRPr="00161188">
        <w:rPr>
          <w:rFonts w:ascii="Times New Roman" w:eastAsia="PMingLiU" w:hAnsi="Times New Roman"/>
          <w:b/>
          <w:iCs/>
          <w:sz w:val="24"/>
          <w:szCs w:val="24"/>
        </w:rPr>
        <w:t>Электронные издания (электронные ресурсы)</w:t>
      </w:r>
      <w:r>
        <w:rPr>
          <w:rFonts w:ascii="Times New Roman" w:eastAsia="PMingLiU" w:hAnsi="Times New Roman"/>
          <w:b/>
          <w:iCs/>
          <w:sz w:val="24"/>
          <w:szCs w:val="24"/>
        </w:rPr>
        <w:t>:</w:t>
      </w:r>
    </w:p>
    <w:p w14:paraId="6A8C8F65" w14:textId="77777777" w:rsidR="008C470A" w:rsidRPr="00E4299E" w:rsidRDefault="008C470A" w:rsidP="008C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2D660ACE" w14:textId="77777777" w:rsidR="008C470A" w:rsidRPr="00720AE1" w:rsidRDefault="008C470A" w:rsidP="008C470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5AD08828" w14:textId="69408072" w:rsidR="003A49AE" w:rsidRPr="009E375C" w:rsidRDefault="003A49AE" w:rsidP="008C470A">
      <w:pPr>
        <w:pStyle w:val="a4"/>
        <w:spacing w:after="200" w:line="240" w:lineRule="auto"/>
        <w:ind w:left="851"/>
        <w:rPr>
          <w:rFonts w:ascii="Times New Roman" w:eastAsia="PMingLiU" w:hAnsi="Times New Roman"/>
          <w:b/>
          <w:iCs/>
        </w:rPr>
      </w:pPr>
    </w:p>
    <w:sectPr w:rsidR="003A49AE" w:rsidRPr="009E375C" w:rsidSect="009E375C">
      <w:footerReference w:type="default" r:id="rId14"/>
      <w:footerReference w:type="first" r:id="rId15"/>
      <w:pgSz w:w="11900" w:h="16840"/>
      <w:pgMar w:top="851" w:right="993" w:bottom="964" w:left="1276" w:header="0" w:footer="349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AA7B" w16cex:dateUtc="2021-04-20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26F974" w16cid:durableId="2429AA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C1B8C" w14:textId="77777777" w:rsidR="00C300DA" w:rsidRDefault="00C300DA" w:rsidP="003320CE">
      <w:pPr>
        <w:spacing w:after="0" w:line="240" w:lineRule="auto"/>
      </w:pPr>
      <w:r>
        <w:separator/>
      </w:r>
    </w:p>
  </w:endnote>
  <w:endnote w:type="continuationSeparator" w:id="0">
    <w:p w14:paraId="272D590F" w14:textId="77777777" w:rsidR="00C300DA" w:rsidRDefault="00C300DA" w:rsidP="0033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17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80A85E2" w14:textId="77777777" w:rsidR="008350D8" w:rsidRDefault="008350D8">
        <w:pPr>
          <w:pStyle w:val="af8"/>
          <w:jc w:val="center"/>
        </w:pPr>
      </w:p>
      <w:p w14:paraId="76BF1334" w14:textId="05D526CE" w:rsidR="008350D8" w:rsidRPr="00EF1CEA" w:rsidRDefault="008350D8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1C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1C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1C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32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F1C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50A582" w14:textId="77777777" w:rsidR="008350D8" w:rsidRDefault="008350D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566B" w14:textId="49746664" w:rsidR="008350D8" w:rsidRDefault="008350D8">
    <w:pPr>
      <w:pStyle w:val="af8"/>
      <w:jc w:val="center"/>
    </w:pPr>
  </w:p>
  <w:p w14:paraId="17DD3E0C" w14:textId="77777777" w:rsidR="008350D8" w:rsidRDefault="008350D8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34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BF80B3" w14:textId="3BDCE243" w:rsidR="008350D8" w:rsidRPr="009E375C" w:rsidRDefault="008350D8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37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37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37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32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E37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E82838" w14:textId="77777777" w:rsidR="008350D8" w:rsidRDefault="008350D8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93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ECAE7C" w14:textId="77777777" w:rsidR="008350D8" w:rsidRDefault="008350D8">
        <w:pPr>
          <w:pStyle w:val="af8"/>
          <w:jc w:val="center"/>
        </w:pPr>
      </w:p>
      <w:p w14:paraId="103464B9" w14:textId="0CEEB12D" w:rsidR="008350D8" w:rsidRPr="00D422A5" w:rsidRDefault="008350D8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7</w:t>
        </w:r>
      </w:p>
    </w:sdtContent>
  </w:sdt>
  <w:p w14:paraId="3B3EB17D" w14:textId="77777777" w:rsidR="008350D8" w:rsidRDefault="008350D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39A0C" w14:textId="77777777" w:rsidR="00C300DA" w:rsidRDefault="00C300DA" w:rsidP="003320CE">
      <w:pPr>
        <w:spacing w:after="0" w:line="240" w:lineRule="auto"/>
      </w:pPr>
      <w:r>
        <w:separator/>
      </w:r>
    </w:p>
  </w:footnote>
  <w:footnote w:type="continuationSeparator" w:id="0">
    <w:p w14:paraId="52A1360B" w14:textId="77777777" w:rsidR="00C300DA" w:rsidRDefault="00C300DA" w:rsidP="0033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83A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D379B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E29AB"/>
    <w:multiLevelType w:val="hybridMultilevel"/>
    <w:tmpl w:val="686C51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5C0C74"/>
    <w:multiLevelType w:val="hybridMultilevel"/>
    <w:tmpl w:val="F3743FE6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AFC1AB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02439"/>
    <w:multiLevelType w:val="hybridMultilevel"/>
    <w:tmpl w:val="9C6A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962D2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C36DD2"/>
    <w:multiLevelType w:val="multilevel"/>
    <w:tmpl w:val="B71E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7">
    <w:nsid w:val="217135B6"/>
    <w:multiLevelType w:val="hybridMultilevel"/>
    <w:tmpl w:val="C1BCCE18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1918D5"/>
    <w:multiLevelType w:val="hybridMultilevel"/>
    <w:tmpl w:val="F3743FE6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AFC1AB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C86577"/>
    <w:multiLevelType w:val="hybridMultilevel"/>
    <w:tmpl w:val="F2BA8C88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A5F2CD6E">
      <w:numFmt w:val="bullet"/>
      <w:lvlText w:val=""/>
      <w:lvlJc w:val="left"/>
      <w:pPr>
        <w:ind w:left="2149" w:hanging="360"/>
      </w:pPr>
      <w:rPr>
        <w:rFonts w:ascii="Symbol" w:eastAsia="PMingLiU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A32E9F"/>
    <w:multiLevelType w:val="multilevel"/>
    <w:tmpl w:val="B71E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11">
    <w:nsid w:val="2AF4117F"/>
    <w:multiLevelType w:val="hybridMultilevel"/>
    <w:tmpl w:val="3558CBA6"/>
    <w:lvl w:ilvl="0" w:tplc="B8DC4F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D55208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870"/>
        </w:tabs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90"/>
        </w:tabs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310"/>
        </w:tabs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030"/>
        </w:tabs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750"/>
        </w:tabs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470"/>
        </w:tabs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190"/>
        </w:tabs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910"/>
        </w:tabs>
        <w:ind w:left="14910" w:hanging="180"/>
      </w:pPr>
    </w:lvl>
  </w:abstractNum>
  <w:abstractNum w:abstractNumId="13">
    <w:nsid w:val="3F8222BE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F67B8D"/>
    <w:multiLevelType w:val="hybridMultilevel"/>
    <w:tmpl w:val="320AF43A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6F5127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633BD"/>
    <w:multiLevelType w:val="hybridMultilevel"/>
    <w:tmpl w:val="54E0653E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B510FC"/>
    <w:multiLevelType w:val="hybridMultilevel"/>
    <w:tmpl w:val="84F2B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BD2EC9"/>
    <w:multiLevelType w:val="hybridMultilevel"/>
    <w:tmpl w:val="044055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0">
    <w:nsid w:val="4FFB0B6B"/>
    <w:multiLevelType w:val="multilevel"/>
    <w:tmpl w:val="B71E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21">
    <w:nsid w:val="50685F40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C9349A"/>
    <w:multiLevelType w:val="hybridMultilevel"/>
    <w:tmpl w:val="5C022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37D93"/>
    <w:multiLevelType w:val="multilevel"/>
    <w:tmpl w:val="97B81A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1A53845"/>
    <w:multiLevelType w:val="hybridMultilevel"/>
    <w:tmpl w:val="BF000BFE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5289"/>
    <w:multiLevelType w:val="hybridMultilevel"/>
    <w:tmpl w:val="673262A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1A4920"/>
    <w:multiLevelType w:val="hybridMultilevel"/>
    <w:tmpl w:val="42D41A0C"/>
    <w:lvl w:ilvl="0" w:tplc="FAFC1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097ADE"/>
    <w:multiLevelType w:val="multilevel"/>
    <w:tmpl w:val="E410E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6A7E42B7"/>
    <w:multiLevelType w:val="multilevel"/>
    <w:tmpl w:val="EA24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29">
    <w:nsid w:val="72795793"/>
    <w:multiLevelType w:val="multilevel"/>
    <w:tmpl w:val="B71E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30">
    <w:nsid w:val="73A6020F"/>
    <w:multiLevelType w:val="hybridMultilevel"/>
    <w:tmpl w:val="6DB88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22"/>
  </w:num>
  <w:num w:numId="5">
    <w:abstractNumId w:val="16"/>
  </w:num>
  <w:num w:numId="6">
    <w:abstractNumId w:val="7"/>
  </w:num>
  <w:num w:numId="7">
    <w:abstractNumId w:val="9"/>
  </w:num>
  <w:num w:numId="8">
    <w:abstractNumId w:val="25"/>
  </w:num>
  <w:num w:numId="9">
    <w:abstractNumId w:val="14"/>
  </w:num>
  <w:num w:numId="10">
    <w:abstractNumId w:val="3"/>
  </w:num>
  <w:num w:numId="11">
    <w:abstractNumId w:val="26"/>
  </w:num>
  <w:num w:numId="12">
    <w:abstractNumId w:val="24"/>
  </w:num>
  <w:num w:numId="13">
    <w:abstractNumId w:val="30"/>
  </w:num>
  <w:num w:numId="14">
    <w:abstractNumId w:val="29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4"/>
  </w:num>
  <w:num w:numId="20">
    <w:abstractNumId w:val="8"/>
  </w:num>
  <w:num w:numId="21">
    <w:abstractNumId w:val="1"/>
  </w:num>
  <w:num w:numId="22">
    <w:abstractNumId w:val="17"/>
  </w:num>
  <w:num w:numId="23">
    <w:abstractNumId w:val="5"/>
  </w:num>
  <w:num w:numId="24">
    <w:abstractNumId w:val="21"/>
  </w:num>
  <w:num w:numId="25">
    <w:abstractNumId w:val="15"/>
  </w:num>
  <w:num w:numId="26">
    <w:abstractNumId w:val="13"/>
  </w:num>
  <w:num w:numId="27">
    <w:abstractNumId w:val="0"/>
  </w:num>
  <w:num w:numId="28">
    <w:abstractNumId w:val="2"/>
  </w:num>
  <w:num w:numId="29">
    <w:abstractNumId w:val="11"/>
  </w:num>
  <w:num w:numId="30">
    <w:abstractNumId w:val="19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FF"/>
    <w:rsid w:val="00006003"/>
    <w:rsid w:val="000063AF"/>
    <w:rsid w:val="000120DD"/>
    <w:rsid w:val="000154A5"/>
    <w:rsid w:val="00020042"/>
    <w:rsid w:val="00023388"/>
    <w:rsid w:val="00040BD6"/>
    <w:rsid w:val="00041243"/>
    <w:rsid w:val="00042B2D"/>
    <w:rsid w:val="00045D2C"/>
    <w:rsid w:val="000518E9"/>
    <w:rsid w:val="00055AB3"/>
    <w:rsid w:val="00066866"/>
    <w:rsid w:val="000676EC"/>
    <w:rsid w:val="00074255"/>
    <w:rsid w:val="00074898"/>
    <w:rsid w:val="00077537"/>
    <w:rsid w:val="00077DE6"/>
    <w:rsid w:val="00077E02"/>
    <w:rsid w:val="00083E3C"/>
    <w:rsid w:val="0008670F"/>
    <w:rsid w:val="00091104"/>
    <w:rsid w:val="000A06A9"/>
    <w:rsid w:val="000B70AF"/>
    <w:rsid w:val="000B7E49"/>
    <w:rsid w:val="000C1A1A"/>
    <w:rsid w:val="000C3026"/>
    <w:rsid w:val="000D3994"/>
    <w:rsid w:val="000E2503"/>
    <w:rsid w:val="000F0D09"/>
    <w:rsid w:val="000F1DF9"/>
    <w:rsid w:val="000F4EDC"/>
    <w:rsid w:val="00113D64"/>
    <w:rsid w:val="0011618F"/>
    <w:rsid w:val="00123CE9"/>
    <w:rsid w:val="0012553B"/>
    <w:rsid w:val="001304CB"/>
    <w:rsid w:val="00132317"/>
    <w:rsid w:val="00140BA4"/>
    <w:rsid w:val="00141CA4"/>
    <w:rsid w:val="001425C0"/>
    <w:rsid w:val="0014261F"/>
    <w:rsid w:val="00144CA9"/>
    <w:rsid w:val="00145179"/>
    <w:rsid w:val="00147DE8"/>
    <w:rsid w:val="00157C70"/>
    <w:rsid w:val="00161188"/>
    <w:rsid w:val="00163A1A"/>
    <w:rsid w:val="00165CD0"/>
    <w:rsid w:val="00167F95"/>
    <w:rsid w:val="00173882"/>
    <w:rsid w:val="001779DF"/>
    <w:rsid w:val="0018322F"/>
    <w:rsid w:val="00183434"/>
    <w:rsid w:val="00197BE7"/>
    <w:rsid w:val="00197FE8"/>
    <w:rsid w:val="001A2B62"/>
    <w:rsid w:val="001B08B5"/>
    <w:rsid w:val="001B317E"/>
    <w:rsid w:val="001B6FA6"/>
    <w:rsid w:val="001D2F89"/>
    <w:rsid w:val="001D509F"/>
    <w:rsid w:val="001F32A4"/>
    <w:rsid w:val="002019D4"/>
    <w:rsid w:val="00210282"/>
    <w:rsid w:val="00212A2A"/>
    <w:rsid w:val="00214E90"/>
    <w:rsid w:val="00224451"/>
    <w:rsid w:val="00225E23"/>
    <w:rsid w:val="00232B02"/>
    <w:rsid w:val="00232D36"/>
    <w:rsid w:val="00244C0B"/>
    <w:rsid w:val="002546C7"/>
    <w:rsid w:val="002567E0"/>
    <w:rsid w:val="00256F06"/>
    <w:rsid w:val="0026595F"/>
    <w:rsid w:val="00277AE2"/>
    <w:rsid w:val="00283CB8"/>
    <w:rsid w:val="002860B2"/>
    <w:rsid w:val="00291DF6"/>
    <w:rsid w:val="0029412B"/>
    <w:rsid w:val="002A14AB"/>
    <w:rsid w:val="002B4221"/>
    <w:rsid w:val="002C09F5"/>
    <w:rsid w:val="002D122E"/>
    <w:rsid w:val="002D2FE5"/>
    <w:rsid w:val="002E0416"/>
    <w:rsid w:val="003074E6"/>
    <w:rsid w:val="00310336"/>
    <w:rsid w:val="003108A0"/>
    <w:rsid w:val="00323EBB"/>
    <w:rsid w:val="0033204B"/>
    <w:rsid w:val="003320CE"/>
    <w:rsid w:val="003361E2"/>
    <w:rsid w:val="00340568"/>
    <w:rsid w:val="003461F5"/>
    <w:rsid w:val="00355321"/>
    <w:rsid w:val="00365C9E"/>
    <w:rsid w:val="0036609F"/>
    <w:rsid w:val="0037214C"/>
    <w:rsid w:val="00372201"/>
    <w:rsid w:val="00384839"/>
    <w:rsid w:val="00391A70"/>
    <w:rsid w:val="0039528B"/>
    <w:rsid w:val="003A1761"/>
    <w:rsid w:val="003A49AE"/>
    <w:rsid w:val="003A59A2"/>
    <w:rsid w:val="003A7371"/>
    <w:rsid w:val="003B6B41"/>
    <w:rsid w:val="003D59AA"/>
    <w:rsid w:val="003E7F8F"/>
    <w:rsid w:val="003F33B3"/>
    <w:rsid w:val="00402E66"/>
    <w:rsid w:val="0040301C"/>
    <w:rsid w:val="0041015B"/>
    <w:rsid w:val="00413351"/>
    <w:rsid w:val="00416F84"/>
    <w:rsid w:val="00422C50"/>
    <w:rsid w:val="004344C5"/>
    <w:rsid w:val="00435901"/>
    <w:rsid w:val="0044102A"/>
    <w:rsid w:val="004455A6"/>
    <w:rsid w:val="00450E6F"/>
    <w:rsid w:val="00451CD4"/>
    <w:rsid w:val="0045262E"/>
    <w:rsid w:val="00472D97"/>
    <w:rsid w:val="00493467"/>
    <w:rsid w:val="004A5068"/>
    <w:rsid w:val="004C06F5"/>
    <w:rsid w:val="004C0FE7"/>
    <w:rsid w:val="004D0882"/>
    <w:rsid w:val="004F5448"/>
    <w:rsid w:val="005008AD"/>
    <w:rsid w:val="00501C27"/>
    <w:rsid w:val="0050374F"/>
    <w:rsid w:val="00504157"/>
    <w:rsid w:val="00505DA9"/>
    <w:rsid w:val="005067DC"/>
    <w:rsid w:val="00511F19"/>
    <w:rsid w:val="00521A91"/>
    <w:rsid w:val="00522929"/>
    <w:rsid w:val="00522D0E"/>
    <w:rsid w:val="0054153A"/>
    <w:rsid w:val="00544D0D"/>
    <w:rsid w:val="00563E2E"/>
    <w:rsid w:val="005657DE"/>
    <w:rsid w:val="0058383C"/>
    <w:rsid w:val="00583AF1"/>
    <w:rsid w:val="005935DD"/>
    <w:rsid w:val="005A2B7F"/>
    <w:rsid w:val="005B6043"/>
    <w:rsid w:val="005C0B19"/>
    <w:rsid w:val="005E215F"/>
    <w:rsid w:val="00603079"/>
    <w:rsid w:val="00605E29"/>
    <w:rsid w:val="00617042"/>
    <w:rsid w:val="00625082"/>
    <w:rsid w:val="00643461"/>
    <w:rsid w:val="006469DE"/>
    <w:rsid w:val="00650ECC"/>
    <w:rsid w:val="006542E6"/>
    <w:rsid w:val="0065780C"/>
    <w:rsid w:val="00661A52"/>
    <w:rsid w:val="006736B2"/>
    <w:rsid w:val="00684103"/>
    <w:rsid w:val="00684AD4"/>
    <w:rsid w:val="00691128"/>
    <w:rsid w:val="00692130"/>
    <w:rsid w:val="00692F95"/>
    <w:rsid w:val="00696FB6"/>
    <w:rsid w:val="006A4C8F"/>
    <w:rsid w:val="006B0F22"/>
    <w:rsid w:val="006B192D"/>
    <w:rsid w:val="006C18AF"/>
    <w:rsid w:val="006C34F8"/>
    <w:rsid w:val="006C7527"/>
    <w:rsid w:val="006D7975"/>
    <w:rsid w:val="006E3F54"/>
    <w:rsid w:val="006E642A"/>
    <w:rsid w:val="006F065C"/>
    <w:rsid w:val="0070220E"/>
    <w:rsid w:val="00706CF8"/>
    <w:rsid w:val="00715ECC"/>
    <w:rsid w:val="0071699B"/>
    <w:rsid w:val="0072484A"/>
    <w:rsid w:val="0073038D"/>
    <w:rsid w:val="0074145B"/>
    <w:rsid w:val="00753ECC"/>
    <w:rsid w:val="007652BB"/>
    <w:rsid w:val="0077432E"/>
    <w:rsid w:val="007956A6"/>
    <w:rsid w:val="007A1B2F"/>
    <w:rsid w:val="007A2D63"/>
    <w:rsid w:val="007A3CE6"/>
    <w:rsid w:val="007A6A5F"/>
    <w:rsid w:val="007B1331"/>
    <w:rsid w:val="007B32A1"/>
    <w:rsid w:val="007C2BDA"/>
    <w:rsid w:val="007D5678"/>
    <w:rsid w:val="007E232E"/>
    <w:rsid w:val="007E3DB2"/>
    <w:rsid w:val="007E4577"/>
    <w:rsid w:val="007F4286"/>
    <w:rsid w:val="00815AEF"/>
    <w:rsid w:val="008350D8"/>
    <w:rsid w:val="00835C69"/>
    <w:rsid w:val="00836F60"/>
    <w:rsid w:val="00840519"/>
    <w:rsid w:val="00844525"/>
    <w:rsid w:val="00845551"/>
    <w:rsid w:val="008458C6"/>
    <w:rsid w:val="00854517"/>
    <w:rsid w:val="00855A70"/>
    <w:rsid w:val="00865BF4"/>
    <w:rsid w:val="00870BEA"/>
    <w:rsid w:val="008712EE"/>
    <w:rsid w:val="00873A22"/>
    <w:rsid w:val="008750FF"/>
    <w:rsid w:val="00881B07"/>
    <w:rsid w:val="00882160"/>
    <w:rsid w:val="00893209"/>
    <w:rsid w:val="00895189"/>
    <w:rsid w:val="008A28A6"/>
    <w:rsid w:val="008C470A"/>
    <w:rsid w:val="008C5988"/>
    <w:rsid w:val="008C7907"/>
    <w:rsid w:val="008D134C"/>
    <w:rsid w:val="008D350D"/>
    <w:rsid w:val="008E0237"/>
    <w:rsid w:val="008E0568"/>
    <w:rsid w:val="008E18E2"/>
    <w:rsid w:val="008E44BE"/>
    <w:rsid w:val="008E5216"/>
    <w:rsid w:val="008E5B16"/>
    <w:rsid w:val="008E69FF"/>
    <w:rsid w:val="008F44AA"/>
    <w:rsid w:val="008F529D"/>
    <w:rsid w:val="008F7201"/>
    <w:rsid w:val="009055F1"/>
    <w:rsid w:val="00906E34"/>
    <w:rsid w:val="0091036A"/>
    <w:rsid w:val="00923A3D"/>
    <w:rsid w:val="0093697C"/>
    <w:rsid w:val="00940A24"/>
    <w:rsid w:val="00943805"/>
    <w:rsid w:val="0096423E"/>
    <w:rsid w:val="009704AA"/>
    <w:rsid w:val="0097110F"/>
    <w:rsid w:val="00971BBD"/>
    <w:rsid w:val="00975D73"/>
    <w:rsid w:val="00981E64"/>
    <w:rsid w:val="00983EAB"/>
    <w:rsid w:val="0098406D"/>
    <w:rsid w:val="009918F4"/>
    <w:rsid w:val="009A48BE"/>
    <w:rsid w:val="009A5A55"/>
    <w:rsid w:val="009B648B"/>
    <w:rsid w:val="009D52C6"/>
    <w:rsid w:val="009E375C"/>
    <w:rsid w:val="009E5AED"/>
    <w:rsid w:val="009E67F6"/>
    <w:rsid w:val="009E714B"/>
    <w:rsid w:val="009F3BC0"/>
    <w:rsid w:val="009F4897"/>
    <w:rsid w:val="00A002BF"/>
    <w:rsid w:val="00A02671"/>
    <w:rsid w:val="00A05A51"/>
    <w:rsid w:val="00A414CF"/>
    <w:rsid w:val="00A464F2"/>
    <w:rsid w:val="00A517A5"/>
    <w:rsid w:val="00A67A53"/>
    <w:rsid w:val="00A70E5A"/>
    <w:rsid w:val="00A73423"/>
    <w:rsid w:val="00A76624"/>
    <w:rsid w:val="00A76ACE"/>
    <w:rsid w:val="00A81067"/>
    <w:rsid w:val="00A830FC"/>
    <w:rsid w:val="00A850F7"/>
    <w:rsid w:val="00A96807"/>
    <w:rsid w:val="00AB3370"/>
    <w:rsid w:val="00AB3D30"/>
    <w:rsid w:val="00AB543D"/>
    <w:rsid w:val="00AB7DB3"/>
    <w:rsid w:val="00AC75A9"/>
    <w:rsid w:val="00AF328C"/>
    <w:rsid w:val="00AF3FE0"/>
    <w:rsid w:val="00B05554"/>
    <w:rsid w:val="00B05CB9"/>
    <w:rsid w:val="00B10950"/>
    <w:rsid w:val="00B12EBF"/>
    <w:rsid w:val="00B13228"/>
    <w:rsid w:val="00B14E9B"/>
    <w:rsid w:val="00B23B48"/>
    <w:rsid w:val="00B46041"/>
    <w:rsid w:val="00B505F3"/>
    <w:rsid w:val="00B53156"/>
    <w:rsid w:val="00B6111A"/>
    <w:rsid w:val="00B65417"/>
    <w:rsid w:val="00B81320"/>
    <w:rsid w:val="00B820B1"/>
    <w:rsid w:val="00B8512A"/>
    <w:rsid w:val="00B96223"/>
    <w:rsid w:val="00BA2699"/>
    <w:rsid w:val="00BD14E0"/>
    <w:rsid w:val="00BD58DF"/>
    <w:rsid w:val="00BE1FE0"/>
    <w:rsid w:val="00BE760F"/>
    <w:rsid w:val="00BF76B4"/>
    <w:rsid w:val="00C041F7"/>
    <w:rsid w:val="00C12644"/>
    <w:rsid w:val="00C213B5"/>
    <w:rsid w:val="00C25FC1"/>
    <w:rsid w:val="00C261A8"/>
    <w:rsid w:val="00C300DA"/>
    <w:rsid w:val="00C31061"/>
    <w:rsid w:val="00C34531"/>
    <w:rsid w:val="00C35510"/>
    <w:rsid w:val="00C35BDA"/>
    <w:rsid w:val="00C450D1"/>
    <w:rsid w:val="00C55AFF"/>
    <w:rsid w:val="00C67F7E"/>
    <w:rsid w:val="00C824C6"/>
    <w:rsid w:val="00C8617C"/>
    <w:rsid w:val="00C907EE"/>
    <w:rsid w:val="00C938BE"/>
    <w:rsid w:val="00C94D8A"/>
    <w:rsid w:val="00C96F3C"/>
    <w:rsid w:val="00CA37C4"/>
    <w:rsid w:val="00CB671D"/>
    <w:rsid w:val="00CC4552"/>
    <w:rsid w:val="00CD459C"/>
    <w:rsid w:val="00CE0A76"/>
    <w:rsid w:val="00CF57A4"/>
    <w:rsid w:val="00CF5C44"/>
    <w:rsid w:val="00D15F29"/>
    <w:rsid w:val="00D271D6"/>
    <w:rsid w:val="00D279DC"/>
    <w:rsid w:val="00D422A5"/>
    <w:rsid w:val="00D4490F"/>
    <w:rsid w:val="00D55392"/>
    <w:rsid w:val="00D727B9"/>
    <w:rsid w:val="00DB45D3"/>
    <w:rsid w:val="00DC2758"/>
    <w:rsid w:val="00DD0115"/>
    <w:rsid w:val="00DF5390"/>
    <w:rsid w:val="00E03656"/>
    <w:rsid w:val="00E15495"/>
    <w:rsid w:val="00E22BF4"/>
    <w:rsid w:val="00E24A4A"/>
    <w:rsid w:val="00E24C20"/>
    <w:rsid w:val="00E26AFE"/>
    <w:rsid w:val="00E80798"/>
    <w:rsid w:val="00E80BA6"/>
    <w:rsid w:val="00E85E2F"/>
    <w:rsid w:val="00EA2D3C"/>
    <w:rsid w:val="00EA6EB0"/>
    <w:rsid w:val="00EC1088"/>
    <w:rsid w:val="00EC4812"/>
    <w:rsid w:val="00ED5935"/>
    <w:rsid w:val="00EE3386"/>
    <w:rsid w:val="00EF06E1"/>
    <w:rsid w:val="00EF1CEA"/>
    <w:rsid w:val="00F01C31"/>
    <w:rsid w:val="00F033BE"/>
    <w:rsid w:val="00F23718"/>
    <w:rsid w:val="00F25514"/>
    <w:rsid w:val="00F26D1C"/>
    <w:rsid w:val="00F30AF8"/>
    <w:rsid w:val="00F414E1"/>
    <w:rsid w:val="00F41B71"/>
    <w:rsid w:val="00F45028"/>
    <w:rsid w:val="00F4676E"/>
    <w:rsid w:val="00F508EE"/>
    <w:rsid w:val="00F7686B"/>
    <w:rsid w:val="00F7749D"/>
    <w:rsid w:val="00F82D61"/>
    <w:rsid w:val="00F87C18"/>
    <w:rsid w:val="00F87D11"/>
    <w:rsid w:val="00F90481"/>
    <w:rsid w:val="00F90529"/>
    <w:rsid w:val="00F9242F"/>
    <w:rsid w:val="00FA5CAE"/>
    <w:rsid w:val="00FB1EAC"/>
    <w:rsid w:val="00FB632A"/>
    <w:rsid w:val="00FC7939"/>
    <w:rsid w:val="00FD4A63"/>
    <w:rsid w:val="00FD4DCC"/>
    <w:rsid w:val="00FD50B8"/>
    <w:rsid w:val="00FF69D4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4B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A9"/>
  </w:style>
  <w:style w:type="paragraph" w:styleId="1">
    <w:name w:val="heading 1"/>
    <w:basedOn w:val="a"/>
    <w:next w:val="a"/>
    <w:link w:val="10"/>
    <w:uiPriority w:val="9"/>
    <w:qFormat/>
    <w:rsid w:val="000911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0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0BE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103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36A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517A5"/>
    <w:pPr>
      <w:ind w:left="720"/>
      <w:contextualSpacing/>
    </w:pPr>
  </w:style>
  <w:style w:type="character" w:customStyle="1" w:styleId="highlightsearch">
    <w:name w:val="highlightsearch"/>
    <w:basedOn w:val="a0"/>
    <w:rsid w:val="00FB632A"/>
  </w:style>
  <w:style w:type="paragraph" w:customStyle="1" w:styleId="s1">
    <w:name w:val="s_1"/>
    <w:basedOn w:val="a"/>
    <w:rsid w:val="0016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28A6"/>
    <w:rPr>
      <w:i/>
      <w:iCs/>
    </w:rPr>
  </w:style>
  <w:style w:type="table" w:styleId="a7">
    <w:name w:val="Table Grid"/>
    <w:basedOn w:val="a1"/>
    <w:uiPriority w:val="39"/>
    <w:rsid w:val="007D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Стиль8"/>
    <w:basedOn w:val="a0"/>
    <w:uiPriority w:val="1"/>
    <w:rsid w:val="00C35510"/>
    <w:rPr>
      <w:rFonts w:ascii="Times New Roman" w:hAnsi="Times New Roman"/>
      <w:b/>
      <w:sz w:val="24"/>
    </w:rPr>
  </w:style>
  <w:style w:type="character" w:customStyle="1" w:styleId="a8">
    <w:name w:val="Гипертекстовая ссылка"/>
    <w:basedOn w:val="a0"/>
    <w:uiPriority w:val="99"/>
    <w:rsid w:val="00836F60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836F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836F60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92F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2F9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2F9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2F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2F9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2F95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05E29"/>
  </w:style>
  <w:style w:type="character" w:customStyle="1" w:styleId="11">
    <w:name w:val="Заголовок №1_"/>
    <w:basedOn w:val="a0"/>
    <w:link w:val="12"/>
    <w:rsid w:val="00603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03079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8">
    <w:name w:val="Сетка таблицы18"/>
    <w:basedOn w:val="a1"/>
    <w:next w:val="a7"/>
    <w:uiPriority w:val="39"/>
    <w:locked/>
    <w:rsid w:val="00815A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3320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uiPriority w:val="99"/>
    <w:rsid w:val="003320C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3320CE"/>
    <w:rPr>
      <w:rFonts w:cs="Times New Roman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25514"/>
    <w:rPr>
      <w:color w:val="954F72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EF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F1CEA"/>
  </w:style>
  <w:style w:type="paragraph" w:styleId="af8">
    <w:name w:val="footer"/>
    <w:basedOn w:val="a"/>
    <w:link w:val="af9"/>
    <w:uiPriority w:val="99"/>
    <w:unhideWhenUsed/>
    <w:rsid w:val="00EF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F1CEA"/>
  </w:style>
  <w:style w:type="character" w:styleId="afa">
    <w:name w:val="Strong"/>
    <w:basedOn w:val="a0"/>
    <w:uiPriority w:val="22"/>
    <w:qFormat/>
    <w:rsid w:val="00FD50B8"/>
    <w:rPr>
      <w:b/>
      <w:bCs/>
    </w:rPr>
  </w:style>
  <w:style w:type="table" w:customStyle="1" w:styleId="GridTableLight">
    <w:name w:val="Grid Table Light"/>
    <w:basedOn w:val="a1"/>
    <w:uiPriority w:val="40"/>
    <w:rsid w:val="00FD50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9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1104"/>
    <w:rPr>
      <w:rFonts w:asciiTheme="majorHAnsi" w:eastAsiaTheme="majorEastAsia" w:hAnsiTheme="majorHAnsi" w:cstheme="majorBidi"/>
      <w:b/>
      <w:bCs/>
      <w:i/>
      <w:i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A9"/>
  </w:style>
  <w:style w:type="paragraph" w:styleId="1">
    <w:name w:val="heading 1"/>
    <w:basedOn w:val="a"/>
    <w:next w:val="a"/>
    <w:link w:val="10"/>
    <w:uiPriority w:val="9"/>
    <w:qFormat/>
    <w:rsid w:val="000911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0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0BE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103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36A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517A5"/>
    <w:pPr>
      <w:ind w:left="720"/>
      <w:contextualSpacing/>
    </w:pPr>
  </w:style>
  <w:style w:type="character" w:customStyle="1" w:styleId="highlightsearch">
    <w:name w:val="highlightsearch"/>
    <w:basedOn w:val="a0"/>
    <w:rsid w:val="00FB632A"/>
  </w:style>
  <w:style w:type="paragraph" w:customStyle="1" w:styleId="s1">
    <w:name w:val="s_1"/>
    <w:basedOn w:val="a"/>
    <w:rsid w:val="0016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28A6"/>
    <w:rPr>
      <w:i/>
      <w:iCs/>
    </w:rPr>
  </w:style>
  <w:style w:type="table" w:styleId="a7">
    <w:name w:val="Table Grid"/>
    <w:basedOn w:val="a1"/>
    <w:uiPriority w:val="39"/>
    <w:rsid w:val="007D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Стиль8"/>
    <w:basedOn w:val="a0"/>
    <w:uiPriority w:val="1"/>
    <w:rsid w:val="00C35510"/>
    <w:rPr>
      <w:rFonts w:ascii="Times New Roman" w:hAnsi="Times New Roman"/>
      <w:b/>
      <w:sz w:val="24"/>
    </w:rPr>
  </w:style>
  <w:style w:type="character" w:customStyle="1" w:styleId="a8">
    <w:name w:val="Гипертекстовая ссылка"/>
    <w:basedOn w:val="a0"/>
    <w:uiPriority w:val="99"/>
    <w:rsid w:val="00836F60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836F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836F60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92F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2F9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2F9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2F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2F9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2F95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05E29"/>
  </w:style>
  <w:style w:type="character" w:customStyle="1" w:styleId="11">
    <w:name w:val="Заголовок №1_"/>
    <w:basedOn w:val="a0"/>
    <w:link w:val="12"/>
    <w:rsid w:val="00603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03079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8">
    <w:name w:val="Сетка таблицы18"/>
    <w:basedOn w:val="a1"/>
    <w:next w:val="a7"/>
    <w:uiPriority w:val="39"/>
    <w:locked/>
    <w:rsid w:val="00815A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3320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uiPriority w:val="99"/>
    <w:rsid w:val="003320C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3320CE"/>
    <w:rPr>
      <w:rFonts w:cs="Times New Roman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25514"/>
    <w:rPr>
      <w:color w:val="954F72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EF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F1CEA"/>
  </w:style>
  <w:style w:type="paragraph" w:styleId="af8">
    <w:name w:val="footer"/>
    <w:basedOn w:val="a"/>
    <w:link w:val="af9"/>
    <w:uiPriority w:val="99"/>
    <w:unhideWhenUsed/>
    <w:rsid w:val="00EF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F1CEA"/>
  </w:style>
  <w:style w:type="character" w:styleId="afa">
    <w:name w:val="Strong"/>
    <w:basedOn w:val="a0"/>
    <w:uiPriority w:val="22"/>
    <w:qFormat/>
    <w:rsid w:val="00FD50B8"/>
    <w:rPr>
      <w:b/>
      <w:bCs/>
    </w:rPr>
  </w:style>
  <w:style w:type="table" w:customStyle="1" w:styleId="GridTableLight">
    <w:name w:val="Grid Table Light"/>
    <w:basedOn w:val="a1"/>
    <w:uiPriority w:val="40"/>
    <w:rsid w:val="00FD50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9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1104"/>
    <w:rPr>
      <w:rFonts w:asciiTheme="majorHAnsi" w:eastAsiaTheme="majorEastAsia" w:hAnsiTheme="majorHAnsi" w:cstheme="majorBidi"/>
      <w:b/>
      <w:bCs/>
      <w:i/>
      <w:i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40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178A-FF1B-4BE6-9668-40D8BA96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29</Pages>
  <Words>6689</Words>
  <Characters>38129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Полютова</dc:creator>
  <cp:lastModifiedBy>Пользователь Windows</cp:lastModifiedBy>
  <cp:revision>7</cp:revision>
  <cp:lastPrinted>2022-05-14T18:39:00Z</cp:lastPrinted>
  <dcterms:created xsi:type="dcterms:W3CDTF">2022-09-17T19:24:00Z</dcterms:created>
  <dcterms:modified xsi:type="dcterms:W3CDTF">2022-09-18T05:52:00Z</dcterms:modified>
</cp:coreProperties>
</file>