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58D" w:rsidRPr="00B729CE" w:rsidRDefault="004D158D" w:rsidP="004D158D">
      <w:pPr>
        <w:jc w:val="center"/>
        <w:rPr>
          <w:rFonts w:eastAsia="Calibri"/>
        </w:rPr>
      </w:pPr>
      <w:r w:rsidRPr="00B729CE">
        <w:rPr>
          <w:rFonts w:eastAsia="Calibri"/>
        </w:rPr>
        <w:t>Министерство образования Красноярского края</w:t>
      </w:r>
    </w:p>
    <w:p w:rsidR="004D158D" w:rsidRPr="00B729CE" w:rsidRDefault="004D158D" w:rsidP="004D158D">
      <w:pPr>
        <w:jc w:val="center"/>
        <w:rPr>
          <w:rFonts w:eastAsia="Calibri"/>
        </w:rPr>
      </w:pPr>
      <w:r w:rsidRPr="00B729CE">
        <w:rPr>
          <w:rFonts w:eastAsia="Calibri"/>
        </w:rPr>
        <w:t xml:space="preserve">краевое государственное бюджетное профессиональное образовательное учреждение </w:t>
      </w:r>
    </w:p>
    <w:p w:rsidR="004D158D" w:rsidRPr="00B729CE" w:rsidRDefault="004D158D" w:rsidP="004D158D">
      <w:pPr>
        <w:jc w:val="center"/>
        <w:rPr>
          <w:rFonts w:eastAsia="Calibri"/>
        </w:rPr>
      </w:pPr>
      <w:r w:rsidRPr="00B729CE">
        <w:rPr>
          <w:rFonts w:eastAsia="Calibri"/>
        </w:rPr>
        <w:t>«Красноярский колледж радиоэлектроники и информационных технологий»</w:t>
      </w: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jc w:val="center"/>
      </w:pPr>
    </w:p>
    <w:p w:rsidR="004D158D" w:rsidRPr="00B729CE" w:rsidRDefault="004D158D" w:rsidP="004D158D">
      <w:pPr>
        <w:spacing w:line="360" w:lineRule="auto"/>
        <w:jc w:val="center"/>
      </w:pPr>
    </w:p>
    <w:p w:rsidR="004D158D" w:rsidRPr="00B729CE" w:rsidRDefault="004D158D" w:rsidP="004D158D">
      <w:pPr>
        <w:spacing w:line="360" w:lineRule="auto"/>
        <w:jc w:val="center"/>
        <w:rPr>
          <w:b/>
          <w:sz w:val="28"/>
          <w:szCs w:val="28"/>
        </w:rPr>
      </w:pPr>
      <w:r w:rsidRPr="00B729CE">
        <w:rPr>
          <w:b/>
          <w:sz w:val="28"/>
          <w:szCs w:val="28"/>
        </w:rPr>
        <w:t>ФОНД ОЦЕНОЧНЫХ СРЕДСТВ</w:t>
      </w:r>
    </w:p>
    <w:p w:rsidR="004D158D" w:rsidRPr="00B729CE" w:rsidRDefault="004D158D" w:rsidP="004D158D">
      <w:pPr>
        <w:spacing w:line="360" w:lineRule="auto"/>
        <w:jc w:val="center"/>
      </w:pPr>
      <w:r w:rsidRPr="00B729CE">
        <w:t>для проведения текущей и промежуточной аттестации</w:t>
      </w:r>
    </w:p>
    <w:p w:rsidR="004D158D" w:rsidRPr="00B729CE" w:rsidRDefault="004D158D" w:rsidP="004D158D">
      <w:pPr>
        <w:jc w:val="center"/>
      </w:pPr>
    </w:p>
    <w:p w:rsidR="004D7823" w:rsidRPr="004D7823" w:rsidRDefault="004D158D" w:rsidP="004D7823">
      <w:pPr>
        <w:jc w:val="center"/>
        <w:rPr>
          <w:b/>
          <w:caps/>
        </w:rPr>
      </w:pPr>
      <w:r w:rsidRPr="00B729CE">
        <w:rPr>
          <w:b/>
        </w:rPr>
        <w:t>ПО</w:t>
      </w:r>
      <w:r w:rsidR="004D7823" w:rsidRPr="004D7823">
        <w:rPr>
          <w:b/>
          <w:caps/>
        </w:rPr>
        <w:t xml:space="preserve"> </w:t>
      </w:r>
      <w:r w:rsidR="009B6590">
        <w:rPr>
          <w:b/>
          <w:caps/>
        </w:rPr>
        <w:t>междисциплинарному курсу</w:t>
      </w:r>
      <w:r w:rsidR="004D7823" w:rsidRPr="004D7823">
        <w:rPr>
          <w:b/>
          <w:caps/>
        </w:rPr>
        <w:t xml:space="preserve"> </w:t>
      </w:r>
    </w:p>
    <w:p w:rsidR="00CA6E0D" w:rsidRPr="00CA6E0D" w:rsidRDefault="00CA6E0D" w:rsidP="00CA6E0D">
      <w:pPr>
        <w:jc w:val="center"/>
        <w:rPr>
          <w:b/>
        </w:rPr>
      </w:pPr>
      <w:r w:rsidRPr="00CA6E0D">
        <w:rPr>
          <w:b/>
        </w:rPr>
        <w:t>06.01</w:t>
      </w:r>
      <w:r>
        <w:rPr>
          <w:b/>
        </w:rPr>
        <w:t xml:space="preserve"> </w:t>
      </w:r>
      <w:r w:rsidRPr="00CA6E0D">
        <w:rPr>
          <w:b/>
        </w:rPr>
        <w:t>ВНЕДРЕНИЕ ИНФОРМАЦИОННЫХ СИСТЕМ</w:t>
      </w:r>
    </w:p>
    <w:p w:rsidR="00CA6E0D" w:rsidRPr="00CA6E0D" w:rsidRDefault="00CA6E0D" w:rsidP="00CA6E0D">
      <w:pPr>
        <w:jc w:val="center"/>
        <w:rPr>
          <w:b/>
        </w:rPr>
      </w:pPr>
      <w:r w:rsidRPr="00CA6E0D">
        <w:rPr>
          <w:b/>
        </w:rPr>
        <w:t>ПРОФЕССИОНАЛЬНОГО МОДУЛЯ 06</w:t>
      </w:r>
    </w:p>
    <w:p w:rsidR="00406C46" w:rsidRDefault="00CA6E0D" w:rsidP="00CA6E0D">
      <w:pPr>
        <w:jc w:val="center"/>
        <w:rPr>
          <w:b/>
        </w:rPr>
      </w:pPr>
      <w:r w:rsidRPr="00CA6E0D">
        <w:rPr>
          <w:b/>
        </w:rPr>
        <w:t>СОПРОВОЖДЕНИЕ ИНФОРМАЦИОННЫХ СИСТЕМ</w:t>
      </w:r>
    </w:p>
    <w:p w:rsidR="00CA6E0D" w:rsidRPr="00CA6E0D" w:rsidRDefault="00CA6E0D" w:rsidP="00CA6E0D">
      <w:pPr>
        <w:jc w:val="center"/>
        <w:rPr>
          <w:b/>
        </w:rPr>
      </w:pPr>
    </w:p>
    <w:p w:rsidR="004D7823" w:rsidRDefault="00BD5109" w:rsidP="004D7823">
      <w:pPr>
        <w:tabs>
          <w:tab w:val="left" w:pos="7088"/>
        </w:tabs>
        <w:spacing w:line="360" w:lineRule="auto"/>
        <w:ind w:firstLine="567"/>
      </w:pPr>
      <w:r w:rsidRPr="00C577F3">
        <w:t xml:space="preserve">для студентов специальности </w:t>
      </w:r>
    </w:p>
    <w:p w:rsidR="004D158D" w:rsidRPr="004D7823" w:rsidRDefault="004D7823" w:rsidP="004D7823">
      <w:pPr>
        <w:tabs>
          <w:tab w:val="left" w:pos="7088"/>
        </w:tabs>
        <w:spacing w:line="360" w:lineRule="auto"/>
        <w:ind w:firstLine="567"/>
      </w:pPr>
      <w:r w:rsidRPr="004D7823">
        <w:t>09.02.07 Информационные системы и программирование</w:t>
      </w:r>
    </w:p>
    <w:p w:rsidR="004D158D" w:rsidRPr="00B729CE" w:rsidRDefault="004D158D" w:rsidP="004D158D">
      <w:pPr>
        <w:jc w:val="center"/>
      </w:pPr>
    </w:p>
    <w:p w:rsidR="004D158D" w:rsidRPr="00B729CE" w:rsidRDefault="004D158D" w:rsidP="004D158D"/>
    <w:p w:rsidR="004D158D" w:rsidRPr="00B729CE" w:rsidRDefault="004D158D" w:rsidP="004D158D">
      <w:pPr>
        <w:pStyle w:val="32"/>
        <w:shd w:val="clear" w:color="auto" w:fill="auto"/>
        <w:ind w:left="200"/>
        <w:rPr>
          <w:sz w:val="24"/>
          <w:szCs w:val="24"/>
        </w:rPr>
      </w:pPr>
    </w:p>
    <w:p w:rsidR="004D158D" w:rsidRPr="00B729CE" w:rsidRDefault="004D158D" w:rsidP="004D158D">
      <w:pPr>
        <w:pStyle w:val="32"/>
        <w:shd w:val="clear" w:color="auto" w:fill="auto"/>
        <w:ind w:left="200"/>
        <w:rPr>
          <w:sz w:val="24"/>
          <w:szCs w:val="24"/>
        </w:rPr>
      </w:pPr>
    </w:p>
    <w:p w:rsidR="00E6306E" w:rsidRPr="00B729CE" w:rsidRDefault="00E6306E" w:rsidP="004D158D">
      <w:pPr>
        <w:pStyle w:val="32"/>
        <w:shd w:val="clear" w:color="auto" w:fill="auto"/>
        <w:ind w:left="200"/>
        <w:rPr>
          <w:sz w:val="24"/>
          <w:szCs w:val="24"/>
        </w:rPr>
      </w:pPr>
    </w:p>
    <w:p w:rsidR="00E6306E" w:rsidRPr="00B729CE" w:rsidRDefault="00E6306E" w:rsidP="004D158D">
      <w:pPr>
        <w:pStyle w:val="32"/>
        <w:shd w:val="clear" w:color="auto" w:fill="auto"/>
        <w:ind w:left="200"/>
        <w:rPr>
          <w:sz w:val="24"/>
          <w:szCs w:val="24"/>
        </w:rPr>
      </w:pPr>
    </w:p>
    <w:p w:rsidR="004D158D" w:rsidRPr="00B729CE" w:rsidRDefault="004D158D" w:rsidP="004D158D">
      <w:pPr>
        <w:pStyle w:val="32"/>
        <w:shd w:val="clear" w:color="auto" w:fill="auto"/>
        <w:ind w:left="200"/>
        <w:rPr>
          <w:sz w:val="24"/>
          <w:szCs w:val="24"/>
        </w:rPr>
      </w:pPr>
    </w:p>
    <w:p w:rsidR="004D158D" w:rsidRPr="00B729CE" w:rsidRDefault="004D158D" w:rsidP="004D158D">
      <w:pPr>
        <w:pStyle w:val="32"/>
        <w:shd w:val="clear" w:color="auto" w:fill="auto"/>
        <w:ind w:left="200"/>
        <w:rPr>
          <w:sz w:val="24"/>
          <w:szCs w:val="24"/>
        </w:rPr>
      </w:pPr>
    </w:p>
    <w:p w:rsidR="004D158D" w:rsidRPr="00B729CE" w:rsidRDefault="004D158D" w:rsidP="004D158D">
      <w:pPr>
        <w:pStyle w:val="32"/>
        <w:shd w:val="clear" w:color="auto" w:fill="auto"/>
        <w:ind w:left="200"/>
        <w:rPr>
          <w:sz w:val="24"/>
          <w:szCs w:val="24"/>
        </w:rPr>
      </w:pPr>
    </w:p>
    <w:p w:rsidR="004D158D" w:rsidRPr="00B729CE" w:rsidRDefault="004D158D" w:rsidP="004D158D">
      <w:pPr>
        <w:pStyle w:val="22"/>
        <w:shd w:val="clear" w:color="auto" w:fill="auto"/>
        <w:spacing w:line="280" w:lineRule="exact"/>
        <w:ind w:right="180"/>
        <w:jc w:val="center"/>
        <w:rPr>
          <w:b w:val="0"/>
        </w:rPr>
        <w:sectPr w:rsidR="004D158D" w:rsidRPr="00B729CE" w:rsidSect="00C12513">
          <w:headerReference w:type="default" r:id="rId8"/>
          <w:pgSz w:w="11906" w:h="16838" w:code="9"/>
          <w:pgMar w:top="851" w:right="566" w:bottom="426" w:left="1276" w:header="709" w:footer="709" w:gutter="0"/>
          <w:cols w:space="708"/>
          <w:titlePg/>
          <w:docGrid w:linePitch="360"/>
        </w:sectPr>
      </w:pPr>
      <w:r w:rsidRPr="00B729CE">
        <w:rPr>
          <w:b w:val="0"/>
        </w:rPr>
        <w:t>г. Красноярск, 2</w:t>
      </w:r>
      <w:r w:rsidR="00E6306E" w:rsidRPr="00B729CE">
        <w:rPr>
          <w:b w:val="0"/>
        </w:rPr>
        <w:t>02</w:t>
      </w:r>
      <w:r w:rsidR="007F20D3">
        <w:rPr>
          <w:b w:val="0"/>
        </w:rPr>
        <w:t>2</w:t>
      </w:r>
    </w:p>
    <w:p w:rsidR="004D158D" w:rsidRDefault="00BD5109" w:rsidP="00E7539C">
      <w:pPr>
        <w:contextualSpacing/>
        <w:jc w:val="both"/>
        <w:rPr>
          <w:b/>
          <w:sz w:val="23"/>
          <w:szCs w:val="23"/>
        </w:rPr>
      </w:pPr>
      <w:r w:rsidRPr="00BD5109">
        <w:rPr>
          <w:sz w:val="23"/>
          <w:szCs w:val="23"/>
        </w:rPr>
        <w:lastRenderedPageBreak/>
        <w:t xml:space="preserve">Составлена в соответствии с федеральным государственным образовательным стандартом СПО по специальности </w:t>
      </w:r>
      <w:r w:rsidR="00F678CB" w:rsidRPr="00F678CB">
        <w:rPr>
          <w:sz w:val="23"/>
          <w:szCs w:val="23"/>
        </w:rPr>
        <w:t>09.02.07 Информационные системы и программирование</w:t>
      </w:r>
    </w:p>
    <w:p w:rsidR="00E7539C" w:rsidRDefault="00E7539C" w:rsidP="00E7539C">
      <w:pPr>
        <w:contextualSpacing/>
        <w:jc w:val="both"/>
        <w:rPr>
          <w:b/>
          <w:sz w:val="23"/>
          <w:szCs w:val="23"/>
        </w:rPr>
      </w:pPr>
    </w:p>
    <w:p w:rsidR="00E7539C" w:rsidRDefault="00E7539C" w:rsidP="00E7539C">
      <w:pPr>
        <w:contextualSpacing/>
        <w:jc w:val="both"/>
        <w:rPr>
          <w:b/>
          <w:sz w:val="23"/>
          <w:szCs w:val="23"/>
        </w:rPr>
      </w:pPr>
    </w:p>
    <w:p w:rsidR="00E7539C" w:rsidRDefault="00E7539C" w:rsidP="00E7539C">
      <w:pPr>
        <w:contextualSpacing/>
        <w:jc w:val="both"/>
        <w:rPr>
          <w:b/>
          <w:sz w:val="23"/>
          <w:szCs w:val="23"/>
        </w:rPr>
      </w:pPr>
    </w:p>
    <w:p w:rsidR="00E7539C" w:rsidRPr="00E7539C" w:rsidRDefault="00E7539C" w:rsidP="00E7539C">
      <w:pPr>
        <w:contextualSpacing/>
        <w:jc w:val="both"/>
        <w:rPr>
          <w:b/>
          <w:sz w:val="23"/>
          <w:szCs w:val="23"/>
        </w:rPr>
      </w:pPr>
    </w:p>
    <w:p w:rsidR="004D158D" w:rsidRPr="00E7539C" w:rsidRDefault="004D158D" w:rsidP="00E7539C">
      <w:pPr>
        <w:contextualSpacing/>
        <w:jc w:val="both"/>
        <w:rPr>
          <w:b/>
          <w:sz w:val="23"/>
          <w:szCs w:val="23"/>
        </w:rPr>
      </w:pPr>
    </w:p>
    <w:tbl>
      <w:tblPr>
        <w:tblW w:w="0" w:type="auto"/>
        <w:jc w:val="center"/>
        <w:tblLook w:val="04A0" w:firstRow="1" w:lastRow="0" w:firstColumn="1" w:lastColumn="0" w:noHBand="0" w:noVBand="1"/>
      </w:tblPr>
      <w:tblGrid>
        <w:gridCol w:w="4665"/>
        <w:gridCol w:w="4689"/>
      </w:tblGrid>
      <w:tr w:rsidR="004D158D" w:rsidRPr="00E7539C" w:rsidTr="00C12513">
        <w:trPr>
          <w:jc w:val="center"/>
        </w:trPr>
        <w:tc>
          <w:tcPr>
            <w:tcW w:w="4785" w:type="dxa"/>
          </w:tcPr>
          <w:p w:rsidR="004D158D" w:rsidRPr="00E7539C" w:rsidRDefault="004D158D" w:rsidP="00E7539C">
            <w:pPr>
              <w:contextualSpacing/>
              <w:rPr>
                <w:sz w:val="23"/>
                <w:szCs w:val="23"/>
              </w:rPr>
            </w:pPr>
            <w:r w:rsidRPr="00E7539C">
              <w:rPr>
                <w:sz w:val="23"/>
                <w:szCs w:val="23"/>
              </w:rPr>
              <w:t>ОДОБРЕНО</w:t>
            </w:r>
          </w:p>
          <w:p w:rsidR="004D158D" w:rsidRPr="00E7539C" w:rsidRDefault="004D158D" w:rsidP="00E7539C">
            <w:pPr>
              <w:contextualSpacing/>
              <w:rPr>
                <w:sz w:val="23"/>
                <w:szCs w:val="23"/>
              </w:rPr>
            </w:pPr>
            <w:r w:rsidRPr="00E7539C">
              <w:rPr>
                <w:sz w:val="23"/>
                <w:szCs w:val="23"/>
              </w:rPr>
              <w:t>Старший методист</w:t>
            </w:r>
          </w:p>
          <w:p w:rsidR="004D158D" w:rsidRPr="00E7539C" w:rsidRDefault="004D158D" w:rsidP="00E7539C">
            <w:pPr>
              <w:contextualSpacing/>
              <w:rPr>
                <w:sz w:val="23"/>
                <w:szCs w:val="23"/>
              </w:rPr>
            </w:pPr>
            <w:r w:rsidRPr="00E7539C">
              <w:rPr>
                <w:sz w:val="23"/>
                <w:szCs w:val="23"/>
              </w:rPr>
              <w:t xml:space="preserve">______________Т.В. </w:t>
            </w:r>
            <w:proofErr w:type="spellStart"/>
            <w:r w:rsidRPr="00E7539C">
              <w:rPr>
                <w:sz w:val="23"/>
                <w:szCs w:val="23"/>
              </w:rPr>
              <w:t>Клачкова</w:t>
            </w:r>
            <w:proofErr w:type="spellEnd"/>
          </w:p>
          <w:p w:rsidR="004D158D" w:rsidRPr="00E7539C" w:rsidRDefault="00E6306E" w:rsidP="00E7539C">
            <w:pPr>
              <w:contextualSpacing/>
              <w:rPr>
                <w:b/>
                <w:sz w:val="23"/>
                <w:szCs w:val="23"/>
              </w:rPr>
            </w:pPr>
            <w:r w:rsidRPr="00E7539C">
              <w:rPr>
                <w:sz w:val="23"/>
                <w:szCs w:val="23"/>
              </w:rPr>
              <w:t>«__</w:t>
            </w:r>
            <w:proofErr w:type="gramStart"/>
            <w:r w:rsidRPr="00E7539C">
              <w:rPr>
                <w:sz w:val="23"/>
                <w:szCs w:val="23"/>
              </w:rPr>
              <w:t>_»_</w:t>
            </w:r>
            <w:proofErr w:type="gramEnd"/>
            <w:r w:rsidRPr="00E7539C">
              <w:rPr>
                <w:sz w:val="23"/>
                <w:szCs w:val="23"/>
              </w:rPr>
              <w:t>_______________ 20</w:t>
            </w:r>
            <w:r w:rsidR="0057410E">
              <w:rPr>
                <w:sz w:val="23"/>
                <w:szCs w:val="23"/>
              </w:rPr>
              <w:t>__</w:t>
            </w:r>
            <w:r w:rsidRPr="00E7539C">
              <w:rPr>
                <w:sz w:val="23"/>
                <w:szCs w:val="23"/>
              </w:rPr>
              <w:t xml:space="preserve"> </w:t>
            </w:r>
            <w:r w:rsidR="004D158D" w:rsidRPr="00E7539C">
              <w:rPr>
                <w:sz w:val="23"/>
                <w:szCs w:val="23"/>
              </w:rPr>
              <w:t>г.</w:t>
            </w:r>
          </w:p>
        </w:tc>
        <w:tc>
          <w:tcPr>
            <w:tcW w:w="4786" w:type="dxa"/>
          </w:tcPr>
          <w:p w:rsidR="004D158D" w:rsidRPr="00E7539C" w:rsidRDefault="004D158D" w:rsidP="00E7539C">
            <w:pPr>
              <w:ind w:firstLine="885"/>
              <w:contextualSpacing/>
              <w:rPr>
                <w:sz w:val="23"/>
                <w:szCs w:val="23"/>
              </w:rPr>
            </w:pPr>
            <w:r w:rsidRPr="00E7539C">
              <w:rPr>
                <w:sz w:val="23"/>
                <w:szCs w:val="23"/>
              </w:rPr>
              <w:t>УТВЕРЖДАЮ</w:t>
            </w:r>
          </w:p>
          <w:p w:rsidR="004D158D" w:rsidRPr="00E7539C" w:rsidRDefault="004D158D" w:rsidP="00E7539C">
            <w:pPr>
              <w:ind w:firstLine="885"/>
              <w:contextualSpacing/>
              <w:rPr>
                <w:sz w:val="23"/>
                <w:szCs w:val="23"/>
              </w:rPr>
            </w:pPr>
            <w:r w:rsidRPr="00E7539C">
              <w:rPr>
                <w:sz w:val="23"/>
                <w:szCs w:val="23"/>
              </w:rPr>
              <w:t xml:space="preserve">Заместитель директора </w:t>
            </w:r>
          </w:p>
          <w:p w:rsidR="004D158D" w:rsidRPr="00E7539C" w:rsidRDefault="004D158D" w:rsidP="00E7539C">
            <w:pPr>
              <w:ind w:firstLine="885"/>
              <w:contextualSpacing/>
              <w:rPr>
                <w:sz w:val="23"/>
                <w:szCs w:val="23"/>
              </w:rPr>
            </w:pPr>
            <w:r w:rsidRPr="00E7539C">
              <w:rPr>
                <w:sz w:val="23"/>
                <w:szCs w:val="23"/>
              </w:rPr>
              <w:t>по учебной работе</w:t>
            </w:r>
          </w:p>
          <w:p w:rsidR="004D158D" w:rsidRPr="00E7539C" w:rsidRDefault="004D158D" w:rsidP="00E7539C">
            <w:pPr>
              <w:ind w:firstLine="885"/>
              <w:contextualSpacing/>
              <w:rPr>
                <w:sz w:val="23"/>
                <w:szCs w:val="23"/>
              </w:rPr>
            </w:pPr>
            <w:r w:rsidRPr="00E7539C">
              <w:rPr>
                <w:sz w:val="23"/>
                <w:szCs w:val="23"/>
              </w:rPr>
              <w:t xml:space="preserve">____________М.А. </w:t>
            </w:r>
            <w:proofErr w:type="spellStart"/>
            <w:r w:rsidRPr="00E7539C">
              <w:rPr>
                <w:sz w:val="23"/>
                <w:szCs w:val="23"/>
              </w:rPr>
              <w:t>Полютова</w:t>
            </w:r>
            <w:proofErr w:type="spellEnd"/>
          </w:p>
          <w:p w:rsidR="004D158D" w:rsidRPr="00E7539C" w:rsidRDefault="00E6306E" w:rsidP="00E7539C">
            <w:pPr>
              <w:ind w:firstLine="885"/>
              <w:contextualSpacing/>
              <w:rPr>
                <w:b/>
                <w:sz w:val="23"/>
                <w:szCs w:val="23"/>
              </w:rPr>
            </w:pPr>
            <w:r w:rsidRPr="00E7539C">
              <w:rPr>
                <w:sz w:val="23"/>
                <w:szCs w:val="23"/>
              </w:rPr>
              <w:t>«__</w:t>
            </w:r>
            <w:proofErr w:type="gramStart"/>
            <w:r w:rsidRPr="00E7539C">
              <w:rPr>
                <w:sz w:val="23"/>
                <w:szCs w:val="23"/>
              </w:rPr>
              <w:t>_»_</w:t>
            </w:r>
            <w:proofErr w:type="gramEnd"/>
            <w:r w:rsidRPr="00E7539C">
              <w:rPr>
                <w:sz w:val="23"/>
                <w:szCs w:val="23"/>
              </w:rPr>
              <w:t>___________ 20</w:t>
            </w:r>
            <w:r w:rsidR="0057410E">
              <w:rPr>
                <w:sz w:val="23"/>
                <w:szCs w:val="23"/>
              </w:rPr>
              <w:t>__</w:t>
            </w:r>
            <w:r w:rsidRPr="00E7539C">
              <w:rPr>
                <w:sz w:val="23"/>
                <w:szCs w:val="23"/>
              </w:rPr>
              <w:t xml:space="preserve"> </w:t>
            </w:r>
            <w:r w:rsidR="004D158D" w:rsidRPr="00E7539C">
              <w:rPr>
                <w:sz w:val="23"/>
                <w:szCs w:val="23"/>
              </w:rPr>
              <w:t>г.</w:t>
            </w:r>
          </w:p>
        </w:tc>
      </w:tr>
    </w:tbl>
    <w:p w:rsidR="004D158D" w:rsidRPr="00E7539C" w:rsidRDefault="004D158D" w:rsidP="00E7539C">
      <w:pPr>
        <w:contextualSpacing/>
        <w:jc w:val="center"/>
        <w:rPr>
          <w:b/>
          <w:sz w:val="23"/>
          <w:szCs w:val="23"/>
        </w:rPr>
      </w:pPr>
    </w:p>
    <w:p w:rsidR="004D158D" w:rsidRPr="00E7539C" w:rsidRDefault="004D158D" w:rsidP="00E7539C">
      <w:pPr>
        <w:contextualSpacing/>
        <w:jc w:val="center"/>
        <w:rPr>
          <w:b/>
          <w:sz w:val="23"/>
          <w:szCs w:val="23"/>
        </w:rPr>
      </w:pPr>
    </w:p>
    <w:p w:rsidR="004D158D" w:rsidRPr="00E7539C" w:rsidRDefault="004D158D" w:rsidP="00E7539C">
      <w:pPr>
        <w:contextualSpacing/>
        <w:jc w:val="center"/>
        <w:rPr>
          <w:b/>
          <w:sz w:val="23"/>
          <w:szCs w:val="23"/>
        </w:rPr>
      </w:pPr>
    </w:p>
    <w:p w:rsidR="004D158D" w:rsidRPr="00E7539C" w:rsidRDefault="004D158D" w:rsidP="00E7539C">
      <w:pPr>
        <w:contextualSpacing/>
        <w:rPr>
          <w:sz w:val="23"/>
          <w:szCs w:val="23"/>
        </w:rPr>
      </w:pPr>
      <w:r w:rsidRPr="00E7539C">
        <w:rPr>
          <w:sz w:val="23"/>
          <w:szCs w:val="23"/>
        </w:rPr>
        <w:t>РАССМОТРЕНО</w:t>
      </w:r>
    </w:p>
    <w:p w:rsidR="0057410E" w:rsidRPr="002335A5" w:rsidRDefault="00E6306E" w:rsidP="0057410E">
      <w:pPr>
        <w:contextualSpacing/>
      </w:pPr>
      <w:r w:rsidRPr="002335A5">
        <w:t xml:space="preserve">на заседании цикловой комиссии </w:t>
      </w:r>
    </w:p>
    <w:p w:rsidR="007F20D3" w:rsidRPr="002335A5" w:rsidRDefault="007F20D3" w:rsidP="007F20D3">
      <w:pPr>
        <w:jc w:val="both"/>
      </w:pPr>
      <w:r w:rsidRPr="002335A5">
        <w:t xml:space="preserve">укрупненной группы 09.00.00 </w:t>
      </w:r>
    </w:p>
    <w:p w:rsidR="007F20D3" w:rsidRPr="002335A5" w:rsidRDefault="007F20D3" w:rsidP="007F20D3">
      <w:pPr>
        <w:jc w:val="both"/>
      </w:pPr>
      <w:r w:rsidRPr="002335A5">
        <w:t>Информатика и вычислительная техника №1</w:t>
      </w:r>
    </w:p>
    <w:p w:rsidR="007F20D3" w:rsidRPr="002335A5" w:rsidRDefault="007F20D3" w:rsidP="007F20D3">
      <w:r w:rsidRPr="002335A5">
        <w:t>Протокол № 1 от «</w:t>
      </w:r>
      <w:r w:rsidRPr="002335A5">
        <w:softHyphen/>
      </w:r>
      <w:r w:rsidRPr="002335A5">
        <w:softHyphen/>
      </w:r>
      <w:r w:rsidRPr="002335A5">
        <w:softHyphen/>
      </w:r>
      <w:r w:rsidRPr="002335A5">
        <w:softHyphen/>
        <w:t>___» сентября 2022 г.</w:t>
      </w:r>
    </w:p>
    <w:p w:rsidR="004D158D" w:rsidRPr="002335A5" w:rsidRDefault="004D158D" w:rsidP="00E7539C">
      <w:pPr>
        <w:contextualSpacing/>
      </w:pPr>
      <w:r w:rsidRPr="002335A5">
        <w:t xml:space="preserve">Председатель ЦК __________________ </w:t>
      </w:r>
      <w:r w:rsidR="00E6306E" w:rsidRPr="002335A5">
        <w:t>Е.</w:t>
      </w:r>
      <w:r w:rsidR="00AF6452" w:rsidRPr="002335A5">
        <w:t>А. Ивашова</w:t>
      </w:r>
    </w:p>
    <w:p w:rsidR="004D158D" w:rsidRPr="00E7539C" w:rsidRDefault="004D158D" w:rsidP="00E7539C">
      <w:pPr>
        <w:contextualSpacing/>
        <w:jc w:val="center"/>
        <w:rPr>
          <w:b/>
          <w:sz w:val="23"/>
          <w:szCs w:val="23"/>
        </w:rPr>
      </w:pPr>
    </w:p>
    <w:p w:rsidR="004D158D" w:rsidRDefault="004D158D" w:rsidP="00E7539C">
      <w:pPr>
        <w:contextualSpacing/>
        <w:jc w:val="center"/>
        <w:rPr>
          <w:b/>
          <w:sz w:val="23"/>
          <w:szCs w:val="23"/>
        </w:rPr>
      </w:pPr>
    </w:p>
    <w:p w:rsidR="00E7539C" w:rsidRDefault="00E7539C" w:rsidP="00E7539C">
      <w:pPr>
        <w:contextualSpacing/>
        <w:jc w:val="center"/>
        <w:rPr>
          <w:b/>
          <w:sz w:val="23"/>
          <w:szCs w:val="23"/>
        </w:rPr>
      </w:pPr>
    </w:p>
    <w:p w:rsidR="00E7539C" w:rsidRDefault="00E7539C" w:rsidP="00E7539C">
      <w:pPr>
        <w:contextualSpacing/>
        <w:jc w:val="center"/>
        <w:rPr>
          <w:b/>
          <w:sz w:val="23"/>
          <w:szCs w:val="23"/>
        </w:rPr>
      </w:pPr>
    </w:p>
    <w:p w:rsidR="00E7539C" w:rsidRDefault="00E7539C" w:rsidP="00E7539C">
      <w:pPr>
        <w:contextualSpacing/>
        <w:jc w:val="center"/>
        <w:rPr>
          <w:b/>
          <w:sz w:val="23"/>
          <w:szCs w:val="23"/>
        </w:rPr>
      </w:pPr>
    </w:p>
    <w:p w:rsidR="00E7539C" w:rsidRPr="00E7539C" w:rsidRDefault="00E7539C" w:rsidP="00E7539C">
      <w:pPr>
        <w:contextualSpacing/>
        <w:jc w:val="center"/>
        <w:rPr>
          <w:b/>
          <w:sz w:val="23"/>
          <w:szCs w:val="23"/>
        </w:rPr>
      </w:pPr>
    </w:p>
    <w:p w:rsidR="004D158D" w:rsidRPr="00E7539C" w:rsidRDefault="004D158D" w:rsidP="00E7539C">
      <w:pPr>
        <w:contextualSpacing/>
        <w:jc w:val="center"/>
        <w:rPr>
          <w:b/>
          <w:sz w:val="23"/>
          <w:szCs w:val="23"/>
        </w:rPr>
      </w:pPr>
    </w:p>
    <w:p w:rsidR="004D158D" w:rsidRPr="00E7539C" w:rsidRDefault="004D158D" w:rsidP="00E7539C">
      <w:pPr>
        <w:contextualSpacing/>
        <w:jc w:val="center"/>
        <w:rPr>
          <w:b/>
          <w:sz w:val="23"/>
          <w:szCs w:val="23"/>
        </w:rPr>
      </w:pPr>
    </w:p>
    <w:p w:rsidR="004D158D" w:rsidRPr="00E7539C" w:rsidRDefault="00E6306E" w:rsidP="00561646">
      <w:pPr>
        <w:contextualSpacing/>
        <w:jc w:val="both"/>
        <w:rPr>
          <w:sz w:val="23"/>
          <w:szCs w:val="23"/>
        </w:rPr>
      </w:pPr>
      <w:r w:rsidRPr="00E7539C">
        <w:rPr>
          <w:sz w:val="23"/>
          <w:szCs w:val="23"/>
        </w:rPr>
        <w:t xml:space="preserve">АВТОР: </w:t>
      </w:r>
      <w:r w:rsidR="00561646">
        <w:rPr>
          <w:sz w:val="23"/>
          <w:szCs w:val="23"/>
        </w:rPr>
        <w:t>Казанкова А</w:t>
      </w:r>
      <w:r w:rsidRPr="00E7539C">
        <w:rPr>
          <w:sz w:val="23"/>
          <w:szCs w:val="23"/>
        </w:rPr>
        <w:t xml:space="preserve">.А., преподаватель </w:t>
      </w:r>
      <w:r w:rsidR="00AF6452">
        <w:rPr>
          <w:sz w:val="23"/>
          <w:szCs w:val="23"/>
        </w:rPr>
        <w:t>высшей</w:t>
      </w:r>
      <w:r w:rsidRPr="00E7539C">
        <w:rPr>
          <w:sz w:val="23"/>
          <w:szCs w:val="23"/>
        </w:rPr>
        <w:t xml:space="preserve"> квалификационной категории КГБПОУ «ККРИТ»</w:t>
      </w:r>
    </w:p>
    <w:p w:rsidR="004D158D" w:rsidRPr="00E7539C" w:rsidRDefault="004D158D" w:rsidP="00E7539C">
      <w:pPr>
        <w:contextualSpacing/>
        <w:rPr>
          <w:sz w:val="23"/>
          <w:szCs w:val="23"/>
        </w:rPr>
      </w:pPr>
    </w:p>
    <w:p w:rsidR="004D158D" w:rsidRPr="00E7539C" w:rsidRDefault="004D158D" w:rsidP="00E7539C">
      <w:pPr>
        <w:contextualSpacing/>
        <w:rPr>
          <w:sz w:val="23"/>
          <w:szCs w:val="23"/>
        </w:rPr>
      </w:pPr>
    </w:p>
    <w:p w:rsidR="004D158D" w:rsidRPr="00E7539C" w:rsidRDefault="004D158D" w:rsidP="00E7539C">
      <w:pPr>
        <w:contextualSpacing/>
        <w:rPr>
          <w:sz w:val="23"/>
          <w:szCs w:val="23"/>
        </w:rPr>
      </w:pPr>
    </w:p>
    <w:p w:rsidR="004D158D" w:rsidRPr="00E7539C" w:rsidRDefault="004D158D" w:rsidP="00E7539C">
      <w:pPr>
        <w:contextualSpacing/>
        <w:rPr>
          <w:sz w:val="23"/>
          <w:szCs w:val="23"/>
        </w:rPr>
      </w:pPr>
    </w:p>
    <w:p w:rsidR="004D158D" w:rsidRDefault="004D158D" w:rsidP="00E7539C">
      <w:pPr>
        <w:contextualSpacing/>
        <w:rPr>
          <w:sz w:val="23"/>
          <w:szCs w:val="23"/>
        </w:rPr>
      </w:pPr>
    </w:p>
    <w:p w:rsidR="00E7539C" w:rsidRDefault="00E7539C" w:rsidP="00E7539C">
      <w:pPr>
        <w:contextualSpacing/>
        <w:rPr>
          <w:sz w:val="23"/>
          <w:szCs w:val="23"/>
        </w:rPr>
      </w:pPr>
    </w:p>
    <w:p w:rsidR="00E7539C" w:rsidRDefault="00E7539C" w:rsidP="00E7539C">
      <w:pPr>
        <w:contextualSpacing/>
        <w:rPr>
          <w:sz w:val="23"/>
          <w:szCs w:val="23"/>
        </w:rPr>
      </w:pPr>
    </w:p>
    <w:p w:rsidR="00E7539C" w:rsidRDefault="00E7539C" w:rsidP="00E7539C">
      <w:pPr>
        <w:contextualSpacing/>
        <w:rPr>
          <w:sz w:val="23"/>
          <w:szCs w:val="23"/>
        </w:rPr>
      </w:pPr>
    </w:p>
    <w:p w:rsidR="00E7539C" w:rsidRDefault="00E7539C" w:rsidP="00E7539C">
      <w:pPr>
        <w:contextualSpacing/>
        <w:rPr>
          <w:sz w:val="23"/>
          <w:szCs w:val="23"/>
        </w:rPr>
      </w:pPr>
    </w:p>
    <w:p w:rsidR="00E7539C" w:rsidRPr="00E7539C" w:rsidRDefault="00E7539C" w:rsidP="00E7539C">
      <w:pPr>
        <w:contextualSpacing/>
        <w:rPr>
          <w:sz w:val="23"/>
          <w:szCs w:val="23"/>
        </w:rPr>
      </w:pPr>
    </w:p>
    <w:p w:rsidR="004D158D" w:rsidRPr="00E7539C" w:rsidRDefault="004D158D" w:rsidP="00E7539C">
      <w:pPr>
        <w:contextualSpacing/>
        <w:rPr>
          <w:sz w:val="23"/>
          <w:szCs w:val="23"/>
        </w:rPr>
      </w:pPr>
    </w:p>
    <w:p w:rsidR="004D158D" w:rsidRDefault="004D158D" w:rsidP="00E7539C">
      <w:pPr>
        <w:contextualSpacing/>
        <w:rPr>
          <w:sz w:val="23"/>
          <w:szCs w:val="23"/>
        </w:rPr>
      </w:pPr>
    </w:p>
    <w:p w:rsidR="00E7539C" w:rsidRPr="00E7539C" w:rsidRDefault="00E7539C" w:rsidP="00E7539C">
      <w:pPr>
        <w:contextualSpacing/>
        <w:rPr>
          <w:sz w:val="23"/>
          <w:szCs w:val="23"/>
        </w:rPr>
      </w:pPr>
    </w:p>
    <w:p w:rsidR="004D158D" w:rsidRPr="00E7539C" w:rsidRDefault="004D158D" w:rsidP="00E7539C">
      <w:pPr>
        <w:contextualSpacing/>
        <w:rPr>
          <w:sz w:val="23"/>
          <w:szCs w:val="23"/>
        </w:rPr>
      </w:pPr>
    </w:p>
    <w:p w:rsidR="004D158D" w:rsidRPr="00E7539C" w:rsidRDefault="004D158D" w:rsidP="00E7539C">
      <w:pPr>
        <w:contextualSpacing/>
        <w:rPr>
          <w:sz w:val="23"/>
          <w:szCs w:val="23"/>
        </w:rPr>
      </w:pPr>
    </w:p>
    <w:p w:rsidR="004D158D" w:rsidRPr="00E7539C" w:rsidRDefault="004D158D" w:rsidP="00E7539C">
      <w:pPr>
        <w:contextualSpacing/>
        <w:rPr>
          <w:sz w:val="23"/>
          <w:szCs w:val="23"/>
        </w:rPr>
      </w:pPr>
      <w:r w:rsidRPr="00E7539C">
        <w:rPr>
          <w:sz w:val="23"/>
          <w:szCs w:val="23"/>
        </w:rPr>
        <w:t>ПРОВЕРЕНО</w:t>
      </w:r>
    </w:p>
    <w:p w:rsidR="004D158D" w:rsidRPr="00E7539C" w:rsidRDefault="004D158D" w:rsidP="00E7539C">
      <w:pPr>
        <w:contextualSpacing/>
        <w:rPr>
          <w:sz w:val="23"/>
          <w:szCs w:val="23"/>
        </w:rPr>
      </w:pPr>
      <w:r w:rsidRPr="00E7539C">
        <w:rPr>
          <w:sz w:val="23"/>
          <w:szCs w:val="23"/>
        </w:rPr>
        <w:t>Методист</w:t>
      </w:r>
    </w:p>
    <w:p w:rsidR="004D158D" w:rsidRPr="00E7539C" w:rsidRDefault="004D158D" w:rsidP="00E7539C">
      <w:pPr>
        <w:contextualSpacing/>
        <w:rPr>
          <w:sz w:val="23"/>
          <w:szCs w:val="23"/>
        </w:rPr>
      </w:pPr>
      <w:r w:rsidRPr="00E7539C">
        <w:rPr>
          <w:sz w:val="23"/>
          <w:szCs w:val="23"/>
        </w:rPr>
        <w:t>______________Е.И. Макарова</w:t>
      </w:r>
    </w:p>
    <w:p w:rsidR="004D158D" w:rsidRPr="00E7539C" w:rsidRDefault="004D158D" w:rsidP="00E7539C">
      <w:pPr>
        <w:contextualSpacing/>
        <w:rPr>
          <w:sz w:val="23"/>
          <w:szCs w:val="23"/>
        </w:rPr>
      </w:pPr>
      <w:r w:rsidRPr="00E7539C">
        <w:rPr>
          <w:sz w:val="23"/>
          <w:szCs w:val="23"/>
        </w:rPr>
        <w:t>«__</w:t>
      </w:r>
      <w:proofErr w:type="gramStart"/>
      <w:r w:rsidRPr="00E7539C">
        <w:rPr>
          <w:sz w:val="23"/>
          <w:szCs w:val="23"/>
        </w:rPr>
        <w:t>_»_</w:t>
      </w:r>
      <w:proofErr w:type="gramEnd"/>
      <w:r w:rsidRPr="00E7539C">
        <w:rPr>
          <w:sz w:val="23"/>
          <w:szCs w:val="23"/>
        </w:rPr>
        <w:t>_______________ 20</w:t>
      </w:r>
      <w:r w:rsidR="00A802DB">
        <w:rPr>
          <w:sz w:val="23"/>
          <w:szCs w:val="23"/>
        </w:rPr>
        <w:t>__</w:t>
      </w:r>
      <w:r w:rsidR="00E6306E" w:rsidRPr="00E7539C">
        <w:rPr>
          <w:sz w:val="23"/>
          <w:szCs w:val="23"/>
        </w:rPr>
        <w:t xml:space="preserve"> </w:t>
      </w:r>
      <w:r w:rsidRPr="00E7539C">
        <w:rPr>
          <w:sz w:val="23"/>
          <w:szCs w:val="23"/>
        </w:rPr>
        <w:t>г</w:t>
      </w:r>
    </w:p>
    <w:p w:rsidR="004D158D" w:rsidRPr="00E7539C" w:rsidRDefault="004D158D" w:rsidP="00E7539C">
      <w:pPr>
        <w:contextualSpacing/>
        <w:rPr>
          <w:sz w:val="23"/>
          <w:szCs w:val="23"/>
        </w:rPr>
      </w:pPr>
      <w:r w:rsidRPr="00E7539C">
        <w:rPr>
          <w:sz w:val="23"/>
          <w:szCs w:val="23"/>
        </w:rPr>
        <w:br w:type="page"/>
      </w:r>
    </w:p>
    <w:tbl>
      <w:tblPr>
        <w:tblW w:w="8938" w:type="dxa"/>
        <w:jc w:val="center"/>
        <w:tblLook w:val="04A0" w:firstRow="1" w:lastRow="0" w:firstColumn="1" w:lastColumn="0" w:noHBand="0" w:noVBand="1"/>
      </w:tblPr>
      <w:tblGrid>
        <w:gridCol w:w="391"/>
        <w:gridCol w:w="7939"/>
        <w:gridCol w:w="608"/>
      </w:tblGrid>
      <w:tr w:rsidR="004D158D" w:rsidRPr="007001DC" w:rsidTr="00C12513">
        <w:trPr>
          <w:jc w:val="center"/>
        </w:trPr>
        <w:tc>
          <w:tcPr>
            <w:tcW w:w="391" w:type="dxa"/>
            <w:shd w:val="clear" w:color="auto" w:fill="auto"/>
          </w:tcPr>
          <w:p w:rsidR="004D158D" w:rsidRPr="00E7539C" w:rsidRDefault="004D158D" w:rsidP="00E7539C">
            <w:pPr>
              <w:pStyle w:val="a6"/>
              <w:tabs>
                <w:tab w:val="left" w:pos="993"/>
              </w:tabs>
              <w:spacing w:after="0" w:line="240" w:lineRule="auto"/>
              <w:ind w:left="0"/>
              <w:rPr>
                <w:rFonts w:ascii="Times New Roman" w:hAnsi="Times New Roman"/>
                <w:sz w:val="23"/>
                <w:szCs w:val="23"/>
              </w:rPr>
            </w:pPr>
          </w:p>
        </w:tc>
        <w:tc>
          <w:tcPr>
            <w:tcW w:w="7939" w:type="dxa"/>
            <w:shd w:val="clear" w:color="auto" w:fill="auto"/>
          </w:tcPr>
          <w:p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СОДЕРЖАНИЕ</w:t>
            </w:r>
          </w:p>
        </w:tc>
        <w:tc>
          <w:tcPr>
            <w:tcW w:w="608" w:type="dxa"/>
            <w:shd w:val="clear" w:color="auto" w:fill="auto"/>
          </w:tcPr>
          <w:p w:rsidR="004D158D" w:rsidRPr="007001DC" w:rsidRDefault="004D158D" w:rsidP="00E7539C">
            <w:pPr>
              <w:pStyle w:val="a6"/>
              <w:tabs>
                <w:tab w:val="left" w:pos="993"/>
              </w:tabs>
              <w:spacing w:after="0" w:line="240" w:lineRule="auto"/>
              <w:ind w:left="0"/>
              <w:rPr>
                <w:rFonts w:ascii="Times New Roman" w:hAnsi="Times New Roman"/>
                <w:sz w:val="23"/>
                <w:szCs w:val="23"/>
              </w:rPr>
            </w:pPr>
          </w:p>
        </w:tc>
      </w:tr>
      <w:tr w:rsidR="004D158D" w:rsidRPr="007001DC" w:rsidTr="00C12513">
        <w:trPr>
          <w:jc w:val="center"/>
        </w:trPr>
        <w:tc>
          <w:tcPr>
            <w:tcW w:w="391" w:type="dxa"/>
            <w:shd w:val="clear" w:color="auto" w:fill="auto"/>
          </w:tcPr>
          <w:p w:rsidR="004D158D" w:rsidRPr="007001DC" w:rsidRDefault="004D158D" w:rsidP="00E7539C">
            <w:pPr>
              <w:pStyle w:val="a6"/>
              <w:tabs>
                <w:tab w:val="left" w:pos="993"/>
              </w:tabs>
              <w:spacing w:after="0" w:line="240" w:lineRule="auto"/>
              <w:ind w:left="0"/>
              <w:rPr>
                <w:rFonts w:ascii="Times New Roman" w:hAnsi="Times New Roman"/>
                <w:sz w:val="23"/>
                <w:szCs w:val="23"/>
              </w:rPr>
            </w:pPr>
          </w:p>
        </w:tc>
        <w:tc>
          <w:tcPr>
            <w:tcW w:w="7939" w:type="dxa"/>
            <w:shd w:val="clear" w:color="auto" w:fill="auto"/>
          </w:tcPr>
          <w:p w:rsidR="004D158D" w:rsidRPr="007001DC" w:rsidRDefault="004D158D" w:rsidP="00E7539C">
            <w:pPr>
              <w:pStyle w:val="a6"/>
              <w:tabs>
                <w:tab w:val="left" w:pos="993"/>
              </w:tabs>
              <w:spacing w:after="0" w:line="240" w:lineRule="auto"/>
              <w:ind w:left="0"/>
              <w:rPr>
                <w:rFonts w:ascii="Times New Roman" w:hAnsi="Times New Roman"/>
                <w:sz w:val="23"/>
                <w:szCs w:val="23"/>
              </w:rPr>
            </w:pPr>
          </w:p>
        </w:tc>
        <w:tc>
          <w:tcPr>
            <w:tcW w:w="608" w:type="dxa"/>
            <w:shd w:val="clear" w:color="auto" w:fill="auto"/>
          </w:tcPr>
          <w:p w:rsidR="004D158D" w:rsidRPr="007001DC" w:rsidRDefault="004D158D" w:rsidP="00E7539C">
            <w:pPr>
              <w:pStyle w:val="a6"/>
              <w:tabs>
                <w:tab w:val="left" w:pos="993"/>
              </w:tabs>
              <w:spacing w:after="0" w:line="240" w:lineRule="auto"/>
              <w:ind w:left="0"/>
              <w:rPr>
                <w:rFonts w:ascii="Times New Roman" w:hAnsi="Times New Roman"/>
                <w:sz w:val="23"/>
                <w:szCs w:val="23"/>
              </w:rPr>
            </w:pPr>
            <w:r w:rsidRPr="007001DC">
              <w:rPr>
                <w:rFonts w:ascii="Times New Roman" w:hAnsi="Times New Roman"/>
                <w:sz w:val="23"/>
                <w:szCs w:val="23"/>
              </w:rPr>
              <w:t>стр.</w:t>
            </w:r>
          </w:p>
          <w:p w:rsidR="004D158D" w:rsidRPr="007001DC" w:rsidRDefault="004D158D" w:rsidP="00E7539C">
            <w:pPr>
              <w:pStyle w:val="a6"/>
              <w:tabs>
                <w:tab w:val="left" w:pos="993"/>
              </w:tabs>
              <w:spacing w:after="0" w:line="240" w:lineRule="auto"/>
              <w:ind w:left="0"/>
              <w:rPr>
                <w:rFonts w:ascii="Times New Roman" w:hAnsi="Times New Roman"/>
                <w:sz w:val="23"/>
                <w:szCs w:val="23"/>
              </w:rPr>
            </w:pPr>
          </w:p>
        </w:tc>
      </w:tr>
      <w:tr w:rsidR="004D158D" w:rsidRPr="007001DC" w:rsidTr="00C12513">
        <w:trPr>
          <w:jc w:val="center"/>
        </w:trPr>
        <w:tc>
          <w:tcPr>
            <w:tcW w:w="391" w:type="dxa"/>
            <w:shd w:val="clear" w:color="auto" w:fill="auto"/>
          </w:tcPr>
          <w:p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1</w:t>
            </w:r>
          </w:p>
        </w:tc>
        <w:tc>
          <w:tcPr>
            <w:tcW w:w="7939" w:type="dxa"/>
            <w:shd w:val="clear" w:color="auto" w:fill="auto"/>
          </w:tcPr>
          <w:p w:rsidR="004D158D" w:rsidRPr="007001DC" w:rsidRDefault="004D158D" w:rsidP="00E7539C">
            <w:pPr>
              <w:pStyle w:val="a6"/>
              <w:tabs>
                <w:tab w:val="left" w:pos="993"/>
              </w:tabs>
              <w:spacing w:after="0" w:line="240" w:lineRule="auto"/>
              <w:ind w:left="0"/>
              <w:jc w:val="both"/>
              <w:rPr>
                <w:rFonts w:ascii="Times New Roman" w:hAnsi="Times New Roman"/>
                <w:sz w:val="23"/>
                <w:szCs w:val="23"/>
              </w:rPr>
            </w:pPr>
            <w:r w:rsidRPr="007001DC">
              <w:rPr>
                <w:rFonts w:ascii="Times New Roman" w:hAnsi="Times New Roman"/>
                <w:sz w:val="23"/>
                <w:szCs w:val="23"/>
              </w:rPr>
              <w:t xml:space="preserve">ПАСПОРТ ФОНДА ОЦЕНОЧНЫХ СРЕДСТВ </w:t>
            </w:r>
          </w:p>
          <w:p w:rsidR="004D158D" w:rsidRPr="007001DC" w:rsidRDefault="004D158D" w:rsidP="00E7539C">
            <w:pPr>
              <w:pStyle w:val="a6"/>
              <w:tabs>
                <w:tab w:val="left" w:pos="993"/>
              </w:tabs>
              <w:spacing w:after="0" w:line="240" w:lineRule="auto"/>
              <w:ind w:left="0"/>
              <w:rPr>
                <w:rFonts w:ascii="Times New Roman" w:hAnsi="Times New Roman"/>
                <w:sz w:val="23"/>
                <w:szCs w:val="23"/>
              </w:rPr>
            </w:pPr>
          </w:p>
        </w:tc>
        <w:tc>
          <w:tcPr>
            <w:tcW w:w="608" w:type="dxa"/>
            <w:shd w:val="clear" w:color="auto" w:fill="auto"/>
          </w:tcPr>
          <w:p w:rsidR="004D158D" w:rsidRPr="007001DC" w:rsidRDefault="009F56A4"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4</w:t>
            </w:r>
          </w:p>
        </w:tc>
      </w:tr>
      <w:tr w:rsidR="004D158D" w:rsidRPr="007001DC" w:rsidTr="00C12513">
        <w:trPr>
          <w:jc w:val="center"/>
        </w:trPr>
        <w:tc>
          <w:tcPr>
            <w:tcW w:w="391" w:type="dxa"/>
            <w:shd w:val="clear" w:color="auto" w:fill="auto"/>
          </w:tcPr>
          <w:p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2</w:t>
            </w:r>
          </w:p>
        </w:tc>
        <w:tc>
          <w:tcPr>
            <w:tcW w:w="7939" w:type="dxa"/>
            <w:shd w:val="clear" w:color="auto" w:fill="auto"/>
          </w:tcPr>
          <w:p w:rsidR="004D158D" w:rsidRPr="007001DC" w:rsidRDefault="004D158D" w:rsidP="00E7539C">
            <w:pPr>
              <w:pStyle w:val="a6"/>
              <w:tabs>
                <w:tab w:val="left" w:pos="426"/>
              </w:tabs>
              <w:spacing w:after="0" w:line="240" w:lineRule="auto"/>
              <w:ind w:left="0"/>
              <w:jc w:val="both"/>
              <w:rPr>
                <w:rFonts w:ascii="Times New Roman" w:hAnsi="Times New Roman"/>
                <w:sz w:val="23"/>
                <w:szCs w:val="23"/>
              </w:rPr>
            </w:pPr>
            <w:r w:rsidRPr="007001DC">
              <w:rPr>
                <w:rFonts w:ascii="Times New Roman" w:hAnsi="Times New Roman"/>
                <w:sz w:val="23"/>
                <w:szCs w:val="23"/>
              </w:rPr>
              <w:t xml:space="preserve">ОРГАНИЗАЦИЯ КОНТРОЛЯ И ОЦЕНКИ ОСВОЕНИЯ ПРОГРАММЫ </w:t>
            </w:r>
            <w:r w:rsidR="00406C46" w:rsidRPr="00406C46">
              <w:rPr>
                <w:rFonts w:ascii="Times New Roman" w:hAnsi="Times New Roman"/>
                <w:sz w:val="24"/>
                <w:szCs w:val="23"/>
              </w:rPr>
              <w:t>МЕЖДИСЦИПЛИНАРНОГО КУРСА</w:t>
            </w:r>
          </w:p>
          <w:p w:rsidR="004D158D" w:rsidRPr="007001DC" w:rsidRDefault="004D158D" w:rsidP="00E7539C">
            <w:pPr>
              <w:pStyle w:val="a6"/>
              <w:tabs>
                <w:tab w:val="left" w:pos="426"/>
              </w:tabs>
              <w:spacing w:after="0" w:line="240" w:lineRule="auto"/>
              <w:ind w:left="0"/>
              <w:rPr>
                <w:rFonts w:ascii="Times New Roman" w:hAnsi="Times New Roman"/>
                <w:sz w:val="23"/>
                <w:szCs w:val="23"/>
              </w:rPr>
            </w:pPr>
          </w:p>
        </w:tc>
        <w:tc>
          <w:tcPr>
            <w:tcW w:w="608" w:type="dxa"/>
            <w:shd w:val="clear" w:color="auto" w:fill="auto"/>
          </w:tcPr>
          <w:p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p>
          <w:p w:rsidR="004D158D" w:rsidRPr="007001DC" w:rsidRDefault="00E7539C"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9</w:t>
            </w:r>
          </w:p>
        </w:tc>
      </w:tr>
      <w:tr w:rsidR="004D158D" w:rsidRPr="007001DC" w:rsidTr="00C12513">
        <w:trPr>
          <w:jc w:val="center"/>
        </w:trPr>
        <w:tc>
          <w:tcPr>
            <w:tcW w:w="391" w:type="dxa"/>
            <w:shd w:val="clear" w:color="auto" w:fill="auto"/>
          </w:tcPr>
          <w:p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3</w:t>
            </w:r>
          </w:p>
        </w:tc>
        <w:tc>
          <w:tcPr>
            <w:tcW w:w="7939" w:type="dxa"/>
            <w:shd w:val="clear" w:color="auto" w:fill="auto"/>
          </w:tcPr>
          <w:p w:rsidR="004D158D" w:rsidRPr="007001DC" w:rsidRDefault="004D158D" w:rsidP="00E7539C">
            <w:pPr>
              <w:pStyle w:val="a6"/>
              <w:tabs>
                <w:tab w:val="left" w:pos="993"/>
              </w:tabs>
              <w:spacing w:after="0" w:line="240" w:lineRule="auto"/>
              <w:ind w:left="0"/>
              <w:jc w:val="both"/>
              <w:rPr>
                <w:rFonts w:ascii="Times New Roman" w:hAnsi="Times New Roman"/>
                <w:sz w:val="23"/>
                <w:szCs w:val="23"/>
              </w:rPr>
            </w:pPr>
            <w:r w:rsidRPr="007001DC">
              <w:rPr>
                <w:rFonts w:ascii="Times New Roman" w:hAnsi="Times New Roman"/>
                <w:sz w:val="23"/>
                <w:szCs w:val="23"/>
              </w:rPr>
              <w:t>КОНТРОЛЬНО-ОЦЕНОЧНЫЕ СРЕДСТВА ДЛЯ ТЕКУЩЕГО КОНТРОЛЯ</w:t>
            </w:r>
          </w:p>
          <w:p w:rsidR="004D158D" w:rsidRPr="007001DC" w:rsidRDefault="004D158D" w:rsidP="00E7539C">
            <w:pPr>
              <w:pStyle w:val="a6"/>
              <w:tabs>
                <w:tab w:val="left" w:pos="993"/>
              </w:tabs>
              <w:spacing w:after="0" w:line="240" w:lineRule="auto"/>
              <w:ind w:left="0"/>
              <w:rPr>
                <w:rFonts w:ascii="Times New Roman" w:hAnsi="Times New Roman"/>
                <w:sz w:val="23"/>
                <w:szCs w:val="23"/>
              </w:rPr>
            </w:pPr>
          </w:p>
        </w:tc>
        <w:tc>
          <w:tcPr>
            <w:tcW w:w="608" w:type="dxa"/>
            <w:shd w:val="clear" w:color="auto" w:fill="auto"/>
          </w:tcPr>
          <w:p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p>
          <w:p w:rsidR="004D158D" w:rsidRPr="007001DC" w:rsidRDefault="00E7539C"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9</w:t>
            </w:r>
          </w:p>
        </w:tc>
      </w:tr>
      <w:tr w:rsidR="004D158D" w:rsidRPr="007001DC" w:rsidTr="00C12513">
        <w:trPr>
          <w:jc w:val="center"/>
        </w:trPr>
        <w:tc>
          <w:tcPr>
            <w:tcW w:w="391" w:type="dxa"/>
            <w:shd w:val="clear" w:color="auto" w:fill="auto"/>
          </w:tcPr>
          <w:p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4</w:t>
            </w:r>
          </w:p>
        </w:tc>
        <w:tc>
          <w:tcPr>
            <w:tcW w:w="7939" w:type="dxa"/>
            <w:shd w:val="clear" w:color="auto" w:fill="auto"/>
          </w:tcPr>
          <w:p w:rsidR="004D158D" w:rsidRPr="007001DC" w:rsidRDefault="004D158D" w:rsidP="00E7539C">
            <w:pPr>
              <w:contextualSpacing/>
              <w:jc w:val="both"/>
              <w:rPr>
                <w:sz w:val="23"/>
                <w:szCs w:val="23"/>
              </w:rPr>
            </w:pPr>
            <w:r w:rsidRPr="007001DC">
              <w:rPr>
                <w:sz w:val="23"/>
                <w:szCs w:val="23"/>
              </w:rPr>
              <w:t>КОНТРОЛЬНО-ОЦЕНОЧНЫЕ СРЕДСТВА ДЛЯ ПРОМЕЖУТОЧНОЙ АТТЕСТАЦИИ</w:t>
            </w:r>
          </w:p>
          <w:p w:rsidR="004D158D" w:rsidRPr="007001DC" w:rsidRDefault="004D158D" w:rsidP="00E7539C">
            <w:pPr>
              <w:contextualSpacing/>
              <w:jc w:val="both"/>
              <w:rPr>
                <w:sz w:val="23"/>
                <w:szCs w:val="23"/>
              </w:rPr>
            </w:pPr>
          </w:p>
        </w:tc>
        <w:tc>
          <w:tcPr>
            <w:tcW w:w="608" w:type="dxa"/>
            <w:shd w:val="clear" w:color="auto" w:fill="auto"/>
          </w:tcPr>
          <w:p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p>
          <w:p w:rsidR="004D158D" w:rsidRPr="007001DC" w:rsidRDefault="007001DC"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19</w:t>
            </w:r>
          </w:p>
        </w:tc>
      </w:tr>
      <w:tr w:rsidR="004D158D" w:rsidRPr="00E7539C" w:rsidTr="00C12513">
        <w:trPr>
          <w:jc w:val="center"/>
        </w:trPr>
        <w:tc>
          <w:tcPr>
            <w:tcW w:w="391" w:type="dxa"/>
            <w:shd w:val="clear" w:color="auto" w:fill="auto"/>
          </w:tcPr>
          <w:p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5</w:t>
            </w:r>
          </w:p>
        </w:tc>
        <w:tc>
          <w:tcPr>
            <w:tcW w:w="7939" w:type="dxa"/>
            <w:shd w:val="clear" w:color="auto" w:fill="auto"/>
          </w:tcPr>
          <w:p w:rsidR="004D158D" w:rsidRPr="007001DC" w:rsidRDefault="004D158D" w:rsidP="00E7539C">
            <w:pPr>
              <w:pStyle w:val="a6"/>
              <w:shd w:val="clear" w:color="auto" w:fill="FFFFFF"/>
              <w:tabs>
                <w:tab w:val="left" w:pos="426"/>
              </w:tabs>
              <w:spacing w:after="0" w:line="240" w:lineRule="auto"/>
              <w:ind w:left="0"/>
              <w:jc w:val="both"/>
              <w:rPr>
                <w:rFonts w:ascii="Times New Roman" w:hAnsi="Times New Roman"/>
                <w:color w:val="000000"/>
                <w:sz w:val="23"/>
                <w:szCs w:val="23"/>
              </w:rPr>
            </w:pPr>
            <w:r w:rsidRPr="007001DC">
              <w:rPr>
                <w:rFonts w:ascii="Times New Roman" w:hAnsi="Times New Roman"/>
                <w:color w:val="000000"/>
                <w:sz w:val="23"/>
                <w:szCs w:val="23"/>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p>
          <w:p w:rsidR="004D158D" w:rsidRPr="007001DC" w:rsidRDefault="007001DC"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20</w:t>
            </w:r>
          </w:p>
        </w:tc>
      </w:tr>
    </w:tbl>
    <w:p w:rsidR="004D158D" w:rsidRPr="00E7539C" w:rsidRDefault="004D158D" w:rsidP="00E7539C">
      <w:pPr>
        <w:pStyle w:val="a6"/>
        <w:tabs>
          <w:tab w:val="left" w:pos="993"/>
        </w:tabs>
        <w:spacing w:after="0" w:line="240" w:lineRule="auto"/>
        <w:ind w:left="0"/>
        <w:rPr>
          <w:rFonts w:ascii="Times New Roman" w:hAnsi="Times New Roman"/>
          <w:sz w:val="23"/>
          <w:szCs w:val="23"/>
        </w:rPr>
      </w:pPr>
    </w:p>
    <w:p w:rsidR="004D158D" w:rsidRPr="00E7539C" w:rsidRDefault="004D158D" w:rsidP="00E7539C">
      <w:pPr>
        <w:pStyle w:val="a6"/>
        <w:tabs>
          <w:tab w:val="left" w:pos="993"/>
        </w:tabs>
        <w:spacing w:after="0" w:line="240" w:lineRule="auto"/>
        <w:rPr>
          <w:rFonts w:ascii="Times New Roman" w:hAnsi="Times New Roman"/>
          <w:b/>
          <w:sz w:val="23"/>
          <w:szCs w:val="23"/>
        </w:rPr>
      </w:pPr>
    </w:p>
    <w:p w:rsidR="004D158D" w:rsidRPr="00E7539C" w:rsidRDefault="004D158D" w:rsidP="00E7539C">
      <w:pPr>
        <w:pStyle w:val="a6"/>
        <w:tabs>
          <w:tab w:val="left" w:pos="993"/>
        </w:tabs>
        <w:spacing w:after="0" w:line="240" w:lineRule="auto"/>
        <w:ind w:left="0"/>
        <w:rPr>
          <w:rFonts w:ascii="Times New Roman" w:hAnsi="Times New Roman"/>
          <w:b/>
          <w:sz w:val="23"/>
          <w:szCs w:val="23"/>
        </w:rPr>
      </w:pPr>
    </w:p>
    <w:p w:rsidR="004D158D" w:rsidRPr="00E7539C" w:rsidRDefault="004D158D" w:rsidP="00E7539C">
      <w:pPr>
        <w:pStyle w:val="a6"/>
        <w:tabs>
          <w:tab w:val="left" w:pos="993"/>
        </w:tabs>
        <w:spacing w:after="0" w:line="240" w:lineRule="auto"/>
        <w:rPr>
          <w:rFonts w:ascii="Times New Roman" w:hAnsi="Times New Roman"/>
          <w:sz w:val="23"/>
          <w:szCs w:val="23"/>
        </w:rPr>
      </w:pPr>
    </w:p>
    <w:p w:rsidR="004D158D" w:rsidRPr="00E7539C" w:rsidRDefault="004D158D" w:rsidP="00E7539C">
      <w:pPr>
        <w:pStyle w:val="a6"/>
        <w:tabs>
          <w:tab w:val="left" w:pos="993"/>
        </w:tabs>
        <w:spacing w:after="0" w:line="240" w:lineRule="auto"/>
        <w:rPr>
          <w:rFonts w:ascii="Times New Roman" w:hAnsi="Times New Roman"/>
          <w:b/>
          <w:sz w:val="23"/>
          <w:szCs w:val="23"/>
        </w:rPr>
      </w:pPr>
    </w:p>
    <w:p w:rsidR="004D158D" w:rsidRPr="00E7539C" w:rsidRDefault="004D158D" w:rsidP="00E7539C">
      <w:pPr>
        <w:ind w:firstLine="709"/>
        <w:contextualSpacing/>
        <w:jc w:val="both"/>
        <w:rPr>
          <w:sz w:val="23"/>
          <w:szCs w:val="23"/>
        </w:rPr>
      </w:pPr>
      <w:r w:rsidRPr="00E7539C">
        <w:rPr>
          <w:sz w:val="23"/>
          <w:szCs w:val="23"/>
        </w:rPr>
        <w:br w:type="page"/>
      </w:r>
    </w:p>
    <w:p w:rsidR="004D158D" w:rsidRPr="00E7539C" w:rsidRDefault="004D158D" w:rsidP="00E7539C">
      <w:pPr>
        <w:pStyle w:val="a6"/>
        <w:numPr>
          <w:ilvl w:val="0"/>
          <w:numId w:val="1"/>
        </w:numPr>
        <w:tabs>
          <w:tab w:val="left" w:pos="993"/>
          <w:tab w:val="left" w:pos="1701"/>
          <w:tab w:val="left" w:pos="1985"/>
          <w:tab w:val="left" w:pos="2268"/>
        </w:tabs>
        <w:spacing w:after="0" w:line="240" w:lineRule="auto"/>
        <w:jc w:val="center"/>
        <w:rPr>
          <w:rFonts w:ascii="Times New Roman" w:hAnsi="Times New Roman"/>
          <w:b/>
          <w:sz w:val="23"/>
          <w:szCs w:val="23"/>
        </w:rPr>
      </w:pPr>
      <w:r w:rsidRPr="00E7539C">
        <w:rPr>
          <w:rFonts w:ascii="Times New Roman" w:hAnsi="Times New Roman"/>
          <w:b/>
          <w:sz w:val="23"/>
          <w:szCs w:val="23"/>
        </w:rPr>
        <w:lastRenderedPageBreak/>
        <w:t>ПАСПОРТ ФОНДА ОЦЕНОЧНЫХ СРЕДСТВ</w:t>
      </w:r>
    </w:p>
    <w:p w:rsidR="004D158D" w:rsidRPr="00E7539C" w:rsidRDefault="004D158D" w:rsidP="00E7539C">
      <w:pPr>
        <w:pStyle w:val="a6"/>
        <w:tabs>
          <w:tab w:val="left" w:pos="3119"/>
          <w:tab w:val="left" w:pos="3261"/>
        </w:tabs>
        <w:spacing w:after="0" w:line="240" w:lineRule="auto"/>
        <w:rPr>
          <w:rFonts w:ascii="Times New Roman" w:hAnsi="Times New Roman"/>
          <w:b/>
          <w:sz w:val="23"/>
          <w:szCs w:val="23"/>
        </w:rPr>
      </w:pPr>
    </w:p>
    <w:p w:rsidR="004D158D" w:rsidRPr="00E7539C" w:rsidRDefault="004D158D" w:rsidP="00E7539C">
      <w:pPr>
        <w:pStyle w:val="22"/>
        <w:numPr>
          <w:ilvl w:val="1"/>
          <w:numId w:val="1"/>
        </w:numPr>
        <w:shd w:val="clear" w:color="auto" w:fill="auto"/>
        <w:tabs>
          <w:tab w:val="left" w:pos="1128"/>
        </w:tabs>
        <w:spacing w:line="240" w:lineRule="auto"/>
        <w:ind w:left="1440"/>
        <w:contextualSpacing/>
        <w:jc w:val="both"/>
        <w:rPr>
          <w:sz w:val="23"/>
          <w:szCs w:val="23"/>
        </w:rPr>
      </w:pPr>
      <w:r w:rsidRPr="00E7539C">
        <w:rPr>
          <w:sz w:val="23"/>
          <w:szCs w:val="23"/>
        </w:rPr>
        <w:t>Область применения</w:t>
      </w:r>
    </w:p>
    <w:p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p>
    <w:p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r w:rsidRPr="00E7539C">
        <w:rPr>
          <w:sz w:val="23"/>
          <w:szCs w:val="23"/>
        </w:rPr>
        <w:t xml:space="preserve">Фонд оценочных средств предназначен для проверки результатов освоения </w:t>
      </w:r>
      <w:r w:rsidR="0031395A">
        <w:rPr>
          <w:sz w:val="23"/>
          <w:szCs w:val="23"/>
        </w:rPr>
        <w:t>м</w:t>
      </w:r>
      <w:r w:rsidR="0031395A" w:rsidRPr="0031395A">
        <w:rPr>
          <w:sz w:val="23"/>
          <w:szCs w:val="23"/>
        </w:rPr>
        <w:t>еждисциплинарн</w:t>
      </w:r>
      <w:r w:rsidR="0031395A">
        <w:rPr>
          <w:sz w:val="23"/>
          <w:szCs w:val="23"/>
        </w:rPr>
        <w:t>ого</w:t>
      </w:r>
      <w:r w:rsidR="0031395A" w:rsidRPr="0031395A">
        <w:rPr>
          <w:sz w:val="23"/>
          <w:szCs w:val="23"/>
        </w:rPr>
        <w:t xml:space="preserve"> курс</w:t>
      </w:r>
      <w:r w:rsidR="0031395A">
        <w:rPr>
          <w:sz w:val="23"/>
          <w:szCs w:val="23"/>
        </w:rPr>
        <w:t>а</w:t>
      </w:r>
      <w:r w:rsidR="0031395A" w:rsidRPr="0031395A">
        <w:rPr>
          <w:sz w:val="23"/>
          <w:szCs w:val="23"/>
        </w:rPr>
        <w:t xml:space="preserve"> </w:t>
      </w:r>
      <w:r w:rsidR="004A2362">
        <w:rPr>
          <w:sz w:val="23"/>
          <w:szCs w:val="23"/>
        </w:rPr>
        <w:t>06.01 Внедрение информационных систем</w:t>
      </w:r>
      <w:r w:rsidR="00561646">
        <w:rPr>
          <w:sz w:val="23"/>
          <w:szCs w:val="23"/>
        </w:rPr>
        <w:t>, котор</w:t>
      </w:r>
      <w:r w:rsidR="005E1B91">
        <w:rPr>
          <w:sz w:val="23"/>
          <w:szCs w:val="23"/>
        </w:rPr>
        <w:t>ый</w:t>
      </w:r>
      <w:r w:rsidR="00561646">
        <w:rPr>
          <w:sz w:val="23"/>
          <w:szCs w:val="23"/>
        </w:rPr>
        <w:t xml:space="preserve"> </w:t>
      </w:r>
      <w:r w:rsidR="00561646" w:rsidRPr="00561646">
        <w:rPr>
          <w:sz w:val="23"/>
          <w:szCs w:val="23"/>
        </w:rPr>
        <w:t xml:space="preserve">является обязательной частью профессионального учебного цикла программы подготовки специалистов среднего звена в соответствии с ФГОС по специальности СПО </w:t>
      </w:r>
      <w:r w:rsidR="001A7046" w:rsidRPr="001A7046">
        <w:rPr>
          <w:sz w:val="23"/>
          <w:szCs w:val="23"/>
        </w:rPr>
        <w:t>09.02.07 Информационные системы и программирование.</w:t>
      </w:r>
    </w:p>
    <w:p w:rsidR="009216B3" w:rsidRPr="00E7539C" w:rsidRDefault="009216B3" w:rsidP="00E7539C">
      <w:pPr>
        <w:pStyle w:val="51"/>
        <w:shd w:val="clear" w:color="auto" w:fill="auto"/>
        <w:tabs>
          <w:tab w:val="left" w:leader="underscore" w:pos="8013"/>
        </w:tabs>
        <w:spacing w:before="0" w:line="240" w:lineRule="auto"/>
        <w:ind w:left="40" w:right="20" w:firstLine="680"/>
        <w:contextualSpacing/>
        <w:jc w:val="both"/>
        <w:rPr>
          <w:b/>
          <w:sz w:val="23"/>
          <w:szCs w:val="23"/>
        </w:rPr>
      </w:pPr>
    </w:p>
    <w:p w:rsidR="004D158D" w:rsidRPr="00E7539C" w:rsidRDefault="004D158D" w:rsidP="00E7539C">
      <w:pPr>
        <w:pStyle w:val="22"/>
        <w:shd w:val="clear" w:color="auto" w:fill="auto"/>
        <w:spacing w:line="240" w:lineRule="auto"/>
        <w:ind w:left="40" w:firstLine="680"/>
        <w:contextualSpacing/>
        <w:jc w:val="both"/>
        <w:rPr>
          <w:b w:val="0"/>
          <w:sz w:val="23"/>
          <w:szCs w:val="23"/>
        </w:rPr>
      </w:pPr>
      <w:r w:rsidRPr="00E7539C">
        <w:rPr>
          <w:b w:val="0"/>
          <w:sz w:val="23"/>
          <w:szCs w:val="23"/>
        </w:rPr>
        <w:t>Фонд оценочных средств позволяет оценить:</w:t>
      </w:r>
    </w:p>
    <w:p w:rsidR="004D158D" w:rsidRPr="00E7539C" w:rsidRDefault="004D158D" w:rsidP="00E7539C">
      <w:pPr>
        <w:pStyle w:val="51"/>
        <w:shd w:val="clear" w:color="auto" w:fill="auto"/>
        <w:tabs>
          <w:tab w:val="left" w:pos="1330"/>
        </w:tabs>
        <w:spacing w:before="0" w:line="240" w:lineRule="auto"/>
        <w:ind w:firstLine="709"/>
        <w:contextualSpacing/>
        <w:jc w:val="both"/>
        <w:rPr>
          <w:sz w:val="23"/>
          <w:szCs w:val="23"/>
        </w:rPr>
      </w:pPr>
      <w:r w:rsidRPr="00E7539C">
        <w:rPr>
          <w:sz w:val="23"/>
          <w:szCs w:val="23"/>
        </w:rPr>
        <w:t>1.1.1. Освоенные умения и усвоенные знания:</w:t>
      </w:r>
    </w:p>
    <w:p w:rsidR="00171434" w:rsidRPr="00E7539C" w:rsidRDefault="00171434" w:rsidP="00E7539C">
      <w:pPr>
        <w:pStyle w:val="51"/>
        <w:shd w:val="clear" w:color="auto" w:fill="auto"/>
        <w:tabs>
          <w:tab w:val="left" w:pos="1330"/>
        </w:tabs>
        <w:spacing w:before="0" w:line="240" w:lineRule="auto"/>
        <w:ind w:firstLine="709"/>
        <w:contextualSpacing/>
        <w:jc w:val="both"/>
        <w:rPr>
          <w:sz w:val="23"/>
          <w:szCs w:val="23"/>
        </w:rPr>
      </w:pPr>
    </w:p>
    <w:tbl>
      <w:tblPr>
        <w:tblStyle w:val="aa"/>
        <w:tblW w:w="0" w:type="auto"/>
        <w:tblLook w:val="04A0" w:firstRow="1" w:lastRow="0" w:firstColumn="1" w:lastColumn="0" w:noHBand="0" w:noVBand="1"/>
      </w:tblPr>
      <w:tblGrid>
        <w:gridCol w:w="4672"/>
        <w:gridCol w:w="4672"/>
      </w:tblGrid>
      <w:tr w:rsidR="009216B3" w:rsidRPr="004A2362" w:rsidTr="00A15D4A">
        <w:tc>
          <w:tcPr>
            <w:tcW w:w="4672" w:type="dxa"/>
          </w:tcPr>
          <w:p w:rsidR="009216B3" w:rsidRPr="0074233E" w:rsidRDefault="009216B3" w:rsidP="00E7539C">
            <w:pPr>
              <w:contextualSpacing/>
              <w:jc w:val="center"/>
              <w:rPr>
                <w:rFonts w:ascii="Times New Roman" w:hAnsi="Times New Roman" w:cs="Times New Roman"/>
                <w:b/>
                <w:i/>
                <w:sz w:val="23"/>
                <w:szCs w:val="23"/>
              </w:rPr>
            </w:pPr>
            <w:r w:rsidRPr="0074233E">
              <w:rPr>
                <w:rFonts w:ascii="Times New Roman" w:hAnsi="Times New Roman" w:cs="Times New Roman"/>
                <w:b/>
                <w:i/>
                <w:sz w:val="23"/>
                <w:szCs w:val="23"/>
              </w:rPr>
              <w:t>Освоенные знания</w:t>
            </w:r>
          </w:p>
        </w:tc>
        <w:tc>
          <w:tcPr>
            <w:tcW w:w="4672" w:type="dxa"/>
          </w:tcPr>
          <w:p w:rsidR="009216B3" w:rsidRPr="0074233E" w:rsidRDefault="009216B3" w:rsidP="00E7539C">
            <w:pPr>
              <w:contextualSpacing/>
              <w:jc w:val="center"/>
              <w:rPr>
                <w:rFonts w:ascii="Times New Roman" w:hAnsi="Times New Roman" w:cs="Times New Roman"/>
                <w:b/>
                <w:i/>
                <w:sz w:val="23"/>
                <w:szCs w:val="23"/>
              </w:rPr>
            </w:pPr>
            <w:r w:rsidRPr="0074233E">
              <w:rPr>
                <w:rFonts w:ascii="Times New Roman" w:hAnsi="Times New Roman" w:cs="Times New Roman"/>
                <w:b/>
                <w:i/>
                <w:sz w:val="23"/>
                <w:szCs w:val="23"/>
              </w:rPr>
              <w:t>Усвоенные умения</w:t>
            </w:r>
          </w:p>
        </w:tc>
      </w:tr>
      <w:tr w:rsidR="009216B3" w:rsidRPr="004A2362" w:rsidTr="00A15D4A">
        <w:tc>
          <w:tcPr>
            <w:tcW w:w="4672" w:type="dxa"/>
          </w:tcPr>
          <w:p w:rsidR="0074233E" w:rsidRPr="0074233E" w:rsidRDefault="009216B3" w:rsidP="0074233E">
            <w:pPr>
              <w:contextualSpacing/>
              <w:jc w:val="both"/>
              <w:rPr>
                <w:rFonts w:ascii="Times New Roman" w:hAnsi="Times New Roman" w:cs="Times New Roman"/>
                <w:sz w:val="23"/>
                <w:szCs w:val="23"/>
              </w:rPr>
            </w:pPr>
            <w:r w:rsidRPr="0074233E">
              <w:rPr>
                <w:rFonts w:ascii="Times New Roman" w:hAnsi="Times New Roman" w:cs="Times New Roman"/>
                <w:i/>
                <w:sz w:val="23"/>
                <w:szCs w:val="23"/>
              </w:rPr>
              <w:t>З 1.</w:t>
            </w:r>
            <w:r w:rsidRPr="0074233E">
              <w:rPr>
                <w:rFonts w:ascii="Times New Roman" w:hAnsi="Times New Roman" w:cs="Times New Roman"/>
                <w:sz w:val="23"/>
                <w:szCs w:val="23"/>
              </w:rPr>
              <w:t xml:space="preserve"> </w:t>
            </w:r>
            <w:r w:rsidR="0074233E" w:rsidRPr="0074233E">
              <w:rPr>
                <w:rFonts w:ascii="Times New Roman" w:hAnsi="Times New Roman" w:cs="Times New Roman"/>
                <w:sz w:val="23"/>
                <w:szCs w:val="23"/>
              </w:rPr>
              <w:t>политику безопасности в современных информационных системах;</w:t>
            </w:r>
          </w:p>
        </w:tc>
        <w:tc>
          <w:tcPr>
            <w:tcW w:w="4672" w:type="dxa"/>
          </w:tcPr>
          <w:p w:rsidR="009216B3" w:rsidRPr="0074233E" w:rsidRDefault="009216B3" w:rsidP="00E7539C">
            <w:pPr>
              <w:contextualSpacing/>
              <w:jc w:val="both"/>
              <w:rPr>
                <w:rFonts w:ascii="Times New Roman" w:hAnsi="Times New Roman" w:cs="Times New Roman"/>
                <w:sz w:val="23"/>
                <w:szCs w:val="23"/>
              </w:rPr>
            </w:pPr>
            <w:r w:rsidRPr="0074233E">
              <w:rPr>
                <w:rFonts w:ascii="Times New Roman" w:hAnsi="Times New Roman" w:cs="Times New Roman"/>
                <w:i/>
                <w:sz w:val="23"/>
                <w:szCs w:val="23"/>
              </w:rPr>
              <w:t xml:space="preserve">У 1. </w:t>
            </w:r>
            <w:r w:rsidR="00A15D4A" w:rsidRPr="0074233E">
              <w:rPr>
                <w:rFonts w:ascii="Times New Roman" w:hAnsi="Times New Roman" w:cs="Times New Roman"/>
                <w:sz w:val="23"/>
                <w:szCs w:val="23"/>
              </w:rPr>
              <w:t>разрабатывать политику безопасности SQL сервера, базы данных и отдельных объектов базы данных;</w:t>
            </w:r>
          </w:p>
        </w:tc>
      </w:tr>
      <w:tr w:rsidR="007B6AE4" w:rsidRPr="00E7539C" w:rsidTr="00A15D4A">
        <w:tc>
          <w:tcPr>
            <w:tcW w:w="4672" w:type="dxa"/>
          </w:tcPr>
          <w:p w:rsidR="007B6AE4" w:rsidRPr="0074233E" w:rsidRDefault="007B6AE4" w:rsidP="00E7539C">
            <w:pPr>
              <w:contextualSpacing/>
              <w:jc w:val="both"/>
              <w:rPr>
                <w:rFonts w:ascii="Times New Roman" w:hAnsi="Times New Roman" w:cs="Times New Roman"/>
                <w:i/>
                <w:sz w:val="23"/>
                <w:szCs w:val="23"/>
              </w:rPr>
            </w:pPr>
            <w:r w:rsidRPr="0074233E">
              <w:rPr>
                <w:rFonts w:ascii="Times New Roman" w:hAnsi="Times New Roman" w:cs="Times New Roman"/>
                <w:i/>
                <w:sz w:val="23"/>
                <w:szCs w:val="23"/>
              </w:rPr>
              <w:t>З 2.</w:t>
            </w:r>
            <w:r w:rsidRPr="0074233E">
              <w:rPr>
                <w:rFonts w:ascii="Times New Roman" w:hAnsi="Times New Roman" w:cs="Times New Roman"/>
                <w:sz w:val="23"/>
                <w:szCs w:val="23"/>
              </w:rPr>
              <w:t xml:space="preserve"> </w:t>
            </w:r>
            <w:r w:rsidR="0074233E" w:rsidRPr="0074233E">
              <w:rPr>
                <w:rFonts w:ascii="Times New Roman" w:hAnsi="Times New Roman" w:cs="Times New Roman"/>
                <w:sz w:val="23"/>
                <w:szCs w:val="23"/>
              </w:rPr>
              <w:t>достижения мировой и отечественной информатики в области интеллектуализации информационных систем;</w:t>
            </w:r>
          </w:p>
        </w:tc>
        <w:tc>
          <w:tcPr>
            <w:tcW w:w="4672" w:type="dxa"/>
          </w:tcPr>
          <w:p w:rsidR="007B6AE4" w:rsidRPr="0074233E" w:rsidRDefault="007B6AE4" w:rsidP="00E7539C">
            <w:pPr>
              <w:contextualSpacing/>
              <w:jc w:val="both"/>
              <w:rPr>
                <w:rFonts w:ascii="Times New Roman" w:hAnsi="Times New Roman" w:cs="Times New Roman"/>
                <w:i/>
                <w:sz w:val="23"/>
                <w:szCs w:val="23"/>
              </w:rPr>
            </w:pPr>
            <w:r w:rsidRPr="0074233E">
              <w:rPr>
                <w:rFonts w:ascii="Times New Roman" w:hAnsi="Times New Roman" w:cs="Times New Roman"/>
                <w:i/>
                <w:sz w:val="23"/>
                <w:szCs w:val="23"/>
              </w:rPr>
              <w:t xml:space="preserve">У 2. </w:t>
            </w:r>
            <w:r w:rsidR="0074233E" w:rsidRPr="0074233E">
              <w:rPr>
                <w:rFonts w:ascii="Times New Roman" w:hAnsi="Times New Roman" w:cs="Times New Roman"/>
                <w:sz w:val="23"/>
                <w:szCs w:val="23"/>
              </w:rPr>
              <w:t>применять основные правила и документы системы сертификации Российской Федерации;</w:t>
            </w:r>
          </w:p>
        </w:tc>
      </w:tr>
      <w:tr w:rsidR="0074233E" w:rsidRPr="00E7539C" w:rsidTr="00A15D4A">
        <w:tc>
          <w:tcPr>
            <w:tcW w:w="4672" w:type="dxa"/>
          </w:tcPr>
          <w:p w:rsidR="0074233E" w:rsidRPr="0074233E" w:rsidRDefault="0074233E" w:rsidP="00E7539C">
            <w:pPr>
              <w:contextualSpacing/>
              <w:jc w:val="both"/>
              <w:rPr>
                <w:sz w:val="23"/>
                <w:szCs w:val="23"/>
              </w:rPr>
            </w:pPr>
            <w:r w:rsidRPr="0074233E">
              <w:rPr>
                <w:rFonts w:ascii="Times New Roman" w:hAnsi="Times New Roman" w:cs="Times New Roman"/>
                <w:i/>
                <w:sz w:val="23"/>
                <w:szCs w:val="23"/>
              </w:rPr>
              <w:t xml:space="preserve">З 3. </w:t>
            </w:r>
            <w:r w:rsidRPr="0074233E">
              <w:rPr>
                <w:rFonts w:ascii="Times New Roman" w:hAnsi="Times New Roman" w:cs="Times New Roman"/>
                <w:sz w:val="23"/>
                <w:szCs w:val="23"/>
              </w:rPr>
              <w:t>принципы работы экспертных систем.</w:t>
            </w:r>
          </w:p>
        </w:tc>
        <w:tc>
          <w:tcPr>
            <w:tcW w:w="4672" w:type="dxa"/>
          </w:tcPr>
          <w:p w:rsidR="0074233E" w:rsidRPr="0074233E" w:rsidRDefault="0074233E" w:rsidP="00E7539C">
            <w:pPr>
              <w:contextualSpacing/>
              <w:jc w:val="both"/>
              <w:rPr>
                <w:i/>
                <w:sz w:val="23"/>
                <w:szCs w:val="23"/>
              </w:rPr>
            </w:pPr>
            <w:r w:rsidRPr="0074233E">
              <w:rPr>
                <w:rFonts w:ascii="Times New Roman" w:hAnsi="Times New Roman" w:cs="Times New Roman"/>
                <w:i/>
                <w:sz w:val="23"/>
                <w:szCs w:val="23"/>
              </w:rPr>
              <w:t xml:space="preserve">У 3. </w:t>
            </w:r>
            <w:r w:rsidRPr="0074233E">
              <w:rPr>
                <w:rFonts w:ascii="Times New Roman" w:hAnsi="Times New Roman" w:cs="Times New Roman"/>
                <w:sz w:val="23"/>
                <w:szCs w:val="23"/>
              </w:rPr>
              <w:t>разрабатывать обучающие материалы для пользователей по эксплуатации информационных систем.</w:t>
            </w:r>
          </w:p>
        </w:tc>
      </w:tr>
    </w:tbl>
    <w:p w:rsidR="004D158D"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p>
    <w:p w:rsidR="00B803C7" w:rsidRPr="005C30C3" w:rsidRDefault="00B803C7" w:rsidP="00FB12B3">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709"/>
        <w:jc w:val="both"/>
      </w:pPr>
      <w:r w:rsidRPr="005C30C3">
        <w:t xml:space="preserve">В результате освоения </w:t>
      </w:r>
      <w:r>
        <w:t xml:space="preserve">междисциплинарного курса </w:t>
      </w:r>
      <w:r w:rsidR="004A2362">
        <w:t>06.01 Внедрение информационных систем</w:t>
      </w:r>
      <w:r w:rsidRPr="004D143A">
        <w:t xml:space="preserve"> </w:t>
      </w:r>
      <w:r w:rsidRPr="005C30C3">
        <w:t xml:space="preserve">обучающийся должен: </w:t>
      </w:r>
    </w:p>
    <w:p w:rsidR="00B803C7" w:rsidRPr="00F346A2" w:rsidRDefault="00B803C7" w:rsidP="00FB12B3">
      <w:pPr>
        <w:autoSpaceDE w:val="0"/>
        <w:autoSpaceDN w:val="0"/>
        <w:adjustRightInd w:val="0"/>
        <w:jc w:val="both"/>
        <w:rPr>
          <w:bCs/>
          <w:iCs/>
        </w:rPr>
      </w:pPr>
      <w:r w:rsidRPr="00F346A2">
        <w:rPr>
          <w:bCs/>
          <w:iCs/>
        </w:rPr>
        <w:t>иметь практический опыт:</w:t>
      </w:r>
    </w:p>
    <w:p w:rsidR="005A0458" w:rsidRPr="005A0458" w:rsidRDefault="005A0458" w:rsidP="00E25B6E">
      <w:pPr>
        <w:numPr>
          <w:ilvl w:val="0"/>
          <w:numId w:val="16"/>
        </w:numPr>
        <w:suppressAutoHyphens/>
        <w:autoSpaceDE w:val="0"/>
        <w:autoSpaceDN w:val="0"/>
        <w:adjustRightInd w:val="0"/>
        <w:jc w:val="both"/>
        <w:rPr>
          <w:iCs/>
        </w:rPr>
      </w:pPr>
      <w:r w:rsidRPr="005A0458">
        <w:rPr>
          <w:iCs/>
        </w:rPr>
        <w:t xml:space="preserve">инсталляции, настройка и сопровождение информационной системы; </w:t>
      </w:r>
    </w:p>
    <w:p w:rsidR="005A0458" w:rsidRPr="005A0458" w:rsidRDefault="005A0458" w:rsidP="00E25B6E">
      <w:pPr>
        <w:numPr>
          <w:ilvl w:val="0"/>
          <w:numId w:val="16"/>
        </w:numPr>
        <w:suppressAutoHyphens/>
        <w:autoSpaceDE w:val="0"/>
        <w:autoSpaceDN w:val="0"/>
        <w:adjustRightInd w:val="0"/>
        <w:jc w:val="both"/>
        <w:rPr>
          <w:iCs/>
        </w:rPr>
      </w:pPr>
      <w:r w:rsidRPr="005A0458">
        <w:rPr>
          <w:iCs/>
        </w:rPr>
        <w:t>выполнении регламентов по обновлению, техническому сопровождению и восстановлению данных информационной системы.</w:t>
      </w:r>
    </w:p>
    <w:p w:rsidR="00B803C7" w:rsidRDefault="00B803C7" w:rsidP="00E7539C">
      <w:pPr>
        <w:pStyle w:val="51"/>
        <w:shd w:val="clear" w:color="auto" w:fill="auto"/>
        <w:tabs>
          <w:tab w:val="left" w:leader="underscore" w:pos="8013"/>
        </w:tabs>
        <w:spacing w:before="0" w:line="240" w:lineRule="auto"/>
        <w:ind w:left="40" w:right="20" w:firstLine="680"/>
        <w:contextualSpacing/>
        <w:jc w:val="both"/>
        <w:rPr>
          <w:sz w:val="23"/>
          <w:szCs w:val="23"/>
        </w:rPr>
      </w:pPr>
    </w:p>
    <w:p w:rsidR="004D158D" w:rsidRPr="00C30C97" w:rsidRDefault="004D158D" w:rsidP="006F6EEC">
      <w:pPr>
        <w:pStyle w:val="51"/>
        <w:shd w:val="clear" w:color="auto" w:fill="auto"/>
        <w:tabs>
          <w:tab w:val="left" w:leader="underscore" w:pos="8013"/>
        </w:tabs>
        <w:spacing w:before="0" w:line="240" w:lineRule="auto"/>
        <w:ind w:left="40" w:right="20" w:firstLine="680"/>
        <w:contextualSpacing/>
        <w:jc w:val="both"/>
        <w:rPr>
          <w:sz w:val="24"/>
          <w:szCs w:val="23"/>
        </w:rPr>
      </w:pPr>
      <w:r w:rsidRPr="00C30C97">
        <w:rPr>
          <w:sz w:val="24"/>
          <w:szCs w:val="23"/>
        </w:rPr>
        <w:t xml:space="preserve">1.1.2. Освоение общих </w:t>
      </w:r>
      <w:r w:rsidR="00943A0B" w:rsidRPr="00C30C97">
        <w:rPr>
          <w:sz w:val="24"/>
          <w:szCs w:val="23"/>
        </w:rPr>
        <w:t xml:space="preserve">и профессиональных компетенций </w:t>
      </w:r>
      <w:r w:rsidRPr="00C30C97">
        <w:rPr>
          <w:sz w:val="24"/>
          <w:szCs w:val="23"/>
        </w:rPr>
        <w:t xml:space="preserve">по </w:t>
      </w:r>
      <w:r w:rsidR="00943A0B" w:rsidRPr="00C30C97">
        <w:rPr>
          <w:sz w:val="24"/>
          <w:szCs w:val="23"/>
        </w:rPr>
        <w:t>профессиональному модулю</w:t>
      </w:r>
      <w:r w:rsidRPr="00C30C97">
        <w:rPr>
          <w:sz w:val="24"/>
          <w:szCs w:val="23"/>
        </w:rPr>
        <w:t>:</w:t>
      </w:r>
    </w:p>
    <w:p w:rsidR="00855441" w:rsidRPr="00C30C97" w:rsidRDefault="00855441" w:rsidP="006F6EEC">
      <w:pPr>
        <w:pStyle w:val="51"/>
        <w:tabs>
          <w:tab w:val="left" w:leader="underscore" w:pos="8013"/>
        </w:tabs>
        <w:spacing w:line="240" w:lineRule="auto"/>
        <w:ind w:left="40" w:right="20" w:firstLine="680"/>
        <w:contextualSpacing/>
        <w:jc w:val="both"/>
        <w:rPr>
          <w:sz w:val="24"/>
          <w:szCs w:val="23"/>
        </w:rPr>
      </w:pPr>
      <w:r w:rsidRPr="00C30C97">
        <w:rPr>
          <w:sz w:val="24"/>
          <w:szCs w:val="23"/>
        </w:rPr>
        <w:t>OK 1 Выбирать способы решения задач профессиональной деятельности применительно к различным контекстам.</w:t>
      </w:r>
    </w:p>
    <w:p w:rsidR="00855441" w:rsidRDefault="00855441" w:rsidP="006F6EEC">
      <w:pPr>
        <w:pStyle w:val="51"/>
        <w:tabs>
          <w:tab w:val="left" w:leader="underscore" w:pos="8013"/>
        </w:tabs>
        <w:spacing w:line="240" w:lineRule="auto"/>
        <w:ind w:left="40" w:right="20" w:firstLine="680"/>
        <w:contextualSpacing/>
        <w:jc w:val="both"/>
        <w:rPr>
          <w:sz w:val="24"/>
          <w:szCs w:val="23"/>
        </w:rPr>
      </w:pPr>
      <w:r w:rsidRPr="00C30C97">
        <w:rPr>
          <w:sz w:val="24"/>
          <w:szCs w:val="23"/>
        </w:rPr>
        <w:t>ОК 2 Осуществлять поиск, анализ и интерпретацию информации, необходимой для выполнения задач профессиональной деятельности.</w:t>
      </w:r>
    </w:p>
    <w:p w:rsidR="009F52E1" w:rsidRPr="00C30C97" w:rsidRDefault="009F52E1" w:rsidP="006F6EEC">
      <w:pPr>
        <w:pStyle w:val="51"/>
        <w:tabs>
          <w:tab w:val="left" w:leader="underscore" w:pos="8013"/>
        </w:tabs>
        <w:spacing w:line="240" w:lineRule="auto"/>
        <w:ind w:left="40" w:right="20" w:firstLine="680"/>
        <w:contextualSpacing/>
        <w:jc w:val="both"/>
        <w:rPr>
          <w:sz w:val="24"/>
          <w:szCs w:val="23"/>
        </w:rPr>
      </w:pPr>
      <w:r>
        <w:rPr>
          <w:sz w:val="24"/>
          <w:szCs w:val="23"/>
        </w:rPr>
        <w:t xml:space="preserve">ОК 3. </w:t>
      </w:r>
      <w:r w:rsidRPr="009F52E1">
        <w:rPr>
          <w:sz w:val="24"/>
          <w:szCs w:val="23"/>
        </w:rPr>
        <w:t>Планировать и реализовывать собственное профессиональное и личностное развитие.</w:t>
      </w:r>
    </w:p>
    <w:p w:rsidR="00855441" w:rsidRPr="00C30C97" w:rsidRDefault="00855441" w:rsidP="006F6EEC">
      <w:pPr>
        <w:pStyle w:val="51"/>
        <w:tabs>
          <w:tab w:val="left" w:leader="underscore" w:pos="8013"/>
        </w:tabs>
        <w:spacing w:line="240" w:lineRule="auto"/>
        <w:ind w:left="40" w:right="20" w:firstLine="680"/>
        <w:contextualSpacing/>
        <w:jc w:val="both"/>
        <w:rPr>
          <w:sz w:val="24"/>
          <w:szCs w:val="23"/>
        </w:rPr>
      </w:pPr>
      <w:r w:rsidRPr="00C30C97">
        <w:rPr>
          <w:sz w:val="24"/>
          <w:szCs w:val="23"/>
        </w:rPr>
        <w:t>ОК 4 Работать в коллективе и команде, эффективно взаимодействовать с коллегами, руководством, клиентами.</w:t>
      </w:r>
    </w:p>
    <w:p w:rsidR="00855441" w:rsidRDefault="00855441" w:rsidP="006F6EEC">
      <w:pPr>
        <w:pStyle w:val="51"/>
        <w:tabs>
          <w:tab w:val="left" w:leader="underscore" w:pos="8013"/>
        </w:tabs>
        <w:spacing w:line="240" w:lineRule="auto"/>
        <w:ind w:left="40" w:right="20" w:firstLine="680"/>
        <w:contextualSpacing/>
        <w:jc w:val="both"/>
        <w:rPr>
          <w:sz w:val="24"/>
          <w:szCs w:val="23"/>
        </w:rPr>
      </w:pPr>
      <w:r w:rsidRPr="00C30C97">
        <w:rPr>
          <w:sz w:val="24"/>
          <w:szCs w:val="23"/>
        </w:rPr>
        <w:t>ОК 5 Осуществлять устную и письменную коммуникацию на государственном языке с учетом особенностей социального и культурного контекста.</w:t>
      </w:r>
    </w:p>
    <w:p w:rsidR="009F52E1" w:rsidRDefault="009F52E1" w:rsidP="006F6EEC">
      <w:pPr>
        <w:pStyle w:val="51"/>
        <w:tabs>
          <w:tab w:val="left" w:leader="underscore" w:pos="8013"/>
        </w:tabs>
        <w:spacing w:line="240" w:lineRule="auto"/>
        <w:ind w:left="40" w:right="20" w:firstLine="680"/>
        <w:contextualSpacing/>
        <w:jc w:val="both"/>
        <w:rPr>
          <w:sz w:val="24"/>
          <w:szCs w:val="23"/>
        </w:rPr>
      </w:pPr>
      <w:r>
        <w:rPr>
          <w:sz w:val="24"/>
          <w:szCs w:val="23"/>
        </w:rPr>
        <w:t xml:space="preserve">ОК 6. </w:t>
      </w:r>
      <w:r w:rsidRPr="009F52E1">
        <w:rPr>
          <w:sz w:val="24"/>
          <w:szCs w:val="23"/>
        </w:rPr>
        <w:t>Проявлять гражданско-патриотическую позицию, демонстрировать осознанное поведение на основе традиционных общечеловеческих ценностей.</w:t>
      </w:r>
    </w:p>
    <w:p w:rsidR="009F52E1" w:rsidRDefault="009F52E1" w:rsidP="006F6EEC">
      <w:pPr>
        <w:pStyle w:val="51"/>
        <w:tabs>
          <w:tab w:val="left" w:leader="underscore" w:pos="8013"/>
        </w:tabs>
        <w:spacing w:line="240" w:lineRule="auto"/>
        <w:ind w:left="40" w:right="20" w:firstLine="680"/>
        <w:contextualSpacing/>
        <w:jc w:val="both"/>
        <w:rPr>
          <w:sz w:val="24"/>
          <w:szCs w:val="23"/>
        </w:rPr>
      </w:pPr>
      <w:r>
        <w:rPr>
          <w:sz w:val="24"/>
          <w:szCs w:val="23"/>
        </w:rPr>
        <w:t xml:space="preserve">ОК 7. </w:t>
      </w:r>
      <w:r w:rsidRPr="009F52E1">
        <w:rPr>
          <w:sz w:val="24"/>
          <w:szCs w:val="23"/>
        </w:rPr>
        <w:t>Содействовать сохранению окружающей среды, ресурсосбережению, эффективно действовать в чрезвычайных ситуациях.</w:t>
      </w:r>
    </w:p>
    <w:p w:rsidR="009F52E1" w:rsidRPr="00C30C97" w:rsidRDefault="009F52E1" w:rsidP="006F6EEC">
      <w:pPr>
        <w:pStyle w:val="51"/>
        <w:tabs>
          <w:tab w:val="left" w:leader="underscore" w:pos="8013"/>
        </w:tabs>
        <w:spacing w:line="240" w:lineRule="auto"/>
        <w:ind w:left="40" w:right="20" w:firstLine="680"/>
        <w:contextualSpacing/>
        <w:jc w:val="both"/>
        <w:rPr>
          <w:sz w:val="24"/>
          <w:szCs w:val="23"/>
        </w:rPr>
      </w:pPr>
      <w:r>
        <w:rPr>
          <w:sz w:val="24"/>
          <w:szCs w:val="23"/>
        </w:rPr>
        <w:t xml:space="preserve">ОК 8. </w:t>
      </w:r>
      <w:r w:rsidRPr="009F52E1">
        <w:rPr>
          <w:sz w:val="24"/>
          <w:szCs w:val="23"/>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55441" w:rsidRPr="00C30C97" w:rsidRDefault="00855441" w:rsidP="006F6EEC">
      <w:pPr>
        <w:pStyle w:val="51"/>
        <w:tabs>
          <w:tab w:val="left" w:leader="underscore" w:pos="8013"/>
        </w:tabs>
        <w:spacing w:line="240" w:lineRule="auto"/>
        <w:ind w:left="40" w:right="20" w:firstLine="680"/>
        <w:contextualSpacing/>
        <w:jc w:val="both"/>
        <w:rPr>
          <w:sz w:val="24"/>
          <w:szCs w:val="23"/>
        </w:rPr>
      </w:pPr>
      <w:r w:rsidRPr="00C30C97">
        <w:rPr>
          <w:sz w:val="24"/>
          <w:szCs w:val="23"/>
        </w:rPr>
        <w:t>ОК 9 Использовать информационные технологии в профессиональной деятельности.</w:t>
      </w:r>
    </w:p>
    <w:p w:rsidR="00855441" w:rsidRPr="00C30C97" w:rsidRDefault="00855441" w:rsidP="00623AA8">
      <w:pPr>
        <w:pStyle w:val="51"/>
        <w:tabs>
          <w:tab w:val="left" w:leader="underscore" w:pos="8013"/>
        </w:tabs>
        <w:spacing w:before="0" w:line="240" w:lineRule="auto"/>
        <w:ind w:left="40" w:right="20" w:firstLine="680"/>
        <w:contextualSpacing/>
        <w:jc w:val="both"/>
        <w:rPr>
          <w:sz w:val="24"/>
          <w:szCs w:val="23"/>
        </w:rPr>
      </w:pPr>
      <w:r w:rsidRPr="00C30C97">
        <w:rPr>
          <w:sz w:val="24"/>
          <w:szCs w:val="23"/>
        </w:rPr>
        <w:lastRenderedPageBreak/>
        <w:t>ОК 10 Пользоваться профессиональной документацией на государственном и иностранном языке.</w:t>
      </w:r>
    </w:p>
    <w:p w:rsidR="004944FC" w:rsidRPr="00C30C97" w:rsidRDefault="004944FC" w:rsidP="00623AA8">
      <w:pPr>
        <w:pStyle w:val="50"/>
        <w:spacing w:before="0"/>
        <w:ind w:firstLine="709"/>
        <w:contextualSpacing/>
        <w:jc w:val="both"/>
        <w:rPr>
          <w:i w:val="0"/>
          <w:iCs w:val="0"/>
          <w:sz w:val="24"/>
        </w:rPr>
      </w:pPr>
      <w:r w:rsidRPr="00C30C97">
        <w:rPr>
          <w:i w:val="0"/>
          <w:iCs w:val="0"/>
          <w:sz w:val="24"/>
        </w:rPr>
        <w:t xml:space="preserve">ПК </w:t>
      </w:r>
      <w:r w:rsidR="000F294C">
        <w:rPr>
          <w:i w:val="0"/>
          <w:iCs w:val="0"/>
          <w:sz w:val="24"/>
        </w:rPr>
        <w:t>6</w:t>
      </w:r>
      <w:r w:rsidRPr="00C30C97">
        <w:rPr>
          <w:i w:val="0"/>
          <w:iCs w:val="0"/>
          <w:sz w:val="24"/>
        </w:rPr>
        <w:t>.</w:t>
      </w:r>
      <w:r w:rsidR="000F294C">
        <w:rPr>
          <w:i w:val="0"/>
          <w:iCs w:val="0"/>
          <w:sz w:val="24"/>
        </w:rPr>
        <w:t xml:space="preserve">1. </w:t>
      </w:r>
      <w:r w:rsidR="000F294C" w:rsidRPr="000F294C">
        <w:rPr>
          <w:i w:val="0"/>
          <w:iCs w:val="0"/>
          <w:sz w:val="24"/>
        </w:rPr>
        <w:t>Разрабатывать техническое задание на сопровождение информационной системы.</w:t>
      </w:r>
    </w:p>
    <w:p w:rsidR="004944FC" w:rsidRPr="00C30C97" w:rsidRDefault="004944FC" w:rsidP="00623AA8">
      <w:pPr>
        <w:pStyle w:val="50"/>
        <w:shd w:val="clear" w:color="auto" w:fill="auto"/>
        <w:spacing w:before="0" w:line="240" w:lineRule="auto"/>
        <w:ind w:firstLine="709"/>
        <w:contextualSpacing/>
        <w:jc w:val="both"/>
        <w:rPr>
          <w:i w:val="0"/>
          <w:iCs w:val="0"/>
          <w:sz w:val="24"/>
        </w:rPr>
      </w:pPr>
      <w:r w:rsidRPr="00C30C97">
        <w:rPr>
          <w:i w:val="0"/>
          <w:iCs w:val="0"/>
          <w:sz w:val="24"/>
        </w:rPr>
        <w:t xml:space="preserve">ПК </w:t>
      </w:r>
      <w:r w:rsidR="000F294C">
        <w:rPr>
          <w:i w:val="0"/>
          <w:iCs w:val="0"/>
          <w:sz w:val="24"/>
        </w:rPr>
        <w:t>6</w:t>
      </w:r>
      <w:r w:rsidRPr="00C30C97">
        <w:rPr>
          <w:i w:val="0"/>
          <w:iCs w:val="0"/>
          <w:sz w:val="24"/>
        </w:rPr>
        <w:t>.</w:t>
      </w:r>
      <w:r w:rsidR="000F294C">
        <w:rPr>
          <w:i w:val="0"/>
          <w:iCs w:val="0"/>
          <w:sz w:val="24"/>
        </w:rPr>
        <w:t xml:space="preserve">3. </w:t>
      </w:r>
      <w:r w:rsidR="000F294C" w:rsidRPr="000F294C">
        <w:rPr>
          <w:i w:val="0"/>
          <w:iCs w:val="0"/>
          <w:sz w:val="24"/>
        </w:rPr>
        <w:t>Разрабатывать обучающую документацию для пользователей информационной системы.</w:t>
      </w:r>
    </w:p>
    <w:p w:rsidR="004D158D" w:rsidRPr="00C30C97" w:rsidRDefault="004D158D" w:rsidP="004944FC">
      <w:pPr>
        <w:pStyle w:val="50"/>
        <w:shd w:val="clear" w:color="auto" w:fill="auto"/>
        <w:spacing w:before="0" w:line="240" w:lineRule="auto"/>
        <w:ind w:firstLine="709"/>
        <w:contextualSpacing/>
        <w:jc w:val="both"/>
        <w:rPr>
          <w:i w:val="0"/>
          <w:sz w:val="24"/>
        </w:rPr>
      </w:pPr>
      <w:r w:rsidRPr="00C30C97">
        <w:rPr>
          <w:i w:val="0"/>
          <w:sz w:val="24"/>
        </w:rPr>
        <w:t xml:space="preserve">Формой промежуточной аттестации в соответствии с учебным планом специальности является </w:t>
      </w:r>
      <w:r w:rsidR="009A0446" w:rsidRPr="00C30C97">
        <w:rPr>
          <w:i w:val="0"/>
          <w:sz w:val="24"/>
        </w:rPr>
        <w:t>экзамен</w:t>
      </w:r>
      <w:r w:rsidRPr="00C30C97">
        <w:rPr>
          <w:i w:val="0"/>
          <w:sz w:val="24"/>
        </w:rPr>
        <w:t>.</w:t>
      </w:r>
    </w:p>
    <w:p w:rsidR="00C87146" w:rsidRPr="00C30C97" w:rsidRDefault="00C87146" w:rsidP="00E7539C">
      <w:pPr>
        <w:ind w:firstLine="708"/>
        <w:contextualSpacing/>
        <w:jc w:val="both"/>
        <w:rPr>
          <w:szCs w:val="23"/>
        </w:rPr>
      </w:pPr>
      <w:r w:rsidRPr="00C30C97">
        <w:rPr>
          <w:szCs w:val="23"/>
        </w:rPr>
        <w:t>Распределение оценивания результатов обучения по видам контроля</w:t>
      </w:r>
      <w:r w:rsidR="00C30C97">
        <w:rPr>
          <w:szCs w:val="23"/>
        </w:rPr>
        <w:t>.</w:t>
      </w:r>
    </w:p>
    <w:p w:rsidR="00C87146" w:rsidRDefault="00C87146" w:rsidP="00E7539C">
      <w:pPr>
        <w:contextualSpacing/>
        <w:jc w:val="both"/>
        <w:rPr>
          <w:sz w:val="23"/>
          <w:szCs w:val="23"/>
        </w:rPr>
      </w:pPr>
    </w:p>
    <w:p w:rsidR="004D158D" w:rsidRPr="00E7539C" w:rsidRDefault="004D158D" w:rsidP="00E7539C">
      <w:pPr>
        <w:contextualSpacing/>
        <w:rPr>
          <w:sz w:val="23"/>
          <w:szCs w:val="23"/>
        </w:rPr>
      </w:pPr>
    </w:p>
    <w:p w:rsidR="004D158D" w:rsidRPr="00E7539C" w:rsidRDefault="004D158D" w:rsidP="00E7539C">
      <w:pPr>
        <w:contextualSpacing/>
        <w:rPr>
          <w:sz w:val="23"/>
          <w:szCs w:val="23"/>
        </w:rPr>
      </w:pPr>
    </w:p>
    <w:p w:rsidR="004D158D" w:rsidRPr="00E7539C" w:rsidRDefault="004D158D" w:rsidP="00E7539C">
      <w:pPr>
        <w:contextualSpacing/>
        <w:rPr>
          <w:sz w:val="23"/>
          <w:szCs w:val="23"/>
        </w:rPr>
        <w:sectPr w:rsidR="004D158D" w:rsidRPr="00E7539C" w:rsidSect="00C12513">
          <w:pgSz w:w="11906" w:h="16838"/>
          <w:pgMar w:top="1134" w:right="851" w:bottom="1134" w:left="1701" w:header="709" w:footer="709" w:gutter="0"/>
          <w:cols w:space="708"/>
          <w:docGrid w:linePitch="360"/>
        </w:sectPr>
      </w:pPr>
    </w:p>
    <w:p w:rsidR="004D158D" w:rsidRPr="00E7539C" w:rsidRDefault="004D158D" w:rsidP="00E7539C">
      <w:pPr>
        <w:pStyle w:val="a6"/>
        <w:numPr>
          <w:ilvl w:val="1"/>
          <w:numId w:val="1"/>
        </w:numPr>
        <w:spacing w:after="0" w:line="240" w:lineRule="auto"/>
        <w:ind w:left="0" w:firstLine="709"/>
        <w:jc w:val="both"/>
        <w:rPr>
          <w:rFonts w:ascii="Times New Roman" w:hAnsi="Times New Roman"/>
          <w:b/>
          <w:sz w:val="23"/>
          <w:szCs w:val="23"/>
        </w:rPr>
      </w:pPr>
      <w:r w:rsidRPr="00E7539C">
        <w:rPr>
          <w:rFonts w:ascii="Times New Roman" w:hAnsi="Times New Roman"/>
          <w:b/>
          <w:sz w:val="23"/>
          <w:szCs w:val="23"/>
        </w:rPr>
        <w:lastRenderedPageBreak/>
        <w:t>Система контроля и оценки освоения программы учебной дисциплины (МДК)</w:t>
      </w:r>
    </w:p>
    <w:p w:rsidR="004D158D" w:rsidRPr="00E7539C" w:rsidRDefault="004D158D" w:rsidP="00E7539C">
      <w:pPr>
        <w:contextualSpacing/>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544"/>
        <w:gridCol w:w="2410"/>
        <w:gridCol w:w="2409"/>
        <w:gridCol w:w="3225"/>
      </w:tblGrid>
      <w:tr w:rsidR="004D158D" w:rsidRPr="00E7539C" w:rsidTr="000A5EC2">
        <w:tc>
          <w:tcPr>
            <w:tcW w:w="2972" w:type="dxa"/>
            <w:shd w:val="clear" w:color="auto" w:fill="auto"/>
          </w:tcPr>
          <w:p w:rsidR="004D158D" w:rsidRPr="00E7539C" w:rsidRDefault="004D158D" w:rsidP="00E7539C">
            <w:pPr>
              <w:contextualSpacing/>
              <w:jc w:val="center"/>
              <w:rPr>
                <w:sz w:val="23"/>
                <w:szCs w:val="23"/>
              </w:rPr>
            </w:pPr>
            <w:r w:rsidRPr="00E7539C">
              <w:rPr>
                <w:bCs/>
                <w:sz w:val="23"/>
                <w:szCs w:val="23"/>
              </w:rPr>
              <w:t>Контролируемые элементы учебной дисциплины (темы)</w:t>
            </w:r>
          </w:p>
        </w:tc>
        <w:tc>
          <w:tcPr>
            <w:tcW w:w="3544" w:type="dxa"/>
            <w:shd w:val="clear" w:color="auto" w:fill="auto"/>
          </w:tcPr>
          <w:p w:rsidR="004D158D" w:rsidRPr="00E7539C" w:rsidRDefault="004D158D" w:rsidP="00E7539C">
            <w:pPr>
              <w:contextualSpacing/>
              <w:jc w:val="center"/>
              <w:rPr>
                <w:sz w:val="23"/>
                <w:szCs w:val="23"/>
              </w:rPr>
            </w:pPr>
            <w:r w:rsidRPr="00E7539C">
              <w:rPr>
                <w:sz w:val="23"/>
                <w:szCs w:val="23"/>
              </w:rPr>
              <w:t>Контролируемые знания, умения</w:t>
            </w:r>
          </w:p>
        </w:tc>
        <w:tc>
          <w:tcPr>
            <w:tcW w:w="2410" w:type="dxa"/>
            <w:shd w:val="clear" w:color="auto" w:fill="auto"/>
          </w:tcPr>
          <w:p w:rsidR="004D158D" w:rsidRPr="00E7539C" w:rsidRDefault="004D158D" w:rsidP="00E7539C">
            <w:pPr>
              <w:contextualSpacing/>
              <w:jc w:val="center"/>
              <w:rPr>
                <w:sz w:val="23"/>
                <w:szCs w:val="23"/>
              </w:rPr>
            </w:pPr>
            <w:r w:rsidRPr="00E7539C">
              <w:rPr>
                <w:sz w:val="23"/>
                <w:szCs w:val="23"/>
              </w:rPr>
              <w:t>Вид контроля</w:t>
            </w:r>
          </w:p>
        </w:tc>
        <w:tc>
          <w:tcPr>
            <w:tcW w:w="2409" w:type="dxa"/>
            <w:shd w:val="clear" w:color="auto" w:fill="auto"/>
          </w:tcPr>
          <w:p w:rsidR="004D158D" w:rsidRPr="00E7539C" w:rsidRDefault="004D158D" w:rsidP="00E7539C">
            <w:pPr>
              <w:contextualSpacing/>
              <w:jc w:val="center"/>
              <w:rPr>
                <w:sz w:val="23"/>
                <w:szCs w:val="23"/>
              </w:rPr>
            </w:pPr>
            <w:r w:rsidRPr="00E7539C">
              <w:rPr>
                <w:sz w:val="23"/>
                <w:szCs w:val="23"/>
              </w:rPr>
              <w:t xml:space="preserve">Форма контроля </w:t>
            </w:r>
          </w:p>
        </w:tc>
        <w:tc>
          <w:tcPr>
            <w:tcW w:w="3225" w:type="dxa"/>
            <w:shd w:val="clear" w:color="auto" w:fill="auto"/>
          </w:tcPr>
          <w:p w:rsidR="004D158D" w:rsidRPr="00E7539C" w:rsidRDefault="004D158D" w:rsidP="00E7539C">
            <w:pPr>
              <w:contextualSpacing/>
              <w:jc w:val="center"/>
              <w:rPr>
                <w:sz w:val="23"/>
                <w:szCs w:val="23"/>
              </w:rPr>
            </w:pPr>
            <w:r w:rsidRPr="00E7539C">
              <w:rPr>
                <w:bCs/>
                <w:sz w:val="23"/>
                <w:szCs w:val="23"/>
              </w:rPr>
              <w:t>Контрольно-оценочные</w:t>
            </w:r>
          </w:p>
          <w:p w:rsidR="004D158D" w:rsidRPr="00E7539C" w:rsidRDefault="004D158D" w:rsidP="00E7539C">
            <w:pPr>
              <w:contextualSpacing/>
              <w:jc w:val="center"/>
              <w:rPr>
                <w:sz w:val="23"/>
                <w:szCs w:val="23"/>
              </w:rPr>
            </w:pPr>
            <w:r w:rsidRPr="00E7539C">
              <w:rPr>
                <w:bCs/>
                <w:sz w:val="23"/>
                <w:szCs w:val="23"/>
              </w:rPr>
              <w:t>материалы</w:t>
            </w:r>
          </w:p>
        </w:tc>
      </w:tr>
      <w:tr w:rsidR="004D158D" w:rsidRPr="00630C14" w:rsidTr="00C30C97">
        <w:trPr>
          <w:trHeight w:val="1913"/>
        </w:trPr>
        <w:tc>
          <w:tcPr>
            <w:tcW w:w="2972" w:type="dxa"/>
            <w:shd w:val="clear" w:color="auto" w:fill="auto"/>
          </w:tcPr>
          <w:p w:rsidR="004D158D" w:rsidRPr="00630C14" w:rsidRDefault="001D55A8" w:rsidP="00630C14">
            <w:pPr>
              <w:contextualSpacing/>
              <w:jc w:val="both"/>
              <w:rPr>
                <w:sz w:val="23"/>
                <w:szCs w:val="23"/>
              </w:rPr>
            </w:pPr>
            <w:r w:rsidRPr="001D55A8">
              <w:rPr>
                <w:sz w:val="23"/>
                <w:szCs w:val="23"/>
              </w:rPr>
              <w:t xml:space="preserve">Тема 1.  </w:t>
            </w:r>
            <w:r w:rsidR="00240EBC" w:rsidRPr="00240EBC">
              <w:rPr>
                <w:sz w:val="23"/>
                <w:szCs w:val="23"/>
              </w:rPr>
              <w:t>Основные этапы и методологии в проектировании и внедрении информационных систем.</w:t>
            </w:r>
          </w:p>
        </w:tc>
        <w:tc>
          <w:tcPr>
            <w:tcW w:w="3544" w:type="dxa"/>
            <w:shd w:val="clear" w:color="auto" w:fill="auto"/>
          </w:tcPr>
          <w:p w:rsidR="004D158D" w:rsidRPr="00630C14" w:rsidRDefault="002A4B59" w:rsidP="002C58A5">
            <w:pPr>
              <w:spacing w:line="276" w:lineRule="auto"/>
              <w:contextualSpacing/>
              <w:rPr>
                <w:sz w:val="23"/>
                <w:szCs w:val="23"/>
              </w:rPr>
            </w:pPr>
            <w:r w:rsidRPr="00630C14">
              <w:rPr>
                <w:sz w:val="23"/>
                <w:szCs w:val="23"/>
              </w:rPr>
              <w:t>з</w:t>
            </w:r>
            <w:r w:rsidR="004D158D" w:rsidRPr="00630C14">
              <w:rPr>
                <w:sz w:val="23"/>
                <w:szCs w:val="23"/>
              </w:rPr>
              <w:t>нать:</w:t>
            </w:r>
          </w:p>
          <w:p w:rsidR="00B41550" w:rsidRPr="00B41550" w:rsidRDefault="00B41550"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ж</w:t>
            </w:r>
            <w:r w:rsidRPr="00B41550">
              <w:rPr>
                <w:rFonts w:ascii="Times New Roman" w:hAnsi="Times New Roman"/>
                <w:sz w:val="23"/>
                <w:szCs w:val="23"/>
              </w:rPr>
              <w:t>изненный цикл информационных систем</w:t>
            </w:r>
            <w:r w:rsidR="006B1FA5">
              <w:rPr>
                <w:rFonts w:ascii="Times New Roman" w:hAnsi="Times New Roman"/>
                <w:sz w:val="23"/>
                <w:szCs w:val="23"/>
              </w:rPr>
              <w:t>;</w:t>
            </w:r>
          </w:p>
          <w:p w:rsidR="00B41550" w:rsidRPr="00B41550" w:rsidRDefault="00B41550"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п</w:t>
            </w:r>
            <w:r w:rsidRPr="00B41550">
              <w:rPr>
                <w:rFonts w:ascii="Times New Roman" w:hAnsi="Times New Roman"/>
                <w:sz w:val="23"/>
                <w:szCs w:val="23"/>
              </w:rPr>
              <w:t>онятие и классификация информационных систем</w:t>
            </w:r>
            <w:r w:rsidR="006B1FA5">
              <w:rPr>
                <w:rFonts w:ascii="Times New Roman" w:hAnsi="Times New Roman"/>
                <w:sz w:val="23"/>
                <w:szCs w:val="23"/>
              </w:rPr>
              <w:t>;</w:t>
            </w:r>
          </w:p>
          <w:p w:rsidR="00B41550" w:rsidRPr="00B41550" w:rsidRDefault="00B41550"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о</w:t>
            </w:r>
            <w:r w:rsidRPr="00B41550">
              <w:rPr>
                <w:rFonts w:ascii="Times New Roman" w:hAnsi="Times New Roman"/>
                <w:sz w:val="23"/>
                <w:szCs w:val="23"/>
              </w:rPr>
              <w:t>сновные методологии разработки информационных систем: MSF, RUP</w:t>
            </w:r>
            <w:r w:rsidR="006B1FA5">
              <w:rPr>
                <w:rFonts w:ascii="Times New Roman" w:hAnsi="Times New Roman"/>
                <w:sz w:val="23"/>
                <w:szCs w:val="23"/>
              </w:rPr>
              <w:t>;</w:t>
            </w:r>
          </w:p>
          <w:p w:rsidR="00B41550" w:rsidRPr="00B41550" w:rsidRDefault="00B41550"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и</w:t>
            </w:r>
            <w:r w:rsidRPr="00B41550">
              <w:rPr>
                <w:rFonts w:ascii="Times New Roman" w:hAnsi="Times New Roman"/>
                <w:sz w:val="23"/>
                <w:szCs w:val="23"/>
              </w:rPr>
              <w:t>сторические основы развития стандартизации при разработке ИС</w:t>
            </w:r>
            <w:r w:rsidR="006B1FA5">
              <w:rPr>
                <w:rFonts w:ascii="Times New Roman" w:hAnsi="Times New Roman"/>
                <w:sz w:val="23"/>
                <w:szCs w:val="23"/>
              </w:rPr>
              <w:t>;</w:t>
            </w:r>
          </w:p>
          <w:p w:rsidR="00B41550" w:rsidRPr="00B41550" w:rsidRDefault="00B41550"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н</w:t>
            </w:r>
            <w:r w:rsidRPr="00B41550">
              <w:rPr>
                <w:rFonts w:ascii="Times New Roman" w:hAnsi="Times New Roman"/>
                <w:sz w:val="23"/>
                <w:szCs w:val="23"/>
              </w:rPr>
              <w:t>ациональн</w:t>
            </w:r>
            <w:r w:rsidR="00862AC6">
              <w:rPr>
                <w:rFonts w:ascii="Times New Roman" w:hAnsi="Times New Roman"/>
                <w:sz w:val="23"/>
                <w:szCs w:val="23"/>
              </w:rPr>
              <w:t>ую</w:t>
            </w:r>
            <w:r w:rsidRPr="00B41550">
              <w:rPr>
                <w:rFonts w:ascii="Times New Roman" w:hAnsi="Times New Roman"/>
                <w:sz w:val="23"/>
                <w:szCs w:val="23"/>
              </w:rPr>
              <w:t xml:space="preserve"> систем</w:t>
            </w:r>
            <w:r w:rsidR="00862AC6">
              <w:rPr>
                <w:rFonts w:ascii="Times New Roman" w:hAnsi="Times New Roman"/>
                <w:sz w:val="23"/>
                <w:szCs w:val="23"/>
              </w:rPr>
              <w:t>у</w:t>
            </w:r>
            <w:r w:rsidRPr="00B41550">
              <w:rPr>
                <w:rFonts w:ascii="Times New Roman" w:hAnsi="Times New Roman"/>
                <w:sz w:val="23"/>
                <w:szCs w:val="23"/>
              </w:rPr>
              <w:t xml:space="preserve"> стандартизации РФ</w:t>
            </w:r>
            <w:r w:rsidR="004A64E6">
              <w:rPr>
                <w:rFonts w:ascii="Times New Roman" w:hAnsi="Times New Roman"/>
                <w:sz w:val="23"/>
                <w:szCs w:val="23"/>
              </w:rPr>
              <w:t>;</w:t>
            </w:r>
          </w:p>
          <w:p w:rsidR="00B41550" w:rsidRPr="00B41550" w:rsidRDefault="00862AC6"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 xml:space="preserve">разделы </w:t>
            </w:r>
            <w:r w:rsidR="00B41550">
              <w:rPr>
                <w:rFonts w:ascii="Times New Roman" w:hAnsi="Times New Roman"/>
                <w:sz w:val="23"/>
                <w:szCs w:val="23"/>
              </w:rPr>
              <w:t>т</w:t>
            </w:r>
            <w:r w:rsidR="00B41550" w:rsidRPr="00B41550">
              <w:rPr>
                <w:rFonts w:ascii="Times New Roman" w:hAnsi="Times New Roman"/>
                <w:sz w:val="23"/>
                <w:szCs w:val="23"/>
              </w:rPr>
              <w:t>ехническо</w:t>
            </w:r>
            <w:r>
              <w:rPr>
                <w:rFonts w:ascii="Times New Roman" w:hAnsi="Times New Roman"/>
                <w:sz w:val="23"/>
                <w:szCs w:val="23"/>
              </w:rPr>
              <w:t>го</w:t>
            </w:r>
            <w:r w:rsidR="00B41550" w:rsidRPr="00B41550">
              <w:rPr>
                <w:rFonts w:ascii="Times New Roman" w:hAnsi="Times New Roman"/>
                <w:sz w:val="23"/>
                <w:szCs w:val="23"/>
              </w:rPr>
              <w:t xml:space="preserve"> задани</w:t>
            </w:r>
            <w:r>
              <w:rPr>
                <w:rFonts w:ascii="Times New Roman" w:hAnsi="Times New Roman"/>
                <w:sz w:val="23"/>
                <w:szCs w:val="23"/>
              </w:rPr>
              <w:t>я</w:t>
            </w:r>
            <w:r w:rsidR="004A64E6">
              <w:rPr>
                <w:rFonts w:ascii="Times New Roman" w:hAnsi="Times New Roman"/>
                <w:sz w:val="23"/>
                <w:szCs w:val="23"/>
              </w:rPr>
              <w:t>;</w:t>
            </w:r>
          </w:p>
          <w:p w:rsidR="00B41550" w:rsidRPr="00862AC6" w:rsidRDefault="004A64E6" w:rsidP="00E25B6E">
            <w:pPr>
              <w:pStyle w:val="a6"/>
              <w:numPr>
                <w:ilvl w:val="0"/>
                <w:numId w:val="11"/>
              </w:numPr>
              <w:tabs>
                <w:tab w:val="left" w:pos="288"/>
              </w:tabs>
              <w:spacing w:after="0"/>
              <w:ind w:left="35" w:firstLine="0"/>
              <w:jc w:val="both"/>
              <w:rPr>
                <w:rFonts w:ascii="Times New Roman" w:hAnsi="Times New Roman"/>
                <w:sz w:val="23"/>
                <w:szCs w:val="23"/>
              </w:rPr>
            </w:pPr>
            <w:r w:rsidRPr="00862AC6">
              <w:rPr>
                <w:rFonts w:ascii="Times New Roman" w:hAnsi="Times New Roman"/>
                <w:sz w:val="23"/>
                <w:szCs w:val="23"/>
              </w:rPr>
              <w:t>в</w:t>
            </w:r>
            <w:r w:rsidR="00B41550" w:rsidRPr="00862AC6">
              <w:rPr>
                <w:rFonts w:ascii="Times New Roman" w:hAnsi="Times New Roman"/>
                <w:sz w:val="23"/>
                <w:szCs w:val="23"/>
              </w:rPr>
              <w:t>иды внедрения, план внедрения</w:t>
            </w:r>
            <w:r w:rsidR="00862AC6">
              <w:rPr>
                <w:rFonts w:ascii="Times New Roman" w:hAnsi="Times New Roman"/>
                <w:sz w:val="23"/>
                <w:szCs w:val="23"/>
              </w:rPr>
              <w:t xml:space="preserve">, </w:t>
            </w:r>
            <w:r w:rsidRPr="00862AC6">
              <w:rPr>
                <w:rFonts w:ascii="Times New Roman" w:hAnsi="Times New Roman"/>
                <w:sz w:val="23"/>
                <w:szCs w:val="23"/>
              </w:rPr>
              <w:t>с</w:t>
            </w:r>
            <w:r w:rsidR="00B41550" w:rsidRPr="00862AC6">
              <w:rPr>
                <w:rFonts w:ascii="Times New Roman" w:hAnsi="Times New Roman"/>
                <w:sz w:val="23"/>
                <w:szCs w:val="23"/>
              </w:rPr>
              <w:t>тратегии, цели и сценарии внедрения</w:t>
            </w:r>
            <w:r w:rsidRPr="00862AC6">
              <w:rPr>
                <w:rFonts w:ascii="Times New Roman" w:hAnsi="Times New Roman"/>
                <w:sz w:val="23"/>
                <w:szCs w:val="23"/>
              </w:rPr>
              <w:t>;</w:t>
            </w:r>
          </w:p>
          <w:p w:rsidR="007447DD" w:rsidRPr="00C30C97" w:rsidRDefault="0095299B"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с</w:t>
            </w:r>
            <w:r w:rsidR="00B41550" w:rsidRPr="00B41550">
              <w:rPr>
                <w:rFonts w:ascii="Times New Roman" w:hAnsi="Times New Roman"/>
                <w:sz w:val="23"/>
                <w:szCs w:val="23"/>
              </w:rPr>
              <w:t>труктур</w:t>
            </w:r>
            <w:r w:rsidR="00862AC6">
              <w:rPr>
                <w:rFonts w:ascii="Times New Roman" w:hAnsi="Times New Roman"/>
                <w:sz w:val="23"/>
                <w:szCs w:val="23"/>
              </w:rPr>
              <w:t>у</w:t>
            </w:r>
            <w:r w:rsidR="00B41550" w:rsidRPr="00B41550">
              <w:rPr>
                <w:rFonts w:ascii="Times New Roman" w:hAnsi="Times New Roman"/>
                <w:sz w:val="23"/>
                <w:szCs w:val="23"/>
              </w:rPr>
              <w:t xml:space="preserve"> и этапы проектирования информационной системы</w:t>
            </w:r>
            <w:r>
              <w:rPr>
                <w:rFonts w:ascii="Times New Roman" w:hAnsi="Times New Roman"/>
                <w:sz w:val="23"/>
                <w:szCs w:val="23"/>
              </w:rPr>
              <w:t>;</w:t>
            </w:r>
          </w:p>
        </w:tc>
        <w:tc>
          <w:tcPr>
            <w:tcW w:w="2410" w:type="dxa"/>
            <w:shd w:val="clear" w:color="auto" w:fill="auto"/>
          </w:tcPr>
          <w:p w:rsidR="004D158D" w:rsidRPr="00630C14" w:rsidRDefault="004D158D" w:rsidP="00630C14">
            <w:pPr>
              <w:contextualSpacing/>
              <w:jc w:val="center"/>
              <w:rPr>
                <w:sz w:val="23"/>
                <w:szCs w:val="23"/>
              </w:rPr>
            </w:pPr>
            <w:r w:rsidRPr="00630C14">
              <w:rPr>
                <w:sz w:val="23"/>
                <w:szCs w:val="23"/>
              </w:rPr>
              <w:t>Текущий</w:t>
            </w:r>
          </w:p>
        </w:tc>
        <w:tc>
          <w:tcPr>
            <w:tcW w:w="2409" w:type="dxa"/>
            <w:shd w:val="clear" w:color="auto" w:fill="auto"/>
          </w:tcPr>
          <w:p w:rsidR="004D158D" w:rsidRPr="00630C14" w:rsidRDefault="003F1C02" w:rsidP="00630C14">
            <w:pPr>
              <w:contextualSpacing/>
              <w:jc w:val="center"/>
              <w:rPr>
                <w:sz w:val="23"/>
                <w:szCs w:val="23"/>
              </w:rPr>
            </w:pPr>
            <w:r w:rsidRPr="00630C14">
              <w:rPr>
                <w:sz w:val="23"/>
                <w:szCs w:val="23"/>
              </w:rPr>
              <w:t>Выполнение практических заданий, оформление отчета, устный опрос</w:t>
            </w:r>
            <w:r w:rsidR="004969F1" w:rsidRPr="00630C14">
              <w:rPr>
                <w:sz w:val="23"/>
                <w:szCs w:val="23"/>
              </w:rPr>
              <w:t xml:space="preserve">, </w:t>
            </w:r>
            <w:r w:rsidR="00E5579A">
              <w:rPr>
                <w:sz w:val="23"/>
                <w:szCs w:val="23"/>
              </w:rPr>
              <w:t>составление презентации</w:t>
            </w:r>
            <w:r w:rsidR="004969F1" w:rsidRPr="00630C14">
              <w:rPr>
                <w:sz w:val="23"/>
                <w:szCs w:val="23"/>
              </w:rPr>
              <w:t xml:space="preserve">, </w:t>
            </w:r>
            <w:r w:rsidR="00E5579A">
              <w:rPr>
                <w:sz w:val="23"/>
                <w:szCs w:val="23"/>
              </w:rPr>
              <w:t>составление конспекта</w:t>
            </w:r>
          </w:p>
        </w:tc>
        <w:tc>
          <w:tcPr>
            <w:tcW w:w="3225" w:type="dxa"/>
            <w:shd w:val="clear" w:color="auto" w:fill="auto"/>
          </w:tcPr>
          <w:p w:rsidR="004D158D" w:rsidRPr="00630C14" w:rsidRDefault="003F1C02" w:rsidP="00630C14">
            <w:pPr>
              <w:contextualSpacing/>
              <w:jc w:val="center"/>
              <w:rPr>
                <w:sz w:val="23"/>
                <w:szCs w:val="23"/>
              </w:rPr>
            </w:pPr>
            <w:r w:rsidRPr="00630C14">
              <w:rPr>
                <w:sz w:val="23"/>
                <w:szCs w:val="23"/>
              </w:rPr>
              <w:t>Типовые метод. рекомендации к практическому занятию требования к оформлению отчетов, требования к устному опросу</w:t>
            </w:r>
            <w:r w:rsidR="003F792B" w:rsidRPr="00630C14">
              <w:rPr>
                <w:sz w:val="23"/>
                <w:szCs w:val="23"/>
              </w:rPr>
              <w:t xml:space="preserve">, </w:t>
            </w:r>
            <w:r w:rsidR="00E5579A">
              <w:rPr>
                <w:sz w:val="23"/>
                <w:szCs w:val="23"/>
              </w:rPr>
              <w:t>презентации</w:t>
            </w:r>
            <w:r w:rsidR="003F792B" w:rsidRPr="00630C14">
              <w:rPr>
                <w:sz w:val="23"/>
                <w:szCs w:val="23"/>
              </w:rPr>
              <w:t xml:space="preserve">, </w:t>
            </w:r>
            <w:r w:rsidR="00E5579A">
              <w:rPr>
                <w:sz w:val="23"/>
                <w:szCs w:val="23"/>
              </w:rPr>
              <w:t>конспекту</w:t>
            </w:r>
            <w:r w:rsidR="002A4B59" w:rsidRPr="00630C14">
              <w:rPr>
                <w:sz w:val="23"/>
                <w:szCs w:val="23"/>
              </w:rPr>
              <w:t xml:space="preserve"> </w:t>
            </w:r>
            <w:r w:rsidR="004D158D" w:rsidRPr="00630C14">
              <w:rPr>
                <w:sz w:val="23"/>
                <w:szCs w:val="23"/>
              </w:rPr>
              <w:t>(пункт 3)</w:t>
            </w:r>
          </w:p>
        </w:tc>
      </w:tr>
      <w:tr w:rsidR="0099016C" w:rsidRPr="00E7539C" w:rsidTr="000A5EC2">
        <w:tc>
          <w:tcPr>
            <w:tcW w:w="2972" w:type="dxa"/>
            <w:shd w:val="clear" w:color="auto" w:fill="auto"/>
          </w:tcPr>
          <w:p w:rsidR="0099016C" w:rsidRPr="00E7539C" w:rsidRDefault="0099016C" w:rsidP="0099016C">
            <w:pPr>
              <w:contextualSpacing/>
              <w:jc w:val="both"/>
              <w:rPr>
                <w:sz w:val="23"/>
                <w:szCs w:val="23"/>
              </w:rPr>
            </w:pPr>
            <w:r w:rsidRPr="000E1558">
              <w:t xml:space="preserve">Тема 2.    </w:t>
            </w:r>
            <w:r w:rsidR="00526728" w:rsidRPr="00526728">
              <w:t>Организация и документация процесса внедрения информационных систем.</w:t>
            </w:r>
          </w:p>
        </w:tc>
        <w:tc>
          <w:tcPr>
            <w:tcW w:w="3544" w:type="dxa"/>
            <w:shd w:val="clear" w:color="auto" w:fill="auto"/>
          </w:tcPr>
          <w:p w:rsidR="0099016C" w:rsidRPr="002C58A5" w:rsidRDefault="0099016C" w:rsidP="0099016C">
            <w:pPr>
              <w:spacing w:line="276" w:lineRule="auto"/>
              <w:contextualSpacing/>
              <w:rPr>
                <w:sz w:val="23"/>
                <w:szCs w:val="23"/>
              </w:rPr>
            </w:pPr>
            <w:r w:rsidRPr="002C58A5">
              <w:rPr>
                <w:sz w:val="23"/>
                <w:szCs w:val="23"/>
              </w:rPr>
              <w:t>знать:</w:t>
            </w:r>
          </w:p>
          <w:p w:rsidR="006B2F61" w:rsidRPr="008261D7" w:rsidRDefault="008261D7"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п</w:t>
            </w:r>
            <w:r w:rsidR="006B2F61" w:rsidRPr="008261D7">
              <w:rPr>
                <w:rFonts w:ascii="Times New Roman" w:hAnsi="Times New Roman"/>
                <w:sz w:val="23"/>
                <w:szCs w:val="23"/>
              </w:rPr>
              <w:t>редпроектное обследование</w:t>
            </w:r>
            <w:r>
              <w:rPr>
                <w:rFonts w:ascii="Times New Roman" w:hAnsi="Times New Roman"/>
                <w:sz w:val="23"/>
                <w:szCs w:val="23"/>
              </w:rPr>
              <w:t>;</w:t>
            </w:r>
          </w:p>
          <w:p w:rsidR="006B2F61" w:rsidRPr="008261D7" w:rsidRDefault="006B2F61" w:rsidP="00E25B6E">
            <w:pPr>
              <w:pStyle w:val="a6"/>
              <w:numPr>
                <w:ilvl w:val="0"/>
                <w:numId w:val="11"/>
              </w:numPr>
              <w:tabs>
                <w:tab w:val="left" w:pos="288"/>
              </w:tabs>
              <w:spacing w:after="0"/>
              <w:ind w:left="35" w:firstLine="0"/>
              <w:jc w:val="both"/>
              <w:rPr>
                <w:rFonts w:ascii="Times New Roman" w:hAnsi="Times New Roman"/>
                <w:sz w:val="23"/>
                <w:szCs w:val="23"/>
              </w:rPr>
            </w:pPr>
            <w:r w:rsidRPr="008261D7">
              <w:rPr>
                <w:rFonts w:ascii="Times New Roman" w:hAnsi="Times New Roman"/>
                <w:sz w:val="23"/>
                <w:szCs w:val="23"/>
              </w:rPr>
              <w:t>цел</w:t>
            </w:r>
            <w:r w:rsidR="008261D7">
              <w:rPr>
                <w:rFonts w:ascii="Times New Roman" w:hAnsi="Times New Roman"/>
                <w:sz w:val="23"/>
                <w:szCs w:val="23"/>
              </w:rPr>
              <w:t>и</w:t>
            </w:r>
            <w:r w:rsidRPr="008261D7">
              <w:rPr>
                <w:rFonts w:ascii="Times New Roman" w:hAnsi="Times New Roman"/>
                <w:sz w:val="23"/>
                <w:szCs w:val="23"/>
              </w:rPr>
              <w:t xml:space="preserve"> и оценк</w:t>
            </w:r>
            <w:r w:rsidR="008261D7">
              <w:rPr>
                <w:rFonts w:ascii="Times New Roman" w:hAnsi="Times New Roman"/>
                <w:sz w:val="23"/>
                <w:szCs w:val="23"/>
              </w:rPr>
              <w:t>у</w:t>
            </w:r>
            <w:r w:rsidRPr="008261D7">
              <w:rPr>
                <w:rFonts w:ascii="Times New Roman" w:hAnsi="Times New Roman"/>
                <w:sz w:val="23"/>
                <w:szCs w:val="23"/>
              </w:rPr>
              <w:t xml:space="preserve"> затрат внедрения информационной системы</w:t>
            </w:r>
            <w:r w:rsidR="008261D7">
              <w:rPr>
                <w:rFonts w:ascii="Times New Roman" w:hAnsi="Times New Roman"/>
                <w:sz w:val="23"/>
                <w:szCs w:val="23"/>
              </w:rPr>
              <w:t>;</w:t>
            </w:r>
          </w:p>
          <w:p w:rsidR="006B2F61" w:rsidRPr="008261D7" w:rsidRDefault="008261D7"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способы ф</w:t>
            </w:r>
            <w:r w:rsidR="006B2F61" w:rsidRPr="008261D7">
              <w:rPr>
                <w:rFonts w:ascii="Times New Roman" w:hAnsi="Times New Roman"/>
                <w:sz w:val="23"/>
                <w:szCs w:val="23"/>
              </w:rPr>
              <w:t>ормирование групп внедрени</w:t>
            </w:r>
            <w:r>
              <w:rPr>
                <w:rFonts w:ascii="Times New Roman" w:hAnsi="Times New Roman"/>
                <w:sz w:val="23"/>
                <w:szCs w:val="23"/>
              </w:rPr>
              <w:t>я;</w:t>
            </w:r>
          </w:p>
          <w:p w:rsidR="008261D7" w:rsidRDefault="008261D7" w:rsidP="00E25B6E">
            <w:pPr>
              <w:pStyle w:val="a6"/>
              <w:numPr>
                <w:ilvl w:val="0"/>
                <w:numId w:val="11"/>
              </w:numPr>
              <w:tabs>
                <w:tab w:val="left" w:pos="288"/>
              </w:tabs>
              <w:spacing w:after="0"/>
              <w:ind w:left="35" w:firstLine="0"/>
              <w:jc w:val="both"/>
              <w:rPr>
                <w:rFonts w:ascii="Times New Roman" w:hAnsi="Times New Roman"/>
                <w:sz w:val="23"/>
                <w:szCs w:val="23"/>
              </w:rPr>
            </w:pPr>
            <w:r w:rsidRPr="008261D7">
              <w:rPr>
                <w:rFonts w:ascii="Times New Roman" w:hAnsi="Times New Roman"/>
                <w:sz w:val="23"/>
                <w:szCs w:val="23"/>
              </w:rPr>
              <w:lastRenderedPageBreak/>
              <w:t>о</w:t>
            </w:r>
            <w:r w:rsidR="006B2F61" w:rsidRPr="008261D7">
              <w:rPr>
                <w:rFonts w:ascii="Times New Roman" w:hAnsi="Times New Roman"/>
                <w:sz w:val="23"/>
                <w:szCs w:val="23"/>
              </w:rPr>
              <w:t>бщ</w:t>
            </w:r>
            <w:r w:rsidRPr="008261D7">
              <w:rPr>
                <w:rFonts w:ascii="Times New Roman" w:hAnsi="Times New Roman"/>
                <w:sz w:val="23"/>
                <w:szCs w:val="23"/>
              </w:rPr>
              <w:t>ую</w:t>
            </w:r>
            <w:r w:rsidR="006B2F61" w:rsidRPr="008261D7">
              <w:rPr>
                <w:rFonts w:ascii="Times New Roman" w:hAnsi="Times New Roman"/>
                <w:sz w:val="23"/>
                <w:szCs w:val="23"/>
              </w:rPr>
              <w:t xml:space="preserve"> характеристик</w:t>
            </w:r>
            <w:r w:rsidRPr="008261D7">
              <w:rPr>
                <w:rFonts w:ascii="Times New Roman" w:hAnsi="Times New Roman"/>
                <w:sz w:val="23"/>
                <w:szCs w:val="23"/>
              </w:rPr>
              <w:t>у</w:t>
            </w:r>
            <w:r w:rsidR="006B2F61" w:rsidRPr="008261D7">
              <w:rPr>
                <w:rFonts w:ascii="Times New Roman" w:hAnsi="Times New Roman"/>
                <w:sz w:val="23"/>
                <w:szCs w:val="23"/>
              </w:rPr>
              <w:t xml:space="preserve"> состояния в области документирования программных средств</w:t>
            </w:r>
            <w:r>
              <w:rPr>
                <w:rFonts w:ascii="Times New Roman" w:hAnsi="Times New Roman"/>
                <w:sz w:val="23"/>
                <w:szCs w:val="23"/>
              </w:rPr>
              <w:t>;</w:t>
            </w:r>
          </w:p>
          <w:p w:rsidR="006B2F61" w:rsidRPr="008261D7" w:rsidRDefault="008261D7"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м</w:t>
            </w:r>
            <w:r w:rsidR="006B2F61" w:rsidRPr="008261D7">
              <w:rPr>
                <w:rFonts w:ascii="Times New Roman" w:hAnsi="Times New Roman"/>
                <w:sz w:val="23"/>
                <w:szCs w:val="23"/>
              </w:rPr>
              <w:t>етоды разработки обучающей документации</w:t>
            </w:r>
            <w:r>
              <w:rPr>
                <w:rFonts w:ascii="Times New Roman" w:hAnsi="Times New Roman"/>
                <w:sz w:val="23"/>
                <w:szCs w:val="23"/>
              </w:rPr>
              <w:t>;</w:t>
            </w:r>
          </w:p>
          <w:p w:rsidR="006B2F61" w:rsidRPr="008261D7" w:rsidRDefault="008261D7"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т</w:t>
            </w:r>
            <w:r w:rsidR="006B2F61" w:rsidRPr="008261D7">
              <w:rPr>
                <w:rFonts w:ascii="Times New Roman" w:hAnsi="Times New Roman"/>
                <w:sz w:val="23"/>
                <w:szCs w:val="23"/>
              </w:rPr>
              <w:t xml:space="preserve">ребования к содержанию и оформлению </w:t>
            </w:r>
            <w:r>
              <w:rPr>
                <w:rFonts w:ascii="Times New Roman" w:hAnsi="Times New Roman"/>
                <w:sz w:val="23"/>
                <w:szCs w:val="23"/>
              </w:rPr>
              <w:t>обучающей документации;</w:t>
            </w:r>
          </w:p>
          <w:p w:rsidR="0099016C" w:rsidRPr="00E06BFC" w:rsidRDefault="008261D7" w:rsidP="00E25B6E">
            <w:pPr>
              <w:pStyle w:val="a6"/>
              <w:numPr>
                <w:ilvl w:val="0"/>
                <w:numId w:val="11"/>
              </w:numPr>
              <w:tabs>
                <w:tab w:val="left" w:pos="288"/>
              </w:tabs>
              <w:spacing w:after="0"/>
              <w:ind w:left="35" w:firstLine="0"/>
              <w:jc w:val="both"/>
              <w:rPr>
                <w:sz w:val="23"/>
                <w:szCs w:val="23"/>
              </w:rPr>
            </w:pPr>
            <w:r>
              <w:rPr>
                <w:rFonts w:ascii="Times New Roman" w:hAnsi="Times New Roman"/>
                <w:sz w:val="23"/>
                <w:szCs w:val="23"/>
              </w:rPr>
              <w:t>п</w:t>
            </w:r>
            <w:r w:rsidR="006B2F61" w:rsidRPr="008261D7">
              <w:rPr>
                <w:rFonts w:ascii="Times New Roman" w:hAnsi="Times New Roman"/>
                <w:sz w:val="23"/>
                <w:szCs w:val="23"/>
              </w:rPr>
              <w:t>орядок внесения и регистрации изменений в документации.</w:t>
            </w:r>
          </w:p>
        </w:tc>
        <w:tc>
          <w:tcPr>
            <w:tcW w:w="2410" w:type="dxa"/>
            <w:shd w:val="clear" w:color="auto" w:fill="auto"/>
          </w:tcPr>
          <w:p w:rsidR="0099016C" w:rsidRPr="00E7539C" w:rsidRDefault="0099016C" w:rsidP="0099016C">
            <w:pPr>
              <w:contextualSpacing/>
              <w:jc w:val="center"/>
              <w:rPr>
                <w:sz w:val="23"/>
                <w:szCs w:val="23"/>
              </w:rPr>
            </w:pPr>
            <w:r w:rsidRPr="00E7539C">
              <w:rPr>
                <w:sz w:val="23"/>
                <w:szCs w:val="23"/>
              </w:rPr>
              <w:lastRenderedPageBreak/>
              <w:t xml:space="preserve">Текущий </w:t>
            </w:r>
          </w:p>
        </w:tc>
        <w:tc>
          <w:tcPr>
            <w:tcW w:w="2409" w:type="dxa"/>
            <w:shd w:val="clear" w:color="auto" w:fill="auto"/>
          </w:tcPr>
          <w:p w:rsidR="0099016C" w:rsidRPr="00E7539C" w:rsidRDefault="0099016C" w:rsidP="0099016C">
            <w:pPr>
              <w:contextualSpacing/>
              <w:jc w:val="center"/>
              <w:rPr>
                <w:sz w:val="23"/>
                <w:szCs w:val="23"/>
              </w:rPr>
            </w:pPr>
            <w:r w:rsidRPr="00E7539C">
              <w:rPr>
                <w:sz w:val="23"/>
                <w:szCs w:val="23"/>
              </w:rPr>
              <w:t>Выполнение практических заданий, оформление отчета, устный опрос</w:t>
            </w:r>
          </w:p>
        </w:tc>
        <w:tc>
          <w:tcPr>
            <w:tcW w:w="3225" w:type="dxa"/>
            <w:shd w:val="clear" w:color="auto" w:fill="auto"/>
          </w:tcPr>
          <w:p w:rsidR="0099016C" w:rsidRPr="00E7539C" w:rsidRDefault="0099016C" w:rsidP="0099016C">
            <w:pPr>
              <w:contextualSpacing/>
              <w:jc w:val="center"/>
              <w:rPr>
                <w:sz w:val="23"/>
                <w:szCs w:val="23"/>
              </w:rPr>
            </w:pPr>
            <w:r w:rsidRPr="00E7539C">
              <w:rPr>
                <w:sz w:val="23"/>
                <w:szCs w:val="23"/>
              </w:rPr>
              <w:t>Типовые метод. рекомендации к практическому занятию требования к оформлению отчетов, требования к устному опросу (пункт 3)</w:t>
            </w:r>
          </w:p>
        </w:tc>
      </w:tr>
      <w:tr w:rsidR="00894D33" w:rsidRPr="00E7539C" w:rsidTr="000A5EC2">
        <w:tc>
          <w:tcPr>
            <w:tcW w:w="2972" w:type="dxa"/>
            <w:shd w:val="clear" w:color="auto" w:fill="auto"/>
          </w:tcPr>
          <w:p w:rsidR="00894D33" w:rsidRPr="00E7539C" w:rsidRDefault="00894D33" w:rsidP="00894D33">
            <w:pPr>
              <w:contextualSpacing/>
              <w:jc w:val="both"/>
              <w:rPr>
                <w:sz w:val="23"/>
                <w:szCs w:val="23"/>
              </w:rPr>
            </w:pPr>
            <w:r w:rsidRPr="000E1558">
              <w:t xml:space="preserve">Тема </w:t>
            </w:r>
            <w:r>
              <w:t>3</w:t>
            </w:r>
            <w:r w:rsidRPr="000E1558">
              <w:t xml:space="preserve">.    </w:t>
            </w:r>
            <w:r w:rsidR="0076643B">
              <w:t>Инструменты и методологии</w:t>
            </w:r>
            <w:r w:rsidRPr="00526728">
              <w:t xml:space="preserve"> внедрения информационных систем.</w:t>
            </w:r>
          </w:p>
        </w:tc>
        <w:tc>
          <w:tcPr>
            <w:tcW w:w="3544" w:type="dxa"/>
            <w:shd w:val="clear" w:color="auto" w:fill="auto"/>
          </w:tcPr>
          <w:p w:rsidR="00894D33" w:rsidRPr="002C58A5" w:rsidRDefault="00894D33" w:rsidP="00894D33">
            <w:pPr>
              <w:spacing w:line="276" w:lineRule="auto"/>
              <w:contextualSpacing/>
              <w:rPr>
                <w:sz w:val="23"/>
                <w:szCs w:val="23"/>
              </w:rPr>
            </w:pPr>
            <w:r w:rsidRPr="002C58A5">
              <w:rPr>
                <w:sz w:val="23"/>
                <w:szCs w:val="23"/>
              </w:rPr>
              <w:t>знать:</w:t>
            </w:r>
          </w:p>
          <w:p w:rsidR="00156E00" w:rsidRPr="00156E00" w:rsidRDefault="00156E00"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ф</w:t>
            </w:r>
            <w:r w:rsidRPr="00156E00">
              <w:rPr>
                <w:rFonts w:ascii="Times New Roman" w:hAnsi="Times New Roman"/>
                <w:sz w:val="23"/>
                <w:szCs w:val="23"/>
              </w:rPr>
              <w:t>ункции менеджера сопровождения и менеджера развертывания</w:t>
            </w:r>
            <w:r>
              <w:rPr>
                <w:rFonts w:ascii="Times New Roman" w:hAnsi="Times New Roman"/>
                <w:sz w:val="23"/>
                <w:szCs w:val="23"/>
              </w:rPr>
              <w:t>;</w:t>
            </w:r>
          </w:p>
          <w:p w:rsidR="00156E00" w:rsidRPr="00156E00" w:rsidRDefault="00156E00"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с</w:t>
            </w:r>
            <w:r w:rsidRPr="00156E00">
              <w:rPr>
                <w:rFonts w:ascii="Times New Roman" w:hAnsi="Times New Roman"/>
                <w:sz w:val="23"/>
                <w:szCs w:val="23"/>
              </w:rPr>
              <w:t>равнительный анализ инструментов организационного проектирования</w:t>
            </w:r>
            <w:r>
              <w:rPr>
                <w:rFonts w:ascii="Times New Roman" w:hAnsi="Times New Roman"/>
                <w:sz w:val="23"/>
                <w:szCs w:val="23"/>
              </w:rPr>
              <w:t>;</w:t>
            </w:r>
          </w:p>
          <w:p w:rsidR="00156E00" w:rsidRPr="00156E00" w:rsidRDefault="00156E00"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т</w:t>
            </w:r>
            <w:r w:rsidRPr="00156E00">
              <w:rPr>
                <w:rFonts w:ascii="Times New Roman" w:hAnsi="Times New Roman"/>
                <w:sz w:val="23"/>
                <w:szCs w:val="23"/>
              </w:rPr>
              <w:t>иповые функции инструментария для автоматизации процесса внедрения информационной системы</w:t>
            </w:r>
            <w:r>
              <w:rPr>
                <w:rFonts w:ascii="Times New Roman" w:hAnsi="Times New Roman"/>
                <w:sz w:val="23"/>
                <w:szCs w:val="23"/>
              </w:rPr>
              <w:t>;</w:t>
            </w:r>
          </w:p>
          <w:p w:rsidR="00156E00" w:rsidRPr="00156E00" w:rsidRDefault="00156E00"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способы у</w:t>
            </w:r>
            <w:r w:rsidRPr="00156E00">
              <w:rPr>
                <w:rFonts w:ascii="Times New Roman" w:hAnsi="Times New Roman"/>
                <w:sz w:val="23"/>
                <w:szCs w:val="23"/>
              </w:rPr>
              <w:t>становк</w:t>
            </w:r>
            <w:r>
              <w:rPr>
                <w:rFonts w:ascii="Times New Roman" w:hAnsi="Times New Roman"/>
                <w:sz w:val="23"/>
                <w:szCs w:val="23"/>
              </w:rPr>
              <w:t>и</w:t>
            </w:r>
            <w:r w:rsidRPr="00156E00">
              <w:rPr>
                <w:rFonts w:ascii="Times New Roman" w:hAnsi="Times New Roman"/>
                <w:sz w:val="23"/>
                <w:szCs w:val="23"/>
              </w:rPr>
              <w:t>, конфигурировани</w:t>
            </w:r>
            <w:r>
              <w:rPr>
                <w:rFonts w:ascii="Times New Roman" w:hAnsi="Times New Roman"/>
                <w:sz w:val="23"/>
                <w:szCs w:val="23"/>
              </w:rPr>
              <w:t>я</w:t>
            </w:r>
            <w:r w:rsidRPr="00156E00">
              <w:rPr>
                <w:rFonts w:ascii="Times New Roman" w:hAnsi="Times New Roman"/>
                <w:sz w:val="23"/>
                <w:szCs w:val="23"/>
              </w:rPr>
              <w:t xml:space="preserve"> и настройк</w:t>
            </w:r>
            <w:r>
              <w:rPr>
                <w:rFonts w:ascii="Times New Roman" w:hAnsi="Times New Roman"/>
                <w:sz w:val="23"/>
                <w:szCs w:val="23"/>
              </w:rPr>
              <w:t>и</w:t>
            </w:r>
            <w:r w:rsidRPr="00156E00">
              <w:rPr>
                <w:rFonts w:ascii="Times New Roman" w:hAnsi="Times New Roman"/>
                <w:sz w:val="23"/>
                <w:szCs w:val="23"/>
              </w:rPr>
              <w:t xml:space="preserve"> сетевых и телекоммуникационных средств</w:t>
            </w:r>
            <w:r>
              <w:rPr>
                <w:rFonts w:ascii="Times New Roman" w:hAnsi="Times New Roman"/>
                <w:sz w:val="23"/>
                <w:szCs w:val="23"/>
              </w:rPr>
              <w:t>;</w:t>
            </w:r>
          </w:p>
          <w:p w:rsidR="00156E00" w:rsidRPr="00156E00" w:rsidRDefault="00156E00"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способы ф</w:t>
            </w:r>
            <w:r w:rsidRPr="00156E00">
              <w:rPr>
                <w:rFonts w:ascii="Times New Roman" w:hAnsi="Times New Roman"/>
                <w:sz w:val="23"/>
                <w:szCs w:val="23"/>
              </w:rPr>
              <w:t>ормирование интерфейсов и организаци</w:t>
            </w:r>
            <w:r>
              <w:rPr>
                <w:rFonts w:ascii="Times New Roman" w:hAnsi="Times New Roman"/>
                <w:sz w:val="23"/>
                <w:szCs w:val="23"/>
              </w:rPr>
              <w:t>и</w:t>
            </w:r>
            <w:r w:rsidRPr="00156E00">
              <w:rPr>
                <w:rFonts w:ascii="Times New Roman" w:hAnsi="Times New Roman"/>
                <w:sz w:val="23"/>
                <w:szCs w:val="23"/>
              </w:rPr>
              <w:t xml:space="preserve"> доступа пользователей к информационной системе</w:t>
            </w:r>
            <w:r>
              <w:rPr>
                <w:rFonts w:ascii="Times New Roman" w:hAnsi="Times New Roman"/>
                <w:sz w:val="23"/>
                <w:szCs w:val="23"/>
              </w:rPr>
              <w:t>;</w:t>
            </w:r>
          </w:p>
          <w:p w:rsidR="00156E00" w:rsidRPr="00156E00" w:rsidRDefault="00195BF2"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lastRenderedPageBreak/>
              <w:t>о</w:t>
            </w:r>
            <w:r w:rsidR="00156E00" w:rsidRPr="00156E00">
              <w:rPr>
                <w:rFonts w:ascii="Times New Roman" w:hAnsi="Times New Roman"/>
                <w:sz w:val="23"/>
                <w:szCs w:val="23"/>
              </w:rPr>
              <w:t>рганизаци</w:t>
            </w:r>
            <w:r>
              <w:rPr>
                <w:rFonts w:ascii="Times New Roman" w:hAnsi="Times New Roman"/>
                <w:sz w:val="23"/>
                <w:szCs w:val="23"/>
              </w:rPr>
              <w:t>ю</w:t>
            </w:r>
            <w:r w:rsidR="00156E00" w:rsidRPr="00156E00">
              <w:rPr>
                <w:rFonts w:ascii="Times New Roman" w:hAnsi="Times New Roman"/>
                <w:sz w:val="23"/>
                <w:szCs w:val="23"/>
              </w:rPr>
              <w:t xml:space="preserve"> мониторинга процесса внедрения</w:t>
            </w:r>
            <w:r>
              <w:rPr>
                <w:rFonts w:ascii="Times New Roman" w:hAnsi="Times New Roman"/>
                <w:sz w:val="23"/>
                <w:szCs w:val="23"/>
              </w:rPr>
              <w:t>;</w:t>
            </w:r>
          </w:p>
          <w:p w:rsidR="00156E00" w:rsidRPr="00156E00" w:rsidRDefault="00195BF2" w:rsidP="00E25B6E">
            <w:pPr>
              <w:pStyle w:val="a6"/>
              <w:numPr>
                <w:ilvl w:val="0"/>
                <w:numId w:val="11"/>
              </w:numPr>
              <w:tabs>
                <w:tab w:val="left" w:pos="288"/>
              </w:tabs>
              <w:spacing w:after="0"/>
              <w:ind w:left="35" w:firstLine="0"/>
              <w:jc w:val="both"/>
              <w:rPr>
                <w:rFonts w:ascii="Times New Roman" w:hAnsi="Times New Roman"/>
                <w:sz w:val="23"/>
                <w:szCs w:val="23"/>
              </w:rPr>
            </w:pPr>
            <w:r>
              <w:rPr>
                <w:rFonts w:ascii="Times New Roman" w:hAnsi="Times New Roman"/>
                <w:sz w:val="23"/>
                <w:szCs w:val="23"/>
              </w:rPr>
              <w:t>о</w:t>
            </w:r>
            <w:r w:rsidR="00156E00" w:rsidRPr="00156E00">
              <w:rPr>
                <w:rFonts w:ascii="Times New Roman" w:hAnsi="Times New Roman"/>
                <w:sz w:val="23"/>
                <w:szCs w:val="23"/>
              </w:rPr>
              <w:t>ценка качества функционирования информационной системы. CALS-технологии</w:t>
            </w:r>
            <w:r>
              <w:rPr>
                <w:rFonts w:ascii="Times New Roman" w:hAnsi="Times New Roman"/>
                <w:sz w:val="23"/>
                <w:szCs w:val="23"/>
              </w:rPr>
              <w:t>;</w:t>
            </w:r>
          </w:p>
          <w:p w:rsidR="00894D33" w:rsidRPr="00E06BFC" w:rsidRDefault="00195BF2" w:rsidP="00E25B6E">
            <w:pPr>
              <w:pStyle w:val="a6"/>
              <w:numPr>
                <w:ilvl w:val="0"/>
                <w:numId w:val="11"/>
              </w:numPr>
              <w:tabs>
                <w:tab w:val="left" w:pos="288"/>
              </w:tabs>
              <w:spacing w:after="0"/>
              <w:ind w:left="35" w:firstLine="0"/>
              <w:jc w:val="both"/>
              <w:rPr>
                <w:sz w:val="23"/>
                <w:szCs w:val="23"/>
              </w:rPr>
            </w:pPr>
            <w:r>
              <w:rPr>
                <w:rFonts w:ascii="Times New Roman" w:hAnsi="Times New Roman"/>
                <w:sz w:val="23"/>
                <w:szCs w:val="23"/>
              </w:rPr>
              <w:t>а</w:t>
            </w:r>
            <w:r w:rsidR="00156E00" w:rsidRPr="00156E00">
              <w:rPr>
                <w:rFonts w:ascii="Times New Roman" w:hAnsi="Times New Roman"/>
                <w:sz w:val="23"/>
                <w:szCs w:val="23"/>
              </w:rPr>
              <w:t>ттестаци</w:t>
            </w:r>
            <w:r>
              <w:rPr>
                <w:rFonts w:ascii="Times New Roman" w:hAnsi="Times New Roman"/>
                <w:sz w:val="23"/>
                <w:szCs w:val="23"/>
              </w:rPr>
              <w:t>ю</w:t>
            </w:r>
            <w:r w:rsidR="00156E00" w:rsidRPr="00156E00">
              <w:rPr>
                <w:rFonts w:ascii="Times New Roman" w:hAnsi="Times New Roman"/>
                <w:sz w:val="23"/>
                <w:szCs w:val="23"/>
              </w:rPr>
              <w:t xml:space="preserve"> программного продукта</w:t>
            </w:r>
            <w:r>
              <w:rPr>
                <w:rFonts w:ascii="Times New Roman" w:hAnsi="Times New Roman"/>
                <w:sz w:val="23"/>
                <w:szCs w:val="23"/>
              </w:rPr>
              <w:t>.</w:t>
            </w:r>
          </w:p>
        </w:tc>
        <w:tc>
          <w:tcPr>
            <w:tcW w:w="2410" w:type="dxa"/>
            <w:shd w:val="clear" w:color="auto" w:fill="auto"/>
          </w:tcPr>
          <w:p w:rsidR="00894D33" w:rsidRPr="00E7539C" w:rsidRDefault="00894D33" w:rsidP="00894D33">
            <w:pPr>
              <w:contextualSpacing/>
              <w:jc w:val="center"/>
              <w:rPr>
                <w:sz w:val="23"/>
                <w:szCs w:val="23"/>
              </w:rPr>
            </w:pPr>
            <w:r w:rsidRPr="00E7539C">
              <w:rPr>
                <w:sz w:val="23"/>
                <w:szCs w:val="23"/>
              </w:rPr>
              <w:lastRenderedPageBreak/>
              <w:t xml:space="preserve">Текущий </w:t>
            </w:r>
          </w:p>
        </w:tc>
        <w:tc>
          <w:tcPr>
            <w:tcW w:w="2409" w:type="dxa"/>
            <w:shd w:val="clear" w:color="auto" w:fill="auto"/>
          </w:tcPr>
          <w:p w:rsidR="00894D33" w:rsidRPr="00E7539C" w:rsidRDefault="00894D33" w:rsidP="00894D33">
            <w:pPr>
              <w:contextualSpacing/>
              <w:jc w:val="center"/>
              <w:rPr>
                <w:sz w:val="23"/>
                <w:szCs w:val="23"/>
              </w:rPr>
            </w:pPr>
            <w:r w:rsidRPr="00E7539C">
              <w:rPr>
                <w:sz w:val="23"/>
                <w:szCs w:val="23"/>
              </w:rPr>
              <w:t>Выполнение практических заданий, оформление отчета, устный опрос</w:t>
            </w:r>
          </w:p>
        </w:tc>
        <w:tc>
          <w:tcPr>
            <w:tcW w:w="3225" w:type="dxa"/>
            <w:shd w:val="clear" w:color="auto" w:fill="auto"/>
          </w:tcPr>
          <w:p w:rsidR="00894D33" w:rsidRPr="00E7539C" w:rsidRDefault="00894D33" w:rsidP="00894D33">
            <w:pPr>
              <w:contextualSpacing/>
              <w:jc w:val="center"/>
              <w:rPr>
                <w:sz w:val="23"/>
                <w:szCs w:val="23"/>
              </w:rPr>
            </w:pPr>
            <w:r w:rsidRPr="00E7539C">
              <w:rPr>
                <w:sz w:val="23"/>
                <w:szCs w:val="23"/>
              </w:rPr>
              <w:t>Типовые метод. рекомендации к практическому занятию требования к оформлению отчетов, требования к устному опросу (пункт 3)</w:t>
            </w:r>
          </w:p>
        </w:tc>
      </w:tr>
      <w:tr w:rsidR="00894D33" w:rsidRPr="00BD6966" w:rsidTr="000A5EC2">
        <w:tc>
          <w:tcPr>
            <w:tcW w:w="2972" w:type="dxa"/>
            <w:shd w:val="clear" w:color="auto" w:fill="auto"/>
          </w:tcPr>
          <w:p w:rsidR="00894D33" w:rsidRPr="00BD6966" w:rsidRDefault="00894D33" w:rsidP="00894D33">
            <w:pPr>
              <w:contextualSpacing/>
              <w:rPr>
                <w:sz w:val="23"/>
                <w:szCs w:val="23"/>
              </w:rPr>
            </w:pPr>
            <w:r>
              <w:rPr>
                <w:sz w:val="23"/>
                <w:szCs w:val="23"/>
              </w:rPr>
              <w:t>М</w:t>
            </w:r>
            <w:r w:rsidRPr="006E4348">
              <w:rPr>
                <w:sz w:val="23"/>
                <w:szCs w:val="23"/>
              </w:rPr>
              <w:t>еждисциплинарн</w:t>
            </w:r>
            <w:r>
              <w:rPr>
                <w:sz w:val="23"/>
                <w:szCs w:val="23"/>
              </w:rPr>
              <w:t xml:space="preserve">ый </w:t>
            </w:r>
            <w:r w:rsidRPr="006E4348">
              <w:rPr>
                <w:sz w:val="23"/>
                <w:szCs w:val="23"/>
              </w:rPr>
              <w:t xml:space="preserve">курс </w:t>
            </w:r>
            <w:r>
              <w:rPr>
                <w:sz w:val="23"/>
                <w:szCs w:val="23"/>
              </w:rPr>
              <w:t>06.01 Внедрение информационных систем</w:t>
            </w:r>
          </w:p>
        </w:tc>
        <w:tc>
          <w:tcPr>
            <w:tcW w:w="3544" w:type="dxa"/>
            <w:shd w:val="clear" w:color="auto" w:fill="auto"/>
          </w:tcPr>
          <w:p w:rsidR="00894D33" w:rsidRDefault="00894D33" w:rsidP="00894D33">
            <w:pPr>
              <w:tabs>
                <w:tab w:val="left" w:pos="993"/>
              </w:tabs>
              <w:autoSpaceDE w:val="0"/>
              <w:autoSpaceDN w:val="0"/>
              <w:adjustRightInd w:val="0"/>
              <w:jc w:val="both"/>
              <w:rPr>
                <w:b/>
                <w:bCs/>
                <w:iCs/>
                <w:sz w:val="23"/>
                <w:szCs w:val="23"/>
              </w:rPr>
            </w:pPr>
            <w:r w:rsidRPr="00BD6966">
              <w:rPr>
                <w:b/>
                <w:bCs/>
                <w:iCs/>
                <w:sz w:val="23"/>
                <w:szCs w:val="23"/>
              </w:rPr>
              <w:t>уметь:</w:t>
            </w:r>
          </w:p>
          <w:p w:rsidR="000A61C1" w:rsidRPr="000A61C1" w:rsidRDefault="000A61C1" w:rsidP="00E25B6E">
            <w:pPr>
              <w:pStyle w:val="a6"/>
              <w:numPr>
                <w:ilvl w:val="0"/>
                <w:numId w:val="8"/>
              </w:numPr>
              <w:tabs>
                <w:tab w:val="left" w:pos="288"/>
                <w:tab w:val="left" w:pos="993"/>
              </w:tabs>
              <w:autoSpaceDE w:val="0"/>
              <w:autoSpaceDN w:val="0"/>
              <w:adjustRightInd w:val="0"/>
              <w:spacing w:after="0"/>
              <w:ind w:left="0" w:firstLine="35"/>
              <w:jc w:val="both"/>
              <w:rPr>
                <w:rFonts w:ascii="Times New Roman" w:hAnsi="Times New Roman"/>
                <w:bCs/>
                <w:iCs/>
                <w:sz w:val="23"/>
                <w:szCs w:val="23"/>
              </w:rPr>
            </w:pPr>
            <w:r w:rsidRPr="000A61C1">
              <w:rPr>
                <w:rFonts w:ascii="Times New Roman" w:hAnsi="Times New Roman"/>
                <w:bCs/>
                <w:iCs/>
                <w:sz w:val="23"/>
                <w:szCs w:val="23"/>
              </w:rPr>
              <w:t xml:space="preserve">применять основные правила и документы системы сертификации Российской Федерации; </w:t>
            </w:r>
          </w:p>
          <w:p w:rsidR="000A61C1" w:rsidRPr="000A61C1" w:rsidRDefault="000A61C1" w:rsidP="00E25B6E">
            <w:pPr>
              <w:pStyle w:val="a6"/>
              <w:numPr>
                <w:ilvl w:val="0"/>
                <w:numId w:val="8"/>
              </w:numPr>
              <w:tabs>
                <w:tab w:val="left" w:pos="288"/>
                <w:tab w:val="left" w:pos="993"/>
              </w:tabs>
              <w:autoSpaceDE w:val="0"/>
              <w:autoSpaceDN w:val="0"/>
              <w:adjustRightInd w:val="0"/>
              <w:spacing w:after="0"/>
              <w:ind w:left="0" w:firstLine="35"/>
              <w:jc w:val="both"/>
              <w:rPr>
                <w:rFonts w:ascii="Times New Roman" w:hAnsi="Times New Roman"/>
                <w:bCs/>
                <w:iCs/>
                <w:sz w:val="23"/>
                <w:szCs w:val="23"/>
              </w:rPr>
            </w:pPr>
            <w:r w:rsidRPr="000A61C1">
              <w:rPr>
                <w:rFonts w:ascii="Times New Roman" w:hAnsi="Times New Roman"/>
                <w:bCs/>
                <w:iCs/>
                <w:sz w:val="23"/>
                <w:szCs w:val="23"/>
              </w:rPr>
              <w:t xml:space="preserve">применять основные технологии экспертных систем; </w:t>
            </w:r>
          </w:p>
          <w:p w:rsidR="000A61C1" w:rsidRPr="000A61C1" w:rsidRDefault="000A61C1" w:rsidP="00E25B6E">
            <w:pPr>
              <w:pStyle w:val="a6"/>
              <w:numPr>
                <w:ilvl w:val="0"/>
                <w:numId w:val="8"/>
              </w:numPr>
              <w:tabs>
                <w:tab w:val="left" w:pos="288"/>
                <w:tab w:val="left" w:pos="993"/>
              </w:tabs>
              <w:autoSpaceDE w:val="0"/>
              <w:autoSpaceDN w:val="0"/>
              <w:adjustRightInd w:val="0"/>
              <w:spacing w:after="0"/>
              <w:ind w:left="0" w:firstLine="35"/>
              <w:jc w:val="both"/>
              <w:rPr>
                <w:rFonts w:ascii="Times New Roman" w:hAnsi="Times New Roman"/>
                <w:bCs/>
                <w:iCs/>
                <w:sz w:val="23"/>
                <w:szCs w:val="23"/>
              </w:rPr>
            </w:pPr>
            <w:r w:rsidRPr="000A61C1">
              <w:rPr>
                <w:rFonts w:ascii="Times New Roman" w:hAnsi="Times New Roman"/>
                <w:bCs/>
                <w:iCs/>
                <w:sz w:val="23"/>
                <w:szCs w:val="23"/>
              </w:rPr>
              <w:t>разрабатывать обучающие материалы для пользователей по эксплуатации информационных систем.</w:t>
            </w:r>
          </w:p>
          <w:p w:rsidR="00894D33" w:rsidRPr="00B644A8" w:rsidRDefault="00894D33" w:rsidP="00894D33">
            <w:pPr>
              <w:autoSpaceDE w:val="0"/>
              <w:autoSpaceDN w:val="0"/>
              <w:adjustRightInd w:val="0"/>
              <w:jc w:val="both"/>
              <w:rPr>
                <w:b/>
                <w:bCs/>
                <w:iCs/>
                <w:sz w:val="23"/>
                <w:szCs w:val="23"/>
              </w:rPr>
            </w:pPr>
            <w:r w:rsidRPr="00B644A8">
              <w:rPr>
                <w:b/>
                <w:bCs/>
                <w:iCs/>
                <w:sz w:val="23"/>
                <w:szCs w:val="23"/>
              </w:rPr>
              <w:t>знать:</w:t>
            </w:r>
          </w:p>
          <w:p w:rsidR="00DB4E3A" w:rsidRPr="00DB4E3A" w:rsidRDefault="00DB4E3A" w:rsidP="00E25B6E">
            <w:pPr>
              <w:pStyle w:val="a6"/>
              <w:numPr>
                <w:ilvl w:val="0"/>
                <w:numId w:val="8"/>
              </w:numPr>
              <w:tabs>
                <w:tab w:val="left" w:pos="288"/>
                <w:tab w:val="left" w:pos="993"/>
              </w:tabs>
              <w:autoSpaceDE w:val="0"/>
              <w:autoSpaceDN w:val="0"/>
              <w:adjustRightInd w:val="0"/>
              <w:spacing w:after="0"/>
              <w:ind w:left="35" w:firstLine="0"/>
              <w:jc w:val="both"/>
              <w:rPr>
                <w:rFonts w:ascii="Times New Roman" w:hAnsi="Times New Roman"/>
                <w:bCs/>
                <w:iCs/>
                <w:sz w:val="23"/>
                <w:szCs w:val="23"/>
              </w:rPr>
            </w:pPr>
            <w:r w:rsidRPr="00DB4E3A">
              <w:rPr>
                <w:rFonts w:ascii="Times New Roman" w:hAnsi="Times New Roman"/>
                <w:bCs/>
                <w:iCs/>
                <w:sz w:val="23"/>
                <w:szCs w:val="23"/>
              </w:rPr>
              <w:t xml:space="preserve">политику безопасности в современных информационных системах; </w:t>
            </w:r>
          </w:p>
          <w:p w:rsidR="00DB4E3A" w:rsidRPr="00DB4E3A" w:rsidRDefault="00DB4E3A" w:rsidP="00E25B6E">
            <w:pPr>
              <w:pStyle w:val="a6"/>
              <w:numPr>
                <w:ilvl w:val="0"/>
                <w:numId w:val="8"/>
              </w:numPr>
              <w:tabs>
                <w:tab w:val="left" w:pos="288"/>
                <w:tab w:val="left" w:pos="993"/>
              </w:tabs>
              <w:autoSpaceDE w:val="0"/>
              <w:autoSpaceDN w:val="0"/>
              <w:adjustRightInd w:val="0"/>
              <w:spacing w:after="0"/>
              <w:ind w:left="35" w:firstLine="0"/>
              <w:jc w:val="both"/>
              <w:rPr>
                <w:rFonts w:ascii="Times New Roman" w:hAnsi="Times New Roman"/>
                <w:bCs/>
                <w:iCs/>
                <w:sz w:val="23"/>
                <w:szCs w:val="23"/>
              </w:rPr>
            </w:pPr>
            <w:r w:rsidRPr="00DB4E3A">
              <w:rPr>
                <w:rFonts w:ascii="Times New Roman" w:hAnsi="Times New Roman"/>
                <w:bCs/>
                <w:iCs/>
                <w:sz w:val="23"/>
                <w:szCs w:val="23"/>
              </w:rPr>
              <w:t xml:space="preserve">достижения мировой и отечественной информатики в области интеллектуализации информационных систем; </w:t>
            </w:r>
          </w:p>
          <w:p w:rsidR="00DB4E3A" w:rsidRPr="00DB4E3A" w:rsidRDefault="00DB4E3A" w:rsidP="00E25B6E">
            <w:pPr>
              <w:pStyle w:val="a6"/>
              <w:numPr>
                <w:ilvl w:val="0"/>
                <w:numId w:val="8"/>
              </w:numPr>
              <w:tabs>
                <w:tab w:val="left" w:pos="288"/>
                <w:tab w:val="left" w:pos="993"/>
              </w:tabs>
              <w:autoSpaceDE w:val="0"/>
              <w:autoSpaceDN w:val="0"/>
              <w:adjustRightInd w:val="0"/>
              <w:spacing w:after="0"/>
              <w:ind w:left="35" w:firstLine="0"/>
              <w:jc w:val="both"/>
              <w:rPr>
                <w:rFonts w:ascii="Times New Roman" w:hAnsi="Times New Roman"/>
                <w:bCs/>
                <w:iCs/>
                <w:sz w:val="23"/>
                <w:szCs w:val="23"/>
              </w:rPr>
            </w:pPr>
            <w:r w:rsidRPr="00DB4E3A">
              <w:rPr>
                <w:rFonts w:ascii="Times New Roman" w:hAnsi="Times New Roman"/>
                <w:bCs/>
                <w:iCs/>
                <w:sz w:val="23"/>
                <w:szCs w:val="23"/>
              </w:rPr>
              <w:t>принципы работы экспертных систем.</w:t>
            </w:r>
          </w:p>
        </w:tc>
        <w:tc>
          <w:tcPr>
            <w:tcW w:w="2410" w:type="dxa"/>
            <w:shd w:val="clear" w:color="auto" w:fill="auto"/>
          </w:tcPr>
          <w:p w:rsidR="00894D33" w:rsidRPr="00BD6966" w:rsidRDefault="00894D33" w:rsidP="00894D33">
            <w:pPr>
              <w:contextualSpacing/>
              <w:jc w:val="center"/>
              <w:rPr>
                <w:sz w:val="23"/>
                <w:szCs w:val="23"/>
              </w:rPr>
            </w:pPr>
            <w:r w:rsidRPr="00BD6966">
              <w:rPr>
                <w:sz w:val="23"/>
                <w:szCs w:val="23"/>
              </w:rPr>
              <w:t xml:space="preserve">Промежуточный </w:t>
            </w:r>
          </w:p>
        </w:tc>
        <w:tc>
          <w:tcPr>
            <w:tcW w:w="2409" w:type="dxa"/>
            <w:shd w:val="clear" w:color="auto" w:fill="auto"/>
          </w:tcPr>
          <w:p w:rsidR="00894D33" w:rsidRPr="00BD6966" w:rsidRDefault="00894D33" w:rsidP="00894D33">
            <w:pPr>
              <w:contextualSpacing/>
              <w:jc w:val="center"/>
              <w:rPr>
                <w:sz w:val="23"/>
                <w:szCs w:val="23"/>
              </w:rPr>
            </w:pPr>
            <w:r>
              <w:rPr>
                <w:sz w:val="23"/>
                <w:szCs w:val="23"/>
              </w:rPr>
              <w:t>Экзамен</w:t>
            </w:r>
          </w:p>
        </w:tc>
        <w:tc>
          <w:tcPr>
            <w:tcW w:w="3225" w:type="dxa"/>
            <w:shd w:val="clear" w:color="auto" w:fill="auto"/>
          </w:tcPr>
          <w:p w:rsidR="00894D33" w:rsidRPr="00BD6966" w:rsidRDefault="00894D33" w:rsidP="00894D33">
            <w:pPr>
              <w:contextualSpacing/>
              <w:jc w:val="center"/>
              <w:rPr>
                <w:sz w:val="23"/>
                <w:szCs w:val="23"/>
              </w:rPr>
            </w:pPr>
            <w:r w:rsidRPr="00BD6966">
              <w:rPr>
                <w:rStyle w:val="115pt"/>
                <w:rFonts w:eastAsia="Courier New"/>
              </w:rPr>
              <w:t>Контрольно-оценочные материалы для промежуточной аттестации (Пункт 4).</w:t>
            </w:r>
          </w:p>
        </w:tc>
      </w:tr>
    </w:tbl>
    <w:p w:rsidR="004D158D" w:rsidRPr="00E7539C" w:rsidRDefault="004D158D" w:rsidP="00E7539C">
      <w:pPr>
        <w:contextualSpacing/>
        <w:rPr>
          <w:sz w:val="23"/>
          <w:szCs w:val="23"/>
        </w:rPr>
      </w:pPr>
    </w:p>
    <w:p w:rsidR="004D158D" w:rsidRPr="00E7539C" w:rsidRDefault="004D158D" w:rsidP="00E7539C">
      <w:pPr>
        <w:contextualSpacing/>
        <w:rPr>
          <w:sz w:val="23"/>
          <w:szCs w:val="23"/>
        </w:rPr>
      </w:pPr>
    </w:p>
    <w:p w:rsidR="004D158D" w:rsidRPr="00E7539C" w:rsidRDefault="004D158D" w:rsidP="00E7539C">
      <w:pPr>
        <w:contextualSpacing/>
        <w:rPr>
          <w:sz w:val="23"/>
          <w:szCs w:val="23"/>
        </w:rPr>
        <w:sectPr w:rsidR="004D158D" w:rsidRPr="00E7539C" w:rsidSect="00C12513">
          <w:pgSz w:w="16838" w:h="11906" w:orient="landscape"/>
          <w:pgMar w:top="851" w:right="1134" w:bottom="1701" w:left="1134" w:header="709" w:footer="709" w:gutter="0"/>
          <w:cols w:space="708"/>
          <w:docGrid w:linePitch="360"/>
        </w:sectPr>
      </w:pPr>
    </w:p>
    <w:p w:rsidR="004D158D" w:rsidRPr="00E7539C" w:rsidRDefault="004D158D" w:rsidP="00E7539C">
      <w:pPr>
        <w:pStyle w:val="a6"/>
        <w:numPr>
          <w:ilvl w:val="0"/>
          <w:numId w:val="1"/>
        </w:numPr>
        <w:tabs>
          <w:tab w:val="left" w:pos="426"/>
        </w:tabs>
        <w:spacing w:after="0" w:line="240" w:lineRule="auto"/>
        <w:ind w:left="0"/>
        <w:jc w:val="center"/>
        <w:rPr>
          <w:rFonts w:ascii="Times New Roman" w:hAnsi="Times New Roman"/>
          <w:i/>
          <w:sz w:val="23"/>
          <w:szCs w:val="23"/>
        </w:rPr>
      </w:pPr>
      <w:r w:rsidRPr="00E7539C">
        <w:rPr>
          <w:rFonts w:ascii="Times New Roman" w:hAnsi="Times New Roman"/>
          <w:b/>
          <w:sz w:val="23"/>
          <w:szCs w:val="23"/>
        </w:rPr>
        <w:lastRenderedPageBreak/>
        <w:t xml:space="preserve">ОРГАНИЗАЦИЯ КОНТРОЛЯ И ОЦЕНКИ ОСВОЕНИЯ ПРОГРАММЫ </w:t>
      </w:r>
      <w:r w:rsidR="00017A12">
        <w:rPr>
          <w:rFonts w:ascii="Times New Roman" w:hAnsi="Times New Roman"/>
          <w:b/>
          <w:sz w:val="23"/>
          <w:szCs w:val="23"/>
        </w:rPr>
        <w:t>МЕЖДИСЦИПЛИНАРНОГО КУРСА</w:t>
      </w:r>
    </w:p>
    <w:p w:rsidR="004D158D" w:rsidRPr="00E7539C" w:rsidRDefault="004D158D" w:rsidP="00E7539C">
      <w:pPr>
        <w:pStyle w:val="a6"/>
        <w:tabs>
          <w:tab w:val="left" w:pos="426"/>
        </w:tabs>
        <w:spacing w:after="0" w:line="240" w:lineRule="auto"/>
        <w:ind w:left="0" w:firstLine="709"/>
        <w:jc w:val="both"/>
        <w:rPr>
          <w:rFonts w:ascii="Times New Roman" w:hAnsi="Times New Roman"/>
          <w:b/>
          <w:sz w:val="23"/>
          <w:szCs w:val="23"/>
        </w:rPr>
      </w:pPr>
    </w:p>
    <w:p w:rsidR="00C30C97" w:rsidRPr="00E7539C" w:rsidRDefault="004D158D" w:rsidP="00E7539C">
      <w:pPr>
        <w:pStyle w:val="a6"/>
        <w:tabs>
          <w:tab w:val="left" w:pos="426"/>
        </w:tabs>
        <w:spacing w:after="0" w:line="240" w:lineRule="auto"/>
        <w:ind w:left="0" w:firstLine="709"/>
        <w:jc w:val="both"/>
        <w:rPr>
          <w:rFonts w:ascii="Times New Roman" w:hAnsi="Times New Roman"/>
          <w:sz w:val="23"/>
          <w:szCs w:val="23"/>
        </w:rPr>
      </w:pPr>
      <w:r w:rsidRPr="00E7539C">
        <w:rPr>
          <w:rFonts w:ascii="Times New Roman" w:hAnsi="Times New Roman"/>
          <w:sz w:val="23"/>
          <w:szCs w:val="23"/>
        </w:rPr>
        <w:t xml:space="preserve">Формой промежуточной аттестации по </w:t>
      </w:r>
      <w:r w:rsidR="008E0BDE">
        <w:rPr>
          <w:rFonts w:ascii="Times New Roman" w:hAnsi="Times New Roman"/>
          <w:sz w:val="23"/>
          <w:szCs w:val="23"/>
        </w:rPr>
        <w:t>у</w:t>
      </w:r>
      <w:r w:rsidR="008E0BDE" w:rsidRPr="008E0BDE">
        <w:rPr>
          <w:rFonts w:ascii="Times New Roman" w:hAnsi="Times New Roman"/>
          <w:sz w:val="23"/>
          <w:szCs w:val="23"/>
        </w:rPr>
        <w:t>чебн</w:t>
      </w:r>
      <w:r w:rsidR="008E0BDE">
        <w:rPr>
          <w:rFonts w:ascii="Times New Roman" w:hAnsi="Times New Roman"/>
          <w:sz w:val="23"/>
          <w:szCs w:val="23"/>
        </w:rPr>
        <w:t>ой</w:t>
      </w:r>
      <w:r w:rsidR="008E0BDE" w:rsidRPr="008E0BDE">
        <w:rPr>
          <w:rFonts w:ascii="Times New Roman" w:hAnsi="Times New Roman"/>
          <w:sz w:val="23"/>
          <w:szCs w:val="23"/>
        </w:rPr>
        <w:t xml:space="preserve"> дисциплин</w:t>
      </w:r>
      <w:r w:rsidR="008E0BDE">
        <w:rPr>
          <w:rFonts w:ascii="Times New Roman" w:hAnsi="Times New Roman"/>
          <w:sz w:val="23"/>
          <w:szCs w:val="23"/>
        </w:rPr>
        <w:t>е</w:t>
      </w:r>
      <w:r w:rsidR="008E0BDE" w:rsidRPr="008E0BDE">
        <w:rPr>
          <w:rFonts w:ascii="Times New Roman" w:hAnsi="Times New Roman"/>
          <w:sz w:val="23"/>
          <w:szCs w:val="23"/>
        </w:rPr>
        <w:t xml:space="preserve"> </w:t>
      </w:r>
      <w:r w:rsidR="002353BD">
        <w:rPr>
          <w:rFonts w:ascii="Times New Roman" w:hAnsi="Times New Roman"/>
          <w:sz w:val="23"/>
          <w:szCs w:val="23"/>
        </w:rPr>
        <w:t>МДК</w:t>
      </w:r>
      <w:r w:rsidR="008E0BDE" w:rsidRPr="008E0BDE">
        <w:rPr>
          <w:rFonts w:ascii="Times New Roman" w:hAnsi="Times New Roman"/>
          <w:sz w:val="23"/>
          <w:szCs w:val="23"/>
        </w:rPr>
        <w:t>.0</w:t>
      </w:r>
      <w:r w:rsidR="002353BD">
        <w:rPr>
          <w:rFonts w:ascii="Times New Roman" w:hAnsi="Times New Roman"/>
          <w:sz w:val="23"/>
          <w:szCs w:val="23"/>
        </w:rPr>
        <w:t>6.01</w:t>
      </w:r>
      <w:r w:rsidR="008E0BDE" w:rsidRPr="008E0BDE">
        <w:rPr>
          <w:rFonts w:ascii="Times New Roman" w:hAnsi="Times New Roman"/>
          <w:sz w:val="23"/>
          <w:szCs w:val="23"/>
        </w:rPr>
        <w:t xml:space="preserve">. </w:t>
      </w:r>
      <w:r w:rsidR="002353BD">
        <w:rPr>
          <w:rFonts w:ascii="Times New Roman" w:hAnsi="Times New Roman"/>
          <w:sz w:val="23"/>
          <w:szCs w:val="23"/>
        </w:rPr>
        <w:t>Внедрение информационных систем</w:t>
      </w:r>
      <w:r w:rsidR="000A5EC2" w:rsidRPr="00E7539C">
        <w:rPr>
          <w:rFonts w:ascii="Times New Roman" w:hAnsi="Times New Roman"/>
          <w:sz w:val="23"/>
          <w:szCs w:val="23"/>
        </w:rPr>
        <w:t xml:space="preserve"> </w:t>
      </w:r>
      <w:r w:rsidRPr="00E7539C">
        <w:rPr>
          <w:rFonts w:ascii="Times New Roman" w:hAnsi="Times New Roman"/>
          <w:sz w:val="23"/>
          <w:szCs w:val="23"/>
        </w:rPr>
        <w:t xml:space="preserve">в соответствии с учебным планом специальности </w:t>
      </w:r>
      <w:r w:rsidR="008E0BDE" w:rsidRPr="008E0BDE">
        <w:rPr>
          <w:rFonts w:ascii="Times New Roman" w:hAnsi="Times New Roman"/>
          <w:sz w:val="23"/>
          <w:szCs w:val="23"/>
        </w:rPr>
        <w:t>СПО 09.02.07 Информационные системы и программирование</w:t>
      </w:r>
      <w:r w:rsidR="008E0BDE">
        <w:rPr>
          <w:rFonts w:ascii="Times New Roman" w:hAnsi="Times New Roman"/>
          <w:sz w:val="23"/>
          <w:szCs w:val="23"/>
        </w:rPr>
        <w:t xml:space="preserve"> </w:t>
      </w:r>
      <w:r w:rsidRPr="00E7539C">
        <w:rPr>
          <w:rFonts w:ascii="Times New Roman" w:hAnsi="Times New Roman"/>
          <w:sz w:val="23"/>
          <w:szCs w:val="23"/>
        </w:rPr>
        <w:t xml:space="preserve">является </w:t>
      </w:r>
      <w:r w:rsidR="00C30C97" w:rsidRPr="00C30C97">
        <w:rPr>
          <w:rFonts w:ascii="Times New Roman" w:hAnsi="Times New Roman"/>
          <w:sz w:val="23"/>
          <w:szCs w:val="23"/>
        </w:rPr>
        <w:t>экзамен.</w:t>
      </w:r>
    </w:p>
    <w:p w:rsidR="004D158D" w:rsidRPr="00E7539C" w:rsidRDefault="004D158D" w:rsidP="00E7539C">
      <w:pPr>
        <w:pStyle w:val="51"/>
        <w:shd w:val="clear" w:color="auto" w:fill="auto"/>
        <w:spacing w:before="0" w:line="240" w:lineRule="auto"/>
        <w:ind w:right="20" w:firstLine="620"/>
        <w:contextualSpacing/>
        <w:jc w:val="both"/>
        <w:rPr>
          <w:sz w:val="23"/>
          <w:szCs w:val="23"/>
        </w:rPr>
      </w:pPr>
      <w:r w:rsidRPr="00E54C6A">
        <w:rPr>
          <w:sz w:val="23"/>
          <w:szCs w:val="23"/>
        </w:rPr>
        <w:t xml:space="preserve">Условием допуска к </w:t>
      </w:r>
      <w:r w:rsidR="00EB0C90">
        <w:rPr>
          <w:sz w:val="23"/>
          <w:szCs w:val="23"/>
        </w:rPr>
        <w:t>соответствующему</w:t>
      </w:r>
      <w:r w:rsidR="00C30C97">
        <w:rPr>
          <w:sz w:val="23"/>
          <w:szCs w:val="23"/>
        </w:rPr>
        <w:t xml:space="preserve"> </w:t>
      </w:r>
      <w:r w:rsidR="00EB0C90">
        <w:rPr>
          <w:sz w:val="23"/>
          <w:szCs w:val="23"/>
        </w:rPr>
        <w:t>промежуточному контролю</w:t>
      </w:r>
      <w:r w:rsidRPr="00E54C6A">
        <w:rPr>
          <w:sz w:val="23"/>
          <w:szCs w:val="23"/>
        </w:rPr>
        <w:t xml:space="preserve"> является положительный результат в ходе текущего контроля в процессе изучения </w:t>
      </w:r>
      <w:r w:rsidR="008E0BDE">
        <w:rPr>
          <w:sz w:val="23"/>
          <w:szCs w:val="23"/>
        </w:rPr>
        <w:t>учебной дисциплины</w:t>
      </w:r>
      <w:r w:rsidRPr="00E54C6A">
        <w:rPr>
          <w:sz w:val="23"/>
          <w:szCs w:val="23"/>
        </w:rPr>
        <w:t xml:space="preserve"> и выполнения всех практических занятий (лабораторных работ), предусмотренных рабочей программой.</w:t>
      </w:r>
      <w:r w:rsidR="00E54C6A" w:rsidRPr="00E54C6A">
        <w:rPr>
          <w:sz w:val="23"/>
          <w:szCs w:val="23"/>
        </w:rPr>
        <w:t xml:space="preserve"> </w:t>
      </w:r>
      <w:r w:rsidR="00EB0C90" w:rsidRPr="00E7539C">
        <w:rPr>
          <w:sz w:val="23"/>
          <w:szCs w:val="23"/>
        </w:rPr>
        <w:t xml:space="preserve">Вопросы к </w:t>
      </w:r>
      <w:r w:rsidR="00EB0C90">
        <w:rPr>
          <w:sz w:val="23"/>
          <w:szCs w:val="23"/>
        </w:rPr>
        <w:t>экзамену</w:t>
      </w:r>
      <w:r w:rsidR="00EB0C90" w:rsidRPr="00E7539C">
        <w:rPr>
          <w:sz w:val="23"/>
          <w:szCs w:val="23"/>
        </w:rPr>
        <w:t xml:space="preserve"> охватывают наиболее значимые из тем, предусмотренных рабочей программой.</w:t>
      </w:r>
      <w:r w:rsidR="00017A6C">
        <w:rPr>
          <w:sz w:val="23"/>
          <w:szCs w:val="23"/>
        </w:rPr>
        <w:t xml:space="preserve"> </w:t>
      </w:r>
      <w:r w:rsidR="009664EF">
        <w:rPr>
          <w:sz w:val="23"/>
          <w:szCs w:val="23"/>
        </w:rPr>
        <w:t>Экзамен</w:t>
      </w:r>
      <w:r w:rsidRPr="00E7539C">
        <w:rPr>
          <w:sz w:val="23"/>
          <w:szCs w:val="23"/>
        </w:rPr>
        <w:t xml:space="preserve"> проводится в форме </w:t>
      </w:r>
      <w:r w:rsidR="00170553" w:rsidRPr="00E7539C">
        <w:rPr>
          <w:sz w:val="23"/>
          <w:szCs w:val="23"/>
        </w:rPr>
        <w:t>устного опроса,</w:t>
      </w:r>
      <w:r w:rsidRPr="00E7539C">
        <w:rPr>
          <w:sz w:val="23"/>
          <w:szCs w:val="23"/>
        </w:rPr>
        <w:t xml:space="preserve"> обучающегося по билету</w:t>
      </w:r>
      <w:r w:rsidR="00170553" w:rsidRPr="00E7539C">
        <w:rPr>
          <w:sz w:val="23"/>
          <w:szCs w:val="23"/>
        </w:rPr>
        <w:t xml:space="preserve">, включающему </w:t>
      </w:r>
      <w:r w:rsidR="00EB0C90">
        <w:rPr>
          <w:sz w:val="23"/>
          <w:szCs w:val="23"/>
        </w:rPr>
        <w:t>1</w:t>
      </w:r>
      <w:r w:rsidR="00170553" w:rsidRPr="00E7539C">
        <w:rPr>
          <w:sz w:val="23"/>
          <w:szCs w:val="23"/>
        </w:rPr>
        <w:t xml:space="preserve"> теоретически</w:t>
      </w:r>
      <w:r w:rsidR="00EB0C90">
        <w:rPr>
          <w:sz w:val="23"/>
          <w:szCs w:val="23"/>
        </w:rPr>
        <w:t>й</w:t>
      </w:r>
      <w:r w:rsidRPr="00E7539C">
        <w:rPr>
          <w:sz w:val="23"/>
          <w:szCs w:val="23"/>
        </w:rPr>
        <w:t xml:space="preserve"> вопр</w:t>
      </w:r>
      <w:r w:rsidR="00170553" w:rsidRPr="00E7539C">
        <w:rPr>
          <w:sz w:val="23"/>
          <w:szCs w:val="23"/>
        </w:rPr>
        <w:t>ос</w:t>
      </w:r>
      <w:r w:rsidR="00E54C6A">
        <w:rPr>
          <w:sz w:val="23"/>
          <w:szCs w:val="23"/>
        </w:rPr>
        <w:t>а</w:t>
      </w:r>
      <w:r w:rsidR="009664EF">
        <w:rPr>
          <w:sz w:val="23"/>
          <w:szCs w:val="23"/>
        </w:rPr>
        <w:t xml:space="preserve"> и 1 практическое задание</w:t>
      </w:r>
      <w:r w:rsidRPr="00E7539C">
        <w:rPr>
          <w:sz w:val="23"/>
          <w:szCs w:val="23"/>
        </w:rPr>
        <w:t xml:space="preserve">. </w:t>
      </w:r>
    </w:p>
    <w:p w:rsidR="004D158D" w:rsidRPr="00E7539C" w:rsidRDefault="004D158D" w:rsidP="00E7539C">
      <w:pPr>
        <w:pStyle w:val="23"/>
        <w:shd w:val="clear" w:color="auto" w:fill="auto"/>
        <w:spacing w:before="0" w:line="240" w:lineRule="auto"/>
        <w:ind w:firstLine="709"/>
        <w:contextualSpacing/>
      </w:pPr>
      <w:r w:rsidRPr="00E7539C">
        <w:t xml:space="preserve">При определении </w:t>
      </w:r>
      <w:r w:rsidR="009664EF" w:rsidRPr="00E7539C">
        <w:t>уровня достижений,</w:t>
      </w:r>
      <w:r w:rsidRPr="00E7539C">
        <w:t xml:space="preserve"> обучающих </w:t>
      </w:r>
      <w:r w:rsidR="00B34560" w:rsidRPr="00E7539C">
        <w:t xml:space="preserve">на </w:t>
      </w:r>
      <w:r w:rsidR="00B34560">
        <w:t>экзамене,</w:t>
      </w:r>
      <w:r w:rsidRPr="00E7539C">
        <w:t xml:space="preserve"> учитывается:</w:t>
      </w:r>
    </w:p>
    <w:p w:rsidR="004D158D" w:rsidRPr="00E7539C" w:rsidRDefault="004D158D" w:rsidP="002353BD">
      <w:pPr>
        <w:pStyle w:val="23"/>
        <w:numPr>
          <w:ilvl w:val="0"/>
          <w:numId w:val="2"/>
        </w:numPr>
        <w:shd w:val="clear" w:color="auto" w:fill="auto"/>
        <w:tabs>
          <w:tab w:val="left" w:pos="1134"/>
        </w:tabs>
        <w:spacing w:before="0" w:line="276" w:lineRule="auto"/>
      </w:pPr>
      <w:r w:rsidRPr="00E7539C">
        <w:t xml:space="preserve">знание программного материла и структуры </w:t>
      </w:r>
      <w:r w:rsidR="00017A6C">
        <w:t>междисциплинарного курса</w:t>
      </w:r>
      <w:r w:rsidRPr="00E7539C">
        <w:t>;</w:t>
      </w:r>
    </w:p>
    <w:p w:rsidR="004D158D" w:rsidRPr="00E7539C" w:rsidRDefault="004D158D" w:rsidP="002353BD">
      <w:pPr>
        <w:pStyle w:val="23"/>
        <w:numPr>
          <w:ilvl w:val="0"/>
          <w:numId w:val="2"/>
        </w:numPr>
        <w:shd w:val="clear" w:color="auto" w:fill="auto"/>
        <w:tabs>
          <w:tab w:val="left" w:pos="1134"/>
        </w:tabs>
        <w:spacing w:before="0" w:line="276" w:lineRule="auto"/>
      </w:pPr>
      <w:r w:rsidRPr="00E7539C">
        <w:t>знания, необходимые для решения типовых задач, умение выполнять предусмотренные программой задания;</w:t>
      </w:r>
    </w:p>
    <w:p w:rsidR="004D158D" w:rsidRPr="00836A3F" w:rsidRDefault="004D158D" w:rsidP="002353BD">
      <w:pPr>
        <w:pStyle w:val="23"/>
        <w:numPr>
          <w:ilvl w:val="0"/>
          <w:numId w:val="2"/>
        </w:numPr>
        <w:shd w:val="clear" w:color="auto" w:fill="auto"/>
        <w:tabs>
          <w:tab w:val="left" w:pos="1134"/>
        </w:tabs>
        <w:spacing w:before="0" w:line="276" w:lineRule="auto"/>
      </w:pPr>
      <w:r w:rsidRPr="00E7539C">
        <w:t xml:space="preserve">владение методологией дисциплины, умение применять теоретические знания при </w:t>
      </w:r>
      <w:r w:rsidRPr="00836A3F">
        <w:t>решении задач, обосновывать свои действия.</w:t>
      </w:r>
    </w:p>
    <w:p w:rsidR="00836A3F" w:rsidRPr="00836A3F" w:rsidRDefault="00836A3F" w:rsidP="00836A3F">
      <w:pPr>
        <w:pStyle w:val="23"/>
        <w:shd w:val="clear" w:color="auto" w:fill="auto"/>
        <w:spacing w:before="0" w:line="276" w:lineRule="auto"/>
        <w:ind w:right="119" w:firstLine="709"/>
      </w:pPr>
      <w:r w:rsidRPr="00836A3F">
        <w:t xml:space="preserve">При определении </w:t>
      </w:r>
      <w:r w:rsidR="00B34560" w:rsidRPr="00836A3F">
        <w:t>уровня достижений,</w:t>
      </w:r>
      <w:r w:rsidRPr="00836A3F">
        <w:t xml:space="preserve"> обучающих </w:t>
      </w:r>
      <w:r w:rsidR="00B34560" w:rsidRPr="00836A3F">
        <w:t>на экзамене,</w:t>
      </w:r>
      <w:r w:rsidRPr="00836A3F">
        <w:t xml:space="preserve"> обращается особое внимание на следующее:</w:t>
      </w:r>
    </w:p>
    <w:p w:rsidR="00836A3F" w:rsidRPr="00836A3F" w:rsidRDefault="00836A3F" w:rsidP="00BD0845">
      <w:pPr>
        <w:pStyle w:val="23"/>
        <w:numPr>
          <w:ilvl w:val="0"/>
          <w:numId w:val="2"/>
        </w:numPr>
        <w:shd w:val="clear" w:color="auto" w:fill="auto"/>
        <w:tabs>
          <w:tab w:val="left" w:pos="1134"/>
        </w:tabs>
        <w:spacing w:before="0" w:line="276" w:lineRule="auto"/>
      </w:pPr>
      <w:r w:rsidRPr="00836A3F">
        <w:t>дан полный, развернутый ответ на поставленный вопрос;</w:t>
      </w:r>
    </w:p>
    <w:p w:rsidR="00836A3F" w:rsidRPr="00836A3F" w:rsidRDefault="00836A3F" w:rsidP="00BD0845">
      <w:pPr>
        <w:pStyle w:val="23"/>
        <w:numPr>
          <w:ilvl w:val="0"/>
          <w:numId w:val="2"/>
        </w:numPr>
        <w:shd w:val="clear" w:color="auto" w:fill="auto"/>
        <w:tabs>
          <w:tab w:val="left" w:pos="1134"/>
        </w:tabs>
        <w:spacing w:before="0" w:line="276" w:lineRule="auto"/>
        <w:ind w:right="120"/>
      </w:pPr>
      <w:r w:rsidRPr="00836A3F">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rsidR="00836A3F" w:rsidRPr="00836A3F" w:rsidRDefault="00836A3F" w:rsidP="00BD0845">
      <w:pPr>
        <w:pStyle w:val="23"/>
        <w:numPr>
          <w:ilvl w:val="0"/>
          <w:numId w:val="2"/>
        </w:numPr>
        <w:shd w:val="clear" w:color="auto" w:fill="auto"/>
        <w:tabs>
          <w:tab w:val="left" w:pos="1134"/>
        </w:tabs>
        <w:spacing w:before="0" w:line="276" w:lineRule="auto"/>
        <w:ind w:right="120"/>
      </w:pPr>
      <w:r w:rsidRPr="00836A3F">
        <w:t>знание об объекте демонстрируются на фоне понимания его в системе данной дисциплины и междисциплинарных связей;</w:t>
      </w:r>
    </w:p>
    <w:p w:rsidR="00836A3F" w:rsidRPr="00836A3F" w:rsidRDefault="00836A3F" w:rsidP="00BD0845">
      <w:pPr>
        <w:pStyle w:val="23"/>
        <w:numPr>
          <w:ilvl w:val="0"/>
          <w:numId w:val="2"/>
        </w:numPr>
        <w:shd w:val="clear" w:color="auto" w:fill="auto"/>
        <w:tabs>
          <w:tab w:val="left" w:pos="360"/>
          <w:tab w:val="left" w:pos="1134"/>
        </w:tabs>
        <w:spacing w:before="0" w:line="276" w:lineRule="auto"/>
        <w:ind w:right="340"/>
      </w:pPr>
      <w:r w:rsidRPr="00836A3F">
        <w:t>ответ формулируется в терминах дисциплины, изложен литературным языком, логичен, доказателен, демонстрирует авторскую позицию обучающегося;</w:t>
      </w:r>
    </w:p>
    <w:p w:rsidR="00836A3F" w:rsidRPr="00836A3F" w:rsidRDefault="00836A3F" w:rsidP="00BD0845">
      <w:pPr>
        <w:pStyle w:val="23"/>
        <w:numPr>
          <w:ilvl w:val="0"/>
          <w:numId w:val="2"/>
        </w:numPr>
        <w:shd w:val="clear" w:color="auto" w:fill="auto"/>
        <w:tabs>
          <w:tab w:val="left" w:pos="350"/>
          <w:tab w:val="left" w:pos="1134"/>
        </w:tabs>
        <w:spacing w:before="0" w:line="276" w:lineRule="auto"/>
      </w:pPr>
      <w:r w:rsidRPr="00836A3F">
        <w:t>теоретические постулаты подтверждаются примерами из практики.</w:t>
      </w:r>
    </w:p>
    <w:p w:rsidR="00B34560" w:rsidRDefault="00B34560" w:rsidP="00B34560">
      <w:pPr>
        <w:pStyle w:val="23"/>
        <w:tabs>
          <w:tab w:val="left" w:pos="350"/>
          <w:tab w:val="left" w:pos="1134"/>
        </w:tabs>
        <w:spacing w:line="276" w:lineRule="auto"/>
        <w:ind w:left="709"/>
        <w:contextualSpacing/>
      </w:pPr>
      <w:r>
        <w:t>Оценка «отлично» ставится за работу, выполненную без ошибок и недочетов или имеющую не более одного недочета;</w:t>
      </w:r>
    </w:p>
    <w:p w:rsidR="00B34560" w:rsidRDefault="00B34560" w:rsidP="00B34560">
      <w:pPr>
        <w:pStyle w:val="23"/>
        <w:tabs>
          <w:tab w:val="left" w:pos="350"/>
          <w:tab w:val="left" w:pos="1134"/>
        </w:tabs>
        <w:spacing w:line="276" w:lineRule="auto"/>
        <w:ind w:left="709"/>
        <w:contextualSpacing/>
      </w:pPr>
      <w:r>
        <w:t>-</w:t>
      </w:r>
      <w:r>
        <w:tab/>
        <w:t>оценка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rsidR="00B34560" w:rsidRDefault="00B34560" w:rsidP="00B34560">
      <w:pPr>
        <w:pStyle w:val="23"/>
        <w:tabs>
          <w:tab w:val="left" w:pos="350"/>
          <w:tab w:val="left" w:pos="1134"/>
        </w:tabs>
        <w:spacing w:line="276" w:lineRule="auto"/>
        <w:ind w:left="709"/>
        <w:contextualSpacing/>
      </w:pPr>
      <w:r>
        <w:t>-</w:t>
      </w:r>
      <w:r>
        <w:tab/>
        <w:t>оценка «удовлетворительно» ставится в том случае, если студент правильно выполнил не менее половины работы или допустил:</w:t>
      </w:r>
    </w:p>
    <w:p w:rsidR="00B34560" w:rsidRDefault="00B34560" w:rsidP="00B34560">
      <w:pPr>
        <w:pStyle w:val="23"/>
        <w:tabs>
          <w:tab w:val="left" w:pos="350"/>
          <w:tab w:val="left" w:pos="1134"/>
        </w:tabs>
        <w:spacing w:line="276" w:lineRule="auto"/>
        <w:ind w:left="709"/>
        <w:contextualSpacing/>
      </w:pPr>
      <w:r>
        <w:t>а)</w:t>
      </w:r>
      <w:r>
        <w:tab/>
        <w:t>не более двух грубых ошибок;</w:t>
      </w:r>
    </w:p>
    <w:p w:rsidR="00B34560" w:rsidRDefault="00B34560" w:rsidP="00B34560">
      <w:pPr>
        <w:pStyle w:val="23"/>
        <w:tabs>
          <w:tab w:val="left" w:pos="350"/>
          <w:tab w:val="left" w:pos="1134"/>
        </w:tabs>
        <w:spacing w:line="276" w:lineRule="auto"/>
        <w:ind w:left="709"/>
        <w:contextualSpacing/>
      </w:pPr>
      <w:r>
        <w:t>б)</w:t>
      </w:r>
      <w:r>
        <w:tab/>
        <w:t>не более одной грубой ошибки и одного недочета;</w:t>
      </w:r>
    </w:p>
    <w:p w:rsidR="00B34560" w:rsidRDefault="00B34560" w:rsidP="00B34560">
      <w:pPr>
        <w:pStyle w:val="23"/>
        <w:tabs>
          <w:tab w:val="left" w:pos="350"/>
          <w:tab w:val="left" w:pos="1134"/>
        </w:tabs>
        <w:spacing w:line="276" w:lineRule="auto"/>
        <w:ind w:left="709"/>
        <w:contextualSpacing/>
      </w:pPr>
      <w:r>
        <w:t>в)</w:t>
      </w:r>
      <w:r>
        <w:tab/>
        <w:t>не более двух-трех негрубых ошибок;</w:t>
      </w:r>
    </w:p>
    <w:p w:rsidR="00B34560" w:rsidRDefault="00B34560" w:rsidP="00B34560">
      <w:pPr>
        <w:pStyle w:val="23"/>
        <w:tabs>
          <w:tab w:val="left" w:pos="350"/>
          <w:tab w:val="left" w:pos="1134"/>
        </w:tabs>
        <w:spacing w:line="276" w:lineRule="auto"/>
        <w:ind w:left="709"/>
        <w:contextualSpacing/>
      </w:pPr>
      <w:r>
        <w:t>г)</w:t>
      </w:r>
      <w:r>
        <w:tab/>
        <w:t>не более одной негрубой ошибки и трех недочетов;</w:t>
      </w:r>
    </w:p>
    <w:p w:rsidR="00B34560" w:rsidRDefault="00B34560" w:rsidP="00B34560">
      <w:pPr>
        <w:pStyle w:val="23"/>
        <w:tabs>
          <w:tab w:val="left" w:pos="350"/>
          <w:tab w:val="left" w:pos="1134"/>
        </w:tabs>
        <w:spacing w:line="276" w:lineRule="auto"/>
        <w:ind w:left="709"/>
        <w:contextualSpacing/>
      </w:pPr>
      <w:r>
        <w:t>д)</w:t>
      </w:r>
      <w:r>
        <w:tab/>
        <w:t>при отсутствии ошибок, но при наличии 4-5 недочетов;</w:t>
      </w:r>
    </w:p>
    <w:p w:rsidR="00B34560" w:rsidRDefault="00B34560" w:rsidP="00B34560">
      <w:pPr>
        <w:pStyle w:val="23"/>
        <w:tabs>
          <w:tab w:val="left" w:pos="350"/>
          <w:tab w:val="left" w:pos="1134"/>
        </w:tabs>
        <w:spacing w:line="276" w:lineRule="auto"/>
        <w:ind w:left="709"/>
        <w:contextualSpacing/>
      </w:pPr>
      <w:r>
        <w:t>-</w:t>
      </w:r>
      <w:r>
        <w:tab/>
        <w:t>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B34560" w:rsidRDefault="00B34560" w:rsidP="00B34560">
      <w:pPr>
        <w:pStyle w:val="23"/>
        <w:tabs>
          <w:tab w:val="left" w:pos="350"/>
          <w:tab w:val="left" w:pos="1134"/>
        </w:tabs>
        <w:spacing w:line="276" w:lineRule="auto"/>
        <w:ind w:left="709"/>
        <w:contextualSpacing/>
      </w:pPr>
      <w: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w:t>
      </w:r>
    </w:p>
    <w:p w:rsidR="00B34560" w:rsidRDefault="00B34560" w:rsidP="00B34560">
      <w:pPr>
        <w:pStyle w:val="23"/>
        <w:tabs>
          <w:tab w:val="left" w:pos="350"/>
          <w:tab w:val="left" w:pos="1134"/>
        </w:tabs>
        <w:spacing w:line="276" w:lineRule="auto"/>
        <w:ind w:left="709"/>
        <w:contextualSpacing/>
      </w:pPr>
      <w: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4D158D" w:rsidRDefault="00B34560" w:rsidP="00B34560">
      <w:pPr>
        <w:pStyle w:val="23"/>
        <w:shd w:val="clear" w:color="auto" w:fill="auto"/>
        <w:tabs>
          <w:tab w:val="left" w:pos="350"/>
          <w:tab w:val="left" w:pos="1134"/>
        </w:tabs>
        <w:spacing w:before="0" w:line="276" w:lineRule="auto"/>
        <w:ind w:left="709" w:firstLine="0"/>
        <w:contextualSpacing/>
      </w:pPr>
      <w:r>
        <w:lastRenderedPageBreak/>
        <w:t>К недочетам относятся небрежное выполнение заданий, отдельные погрешности в формулировке ответа.</w:t>
      </w:r>
    </w:p>
    <w:p w:rsidR="00B34560" w:rsidRPr="00E7539C" w:rsidRDefault="00B34560" w:rsidP="00B34560">
      <w:pPr>
        <w:pStyle w:val="23"/>
        <w:shd w:val="clear" w:color="auto" w:fill="auto"/>
        <w:tabs>
          <w:tab w:val="left" w:pos="350"/>
          <w:tab w:val="left" w:pos="1134"/>
        </w:tabs>
        <w:spacing w:before="0" w:line="276" w:lineRule="auto"/>
        <w:ind w:left="709" w:firstLine="0"/>
        <w:contextualSpacing/>
      </w:pPr>
    </w:p>
    <w:p w:rsidR="004D158D" w:rsidRPr="00E7539C" w:rsidRDefault="004D158D" w:rsidP="00E7539C">
      <w:pPr>
        <w:pStyle w:val="a6"/>
        <w:numPr>
          <w:ilvl w:val="0"/>
          <w:numId w:val="1"/>
        </w:numPr>
        <w:tabs>
          <w:tab w:val="left" w:pos="426"/>
        </w:tabs>
        <w:spacing w:after="0" w:line="240" w:lineRule="auto"/>
        <w:ind w:left="0"/>
        <w:jc w:val="center"/>
        <w:rPr>
          <w:rFonts w:ascii="Times New Roman" w:hAnsi="Times New Roman"/>
          <w:b/>
          <w:sz w:val="23"/>
          <w:szCs w:val="23"/>
        </w:rPr>
      </w:pPr>
      <w:r w:rsidRPr="00E7539C">
        <w:rPr>
          <w:rFonts w:ascii="Times New Roman" w:hAnsi="Times New Roman"/>
          <w:b/>
          <w:sz w:val="23"/>
          <w:szCs w:val="23"/>
        </w:rPr>
        <w:t xml:space="preserve">КОНТРОЛЬНО-ОЦЕНОЧНЫЕ СРЕДСТВА ДЛЯ ТЕКУЩЕГО КОНТРОЛЯ </w:t>
      </w:r>
    </w:p>
    <w:p w:rsidR="004D158D" w:rsidRPr="00E7539C" w:rsidRDefault="004D158D" w:rsidP="00E7539C">
      <w:pPr>
        <w:pStyle w:val="a6"/>
        <w:tabs>
          <w:tab w:val="left" w:pos="426"/>
        </w:tabs>
        <w:spacing w:after="0" w:line="240" w:lineRule="auto"/>
        <w:ind w:left="0"/>
        <w:rPr>
          <w:rFonts w:ascii="Times New Roman" w:hAnsi="Times New Roman"/>
          <w:sz w:val="23"/>
          <w:szCs w:val="23"/>
        </w:rPr>
      </w:pPr>
    </w:p>
    <w:p w:rsidR="004D158D" w:rsidRDefault="004D158D" w:rsidP="00E7539C">
      <w:pPr>
        <w:pStyle w:val="23"/>
        <w:shd w:val="clear" w:color="auto" w:fill="auto"/>
        <w:spacing w:before="0" w:line="240" w:lineRule="auto"/>
        <w:ind w:right="23" w:firstLine="709"/>
        <w:contextualSpacing/>
      </w:pPr>
      <w:r w:rsidRPr="00E7539C">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r w:rsidR="00495F9D" w:rsidRPr="00E7539C">
        <w:t xml:space="preserve">Ниже приведены методические рекомендации по выполнению всех видов текущего контроля в соответствии с рабочей программой. </w:t>
      </w:r>
    </w:p>
    <w:p w:rsidR="004D0D83" w:rsidRPr="00E7539C" w:rsidRDefault="004D0D83" w:rsidP="00E7539C">
      <w:pPr>
        <w:pStyle w:val="23"/>
        <w:shd w:val="clear" w:color="auto" w:fill="auto"/>
        <w:spacing w:before="0" w:line="240" w:lineRule="auto"/>
        <w:ind w:right="23" w:firstLine="709"/>
        <w:contextualSpacing/>
      </w:pPr>
    </w:p>
    <w:p w:rsidR="00495F9D" w:rsidRPr="00E7539C" w:rsidRDefault="003B1522" w:rsidP="00E7539C">
      <w:pPr>
        <w:ind w:firstLine="708"/>
        <w:contextualSpacing/>
        <w:rPr>
          <w:b/>
          <w:sz w:val="23"/>
          <w:szCs w:val="23"/>
        </w:rPr>
      </w:pPr>
      <w:r w:rsidRPr="00E7539C">
        <w:rPr>
          <w:b/>
          <w:sz w:val="23"/>
          <w:szCs w:val="23"/>
        </w:rPr>
        <w:t xml:space="preserve">3.1 </w:t>
      </w:r>
      <w:r w:rsidR="00495F9D" w:rsidRPr="00E7539C">
        <w:rPr>
          <w:b/>
          <w:sz w:val="23"/>
          <w:szCs w:val="23"/>
        </w:rPr>
        <w:t xml:space="preserve">Методические рекомендации по подготовке </w:t>
      </w:r>
      <w:r w:rsidR="00ED7987">
        <w:rPr>
          <w:b/>
          <w:sz w:val="23"/>
          <w:szCs w:val="23"/>
        </w:rPr>
        <w:t>презентаций</w:t>
      </w:r>
    </w:p>
    <w:p w:rsidR="00ED7987" w:rsidRPr="00E7539C" w:rsidRDefault="00ED7987" w:rsidP="00ED7987">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 xml:space="preserve">На первом слайде размещается: </w:t>
      </w:r>
    </w:p>
    <w:p w:rsidR="00ED7987" w:rsidRPr="00E7539C" w:rsidRDefault="00ED7987" w:rsidP="00E25B6E">
      <w:pPr>
        <w:pStyle w:val="ad"/>
        <w:numPr>
          <w:ilvl w:val="0"/>
          <w:numId w:val="17"/>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название презентации;</w:t>
      </w:r>
    </w:p>
    <w:p w:rsidR="00ED7987" w:rsidRPr="00E7539C" w:rsidRDefault="00ED7987" w:rsidP="00E25B6E">
      <w:pPr>
        <w:pStyle w:val="ad"/>
        <w:numPr>
          <w:ilvl w:val="0"/>
          <w:numId w:val="17"/>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 xml:space="preserve">автор: ФИО, группа, название учебного учреждения (соавторы указываются в алфавитном порядке); </w:t>
      </w:r>
    </w:p>
    <w:p w:rsidR="00ED7987" w:rsidRPr="00E7539C" w:rsidRDefault="00ED7987" w:rsidP="00E25B6E">
      <w:pPr>
        <w:pStyle w:val="ad"/>
        <w:numPr>
          <w:ilvl w:val="0"/>
          <w:numId w:val="17"/>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год.</w:t>
      </w:r>
    </w:p>
    <w:p w:rsidR="00ED7987" w:rsidRPr="00E7539C" w:rsidRDefault="00ED7987" w:rsidP="00ED7987">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 втором слайде указывается содержание работы, которое лучше оформить в виде гиперссылок (для интерактивности презентации).</w:t>
      </w:r>
    </w:p>
    <w:p w:rsidR="00ED7987" w:rsidRPr="00E7539C" w:rsidRDefault="00ED7987" w:rsidP="00ED7987">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 последнем слайде указывается список используемой литературы в соответствии с требованиями, интернет-ресурсы указываются в последнюю очередь.</w:t>
      </w:r>
    </w:p>
    <w:p w:rsidR="00ED7987" w:rsidRPr="00E7539C" w:rsidRDefault="00ED7987" w:rsidP="00ED7987">
      <w:pPr>
        <w:pStyle w:val="ad"/>
        <w:spacing w:after="0" w:line="240" w:lineRule="auto"/>
        <w:contextualSpacing/>
        <w:rPr>
          <w:rFonts w:ascii="Times New Roman" w:hAnsi="Times New Roman" w:cs="Times New Roman"/>
          <w:sz w:val="23"/>
          <w:szCs w:val="23"/>
        </w:rPr>
      </w:pPr>
    </w:p>
    <w:tbl>
      <w:tblPr>
        <w:tblW w:w="0" w:type="auto"/>
        <w:tblCellMar>
          <w:left w:w="10" w:type="dxa"/>
          <w:right w:w="10" w:type="dxa"/>
        </w:tblCellMar>
        <w:tblLook w:val="04A0" w:firstRow="1" w:lastRow="0" w:firstColumn="1" w:lastColumn="0" w:noHBand="0" w:noVBand="1"/>
      </w:tblPr>
      <w:tblGrid>
        <w:gridCol w:w="2119"/>
        <w:gridCol w:w="7520"/>
      </w:tblGrid>
      <w:tr w:rsidR="00ED7987" w:rsidRPr="00E7539C" w:rsidTr="00B41550">
        <w:tc>
          <w:tcPr>
            <w:tcW w:w="4970" w:type="dxa"/>
            <w:gridSpan w:val="2"/>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bookmarkStart w:id="0" w:name="2"/>
            <w:bookmarkStart w:id="1" w:name="3819f0f72672909b1f9e15cd824dc8ce06a92ff0"/>
            <w:bookmarkEnd w:id="0"/>
            <w:bookmarkEnd w:id="1"/>
            <w:r w:rsidRPr="00E7539C">
              <w:rPr>
                <w:rFonts w:ascii="Times New Roman" w:hAnsi="Times New Roman" w:cs="Times New Roman"/>
                <w:sz w:val="23"/>
                <w:szCs w:val="23"/>
              </w:rPr>
              <w:t>Оформить слайдов</w:t>
            </w: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Стиль</w:t>
            </w:r>
          </w:p>
        </w:tc>
        <w:tc>
          <w:tcPr>
            <w:tcW w:w="9940" w:type="dxa"/>
            <w:shd w:val="clear" w:color="auto" w:fill="auto"/>
            <w:tcMar>
              <w:top w:w="0" w:type="dxa"/>
              <w:left w:w="0" w:type="dxa"/>
              <w:bottom w:w="0" w:type="dxa"/>
              <w:right w:w="0" w:type="dxa"/>
            </w:tcMar>
          </w:tcPr>
          <w:p w:rsidR="00ED7987" w:rsidRPr="00E7539C" w:rsidRDefault="00ED7987" w:rsidP="00E25B6E">
            <w:pPr>
              <w:pStyle w:val="ad"/>
              <w:numPr>
                <w:ilvl w:val="0"/>
                <w:numId w:val="18"/>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необходимо соблюдать единый стиль оформления;</w:t>
            </w:r>
          </w:p>
          <w:p w:rsidR="00ED7987" w:rsidRPr="00E7539C" w:rsidRDefault="00ED7987" w:rsidP="00E25B6E">
            <w:pPr>
              <w:pStyle w:val="ad"/>
              <w:numPr>
                <w:ilvl w:val="0"/>
                <w:numId w:val="18"/>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нужно избегать стилей, которые будут отвлекать от самой презентации;</w:t>
            </w:r>
          </w:p>
          <w:p w:rsidR="00ED7987" w:rsidRPr="00E7539C" w:rsidRDefault="00ED7987" w:rsidP="00E25B6E">
            <w:pPr>
              <w:pStyle w:val="ad"/>
              <w:numPr>
                <w:ilvl w:val="0"/>
                <w:numId w:val="18"/>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вспомогательная информация (управляющие кнопки) не должны преобладать над основной информацией (текст, рисунки)</w:t>
            </w: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Фон</w:t>
            </w:r>
          </w:p>
        </w:tc>
        <w:tc>
          <w:tcPr>
            <w:tcW w:w="9940" w:type="dxa"/>
            <w:shd w:val="clear" w:color="auto" w:fill="auto"/>
            <w:tcMar>
              <w:top w:w="0" w:type="dxa"/>
              <w:left w:w="0" w:type="dxa"/>
              <w:bottom w:w="0" w:type="dxa"/>
              <w:right w:w="0" w:type="dxa"/>
            </w:tcMar>
          </w:tcPr>
          <w:p w:rsidR="00ED7987" w:rsidRPr="00E7539C" w:rsidRDefault="00ED7987" w:rsidP="00E25B6E">
            <w:pPr>
              <w:pStyle w:val="ad"/>
              <w:numPr>
                <w:ilvl w:val="0"/>
                <w:numId w:val="19"/>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фона выбираются более холодные тона (синий или зеленый)</w:t>
            </w: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Использование цвета</w:t>
            </w:r>
          </w:p>
        </w:tc>
        <w:tc>
          <w:tcPr>
            <w:tcW w:w="9940" w:type="dxa"/>
            <w:shd w:val="clear" w:color="auto" w:fill="auto"/>
            <w:tcMar>
              <w:top w:w="0" w:type="dxa"/>
              <w:left w:w="0" w:type="dxa"/>
              <w:bottom w:w="0" w:type="dxa"/>
              <w:right w:w="0" w:type="dxa"/>
            </w:tcMar>
          </w:tcPr>
          <w:p w:rsidR="00ED7987" w:rsidRPr="00E7539C" w:rsidRDefault="00ED7987" w:rsidP="00E25B6E">
            <w:pPr>
              <w:pStyle w:val="ad"/>
              <w:numPr>
                <w:ilvl w:val="0"/>
                <w:numId w:val="20"/>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 одном слайде рекомендуется использовать не более трех цветов: один для фона, один для заголовков, один для текста;</w:t>
            </w:r>
          </w:p>
          <w:p w:rsidR="00ED7987" w:rsidRPr="00E7539C" w:rsidRDefault="00ED7987" w:rsidP="00E25B6E">
            <w:pPr>
              <w:pStyle w:val="ad"/>
              <w:numPr>
                <w:ilvl w:val="0"/>
                <w:numId w:val="20"/>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фона и текста используются контрастные цвета;</w:t>
            </w:r>
          </w:p>
          <w:p w:rsidR="00ED7987" w:rsidRPr="00E7539C" w:rsidRDefault="00ED7987" w:rsidP="00E25B6E">
            <w:pPr>
              <w:pStyle w:val="ad"/>
              <w:numPr>
                <w:ilvl w:val="0"/>
                <w:numId w:val="20"/>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особое внимание следует обратить на цвет гиперссылок (до и после использования)</w:t>
            </w: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Анимационные эффекты</w:t>
            </w:r>
          </w:p>
        </w:tc>
        <w:tc>
          <w:tcPr>
            <w:tcW w:w="9940" w:type="dxa"/>
            <w:shd w:val="clear" w:color="auto" w:fill="auto"/>
            <w:tcMar>
              <w:top w:w="0" w:type="dxa"/>
              <w:left w:w="0" w:type="dxa"/>
              <w:bottom w:w="0" w:type="dxa"/>
              <w:right w:w="0" w:type="dxa"/>
            </w:tcMar>
          </w:tcPr>
          <w:p w:rsidR="00ED7987" w:rsidRPr="00E7539C" w:rsidRDefault="00ED7987" w:rsidP="00E25B6E">
            <w:pPr>
              <w:pStyle w:val="ad"/>
              <w:numPr>
                <w:ilvl w:val="0"/>
                <w:numId w:val="21"/>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нужно использовать возможности компьютерной анимации для представления информации на слайде;</w:t>
            </w:r>
          </w:p>
          <w:p w:rsidR="00ED7987" w:rsidRPr="00E7539C" w:rsidRDefault="00ED7987" w:rsidP="00E25B6E">
            <w:pPr>
              <w:pStyle w:val="ad"/>
              <w:numPr>
                <w:ilvl w:val="0"/>
                <w:numId w:val="21"/>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Представление информации</w:t>
            </w:r>
          </w:p>
        </w:tc>
        <w:tc>
          <w:tcPr>
            <w:tcW w:w="9940"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Содержание информации</w:t>
            </w:r>
          </w:p>
        </w:tc>
        <w:tc>
          <w:tcPr>
            <w:tcW w:w="9940" w:type="dxa"/>
            <w:shd w:val="clear" w:color="auto" w:fill="auto"/>
            <w:tcMar>
              <w:top w:w="0" w:type="dxa"/>
              <w:left w:w="0" w:type="dxa"/>
              <w:bottom w:w="0" w:type="dxa"/>
              <w:right w:w="0" w:type="dxa"/>
            </w:tcMar>
          </w:tcPr>
          <w:p w:rsidR="00ED7987" w:rsidRPr="00E7539C" w:rsidRDefault="00ED7987" w:rsidP="00E25B6E">
            <w:pPr>
              <w:pStyle w:val="ad"/>
              <w:numPr>
                <w:ilvl w:val="0"/>
                <w:numId w:val="22"/>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следует использовать короткие слова и предложения;</w:t>
            </w:r>
          </w:p>
          <w:p w:rsidR="00ED7987" w:rsidRPr="00E7539C" w:rsidRDefault="00ED7987" w:rsidP="00E25B6E">
            <w:pPr>
              <w:pStyle w:val="ad"/>
              <w:numPr>
                <w:ilvl w:val="0"/>
                <w:numId w:val="22"/>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время глаголов должно быть везде одинаковым;</w:t>
            </w:r>
          </w:p>
          <w:p w:rsidR="00ED7987" w:rsidRPr="00E7539C" w:rsidRDefault="00ED7987" w:rsidP="00E25B6E">
            <w:pPr>
              <w:pStyle w:val="ad"/>
              <w:numPr>
                <w:ilvl w:val="0"/>
                <w:numId w:val="22"/>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следует использовать минимум предлогов, наречий, прилагательных;</w:t>
            </w:r>
          </w:p>
          <w:p w:rsidR="00ED7987" w:rsidRPr="00E7539C" w:rsidRDefault="00ED7987" w:rsidP="00E25B6E">
            <w:pPr>
              <w:pStyle w:val="ad"/>
              <w:numPr>
                <w:ilvl w:val="0"/>
                <w:numId w:val="22"/>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заголовки должны привлекать внимание аудитории</w:t>
            </w: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Расположение информации на странице</w:t>
            </w:r>
          </w:p>
        </w:tc>
        <w:tc>
          <w:tcPr>
            <w:tcW w:w="9940" w:type="dxa"/>
            <w:shd w:val="clear" w:color="auto" w:fill="auto"/>
            <w:tcMar>
              <w:top w:w="0" w:type="dxa"/>
              <w:left w:w="0" w:type="dxa"/>
              <w:bottom w:w="0" w:type="dxa"/>
              <w:right w:w="0" w:type="dxa"/>
            </w:tcMar>
          </w:tcPr>
          <w:p w:rsidR="00ED7987" w:rsidRPr="00E7539C" w:rsidRDefault="00ED7987" w:rsidP="00E25B6E">
            <w:pPr>
              <w:pStyle w:val="ad"/>
              <w:numPr>
                <w:ilvl w:val="0"/>
                <w:numId w:val="23"/>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предпочтительно горизонтальное расположение информации;</w:t>
            </w:r>
          </w:p>
          <w:p w:rsidR="00ED7987" w:rsidRPr="00E7539C" w:rsidRDefault="00ED7987" w:rsidP="00E25B6E">
            <w:pPr>
              <w:pStyle w:val="ad"/>
              <w:numPr>
                <w:ilvl w:val="0"/>
                <w:numId w:val="23"/>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наиболее важная информация должна располагаться в центре экрана;</w:t>
            </w:r>
          </w:p>
          <w:p w:rsidR="00ED7987" w:rsidRPr="00E7539C" w:rsidRDefault="00ED7987" w:rsidP="00E25B6E">
            <w:pPr>
              <w:pStyle w:val="ad"/>
              <w:numPr>
                <w:ilvl w:val="0"/>
                <w:numId w:val="23"/>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если на слайде располагается картинка, надпись должна располагаться под ней.</w:t>
            </w: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Шрифты</w:t>
            </w:r>
          </w:p>
        </w:tc>
        <w:tc>
          <w:tcPr>
            <w:tcW w:w="9940" w:type="dxa"/>
            <w:shd w:val="clear" w:color="auto" w:fill="auto"/>
            <w:tcMar>
              <w:top w:w="0" w:type="dxa"/>
              <w:left w:w="0" w:type="dxa"/>
              <w:bottom w:w="0" w:type="dxa"/>
              <w:right w:w="0" w:type="dxa"/>
            </w:tcMar>
          </w:tcPr>
          <w:p w:rsidR="00ED7987" w:rsidRPr="00E7539C" w:rsidRDefault="00ED7987" w:rsidP="00E25B6E">
            <w:pPr>
              <w:pStyle w:val="ad"/>
              <w:numPr>
                <w:ilvl w:val="0"/>
                <w:numId w:val="24"/>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заголовков не менее 24;</w:t>
            </w:r>
          </w:p>
          <w:p w:rsidR="00ED7987" w:rsidRPr="00E7539C" w:rsidRDefault="00ED7987" w:rsidP="00E25B6E">
            <w:pPr>
              <w:pStyle w:val="ad"/>
              <w:numPr>
                <w:ilvl w:val="0"/>
                <w:numId w:val="24"/>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остальной информации не менее 18;</w:t>
            </w:r>
          </w:p>
          <w:p w:rsidR="00ED7987" w:rsidRPr="00E7539C" w:rsidRDefault="00ED7987" w:rsidP="00E25B6E">
            <w:pPr>
              <w:pStyle w:val="ad"/>
              <w:numPr>
                <w:ilvl w:val="0"/>
                <w:numId w:val="24"/>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lastRenderedPageBreak/>
              <w:t>шрифты без засечек легче читать с большого расстояния;</w:t>
            </w:r>
          </w:p>
          <w:p w:rsidR="00ED7987" w:rsidRPr="00E7539C" w:rsidRDefault="00ED7987" w:rsidP="00E25B6E">
            <w:pPr>
              <w:pStyle w:val="ad"/>
              <w:numPr>
                <w:ilvl w:val="0"/>
                <w:numId w:val="24"/>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нельзя смешивать разные типы шрифтов в одной презентации;</w:t>
            </w:r>
          </w:p>
          <w:p w:rsidR="00ED7987" w:rsidRPr="00E7539C" w:rsidRDefault="00ED7987" w:rsidP="00E25B6E">
            <w:pPr>
              <w:pStyle w:val="ad"/>
              <w:numPr>
                <w:ilvl w:val="0"/>
                <w:numId w:val="24"/>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выделения информации следует использовать жирный шрифт, курсив или подчеркивание того же типа;</w:t>
            </w:r>
          </w:p>
          <w:p w:rsidR="00ED7987" w:rsidRPr="00E7539C" w:rsidRDefault="00ED7987" w:rsidP="00E25B6E">
            <w:pPr>
              <w:pStyle w:val="ad"/>
              <w:numPr>
                <w:ilvl w:val="0"/>
                <w:numId w:val="24"/>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 xml:space="preserve">нельзя злоупотреблять прописными буквами (они читаются хуже, чем строчные). </w:t>
            </w: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Способы выделения информации</w:t>
            </w:r>
          </w:p>
        </w:tc>
        <w:tc>
          <w:tcPr>
            <w:tcW w:w="9940"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Следует использовать:</w:t>
            </w:r>
          </w:p>
          <w:p w:rsidR="00ED7987" w:rsidRPr="00E7539C" w:rsidRDefault="00ED7987" w:rsidP="00E25B6E">
            <w:pPr>
              <w:pStyle w:val="ad"/>
              <w:numPr>
                <w:ilvl w:val="0"/>
                <w:numId w:val="25"/>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рамки, границы, заливку</w:t>
            </w:r>
          </w:p>
          <w:p w:rsidR="00ED7987" w:rsidRPr="00E7539C" w:rsidRDefault="00ED7987" w:rsidP="00E25B6E">
            <w:pPr>
              <w:pStyle w:val="ad"/>
              <w:numPr>
                <w:ilvl w:val="0"/>
                <w:numId w:val="25"/>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разные цвета шрифтов, штриховку, стрелки</w:t>
            </w:r>
          </w:p>
          <w:p w:rsidR="00ED7987" w:rsidRPr="00E7539C" w:rsidRDefault="00ED7987" w:rsidP="00E25B6E">
            <w:pPr>
              <w:pStyle w:val="ad"/>
              <w:numPr>
                <w:ilvl w:val="0"/>
                <w:numId w:val="25"/>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рисунки, диаграммы, схемы для иллюстрации наиболее важных фактов</w:t>
            </w: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Объем информации</w:t>
            </w:r>
          </w:p>
        </w:tc>
        <w:tc>
          <w:tcPr>
            <w:tcW w:w="9940" w:type="dxa"/>
            <w:shd w:val="clear" w:color="auto" w:fill="auto"/>
            <w:tcMar>
              <w:top w:w="0" w:type="dxa"/>
              <w:left w:w="0" w:type="dxa"/>
              <w:bottom w:w="0" w:type="dxa"/>
              <w:right w:w="0" w:type="dxa"/>
            </w:tcMar>
          </w:tcPr>
          <w:p w:rsidR="00ED7987" w:rsidRPr="00E7539C" w:rsidRDefault="00ED7987" w:rsidP="00E25B6E">
            <w:pPr>
              <w:pStyle w:val="ad"/>
              <w:numPr>
                <w:ilvl w:val="0"/>
                <w:numId w:val="26"/>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ED7987" w:rsidRPr="00E7539C" w:rsidRDefault="00ED7987" w:rsidP="00E25B6E">
            <w:pPr>
              <w:pStyle w:val="ad"/>
              <w:numPr>
                <w:ilvl w:val="0"/>
                <w:numId w:val="26"/>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наибольшая эффективность достигается тогда, когда ключевые пункты отражаются по одному на каждом отдельном слайде.</w:t>
            </w:r>
          </w:p>
        </w:tc>
      </w:tr>
      <w:tr w:rsidR="00ED7987" w:rsidRPr="00E7539C" w:rsidTr="00B41550">
        <w:tc>
          <w:tcPr>
            <w:tcW w:w="2401"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Виды слайдов</w:t>
            </w:r>
          </w:p>
        </w:tc>
        <w:tc>
          <w:tcPr>
            <w:tcW w:w="9940" w:type="dxa"/>
            <w:shd w:val="clear" w:color="auto" w:fill="auto"/>
            <w:tcMar>
              <w:top w:w="0" w:type="dxa"/>
              <w:left w:w="0" w:type="dxa"/>
              <w:bottom w:w="0" w:type="dxa"/>
              <w:right w:w="0" w:type="dxa"/>
            </w:tcMar>
          </w:tcPr>
          <w:p w:rsidR="00ED7987" w:rsidRPr="00E7539C" w:rsidRDefault="00ED7987" w:rsidP="00B41550">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обеспечения разнообразия следует использовать разные виды слайдов: с</w:t>
            </w:r>
            <w:r>
              <w:rPr>
                <w:rFonts w:ascii="Times New Roman" w:hAnsi="Times New Roman" w:cs="Times New Roman"/>
                <w:sz w:val="23"/>
                <w:szCs w:val="23"/>
              </w:rPr>
              <w:t xml:space="preserve"> </w:t>
            </w:r>
            <w:r w:rsidRPr="00E7539C">
              <w:rPr>
                <w:rFonts w:ascii="Times New Roman" w:hAnsi="Times New Roman" w:cs="Times New Roman"/>
                <w:sz w:val="23"/>
                <w:szCs w:val="23"/>
              </w:rPr>
              <w:t>текстом, с таблицами, с диаграммами.</w:t>
            </w:r>
          </w:p>
        </w:tc>
      </w:tr>
    </w:tbl>
    <w:p w:rsidR="00E61A81" w:rsidRPr="00E7539C" w:rsidRDefault="00E61A81" w:rsidP="00E7539C">
      <w:pPr>
        <w:contextualSpacing/>
        <w:rPr>
          <w:color w:val="000000"/>
          <w:sz w:val="23"/>
          <w:szCs w:val="23"/>
        </w:rPr>
      </w:pPr>
    </w:p>
    <w:p w:rsidR="00E61A81" w:rsidRPr="00E7539C" w:rsidRDefault="00E84017" w:rsidP="00E7539C">
      <w:pPr>
        <w:ind w:firstLine="708"/>
        <w:contextualSpacing/>
        <w:rPr>
          <w:b/>
          <w:color w:val="000000"/>
          <w:sz w:val="23"/>
          <w:szCs w:val="23"/>
        </w:rPr>
      </w:pPr>
      <w:r w:rsidRPr="00E7539C">
        <w:rPr>
          <w:b/>
          <w:color w:val="000000"/>
          <w:sz w:val="23"/>
          <w:szCs w:val="23"/>
        </w:rPr>
        <w:t>3.2</w:t>
      </w:r>
      <w:r w:rsidR="003B1522" w:rsidRPr="00E7539C">
        <w:rPr>
          <w:b/>
          <w:color w:val="000000"/>
          <w:sz w:val="23"/>
          <w:szCs w:val="23"/>
        </w:rPr>
        <w:t xml:space="preserve"> </w:t>
      </w:r>
      <w:r w:rsidR="00E61A81" w:rsidRPr="00E7539C">
        <w:rPr>
          <w:b/>
          <w:color w:val="000000"/>
          <w:sz w:val="23"/>
          <w:szCs w:val="23"/>
        </w:rPr>
        <w:t>Требования к оформлению отчетов по практическим</w:t>
      </w:r>
      <w:r w:rsidR="00E61A81" w:rsidRPr="00E7539C">
        <w:rPr>
          <w:color w:val="000000"/>
          <w:sz w:val="23"/>
          <w:szCs w:val="23"/>
        </w:rPr>
        <w:t xml:space="preserve"> </w:t>
      </w:r>
      <w:r w:rsidR="00E61A81" w:rsidRPr="00E7539C">
        <w:rPr>
          <w:b/>
          <w:color w:val="000000"/>
          <w:sz w:val="23"/>
          <w:szCs w:val="23"/>
        </w:rPr>
        <w:t>занятиям</w:t>
      </w:r>
    </w:p>
    <w:p w:rsidR="00723980" w:rsidRPr="00E7539C" w:rsidRDefault="00723980" w:rsidP="00E7539C">
      <w:pPr>
        <w:ind w:firstLine="708"/>
        <w:contextualSpacing/>
        <w:jc w:val="both"/>
        <w:rPr>
          <w:color w:val="000000"/>
          <w:sz w:val="23"/>
          <w:szCs w:val="23"/>
        </w:rPr>
      </w:pPr>
      <w:r w:rsidRPr="00E7539C">
        <w:rPr>
          <w:color w:val="000000"/>
          <w:sz w:val="23"/>
          <w:szCs w:val="23"/>
        </w:rPr>
        <w:t xml:space="preserve">Практические работы выполняются на компьютере в соответствии с выданными методическими указаниями. Результатом выполнения работы является отчет о проделанной работе, который должен быть распечатан и сложен в специальную папку на листах формата А4, которые должны быть скреплены. Первый (титульный) лист (приложение 1) должен содержать сведения об исполнителе. </w:t>
      </w:r>
    </w:p>
    <w:p w:rsidR="00E61A81" w:rsidRPr="00E7539C" w:rsidRDefault="00E61A81" w:rsidP="00E7539C">
      <w:pPr>
        <w:ind w:firstLine="708"/>
        <w:contextualSpacing/>
        <w:jc w:val="both"/>
        <w:rPr>
          <w:color w:val="000000"/>
          <w:sz w:val="23"/>
          <w:szCs w:val="23"/>
        </w:rPr>
      </w:pPr>
      <w:r w:rsidRPr="00E7539C">
        <w:rPr>
          <w:color w:val="000000"/>
          <w:sz w:val="23"/>
          <w:szCs w:val="23"/>
        </w:rPr>
        <w:t xml:space="preserve">Студент должен защитить практическую работу индивидуально. Подвести итог и сформулировать основные выводы. Сдать работу преподавателю (т.е. защитить её на оценку) можно на том же занятии, на котором она выполнялась. Защита практической работы осуществляется путем </w:t>
      </w:r>
      <w:r w:rsidR="00723980" w:rsidRPr="00E7539C">
        <w:rPr>
          <w:color w:val="000000"/>
          <w:sz w:val="23"/>
          <w:szCs w:val="23"/>
        </w:rPr>
        <w:t xml:space="preserve">частичной </w:t>
      </w:r>
      <w:r w:rsidRPr="00E7539C">
        <w:rPr>
          <w:color w:val="000000"/>
          <w:sz w:val="23"/>
          <w:szCs w:val="23"/>
        </w:rPr>
        <w:t>демонстрации проделанной работы и ответов на контрольные вопросы, приведенны</w:t>
      </w:r>
      <w:r w:rsidR="00723980" w:rsidRPr="00E7539C">
        <w:rPr>
          <w:color w:val="000000"/>
          <w:sz w:val="23"/>
          <w:szCs w:val="23"/>
        </w:rPr>
        <w:t>х</w:t>
      </w:r>
      <w:r w:rsidRPr="00E7539C">
        <w:rPr>
          <w:color w:val="000000"/>
          <w:sz w:val="23"/>
          <w:szCs w:val="23"/>
        </w:rPr>
        <w:t xml:space="preserve"> в конце методических указаний.  </w:t>
      </w:r>
    </w:p>
    <w:p w:rsidR="009217A4" w:rsidRPr="00E7539C" w:rsidRDefault="009217A4" w:rsidP="00E7539C">
      <w:pPr>
        <w:pStyle w:val="23"/>
        <w:spacing w:before="0" w:line="240" w:lineRule="auto"/>
        <w:ind w:right="23"/>
        <w:contextualSpacing/>
        <w:jc w:val="center"/>
        <w:rPr>
          <w:i/>
        </w:rPr>
      </w:pPr>
      <w:r w:rsidRPr="00E7539C">
        <w:rPr>
          <w:i/>
        </w:rPr>
        <w:t>Структура отчета практической работы:</w:t>
      </w:r>
    </w:p>
    <w:p w:rsidR="009217A4" w:rsidRPr="00E7539C" w:rsidRDefault="009217A4" w:rsidP="00A86981">
      <w:pPr>
        <w:pStyle w:val="23"/>
        <w:numPr>
          <w:ilvl w:val="0"/>
          <w:numId w:val="3"/>
        </w:numPr>
        <w:tabs>
          <w:tab w:val="left" w:pos="426"/>
        </w:tabs>
        <w:spacing w:before="0" w:line="240" w:lineRule="auto"/>
        <w:ind w:right="23" w:firstLine="0"/>
        <w:contextualSpacing/>
      </w:pPr>
      <w:r w:rsidRPr="00E7539C">
        <w:t xml:space="preserve">Цель и задачи работы. Формулируются </w:t>
      </w:r>
      <w:proofErr w:type="gramStart"/>
      <w:r w:rsidRPr="00E7539C">
        <w:t>в соответствии с метод</w:t>
      </w:r>
      <w:proofErr w:type="gramEnd"/>
      <w:r w:rsidRPr="00E7539C">
        <w:t>. указаниями.</w:t>
      </w:r>
    </w:p>
    <w:p w:rsidR="009217A4" w:rsidRPr="00E7539C" w:rsidRDefault="009217A4" w:rsidP="00A86981">
      <w:pPr>
        <w:pStyle w:val="23"/>
        <w:numPr>
          <w:ilvl w:val="0"/>
          <w:numId w:val="3"/>
        </w:numPr>
        <w:tabs>
          <w:tab w:val="left" w:pos="426"/>
        </w:tabs>
        <w:spacing w:before="0" w:line="240" w:lineRule="auto"/>
        <w:ind w:right="23" w:firstLine="0"/>
        <w:contextualSpacing/>
      </w:pPr>
      <w:r w:rsidRPr="00E7539C">
        <w:t xml:space="preserve">Ход работы. Выполнение предложенных заданий. </w:t>
      </w:r>
    </w:p>
    <w:p w:rsidR="009217A4" w:rsidRPr="00E7539C" w:rsidRDefault="009217A4" w:rsidP="00A86981">
      <w:pPr>
        <w:pStyle w:val="23"/>
        <w:numPr>
          <w:ilvl w:val="0"/>
          <w:numId w:val="3"/>
        </w:numPr>
        <w:tabs>
          <w:tab w:val="left" w:pos="426"/>
        </w:tabs>
        <w:spacing w:before="0" w:line="240" w:lineRule="auto"/>
        <w:ind w:right="23" w:firstLine="0"/>
        <w:contextualSpacing/>
      </w:pPr>
      <w:r w:rsidRPr="00E7539C">
        <w:t>Описание выполненной работы, сопровождаемой скриншотами.</w:t>
      </w:r>
    </w:p>
    <w:p w:rsidR="00E6776F" w:rsidRPr="00E7539C" w:rsidRDefault="009217A4" w:rsidP="00A86981">
      <w:pPr>
        <w:pStyle w:val="23"/>
        <w:numPr>
          <w:ilvl w:val="0"/>
          <w:numId w:val="3"/>
        </w:numPr>
        <w:tabs>
          <w:tab w:val="left" w:pos="426"/>
        </w:tabs>
        <w:spacing w:before="0" w:line="240" w:lineRule="auto"/>
        <w:ind w:right="23" w:firstLine="0"/>
        <w:contextualSpacing/>
      </w:pPr>
      <w:r w:rsidRPr="00E7539C">
        <w:t>Выводы.</w:t>
      </w:r>
    </w:p>
    <w:p w:rsidR="00495F9D" w:rsidRPr="00E7539C" w:rsidRDefault="00E6776F" w:rsidP="00E7539C">
      <w:pPr>
        <w:pStyle w:val="23"/>
        <w:spacing w:before="0" w:line="240" w:lineRule="auto"/>
        <w:ind w:right="23" w:firstLine="0"/>
        <w:contextualSpacing/>
        <w:jc w:val="center"/>
        <w:rPr>
          <w:i/>
        </w:rPr>
      </w:pPr>
      <w:r w:rsidRPr="00E7539C">
        <w:rPr>
          <w:i/>
        </w:rPr>
        <w:t xml:space="preserve">Программа практических работ по </w:t>
      </w:r>
      <w:r w:rsidR="00485E76">
        <w:rPr>
          <w:i/>
        </w:rPr>
        <w:t>учебной дисциплине</w:t>
      </w:r>
      <w:r w:rsidRPr="00E7539C">
        <w:rPr>
          <w:i/>
        </w:rPr>
        <w:t>:</w:t>
      </w:r>
    </w:p>
    <w:p w:rsidR="00526F73" w:rsidRDefault="00526F73" w:rsidP="00485E76">
      <w:pPr>
        <w:contextualSpacing/>
        <w:rPr>
          <w:bCs/>
          <w:sz w:val="23"/>
          <w:szCs w:val="23"/>
        </w:rPr>
      </w:pPr>
      <w:r w:rsidRPr="00526F73">
        <w:rPr>
          <w:bCs/>
          <w:sz w:val="23"/>
          <w:szCs w:val="23"/>
        </w:rPr>
        <w:t>ТЕМА 1.  ОБЕСПЕЧЕНИЕ КАЧЕСТВА ИНФОРМАЦИОННЫХ СИСТЕМ</w:t>
      </w:r>
    </w:p>
    <w:p w:rsidR="0030044F" w:rsidRPr="0030044F" w:rsidRDefault="0030044F" w:rsidP="0030044F">
      <w:pPr>
        <w:contextualSpacing/>
        <w:rPr>
          <w:bCs/>
          <w:sz w:val="23"/>
          <w:szCs w:val="23"/>
        </w:rPr>
      </w:pPr>
      <w:r w:rsidRPr="0030044F">
        <w:rPr>
          <w:bCs/>
          <w:sz w:val="23"/>
          <w:szCs w:val="23"/>
        </w:rPr>
        <w:t>ПЗ№1.  Разработка сценария по описанию этапов внедрения информационной системы для рабочего места.</w:t>
      </w:r>
    </w:p>
    <w:p w:rsidR="0030044F" w:rsidRPr="0030044F" w:rsidRDefault="0030044F" w:rsidP="0030044F">
      <w:pPr>
        <w:contextualSpacing/>
        <w:rPr>
          <w:bCs/>
          <w:sz w:val="23"/>
          <w:szCs w:val="23"/>
        </w:rPr>
      </w:pPr>
      <w:r w:rsidRPr="0030044F">
        <w:rPr>
          <w:bCs/>
          <w:sz w:val="23"/>
          <w:szCs w:val="23"/>
        </w:rPr>
        <w:t>ПЗ№2.  Разработка сценария внедрения информационной системы для рабочего места.</w:t>
      </w:r>
    </w:p>
    <w:p w:rsidR="0030044F" w:rsidRPr="0030044F" w:rsidRDefault="0030044F" w:rsidP="0030044F">
      <w:pPr>
        <w:contextualSpacing/>
        <w:rPr>
          <w:bCs/>
          <w:sz w:val="23"/>
          <w:szCs w:val="23"/>
        </w:rPr>
      </w:pPr>
      <w:r w:rsidRPr="0030044F">
        <w:rPr>
          <w:bCs/>
          <w:sz w:val="23"/>
          <w:szCs w:val="23"/>
        </w:rPr>
        <w:t>ПЗ№3.  Разработка технического задания на внедрение информационной системы на примере программного средства.</w:t>
      </w:r>
    </w:p>
    <w:p w:rsidR="0030044F" w:rsidRPr="0030044F" w:rsidRDefault="0030044F" w:rsidP="0030044F">
      <w:pPr>
        <w:contextualSpacing/>
        <w:rPr>
          <w:bCs/>
          <w:sz w:val="23"/>
          <w:szCs w:val="23"/>
        </w:rPr>
      </w:pPr>
      <w:r w:rsidRPr="0030044F">
        <w:rPr>
          <w:bCs/>
          <w:sz w:val="23"/>
          <w:szCs w:val="23"/>
        </w:rPr>
        <w:t>ПЗ№4.  Разработка технического задания на внедрение информационной системы на примере сайта.</w:t>
      </w:r>
    </w:p>
    <w:p w:rsidR="0030044F" w:rsidRPr="0030044F" w:rsidRDefault="0030044F" w:rsidP="0030044F">
      <w:pPr>
        <w:contextualSpacing/>
        <w:rPr>
          <w:bCs/>
          <w:sz w:val="23"/>
          <w:szCs w:val="23"/>
        </w:rPr>
      </w:pPr>
      <w:r w:rsidRPr="0030044F">
        <w:rPr>
          <w:bCs/>
          <w:sz w:val="23"/>
          <w:szCs w:val="23"/>
        </w:rPr>
        <w:t>ПЗ№5.  Разработка технического задания на внедрение информационной системы на примере электронного ресурса.</w:t>
      </w:r>
    </w:p>
    <w:p w:rsidR="0030044F" w:rsidRDefault="0030044F" w:rsidP="0030044F">
      <w:pPr>
        <w:contextualSpacing/>
        <w:rPr>
          <w:bCs/>
          <w:sz w:val="23"/>
          <w:szCs w:val="23"/>
        </w:rPr>
      </w:pPr>
      <w:r w:rsidRPr="0030044F">
        <w:rPr>
          <w:bCs/>
          <w:sz w:val="23"/>
          <w:szCs w:val="23"/>
        </w:rPr>
        <w:t>ПЗ№6.  Разработка графика разработки и внедрения информационной системы.</w:t>
      </w:r>
    </w:p>
    <w:p w:rsidR="00DE4B73" w:rsidRDefault="005571E6" w:rsidP="00526F73">
      <w:pPr>
        <w:contextualSpacing/>
        <w:rPr>
          <w:bCs/>
          <w:sz w:val="23"/>
          <w:szCs w:val="23"/>
        </w:rPr>
      </w:pPr>
      <w:r w:rsidRPr="005571E6">
        <w:rPr>
          <w:bCs/>
          <w:sz w:val="23"/>
          <w:szCs w:val="23"/>
        </w:rPr>
        <w:t>ТЕМА 2. ОБЕСПЕЧЕНИЕ СЕРТИФИКАЦИЯ ИНФОРМАЦИОННЫХ СИСТЕМ</w:t>
      </w:r>
    </w:p>
    <w:p w:rsidR="001E3804" w:rsidRPr="001E3804" w:rsidRDefault="001E3804" w:rsidP="001E3804">
      <w:pPr>
        <w:contextualSpacing/>
        <w:rPr>
          <w:bCs/>
          <w:sz w:val="23"/>
          <w:szCs w:val="23"/>
        </w:rPr>
      </w:pPr>
      <w:r w:rsidRPr="001E3804">
        <w:rPr>
          <w:bCs/>
          <w:sz w:val="23"/>
          <w:szCs w:val="23"/>
        </w:rPr>
        <w:t>ПЗ№7. Анализ бизнес-процессов подразделения.</w:t>
      </w:r>
    </w:p>
    <w:p w:rsidR="001E3804" w:rsidRPr="001E3804" w:rsidRDefault="001E3804" w:rsidP="001E3804">
      <w:pPr>
        <w:contextualSpacing/>
        <w:rPr>
          <w:bCs/>
          <w:sz w:val="23"/>
          <w:szCs w:val="23"/>
        </w:rPr>
      </w:pPr>
      <w:r w:rsidRPr="001E3804">
        <w:rPr>
          <w:bCs/>
          <w:sz w:val="23"/>
          <w:szCs w:val="23"/>
        </w:rPr>
        <w:t>ПЗ№8. Разработка и оформление предложений по расширению функциональности информационной системы.</w:t>
      </w:r>
    </w:p>
    <w:p w:rsidR="001E3804" w:rsidRPr="001E3804" w:rsidRDefault="001E3804" w:rsidP="001E3804">
      <w:pPr>
        <w:contextualSpacing/>
        <w:rPr>
          <w:bCs/>
          <w:sz w:val="23"/>
          <w:szCs w:val="23"/>
        </w:rPr>
      </w:pPr>
      <w:r w:rsidRPr="001E3804">
        <w:rPr>
          <w:bCs/>
          <w:sz w:val="23"/>
          <w:szCs w:val="23"/>
        </w:rPr>
        <w:t>ПЗ№9.  Разработка перечня обучающей документации на информационную систему.</w:t>
      </w:r>
    </w:p>
    <w:p w:rsidR="001E3804" w:rsidRPr="001E3804" w:rsidRDefault="001E3804" w:rsidP="001E3804">
      <w:pPr>
        <w:contextualSpacing/>
        <w:rPr>
          <w:bCs/>
          <w:sz w:val="23"/>
          <w:szCs w:val="23"/>
        </w:rPr>
      </w:pPr>
      <w:r w:rsidRPr="001E3804">
        <w:rPr>
          <w:bCs/>
          <w:sz w:val="23"/>
          <w:szCs w:val="23"/>
        </w:rPr>
        <w:t>ПЗ№10.  Разработка руководства администратора информационной системы на примере программного средства.</w:t>
      </w:r>
    </w:p>
    <w:p w:rsidR="001E3804" w:rsidRPr="001E3804" w:rsidRDefault="001E3804" w:rsidP="001E3804">
      <w:pPr>
        <w:contextualSpacing/>
        <w:rPr>
          <w:bCs/>
          <w:sz w:val="23"/>
          <w:szCs w:val="23"/>
        </w:rPr>
      </w:pPr>
      <w:r w:rsidRPr="001E3804">
        <w:rPr>
          <w:bCs/>
          <w:sz w:val="23"/>
          <w:szCs w:val="23"/>
        </w:rPr>
        <w:lastRenderedPageBreak/>
        <w:t>ПЗ№11.  Разработка руководства пользователя информационной системы на примере программного средства.</w:t>
      </w:r>
    </w:p>
    <w:p w:rsidR="001E3804" w:rsidRPr="001E3804" w:rsidRDefault="001E3804" w:rsidP="001E3804">
      <w:pPr>
        <w:contextualSpacing/>
        <w:rPr>
          <w:bCs/>
          <w:sz w:val="23"/>
          <w:szCs w:val="23"/>
        </w:rPr>
      </w:pPr>
      <w:r w:rsidRPr="001E3804">
        <w:rPr>
          <w:bCs/>
          <w:sz w:val="23"/>
          <w:szCs w:val="23"/>
        </w:rPr>
        <w:t xml:space="preserve">ПЗ№12.  Разработка руководства пользователя информационной системы на примере сайта. </w:t>
      </w:r>
    </w:p>
    <w:p w:rsidR="001E3804" w:rsidRDefault="001E3804" w:rsidP="001E3804">
      <w:pPr>
        <w:contextualSpacing/>
        <w:rPr>
          <w:bCs/>
          <w:sz w:val="23"/>
          <w:szCs w:val="23"/>
        </w:rPr>
      </w:pPr>
      <w:r w:rsidRPr="001E3804">
        <w:rPr>
          <w:bCs/>
          <w:sz w:val="23"/>
          <w:szCs w:val="23"/>
        </w:rPr>
        <w:t>ПЗ№13.  Разработка руководства пользователя информационной системы на примере электронного ресурса.</w:t>
      </w:r>
    </w:p>
    <w:p w:rsidR="001E3804" w:rsidRDefault="001E3804" w:rsidP="001E3804">
      <w:pPr>
        <w:contextualSpacing/>
        <w:rPr>
          <w:bCs/>
          <w:sz w:val="23"/>
          <w:szCs w:val="23"/>
        </w:rPr>
      </w:pPr>
      <w:r w:rsidRPr="005571E6">
        <w:rPr>
          <w:bCs/>
          <w:sz w:val="23"/>
          <w:szCs w:val="23"/>
        </w:rPr>
        <w:t xml:space="preserve">ТЕМА </w:t>
      </w:r>
      <w:r>
        <w:rPr>
          <w:bCs/>
          <w:sz w:val="23"/>
          <w:szCs w:val="23"/>
        </w:rPr>
        <w:t>3</w:t>
      </w:r>
      <w:r w:rsidRPr="005571E6">
        <w:rPr>
          <w:bCs/>
          <w:sz w:val="23"/>
          <w:szCs w:val="23"/>
        </w:rPr>
        <w:t xml:space="preserve">. </w:t>
      </w:r>
      <w:r>
        <w:rPr>
          <w:bCs/>
          <w:sz w:val="23"/>
          <w:szCs w:val="23"/>
        </w:rPr>
        <w:t>ИНСТРУМЕНТЫ И ТЕХНОЛОГИИ</w:t>
      </w:r>
      <w:r w:rsidRPr="005571E6">
        <w:rPr>
          <w:bCs/>
          <w:sz w:val="23"/>
          <w:szCs w:val="23"/>
        </w:rPr>
        <w:t xml:space="preserve"> ИНФОРМАЦИОННЫХ СИСТЕМ</w:t>
      </w:r>
    </w:p>
    <w:p w:rsidR="008860E5" w:rsidRPr="008860E5" w:rsidRDefault="008860E5" w:rsidP="008860E5">
      <w:pPr>
        <w:contextualSpacing/>
        <w:rPr>
          <w:bCs/>
          <w:sz w:val="23"/>
          <w:szCs w:val="23"/>
        </w:rPr>
      </w:pPr>
      <w:r w:rsidRPr="008860E5">
        <w:rPr>
          <w:bCs/>
          <w:sz w:val="23"/>
          <w:szCs w:val="23"/>
        </w:rPr>
        <w:t>ПЗ№14. Разработка моделей интерфейсов пользователей информационной системы на примере программного средства.</w:t>
      </w:r>
    </w:p>
    <w:p w:rsidR="008860E5" w:rsidRPr="008860E5" w:rsidRDefault="008860E5" w:rsidP="008860E5">
      <w:pPr>
        <w:contextualSpacing/>
        <w:rPr>
          <w:bCs/>
          <w:sz w:val="23"/>
          <w:szCs w:val="23"/>
        </w:rPr>
      </w:pPr>
      <w:r w:rsidRPr="008860E5">
        <w:rPr>
          <w:bCs/>
          <w:sz w:val="23"/>
          <w:szCs w:val="23"/>
        </w:rPr>
        <w:t>ПЗ№15. Разработка моделей интерфейсов пользователей информационной системы на примере сайта.</w:t>
      </w:r>
    </w:p>
    <w:p w:rsidR="008860E5" w:rsidRPr="008860E5" w:rsidRDefault="008860E5" w:rsidP="008860E5">
      <w:pPr>
        <w:contextualSpacing/>
        <w:rPr>
          <w:bCs/>
          <w:sz w:val="23"/>
          <w:szCs w:val="23"/>
        </w:rPr>
      </w:pPr>
      <w:r w:rsidRPr="008860E5">
        <w:rPr>
          <w:bCs/>
          <w:sz w:val="23"/>
          <w:szCs w:val="23"/>
        </w:rPr>
        <w:t>ПЗ№16.   Настройка доступа к сетевым устройствам.</w:t>
      </w:r>
    </w:p>
    <w:p w:rsidR="008860E5" w:rsidRPr="008860E5" w:rsidRDefault="008860E5" w:rsidP="008860E5">
      <w:pPr>
        <w:contextualSpacing/>
        <w:rPr>
          <w:bCs/>
          <w:sz w:val="23"/>
          <w:szCs w:val="23"/>
        </w:rPr>
      </w:pPr>
      <w:r w:rsidRPr="008860E5">
        <w:rPr>
          <w:bCs/>
          <w:sz w:val="23"/>
          <w:szCs w:val="23"/>
        </w:rPr>
        <w:t>ПЗ№17.   Выполнение задач тестирования в процессе внедрения информационной системы на примере программного средства.</w:t>
      </w:r>
    </w:p>
    <w:p w:rsidR="008860E5" w:rsidRPr="008860E5" w:rsidRDefault="008860E5" w:rsidP="008860E5">
      <w:pPr>
        <w:contextualSpacing/>
        <w:rPr>
          <w:bCs/>
          <w:sz w:val="23"/>
          <w:szCs w:val="23"/>
        </w:rPr>
      </w:pPr>
      <w:r w:rsidRPr="008860E5">
        <w:rPr>
          <w:bCs/>
          <w:sz w:val="23"/>
          <w:szCs w:val="23"/>
        </w:rPr>
        <w:t>ПЗ№18.    Выполнение задач тестирования в процессе внедрения информационной системы на примере программного средства.</w:t>
      </w:r>
    </w:p>
    <w:p w:rsidR="008860E5" w:rsidRPr="008860E5" w:rsidRDefault="008860E5" w:rsidP="008860E5">
      <w:pPr>
        <w:contextualSpacing/>
        <w:rPr>
          <w:bCs/>
          <w:sz w:val="23"/>
          <w:szCs w:val="23"/>
        </w:rPr>
      </w:pPr>
      <w:r w:rsidRPr="008860E5">
        <w:rPr>
          <w:bCs/>
          <w:sz w:val="23"/>
          <w:szCs w:val="23"/>
        </w:rPr>
        <w:t>ПЗ№19.   Выполнение задач тестирования в процессе внедрения информационной системы на примере сайта.</w:t>
      </w:r>
    </w:p>
    <w:p w:rsidR="008860E5" w:rsidRPr="001E3804" w:rsidRDefault="008860E5" w:rsidP="008860E5">
      <w:pPr>
        <w:contextualSpacing/>
        <w:rPr>
          <w:bCs/>
          <w:sz w:val="23"/>
          <w:szCs w:val="23"/>
        </w:rPr>
      </w:pPr>
      <w:r w:rsidRPr="008860E5">
        <w:rPr>
          <w:bCs/>
          <w:sz w:val="23"/>
          <w:szCs w:val="23"/>
        </w:rPr>
        <w:t>ПЗ№20.  Выполнение задач тестирования в процессе внедрения информационной системы на примере сайта.</w:t>
      </w:r>
    </w:p>
    <w:p w:rsidR="001E3804" w:rsidRPr="00D93B3C" w:rsidRDefault="001E3804" w:rsidP="001E3804">
      <w:pPr>
        <w:contextualSpacing/>
        <w:rPr>
          <w:bCs/>
          <w:sz w:val="23"/>
          <w:szCs w:val="23"/>
        </w:rPr>
      </w:pPr>
    </w:p>
    <w:p w:rsidR="00E4017A" w:rsidRPr="00E7539C" w:rsidRDefault="00E4017A" w:rsidP="00D93B3C">
      <w:pPr>
        <w:contextualSpacing/>
        <w:jc w:val="center"/>
        <w:rPr>
          <w:i/>
          <w:sz w:val="23"/>
          <w:szCs w:val="23"/>
        </w:rPr>
      </w:pPr>
      <w:r w:rsidRPr="00E7539C">
        <w:rPr>
          <w:i/>
          <w:sz w:val="23"/>
          <w:szCs w:val="23"/>
        </w:rPr>
        <w:t>Экспертная оценка выполнения практических работ</w:t>
      </w:r>
    </w:p>
    <w:p w:rsidR="00E4017A" w:rsidRPr="00E7539C" w:rsidRDefault="00E4017A" w:rsidP="00D93B3C">
      <w:pPr>
        <w:contextualSpacing/>
        <w:jc w:val="both"/>
        <w:rPr>
          <w:sz w:val="23"/>
          <w:szCs w:val="23"/>
        </w:rPr>
      </w:pPr>
      <w:r w:rsidRPr="00E7539C">
        <w:rPr>
          <w:sz w:val="23"/>
          <w:szCs w:val="23"/>
        </w:rPr>
        <w:t>Оценка «5»</w:t>
      </w:r>
    </w:p>
    <w:p w:rsidR="00E4017A" w:rsidRPr="00E7539C" w:rsidRDefault="00E4017A" w:rsidP="00E25B6E">
      <w:pPr>
        <w:pStyle w:val="a6"/>
        <w:numPr>
          <w:ilvl w:val="0"/>
          <w:numId w:val="5"/>
        </w:numPr>
        <w:spacing w:after="0" w:line="240" w:lineRule="auto"/>
        <w:jc w:val="both"/>
        <w:rPr>
          <w:rFonts w:ascii="Times New Roman" w:hAnsi="Times New Roman"/>
          <w:sz w:val="23"/>
          <w:szCs w:val="23"/>
        </w:rPr>
      </w:pPr>
      <w:r w:rsidRPr="00E7539C">
        <w:rPr>
          <w:rFonts w:ascii="Times New Roman" w:hAnsi="Times New Roman"/>
          <w:sz w:val="23"/>
          <w:szCs w:val="23"/>
        </w:rPr>
        <w:t>выполнил работы в полном объеме с соблюдением необходимой последовательности действий;</w:t>
      </w:r>
    </w:p>
    <w:p w:rsidR="00E4017A" w:rsidRPr="00E7539C" w:rsidRDefault="00E4017A" w:rsidP="00E25B6E">
      <w:pPr>
        <w:pStyle w:val="a6"/>
        <w:numPr>
          <w:ilvl w:val="0"/>
          <w:numId w:val="5"/>
        </w:numPr>
        <w:spacing w:after="0" w:line="240" w:lineRule="auto"/>
        <w:jc w:val="both"/>
        <w:rPr>
          <w:rFonts w:ascii="Times New Roman" w:hAnsi="Times New Roman"/>
          <w:sz w:val="23"/>
          <w:szCs w:val="23"/>
        </w:rPr>
      </w:pPr>
      <w:r w:rsidRPr="00E7539C">
        <w:rPr>
          <w:rFonts w:ascii="Times New Roman" w:hAnsi="Times New Roman"/>
          <w:sz w:val="23"/>
          <w:szCs w:val="23"/>
        </w:rPr>
        <w:t>проводит работу в условиях, обеспечивающих получение правильных результатов и выводов;</w:t>
      </w:r>
    </w:p>
    <w:p w:rsidR="00E4017A" w:rsidRPr="00E7539C" w:rsidRDefault="00E4017A" w:rsidP="00E25B6E">
      <w:pPr>
        <w:pStyle w:val="a6"/>
        <w:numPr>
          <w:ilvl w:val="0"/>
          <w:numId w:val="5"/>
        </w:numPr>
        <w:spacing w:after="0" w:line="240" w:lineRule="auto"/>
        <w:jc w:val="both"/>
        <w:rPr>
          <w:rFonts w:ascii="Times New Roman" w:hAnsi="Times New Roman"/>
          <w:sz w:val="23"/>
          <w:szCs w:val="23"/>
        </w:rPr>
      </w:pPr>
      <w:r w:rsidRPr="00E7539C">
        <w:rPr>
          <w:rFonts w:ascii="Times New Roman" w:hAnsi="Times New Roman"/>
          <w:sz w:val="23"/>
          <w:szCs w:val="23"/>
        </w:rPr>
        <w:t>соблюдает правила техники безопасности;</w:t>
      </w:r>
    </w:p>
    <w:p w:rsidR="00E4017A" w:rsidRPr="00E7539C" w:rsidRDefault="00E4017A" w:rsidP="00E25B6E">
      <w:pPr>
        <w:pStyle w:val="a6"/>
        <w:numPr>
          <w:ilvl w:val="0"/>
          <w:numId w:val="5"/>
        </w:numPr>
        <w:spacing w:after="0" w:line="240" w:lineRule="auto"/>
        <w:jc w:val="both"/>
        <w:rPr>
          <w:rFonts w:ascii="Times New Roman" w:hAnsi="Times New Roman"/>
          <w:sz w:val="23"/>
          <w:szCs w:val="23"/>
        </w:rPr>
      </w:pPr>
      <w:r w:rsidRPr="00E7539C">
        <w:rPr>
          <w:rFonts w:ascii="Times New Roman" w:hAnsi="Times New Roman"/>
          <w:sz w:val="23"/>
          <w:szCs w:val="23"/>
        </w:rPr>
        <w:t>в ответе правильно и аккуратно выполняет все записи, таблицы, рисунки, чертежи, графики, вычисления;</w:t>
      </w:r>
    </w:p>
    <w:p w:rsidR="00E4017A" w:rsidRPr="00E7539C" w:rsidRDefault="00E4017A" w:rsidP="00E25B6E">
      <w:pPr>
        <w:pStyle w:val="a6"/>
        <w:numPr>
          <w:ilvl w:val="0"/>
          <w:numId w:val="5"/>
        </w:numPr>
        <w:spacing w:after="0" w:line="240" w:lineRule="auto"/>
        <w:jc w:val="both"/>
        <w:rPr>
          <w:rFonts w:ascii="Times New Roman" w:hAnsi="Times New Roman"/>
          <w:sz w:val="23"/>
          <w:szCs w:val="23"/>
        </w:rPr>
      </w:pPr>
      <w:r w:rsidRPr="00E7539C">
        <w:rPr>
          <w:rFonts w:ascii="Times New Roman" w:hAnsi="Times New Roman"/>
          <w:sz w:val="23"/>
          <w:szCs w:val="23"/>
        </w:rPr>
        <w:t>правильно выполняет анализ ошибок.</w:t>
      </w:r>
    </w:p>
    <w:p w:rsidR="00E4017A" w:rsidRPr="00E7539C" w:rsidRDefault="00E4017A" w:rsidP="00D93B3C">
      <w:pPr>
        <w:contextualSpacing/>
        <w:jc w:val="both"/>
        <w:rPr>
          <w:sz w:val="23"/>
          <w:szCs w:val="23"/>
        </w:rPr>
      </w:pPr>
      <w:r w:rsidRPr="00E7539C">
        <w:rPr>
          <w:sz w:val="23"/>
          <w:szCs w:val="23"/>
        </w:rPr>
        <w:t>Оценка «4» ставится, если выполнены требования к оценке 5, но допущены 2-3 недочета, не более одной ошибки и одного недочета.</w:t>
      </w:r>
    </w:p>
    <w:p w:rsidR="00E4017A" w:rsidRPr="00E7539C" w:rsidRDefault="00E4017A" w:rsidP="00D93B3C">
      <w:pPr>
        <w:contextualSpacing/>
        <w:jc w:val="both"/>
        <w:rPr>
          <w:sz w:val="23"/>
          <w:szCs w:val="23"/>
        </w:rPr>
      </w:pPr>
      <w:r w:rsidRPr="00E7539C">
        <w:rPr>
          <w:sz w:val="23"/>
          <w:szCs w:val="23"/>
        </w:rPr>
        <w:t>Оценка «3» ставится, если</w:t>
      </w:r>
    </w:p>
    <w:p w:rsidR="00E4017A" w:rsidRPr="00E7539C" w:rsidRDefault="00E4017A" w:rsidP="00E25B6E">
      <w:pPr>
        <w:pStyle w:val="a6"/>
        <w:numPr>
          <w:ilvl w:val="0"/>
          <w:numId w:val="7"/>
        </w:numPr>
        <w:spacing w:after="0" w:line="240" w:lineRule="auto"/>
        <w:jc w:val="both"/>
        <w:rPr>
          <w:rFonts w:ascii="Times New Roman" w:hAnsi="Times New Roman"/>
          <w:sz w:val="23"/>
          <w:szCs w:val="23"/>
        </w:rPr>
      </w:pPr>
      <w:r w:rsidRPr="00E7539C">
        <w:rPr>
          <w:rFonts w:ascii="Times New Roman" w:hAnsi="Times New Roman"/>
          <w:sz w:val="23"/>
          <w:szCs w:val="23"/>
        </w:rPr>
        <w:t>работа выполнена не полностью, но объем выполненной части таков, что позволяет получить правильные результаты и выводы</w:t>
      </w:r>
    </w:p>
    <w:p w:rsidR="00E4017A" w:rsidRPr="00E7539C" w:rsidRDefault="00E4017A" w:rsidP="00E25B6E">
      <w:pPr>
        <w:pStyle w:val="a6"/>
        <w:numPr>
          <w:ilvl w:val="0"/>
          <w:numId w:val="6"/>
        </w:numPr>
        <w:spacing w:after="0" w:line="240" w:lineRule="auto"/>
        <w:jc w:val="both"/>
        <w:rPr>
          <w:rFonts w:ascii="Times New Roman" w:hAnsi="Times New Roman"/>
          <w:sz w:val="23"/>
          <w:szCs w:val="23"/>
        </w:rPr>
      </w:pPr>
      <w:r w:rsidRPr="00E7539C">
        <w:rPr>
          <w:rFonts w:ascii="Times New Roman" w:hAnsi="Times New Roman"/>
          <w:sz w:val="23"/>
          <w:szCs w:val="23"/>
        </w:rPr>
        <w:t>в ходе проведения работы были допущены ошибки.</w:t>
      </w:r>
    </w:p>
    <w:p w:rsidR="00E4017A" w:rsidRPr="00E7539C" w:rsidRDefault="00E4017A" w:rsidP="00D93B3C">
      <w:pPr>
        <w:contextualSpacing/>
        <w:jc w:val="both"/>
        <w:rPr>
          <w:sz w:val="23"/>
          <w:szCs w:val="23"/>
        </w:rPr>
      </w:pPr>
      <w:r w:rsidRPr="00E7539C">
        <w:rPr>
          <w:sz w:val="23"/>
          <w:szCs w:val="23"/>
        </w:rPr>
        <w:t xml:space="preserve">Оценка «2» ставится, если </w:t>
      </w:r>
      <w:r w:rsidR="007858E8" w:rsidRPr="00E7539C">
        <w:rPr>
          <w:sz w:val="23"/>
          <w:szCs w:val="23"/>
        </w:rPr>
        <w:t>студент</w:t>
      </w:r>
      <w:r w:rsidRPr="00E7539C">
        <w:rPr>
          <w:sz w:val="23"/>
          <w:szCs w:val="23"/>
        </w:rPr>
        <w:t xml:space="preserve"> совсем не выполнил работу.</w:t>
      </w:r>
    </w:p>
    <w:p w:rsidR="00D93B3C" w:rsidRDefault="00D93B3C" w:rsidP="00D93B3C">
      <w:pPr>
        <w:ind w:firstLine="708"/>
        <w:contextualSpacing/>
        <w:rPr>
          <w:b/>
          <w:sz w:val="23"/>
          <w:szCs w:val="23"/>
        </w:rPr>
      </w:pPr>
    </w:p>
    <w:p w:rsidR="00D93B3C" w:rsidRPr="00E7539C" w:rsidRDefault="00D93B3C" w:rsidP="00D93B3C">
      <w:pPr>
        <w:ind w:firstLine="708"/>
        <w:contextualSpacing/>
        <w:rPr>
          <w:b/>
          <w:sz w:val="23"/>
          <w:szCs w:val="23"/>
        </w:rPr>
      </w:pPr>
      <w:r w:rsidRPr="00E7539C">
        <w:rPr>
          <w:b/>
          <w:sz w:val="23"/>
          <w:szCs w:val="23"/>
        </w:rPr>
        <w:t>3.</w:t>
      </w:r>
      <w:r>
        <w:rPr>
          <w:b/>
          <w:sz w:val="23"/>
          <w:szCs w:val="23"/>
        </w:rPr>
        <w:t>3</w:t>
      </w:r>
      <w:r w:rsidRPr="00E7539C">
        <w:rPr>
          <w:b/>
          <w:sz w:val="23"/>
          <w:szCs w:val="23"/>
        </w:rPr>
        <w:t xml:space="preserve"> Методические рекомендации по подготовке </w:t>
      </w:r>
      <w:r>
        <w:rPr>
          <w:b/>
          <w:sz w:val="23"/>
          <w:szCs w:val="23"/>
        </w:rPr>
        <w:t>конспекта</w:t>
      </w:r>
    </w:p>
    <w:p w:rsidR="00D9419B" w:rsidRPr="00D9419B" w:rsidRDefault="00D9419B" w:rsidP="00D9419B">
      <w:pPr>
        <w:ind w:firstLine="709"/>
        <w:contextualSpacing/>
        <w:jc w:val="both"/>
      </w:pPr>
      <w:r w:rsidRPr="00D9419B">
        <w:rPr>
          <w:szCs w:val="23"/>
        </w:rPr>
        <w:t>Конспектирование – это свертывание текста, в процессе которого не просто отбрасывается маловажная информация, но сохраняется, переосмысливается все то, что позволяет через определенный промежуток времени автору конспекта развернуть до необходимых рамок конспектируемый текст без потери информации. При этом используются сокращения слов, аббревиатуры, опорные слова, ключевые слова, формулировки отдельных положений, фор</w:t>
      </w:r>
      <w:r w:rsidRPr="00D9419B">
        <w:t>мулы, таблицы, схемы, позволяющие развернуть содержание конспектируемого текста.</w:t>
      </w:r>
    </w:p>
    <w:p w:rsidR="00D9419B" w:rsidRPr="00D9419B" w:rsidRDefault="00D9419B" w:rsidP="00D9419B">
      <w:pPr>
        <w:ind w:firstLine="709"/>
        <w:contextualSpacing/>
        <w:jc w:val="both"/>
      </w:pPr>
      <w:r w:rsidRPr="00D9419B">
        <w:t>Конспект один из разновидностей вторичных документов фактографического ряда – это краткая запись основного содержания текста с помощью тезисов.</w:t>
      </w:r>
    </w:p>
    <w:p w:rsidR="00D9419B" w:rsidRPr="00D9419B" w:rsidRDefault="00D9419B" w:rsidP="00D9419B">
      <w:pPr>
        <w:ind w:firstLine="709"/>
        <w:contextualSpacing/>
        <w:jc w:val="both"/>
      </w:pPr>
      <w:r w:rsidRPr="00D9419B">
        <w:t>Существует две разновидности конспектирования:</w:t>
      </w:r>
    </w:p>
    <w:p w:rsidR="00D9419B" w:rsidRPr="00D9419B" w:rsidRDefault="00D9419B" w:rsidP="00E25B6E">
      <w:pPr>
        <w:pStyle w:val="a6"/>
        <w:numPr>
          <w:ilvl w:val="0"/>
          <w:numId w:val="27"/>
        </w:numPr>
        <w:spacing w:after="0" w:line="240" w:lineRule="auto"/>
        <w:ind w:left="360"/>
        <w:jc w:val="both"/>
        <w:rPr>
          <w:rFonts w:ascii="Times New Roman" w:hAnsi="Times New Roman"/>
          <w:sz w:val="24"/>
          <w:szCs w:val="24"/>
        </w:rPr>
      </w:pPr>
      <w:r w:rsidRPr="00D9419B">
        <w:rPr>
          <w:rFonts w:ascii="Times New Roman" w:hAnsi="Times New Roman"/>
          <w:sz w:val="24"/>
          <w:szCs w:val="24"/>
        </w:rPr>
        <w:t>конспектирование письменных текстов (документальных источников, учебников и т.д.);</w:t>
      </w:r>
    </w:p>
    <w:p w:rsidR="00D9419B" w:rsidRPr="00D9419B" w:rsidRDefault="00D9419B" w:rsidP="00E25B6E">
      <w:pPr>
        <w:pStyle w:val="a6"/>
        <w:numPr>
          <w:ilvl w:val="0"/>
          <w:numId w:val="27"/>
        </w:numPr>
        <w:spacing w:after="0" w:line="240" w:lineRule="auto"/>
        <w:ind w:left="360"/>
        <w:jc w:val="both"/>
        <w:rPr>
          <w:rFonts w:ascii="Times New Roman" w:hAnsi="Times New Roman"/>
          <w:sz w:val="24"/>
          <w:szCs w:val="24"/>
        </w:rPr>
      </w:pPr>
      <w:r w:rsidRPr="00D9419B">
        <w:rPr>
          <w:rFonts w:ascii="Times New Roman" w:hAnsi="Times New Roman"/>
          <w:sz w:val="24"/>
          <w:szCs w:val="24"/>
        </w:rPr>
        <w:t>конспектирование устных сообщений (лекций, выступлений и т.д.).</w:t>
      </w:r>
    </w:p>
    <w:p w:rsidR="00D9419B" w:rsidRPr="00D9419B" w:rsidRDefault="00D9419B" w:rsidP="00D9419B">
      <w:pPr>
        <w:pStyle w:val="a6"/>
        <w:spacing w:after="0" w:line="240" w:lineRule="auto"/>
        <w:ind w:left="360"/>
        <w:jc w:val="both"/>
        <w:rPr>
          <w:rFonts w:ascii="Times New Roman" w:hAnsi="Times New Roman"/>
          <w:sz w:val="24"/>
          <w:szCs w:val="24"/>
        </w:rPr>
      </w:pPr>
      <w:r w:rsidRPr="00D9419B">
        <w:rPr>
          <w:rFonts w:ascii="Times New Roman" w:hAnsi="Times New Roman"/>
          <w:sz w:val="24"/>
          <w:szCs w:val="24"/>
        </w:rPr>
        <w:t>Дословная запись как письменной, так и устной речи не относится к конспектированию.</w:t>
      </w:r>
    </w:p>
    <w:p w:rsidR="00D9419B" w:rsidRPr="00D9419B" w:rsidRDefault="00D9419B" w:rsidP="00D9419B">
      <w:pPr>
        <w:ind w:firstLine="709"/>
        <w:contextualSpacing/>
        <w:jc w:val="both"/>
      </w:pPr>
      <w:r w:rsidRPr="00D9419B">
        <w:t xml:space="preserve">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rsidR="00D9419B" w:rsidRPr="00D9419B" w:rsidRDefault="00D9419B" w:rsidP="00D9419B">
      <w:pPr>
        <w:ind w:firstLine="709"/>
        <w:contextualSpacing/>
        <w:jc w:val="both"/>
        <w:rPr>
          <w:i/>
        </w:rPr>
      </w:pPr>
      <w:r w:rsidRPr="00D9419B">
        <w:rPr>
          <w:i/>
        </w:rPr>
        <w:lastRenderedPageBreak/>
        <w:t>Классификация видов конспектов:</w:t>
      </w:r>
    </w:p>
    <w:p w:rsidR="00D9419B" w:rsidRPr="00D9419B" w:rsidRDefault="00D9419B" w:rsidP="00D9419B">
      <w:pPr>
        <w:ind w:firstLine="709"/>
        <w:contextualSpacing/>
        <w:jc w:val="both"/>
      </w:pPr>
      <w:r w:rsidRPr="00D9419B">
        <w:t>1.</w:t>
      </w:r>
      <w:r>
        <w:t xml:space="preserve"> </w:t>
      </w:r>
      <w:r w:rsidRPr="00D9419B">
        <w:t xml:space="preserve"> План-конспект</w:t>
      </w:r>
      <w:r w:rsidRPr="00D9419B">
        <w:tab/>
        <w:t>(создается</w:t>
      </w:r>
      <w:r w:rsidRPr="00D9419B">
        <w:tab/>
        <w:t>план</w:t>
      </w:r>
      <w:r w:rsidRPr="00D9419B">
        <w:tab/>
        <w:t>текста,</w:t>
      </w:r>
      <w:r w:rsidRPr="00D9419B">
        <w:tab/>
      </w:r>
      <w:r>
        <w:t xml:space="preserve"> </w:t>
      </w:r>
      <w:r w:rsidRPr="00D9419B">
        <w:t>пункты</w:t>
      </w:r>
      <w:r w:rsidRPr="00D9419B">
        <w:tab/>
        <w:t>плана</w:t>
      </w:r>
      <w:r w:rsidRPr="00D9419B">
        <w:tab/>
        <w:t>сопровождаются комментариями. Это могут быть цитаты или свободно изложенный текст).</w:t>
      </w:r>
    </w:p>
    <w:p w:rsidR="00D9419B" w:rsidRPr="00D9419B" w:rsidRDefault="00D9419B" w:rsidP="00D9419B">
      <w:pPr>
        <w:ind w:firstLine="709"/>
        <w:contextualSpacing/>
        <w:jc w:val="both"/>
      </w:pPr>
      <w:r w:rsidRPr="00D9419B">
        <w:t xml:space="preserve"> 2.</w:t>
      </w:r>
      <w:r>
        <w:t xml:space="preserve"> </w:t>
      </w:r>
      <w:r w:rsidRPr="00D9419B">
        <w:t xml:space="preserve"> Тематический конспект (краткое изложение темы, раскрываемой по нескольким источникам).</w:t>
      </w:r>
    </w:p>
    <w:p w:rsidR="00D9419B" w:rsidRPr="00D9419B" w:rsidRDefault="00D9419B" w:rsidP="00D9419B">
      <w:pPr>
        <w:ind w:firstLine="709"/>
        <w:contextualSpacing/>
        <w:jc w:val="both"/>
      </w:pPr>
      <w:r w:rsidRPr="00D9419B">
        <w:t>3.</w:t>
      </w:r>
      <w:r>
        <w:t xml:space="preserve"> </w:t>
      </w:r>
      <w:r w:rsidRPr="00D9419B">
        <w:t>Текстуальный конспект (изложение цитат).</w:t>
      </w:r>
    </w:p>
    <w:p w:rsidR="00D9419B" w:rsidRPr="00D9419B" w:rsidRDefault="00D9419B" w:rsidP="00D9419B">
      <w:pPr>
        <w:ind w:firstLine="709"/>
        <w:contextualSpacing/>
        <w:jc w:val="both"/>
      </w:pPr>
      <w:r w:rsidRPr="00D9419B">
        <w:t>4.</w:t>
      </w:r>
      <w:r>
        <w:t xml:space="preserve"> </w:t>
      </w:r>
      <w:r w:rsidRPr="00D9419B">
        <w:t>Свободный конспект (включает в себя цитаты и собственные формулировки).</w:t>
      </w:r>
    </w:p>
    <w:p w:rsidR="00D9419B" w:rsidRDefault="00D9419B" w:rsidP="00D9419B">
      <w:pPr>
        <w:ind w:firstLine="709"/>
        <w:contextualSpacing/>
        <w:jc w:val="both"/>
      </w:pPr>
      <w:r w:rsidRPr="00D9419B">
        <w:t>5.</w:t>
      </w:r>
      <w:r>
        <w:t xml:space="preserve"> </w:t>
      </w:r>
      <w:r w:rsidRPr="00D9419B">
        <w:t xml:space="preserve">Формализованный конспект (записи вносятся в заранее подготовленные таблицы. </w:t>
      </w:r>
    </w:p>
    <w:p w:rsidR="00D9419B" w:rsidRPr="00D9419B" w:rsidRDefault="00D9419B" w:rsidP="00D9419B">
      <w:pPr>
        <w:ind w:firstLine="709"/>
        <w:contextualSpacing/>
        <w:jc w:val="both"/>
      </w:pPr>
      <w:r w:rsidRPr="00D9419B">
        <w:t>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w:t>
      </w:r>
    </w:p>
    <w:p w:rsidR="00D9419B" w:rsidRPr="00D9419B" w:rsidRDefault="00D9419B" w:rsidP="00D9419B">
      <w:pPr>
        <w:ind w:firstLine="709"/>
        <w:contextualSpacing/>
        <w:jc w:val="both"/>
      </w:pPr>
      <w:r w:rsidRPr="00D9419B">
        <w:t>6.</w:t>
      </w:r>
      <w:r>
        <w:t xml:space="preserve"> </w:t>
      </w:r>
      <w:r w:rsidRPr="00D9419B">
        <w:t xml:space="preserve">Опорный конспект. Необходимо давать на этапе изучения нового материала, а потом использовать его при повторении. Опорный конспект позволяет не только обобщать, повторять необходимый теоретический материал, но и </w:t>
      </w:r>
      <w:proofErr w:type="spellStart"/>
      <w:r w:rsidRPr="00D9419B">
        <w:t>даѐт</w:t>
      </w:r>
      <w:proofErr w:type="spellEnd"/>
      <w:r w:rsidRPr="00D9419B">
        <w:t xml:space="preserve"> педагогу огромный выигрыш во времени при прохождении материала.</w:t>
      </w:r>
    </w:p>
    <w:p w:rsidR="00D9419B" w:rsidRPr="00D9419B" w:rsidRDefault="00D9419B" w:rsidP="00D9419B">
      <w:pPr>
        <w:ind w:firstLine="709"/>
        <w:contextualSpacing/>
        <w:jc w:val="both"/>
      </w:pPr>
      <w:r w:rsidRPr="00D9419B">
        <w:t>Необходимо помнить, что:</w:t>
      </w:r>
    </w:p>
    <w:p w:rsidR="00D9419B" w:rsidRPr="00D9419B" w:rsidRDefault="00D9419B" w:rsidP="00D9419B">
      <w:pPr>
        <w:ind w:firstLine="709"/>
        <w:contextualSpacing/>
        <w:jc w:val="both"/>
      </w:pPr>
      <w:r w:rsidRPr="00D9419B">
        <w:t>1.</w:t>
      </w:r>
      <w:r>
        <w:t xml:space="preserve"> </w:t>
      </w:r>
      <w:r w:rsidRPr="00D9419B">
        <w:t>Основа конспекта – тезис.</w:t>
      </w:r>
    </w:p>
    <w:p w:rsidR="00D9419B" w:rsidRPr="00D9419B" w:rsidRDefault="00D9419B" w:rsidP="00D9419B">
      <w:pPr>
        <w:ind w:firstLine="709"/>
        <w:contextualSpacing/>
        <w:jc w:val="both"/>
      </w:pPr>
      <w:r w:rsidRPr="00D9419B">
        <w:t>2.</w:t>
      </w:r>
      <w:r>
        <w:t xml:space="preserve"> </w:t>
      </w:r>
      <w:r w:rsidRPr="00D9419B">
        <w:t>Способ записи должен обеспечивать высокую скорость конспектирования.</w:t>
      </w:r>
    </w:p>
    <w:p w:rsidR="00D9419B" w:rsidRPr="00D9419B" w:rsidRDefault="00D9419B" w:rsidP="00D9419B">
      <w:pPr>
        <w:ind w:firstLine="709"/>
        <w:contextualSpacing/>
        <w:jc w:val="both"/>
      </w:pPr>
      <w:r w:rsidRPr="00D9419B">
        <w:t>3.</w:t>
      </w:r>
      <w:r>
        <w:t xml:space="preserve"> </w:t>
      </w:r>
      <w:r w:rsidRPr="00D9419B">
        <w:t>Нужны формы записи (разборчивость написания), ориентированные на быстрое чтение.</w:t>
      </w:r>
    </w:p>
    <w:p w:rsidR="00D9419B" w:rsidRPr="00D9419B" w:rsidRDefault="00D9419B" w:rsidP="00D9419B">
      <w:pPr>
        <w:ind w:firstLine="709"/>
        <w:contextualSpacing/>
        <w:jc w:val="both"/>
      </w:pPr>
      <w:r w:rsidRPr="00D9419B">
        <w:t>4.</w:t>
      </w:r>
      <w:r>
        <w:t xml:space="preserve"> </w:t>
      </w:r>
      <w:r w:rsidRPr="00D9419B">
        <w:t>При</w:t>
      </w:r>
      <w:r>
        <w:t>ё</w:t>
      </w:r>
      <w:r w:rsidRPr="00D9419B">
        <w:t>мы записи должны способствовать быстрому запоминанию (подчеркивание главной мысли, выделение другим цветом, схематичная запись в форме графика или таблицы).</w:t>
      </w:r>
    </w:p>
    <w:p w:rsidR="00D9419B" w:rsidRPr="00D9419B" w:rsidRDefault="00D9419B" w:rsidP="00D9419B">
      <w:pPr>
        <w:ind w:firstLine="709"/>
        <w:contextualSpacing/>
        <w:jc w:val="both"/>
      </w:pPr>
      <w:r w:rsidRPr="00D9419B">
        <w:t>5.</w:t>
      </w:r>
      <w:r>
        <w:t xml:space="preserve"> </w:t>
      </w:r>
      <w:r w:rsidRPr="00D9419B">
        <w:t>Конспект – это запись смысла, а не запись текста. Важной составляющей семантического свертывания при конспектировании является перефразирование, но он требует полного понимания речи. Перефразирование – это прием записи смысла, а не текста.</w:t>
      </w:r>
    </w:p>
    <w:p w:rsidR="00D9419B" w:rsidRPr="00D9419B" w:rsidRDefault="00D9419B" w:rsidP="00D9419B">
      <w:pPr>
        <w:ind w:firstLine="709"/>
        <w:contextualSpacing/>
        <w:jc w:val="both"/>
      </w:pPr>
      <w:r w:rsidRPr="00D9419B">
        <w:t>6.</w:t>
      </w:r>
      <w:r>
        <w:t xml:space="preserve"> </w:t>
      </w:r>
      <w:r w:rsidRPr="00D9419B">
        <w:t>Необходимо указывать библиографическое описание конспектируемого источника</w:t>
      </w:r>
      <w:r>
        <w:t>.</w:t>
      </w:r>
    </w:p>
    <w:p w:rsidR="00D9419B" w:rsidRPr="00D9419B" w:rsidRDefault="00D9419B" w:rsidP="00D9419B">
      <w:pPr>
        <w:ind w:firstLine="709"/>
        <w:contextualSpacing/>
        <w:jc w:val="both"/>
      </w:pPr>
      <w:r w:rsidRPr="00D9419B">
        <w:t>7.</w:t>
      </w:r>
      <w:r>
        <w:t xml:space="preserve"> </w:t>
      </w:r>
      <w:r w:rsidRPr="00D9419B">
        <w:t>Возможно в конспекте использование цитат, которые заключаются в кавычки, при этом рекомендуется на полях указать страницу, на которой находится изречение автора.</w:t>
      </w:r>
    </w:p>
    <w:p w:rsidR="00D9419B" w:rsidRPr="00D9419B" w:rsidRDefault="00D9419B" w:rsidP="00D9419B">
      <w:pPr>
        <w:ind w:firstLine="709"/>
        <w:contextualSpacing/>
        <w:jc w:val="both"/>
        <w:rPr>
          <w:i/>
        </w:rPr>
      </w:pPr>
      <w:r w:rsidRPr="00D9419B">
        <w:rPr>
          <w:i/>
        </w:rPr>
        <w:t>Способы конспектирования.</w:t>
      </w:r>
    </w:p>
    <w:p w:rsidR="00D9419B" w:rsidRPr="00D9419B" w:rsidRDefault="00D9419B" w:rsidP="00D9419B">
      <w:pPr>
        <w:ind w:firstLine="709"/>
        <w:contextualSpacing/>
        <w:jc w:val="both"/>
      </w:pPr>
      <w:r w:rsidRPr="00D9419B">
        <w:t>Тезисы — это кратко сформулированные основные мысли, положения изучаемого материала. Тезисы лаконично выражают суть читаемого, дают возможность раскрыть содержание. Приступая к освоению записи в виде тезисов, полезно в самом тексте отмечать места, наиболее четко формулирующие основную мысль, которую автор доказывает (если, конечно, это не библиотечная книга). Часто такой отбор облегчается шрифтовым выделением, сделанным в самом тексте.</w:t>
      </w:r>
    </w:p>
    <w:p w:rsidR="00D9419B" w:rsidRPr="00D9419B" w:rsidRDefault="00D9419B" w:rsidP="00E25B6E">
      <w:pPr>
        <w:pStyle w:val="a6"/>
        <w:numPr>
          <w:ilvl w:val="0"/>
          <w:numId w:val="28"/>
        </w:numPr>
        <w:spacing w:after="0" w:line="240" w:lineRule="auto"/>
        <w:jc w:val="both"/>
        <w:rPr>
          <w:rFonts w:ascii="Times New Roman" w:hAnsi="Times New Roman"/>
          <w:sz w:val="24"/>
        </w:rPr>
      </w:pPr>
      <w:r w:rsidRPr="00D9419B">
        <w:rPr>
          <w:rFonts w:ascii="Times New Roman" w:hAnsi="Times New Roman"/>
          <w:sz w:val="24"/>
        </w:rPr>
        <w:t>Линейно-последовательная запись текста.</w:t>
      </w:r>
    </w:p>
    <w:p w:rsidR="00D9419B" w:rsidRPr="00D9419B" w:rsidRDefault="00D9419B" w:rsidP="00D9419B">
      <w:pPr>
        <w:ind w:firstLine="709"/>
        <w:contextualSpacing/>
        <w:jc w:val="both"/>
      </w:pPr>
      <w:r w:rsidRPr="00D9419B">
        <w:t>При конспектировании линейно — последовательным способом целесообразно использование плакатно-оформительских средств, которые включают в себя следующие:</w:t>
      </w:r>
    </w:p>
    <w:p w:rsidR="00D9419B" w:rsidRPr="00D9419B" w:rsidRDefault="00D9419B" w:rsidP="00D9419B">
      <w:pPr>
        <w:ind w:firstLine="709"/>
        <w:contextualSpacing/>
        <w:jc w:val="both"/>
      </w:pPr>
      <w:r w:rsidRPr="00D9419B">
        <w:t>•</w:t>
      </w:r>
      <w:r w:rsidRPr="00D9419B">
        <w:tab/>
        <w:t>сдвиг текста конспекта по горизонтали, по вертикали;</w:t>
      </w:r>
    </w:p>
    <w:p w:rsidR="00D9419B" w:rsidRPr="00D9419B" w:rsidRDefault="00D9419B" w:rsidP="00D9419B">
      <w:pPr>
        <w:ind w:firstLine="709"/>
        <w:contextualSpacing/>
        <w:jc w:val="both"/>
      </w:pPr>
      <w:r w:rsidRPr="00D9419B">
        <w:t>•</w:t>
      </w:r>
      <w:r w:rsidRPr="00D9419B">
        <w:tab/>
        <w:t>выделение жирным (или другим) шрифтом особо значимых слов;</w:t>
      </w:r>
    </w:p>
    <w:p w:rsidR="00D9419B" w:rsidRPr="00D9419B" w:rsidRDefault="00D9419B" w:rsidP="00D9419B">
      <w:pPr>
        <w:ind w:firstLine="709"/>
        <w:contextualSpacing/>
        <w:jc w:val="both"/>
      </w:pPr>
      <w:r w:rsidRPr="00D9419B">
        <w:t>•</w:t>
      </w:r>
      <w:r w:rsidRPr="00D9419B">
        <w:tab/>
        <w:t>использование различных цветов;</w:t>
      </w:r>
    </w:p>
    <w:p w:rsidR="00D9419B" w:rsidRPr="00D9419B" w:rsidRDefault="00D9419B" w:rsidP="00D9419B">
      <w:pPr>
        <w:ind w:firstLine="709"/>
        <w:contextualSpacing/>
        <w:jc w:val="both"/>
      </w:pPr>
      <w:r w:rsidRPr="00D9419B">
        <w:t>•</w:t>
      </w:r>
      <w:r w:rsidRPr="00D9419B">
        <w:tab/>
        <w:t>подчеркивание;</w:t>
      </w:r>
    </w:p>
    <w:p w:rsidR="00D9419B" w:rsidRPr="00D9419B" w:rsidRDefault="00D9419B" w:rsidP="00D9419B">
      <w:pPr>
        <w:ind w:firstLine="709"/>
        <w:contextualSpacing/>
        <w:jc w:val="both"/>
      </w:pPr>
      <w:r w:rsidRPr="00D9419B">
        <w:t>•</w:t>
      </w:r>
      <w:r w:rsidRPr="00D9419B">
        <w:tab/>
        <w:t>заключение в рамку главной информации.</w:t>
      </w:r>
    </w:p>
    <w:p w:rsidR="00D9419B" w:rsidRPr="00D9419B" w:rsidRDefault="00D9419B" w:rsidP="00E25B6E">
      <w:pPr>
        <w:pStyle w:val="a6"/>
        <w:numPr>
          <w:ilvl w:val="0"/>
          <w:numId w:val="28"/>
        </w:numPr>
        <w:spacing w:after="0" w:line="240" w:lineRule="auto"/>
        <w:jc w:val="both"/>
        <w:rPr>
          <w:rFonts w:ascii="Times New Roman" w:hAnsi="Times New Roman"/>
          <w:sz w:val="24"/>
        </w:rPr>
      </w:pPr>
      <w:r w:rsidRPr="00D9419B">
        <w:rPr>
          <w:rFonts w:ascii="Times New Roman" w:hAnsi="Times New Roman"/>
          <w:sz w:val="24"/>
        </w:rPr>
        <w:t xml:space="preserve">Способ «вопросов - ответов». </w:t>
      </w:r>
    </w:p>
    <w:p w:rsidR="00D9419B" w:rsidRPr="00D9419B" w:rsidRDefault="00D9419B" w:rsidP="00D9419B">
      <w:pPr>
        <w:ind w:firstLine="709"/>
        <w:contextualSpacing/>
        <w:jc w:val="both"/>
      </w:pPr>
      <w:r w:rsidRPr="00D9419B">
        <w:t>Он заключается в том, что, поделив страницу тетради пополам вертикальной чертой, конспектирующий в левой части страницы самостоятельно формулирует вопросы или проблемы, затронутые в данном тексте, а в правой части дает ответы на них. Одна из модификаций способа «вопросов - ответов» — таблица, где место вопроса занимает формулировка проблемы, поднятой автором (лектором), а место ответа - решение данной проблемы. Иногда в таблице могут появиться и дополнительные графы: например,</w:t>
      </w:r>
      <w:r>
        <w:t xml:space="preserve"> </w:t>
      </w:r>
      <w:proofErr w:type="gramStart"/>
      <w:r w:rsidRPr="00D9419B">
        <w:t>« мое</w:t>
      </w:r>
      <w:proofErr w:type="gramEnd"/>
      <w:r w:rsidRPr="00D9419B">
        <w:t xml:space="preserve"> мнение» и т.п.</w:t>
      </w:r>
    </w:p>
    <w:p w:rsidR="00D9419B" w:rsidRPr="00D9419B" w:rsidRDefault="00D9419B" w:rsidP="00E25B6E">
      <w:pPr>
        <w:pStyle w:val="a6"/>
        <w:numPr>
          <w:ilvl w:val="0"/>
          <w:numId w:val="28"/>
        </w:numPr>
        <w:spacing w:after="0" w:line="240" w:lineRule="auto"/>
        <w:jc w:val="both"/>
        <w:rPr>
          <w:rFonts w:ascii="Times New Roman" w:hAnsi="Times New Roman"/>
          <w:sz w:val="24"/>
          <w:szCs w:val="24"/>
        </w:rPr>
      </w:pPr>
      <w:r w:rsidRPr="00D9419B">
        <w:rPr>
          <w:rFonts w:ascii="Times New Roman" w:hAnsi="Times New Roman"/>
          <w:sz w:val="24"/>
          <w:szCs w:val="24"/>
        </w:rPr>
        <w:t>Схема с фрагментами</w:t>
      </w:r>
    </w:p>
    <w:p w:rsidR="00D9419B" w:rsidRPr="00D9419B" w:rsidRDefault="00D9419B" w:rsidP="00D9419B">
      <w:pPr>
        <w:ind w:firstLine="709"/>
        <w:jc w:val="both"/>
      </w:pPr>
      <w:r w:rsidRPr="00D9419B">
        <w:lastRenderedPageBreak/>
        <w:t>Способ конспектирования, позволяющий ярче выявить структуру текста, — при этом фрагменты текста (опорные слова, словосочетания, пояснения всякого рода) в сочетании с графикой помогают созданию рационально - лаконичного конспекта.</w:t>
      </w:r>
    </w:p>
    <w:p w:rsidR="00D9419B" w:rsidRPr="00D9419B" w:rsidRDefault="00D9419B" w:rsidP="00E25B6E">
      <w:pPr>
        <w:pStyle w:val="a6"/>
        <w:numPr>
          <w:ilvl w:val="0"/>
          <w:numId w:val="28"/>
        </w:numPr>
        <w:spacing w:after="0" w:line="240" w:lineRule="auto"/>
        <w:jc w:val="both"/>
        <w:rPr>
          <w:rFonts w:ascii="Times New Roman" w:hAnsi="Times New Roman"/>
          <w:sz w:val="24"/>
          <w:szCs w:val="24"/>
        </w:rPr>
      </w:pPr>
      <w:r>
        <w:rPr>
          <w:rFonts w:ascii="Times New Roman" w:hAnsi="Times New Roman"/>
          <w:sz w:val="24"/>
          <w:szCs w:val="24"/>
        </w:rPr>
        <w:t>Простая схема</w:t>
      </w:r>
    </w:p>
    <w:p w:rsidR="00D9419B" w:rsidRPr="00D9419B" w:rsidRDefault="00D9419B" w:rsidP="00D9419B">
      <w:pPr>
        <w:ind w:firstLine="709"/>
        <w:contextualSpacing/>
        <w:jc w:val="both"/>
      </w:pPr>
      <w:r w:rsidRPr="00D9419B">
        <w:t>Простая схема — способ конспектирования, близкий к схеме с фрагментами, объяснений к которой конспектирующий не пишет, но должен уметь давать их устно. Этот способ требует высокой квалификации конспектирующего. В противном случае такой конспект нельзя будет использовать.</w:t>
      </w:r>
    </w:p>
    <w:p w:rsidR="00D9419B" w:rsidRPr="00D9419B" w:rsidRDefault="00D9419B" w:rsidP="00E25B6E">
      <w:pPr>
        <w:pStyle w:val="a6"/>
        <w:numPr>
          <w:ilvl w:val="0"/>
          <w:numId w:val="28"/>
        </w:numPr>
        <w:spacing w:after="0" w:line="240" w:lineRule="auto"/>
        <w:jc w:val="both"/>
        <w:rPr>
          <w:rFonts w:ascii="Times New Roman" w:hAnsi="Times New Roman"/>
          <w:sz w:val="24"/>
          <w:szCs w:val="24"/>
        </w:rPr>
      </w:pPr>
      <w:r w:rsidRPr="00D9419B">
        <w:rPr>
          <w:rFonts w:ascii="Times New Roman" w:hAnsi="Times New Roman"/>
          <w:sz w:val="24"/>
          <w:szCs w:val="24"/>
        </w:rPr>
        <w:t>Параллельный способ</w:t>
      </w:r>
    </w:p>
    <w:p w:rsidR="00D9419B" w:rsidRPr="00D9419B" w:rsidRDefault="00D9419B" w:rsidP="00D9419B">
      <w:pPr>
        <w:ind w:firstLine="709"/>
        <w:contextualSpacing/>
        <w:jc w:val="both"/>
      </w:pPr>
      <w:r w:rsidRPr="00D9419B">
        <w:t>Параллельный способ конспектирования. Конспект оформляется на двух листах параллельно или один лист делится вертикальной чертой пополам и записи делаются в правой и в левой части листа. Однако лучше использовать разные способы конспектирования для записи одного и того же материала.</w:t>
      </w:r>
    </w:p>
    <w:p w:rsidR="00D9419B" w:rsidRDefault="00D9419B" w:rsidP="00E25B6E">
      <w:pPr>
        <w:pStyle w:val="a6"/>
        <w:numPr>
          <w:ilvl w:val="0"/>
          <w:numId w:val="28"/>
        </w:numPr>
        <w:spacing w:after="0" w:line="240" w:lineRule="auto"/>
        <w:jc w:val="both"/>
        <w:rPr>
          <w:rFonts w:ascii="Times New Roman" w:hAnsi="Times New Roman"/>
          <w:sz w:val="24"/>
          <w:szCs w:val="24"/>
        </w:rPr>
      </w:pPr>
      <w:r w:rsidRPr="00D9419B">
        <w:rPr>
          <w:rFonts w:ascii="Times New Roman" w:hAnsi="Times New Roman"/>
          <w:sz w:val="24"/>
          <w:szCs w:val="24"/>
        </w:rPr>
        <w:t>Комбинированный конспект</w:t>
      </w:r>
    </w:p>
    <w:p w:rsidR="00D9419B" w:rsidRPr="00D9419B" w:rsidRDefault="00D9419B" w:rsidP="00D9419B">
      <w:pPr>
        <w:ind w:firstLine="709"/>
        <w:contextualSpacing/>
        <w:jc w:val="both"/>
      </w:pPr>
      <w:r w:rsidRPr="00D9419B">
        <w:t>Комбинированный конспект — вершина овладения рациональным конспектированием. При этом умело используются все перечисленные способы, сочетая их в одном конспекте (один из видов конспекта свободно перетекает в другой в зависимости от конспектируемого текста, от желания и умения конспектирующего). Именно при комбинированном конспекте более всего проявляется</w:t>
      </w:r>
      <w:r>
        <w:t xml:space="preserve"> </w:t>
      </w:r>
      <w:r w:rsidRPr="00D9419B">
        <w:t>уровень</w:t>
      </w:r>
      <w:r>
        <w:t xml:space="preserve"> </w:t>
      </w:r>
      <w:r w:rsidRPr="00D9419B">
        <w:t>подготовки</w:t>
      </w:r>
      <w:r>
        <w:t xml:space="preserve"> </w:t>
      </w:r>
      <w:r w:rsidRPr="00D9419B">
        <w:t>индивидуальность</w:t>
      </w:r>
      <w:r>
        <w:t xml:space="preserve"> </w:t>
      </w:r>
      <w:r w:rsidRPr="00D9419B">
        <w:t>студента.</w:t>
      </w:r>
    </w:p>
    <w:p w:rsidR="00D9419B" w:rsidRPr="008F5D03" w:rsidRDefault="00D9419B" w:rsidP="00D9419B">
      <w:pPr>
        <w:ind w:firstLine="709"/>
        <w:contextualSpacing/>
        <w:jc w:val="both"/>
        <w:rPr>
          <w:i/>
        </w:rPr>
      </w:pPr>
      <w:r w:rsidRPr="008F5D03">
        <w:rPr>
          <w:i/>
        </w:rPr>
        <w:t>Общие рекомендации студентам по составлению конспекта:</w:t>
      </w:r>
    </w:p>
    <w:p w:rsidR="00D9419B" w:rsidRPr="00D9419B" w:rsidRDefault="00D9419B" w:rsidP="00D9419B">
      <w:pPr>
        <w:ind w:firstLine="709"/>
        <w:contextualSpacing/>
        <w:jc w:val="both"/>
      </w:pPr>
      <w:r w:rsidRPr="00D9419B">
        <w:t>1.</w:t>
      </w:r>
      <w:r w:rsidR="008F5D03">
        <w:t xml:space="preserve"> </w:t>
      </w:r>
      <w:r w:rsidRPr="00D9419B">
        <w:t>Определите цель составления конспекта.</w:t>
      </w:r>
    </w:p>
    <w:p w:rsidR="00D9419B" w:rsidRPr="00D9419B" w:rsidRDefault="00D9419B" w:rsidP="00D9419B">
      <w:pPr>
        <w:ind w:firstLine="709"/>
        <w:contextualSpacing/>
        <w:jc w:val="both"/>
      </w:pPr>
      <w:r w:rsidRPr="00D9419B">
        <w:t>2.</w:t>
      </w:r>
      <w:r w:rsidR="008F5D03">
        <w:t xml:space="preserve"> </w:t>
      </w:r>
      <w:r w:rsidRPr="00D9419B">
        <w:t>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D9419B" w:rsidRPr="00D9419B" w:rsidRDefault="00D9419B" w:rsidP="00D9419B">
      <w:pPr>
        <w:ind w:firstLine="709"/>
        <w:contextualSpacing/>
        <w:jc w:val="both"/>
      </w:pPr>
      <w:r w:rsidRPr="00D9419B">
        <w:t>3.</w:t>
      </w:r>
      <w:r w:rsidR="008F5D03">
        <w:t xml:space="preserve"> </w:t>
      </w:r>
      <w:r w:rsidRPr="00D9419B">
        <w:t>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D9419B" w:rsidRPr="00D9419B" w:rsidRDefault="00D9419B" w:rsidP="00D9419B">
      <w:pPr>
        <w:ind w:firstLine="709"/>
        <w:contextualSpacing/>
        <w:jc w:val="both"/>
      </w:pPr>
      <w:r w:rsidRPr="00D9419B">
        <w:t>4.</w:t>
      </w:r>
      <w:r w:rsidR="008F5D03">
        <w:t xml:space="preserve"> </w:t>
      </w:r>
      <w:r w:rsidRPr="00D9419B">
        <w:t>Наиболее существенные положения изучаемого материала (тезисы) последовательно и кратко излагайте своими словами или приводите в виде цитат.</w:t>
      </w:r>
    </w:p>
    <w:p w:rsidR="00D9419B" w:rsidRPr="00D9419B" w:rsidRDefault="00D9419B" w:rsidP="00D9419B">
      <w:pPr>
        <w:ind w:firstLine="709"/>
        <w:contextualSpacing/>
        <w:jc w:val="both"/>
      </w:pPr>
      <w:r w:rsidRPr="00D9419B">
        <w:t>5.</w:t>
      </w:r>
      <w:r w:rsidR="008F5D03">
        <w:t xml:space="preserve"> </w:t>
      </w:r>
      <w:r w:rsidRPr="00D9419B">
        <w:t>Включайте в конспект не только основные положения, но и обосновывающие их выводы, конкретные факты и примеры (без подробного описания).</w:t>
      </w:r>
    </w:p>
    <w:p w:rsidR="00D9419B" w:rsidRPr="00D9419B" w:rsidRDefault="00D9419B" w:rsidP="00D9419B">
      <w:pPr>
        <w:ind w:firstLine="709"/>
        <w:contextualSpacing/>
        <w:jc w:val="both"/>
      </w:pPr>
      <w:r w:rsidRPr="00D9419B">
        <w:t>6.</w:t>
      </w:r>
      <w:r w:rsidR="008F5D03">
        <w:t xml:space="preserve"> </w:t>
      </w:r>
      <w:r w:rsidRPr="00D9419B">
        <w:t>Составляя конспект, записывайте отдельные слова сокращ</w:t>
      </w:r>
      <w:r w:rsidR="008F5D03">
        <w:t>ё</w:t>
      </w:r>
      <w:r w:rsidRPr="00D9419B">
        <w:t>нно, выписывайте только ключевые слова, делайте ссылки на страницы конспектируемой работы, применяйте условные обозначения.</w:t>
      </w:r>
    </w:p>
    <w:p w:rsidR="00D9419B" w:rsidRPr="00D9419B" w:rsidRDefault="00D9419B" w:rsidP="001273C4">
      <w:pPr>
        <w:ind w:firstLine="709"/>
        <w:contextualSpacing/>
        <w:jc w:val="both"/>
      </w:pPr>
      <w:r w:rsidRPr="00D9419B">
        <w:t>7.</w:t>
      </w:r>
      <w:r w:rsidR="008F5D03">
        <w:t xml:space="preserve"> </w:t>
      </w:r>
      <w:r w:rsidRPr="00D9419B">
        <w:t>Чтобы   форма    конспекта    отражала    его    содержание, располагайте    абзацы</w:t>
      </w:r>
      <w:r w:rsidR="001273C4">
        <w:t xml:space="preserve"> </w:t>
      </w:r>
      <w:r w:rsidRPr="00D9419B">
        <w:t>«ступеньками», подобно пунктам и подпунктам плана, применяйте разнообразные способы подчеркивания, используйте карандаши и ручки разного цвета.</w:t>
      </w:r>
    </w:p>
    <w:p w:rsidR="00D9419B" w:rsidRPr="00D9419B" w:rsidRDefault="00D9419B" w:rsidP="00D9419B">
      <w:pPr>
        <w:ind w:firstLine="709"/>
        <w:contextualSpacing/>
        <w:jc w:val="both"/>
      </w:pPr>
      <w:r w:rsidRPr="00D9419B">
        <w:t>8.</w:t>
      </w:r>
      <w:r w:rsidR="001273C4">
        <w:t xml:space="preserve"> </w:t>
      </w:r>
      <w:r w:rsidRPr="00D9419B">
        <w:t>Отмечайте непонятные места, новые слова, имена, даты.</w:t>
      </w:r>
    </w:p>
    <w:p w:rsidR="00D9419B" w:rsidRPr="00D9419B" w:rsidRDefault="00D9419B" w:rsidP="00D9419B">
      <w:pPr>
        <w:ind w:firstLine="709"/>
        <w:contextualSpacing/>
        <w:jc w:val="both"/>
      </w:pPr>
      <w:r w:rsidRPr="00D9419B">
        <w:t>9.</w:t>
      </w:r>
      <w:r w:rsidR="001273C4">
        <w:t xml:space="preserve"> </w:t>
      </w:r>
      <w:r w:rsidRPr="00D9419B">
        <w:t>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1273C4" w:rsidRDefault="001273C4" w:rsidP="00D9419B">
      <w:pPr>
        <w:ind w:firstLine="709"/>
        <w:contextualSpacing/>
        <w:jc w:val="both"/>
      </w:pPr>
    </w:p>
    <w:p w:rsidR="009516BA" w:rsidRPr="00E7539C" w:rsidRDefault="009516BA" w:rsidP="009516BA">
      <w:pPr>
        <w:contextualSpacing/>
        <w:jc w:val="center"/>
        <w:rPr>
          <w:i/>
          <w:sz w:val="23"/>
          <w:szCs w:val="23"/>
        </w:rPr>
      </w:pPr>
      <w:r w:rsidRPr="00E7539C">
        <w:rPr>
          <w:i/>
          <w:sz w:val="23"/>
          <w:szCs w:val="23"/>
        </w:rPr>
        <w:t xml:space="preserve">Экспертная оценка </w:t>
      </w:r>
      <w:r>
        <w:rPr>
          <w:i/>
          <w:sz w:val="23"/>
          <w:szCs w:val="23"/>
        </w:rPr>
        <w:t xml:space="preserve">составления </w:t>
      </w:r>
      <w:proofErr w:type="spellStart"/>
      <w:r>
        <w:rPr>
          <w:i/>
          <w:sz w:val="23"/>
          <w:szCs w:val="23"/>
        </w:rPr>
        <w:t>коспекта</w:t>
      </w:r>
      <w:proofErr w:type="spellEnd"/>
    </w:p>
    <w:p w:rsidR="00D9419B" w:rsidRPr="00D9419B" w:rsidRDefault="009516BA" w:rsidP="009516BA">
      <w:pPr>
        <w:ind w:firstLine="709"/>
        <w:contextualSpacing/>
        <w:jc w:val="both"/>
      </w:pPr>
      <w:r w:rsidRPr="00D9419B">
        <w:t xml:space="preserve"> </w:t>
      </w:r>
      <w:r w:rsidR="00D9419B" w:rsidRPr="00D9419B">
        <w:t>«Отлично» - полнота использования учебного материала. Объ</w:t>
      </w:r>
      <w:r w:rsidR="001273C4">
        <w:t>ё</w:t>
      </w:r>
      <w:r w:rsidR="00D9419B" w:rsidRPr="00D9419B">
        <w:t>м конспекта – 1 тетрадная страница на один раздел или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rsidR="00D9419B" w:rsidRPr="00D9419B" w:rsidRDefault="00D9419B" w:rsidP="00D9419B">
      <w:pPr>
        <w:ind w:firstLine="709"/>
        <w:contextualSpacing/>
        <w:jc w:val="both"/>
      </w:pPr>
      <w:r w:rsidRPr="00D9419B">
        <w:t>«Хорошо» - использование учебного материала неполное. Объ</w:t>
      </w:r>
      <w:r w:rsidR="001273C4">
        <w:t>ё</w:t>
      </w:r>
      <w:r w:rsidRPr="00D9419B">
        <w:t>м конспекта – 1 тетрадная страница на один раздел или один лист формата А 4. Недостаточно логично изложено (наличие схем, количество смысловых связей между понятиями). Наглядность (наличие ри</w:t>
      </w:r>
      <w:r w:rsidRPr="00D9419B">
        <w:lastRenderedPageBreak/>
        <w:t>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rsidR="00D9419B" w:rsidRPr="00D9419B" w:rsidRDefault="00D9419B" w:rsidP="001273C4">
      <w:pPr>
        <w:ind w:firstLine="709"/>
        <w:contextualSpacing/>
        <w:jc w:val="both"/>
      </w:pPr>
      <w:r w:rsidRPr="00D9419B">
        <w:t>«Удовлетворительно» - использование учебного материала неполное. Объ</w:t>
      </w:r>
      <w:r w:rsidR="001273C4">
        <w:t>ё</w:t>
      </w:r>
      <w:r w:rsidRPr="00D9419B">
        <w:t xml:space="preserve">м конспекта – менее одной тетрадной страницы на один раздел или один лист формата А 4. </w:t>
      </w:r>
      <w:r w:rsidR="001273C4" w:rsidRPr="00D9419B">
        <w:t>Недостаточно</w:t>
      </w:r>
      <w:r w:rsidR="001273C4">
        <w:t xml:space="preserve"> </w:t>
      </w:r>
      <w:r w:rsidRPr="00D9419B">
        <w:t>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Неразборчивый почерк.</w:t>
      </w:r>
    </w:p>
    <w:p w:rsidR="00E4017A" w:rsidRDefault="00D9419B" w:rsidP="00D9419B">
      <w:pPr>
        <w:ind w:firstLine="709"/>
        <w:contextualSpacing/>
        <w:jc w:val="both"/>
      </w:pPr>
      <w:r w:rsidRPr="00D9419B">
        <w:t>«Неудовлетворительно» - использование учебного материала неполное. Объ</w:t>
      </w:r>
      <w:r w:rsidR="001273C4">
        <w:t>ё</w:t>
      </w:r>
      <w:r w:rsidRPr="00D9419B">
        <w:t>м конспекта – менее одной тетрадной страницы на один раздел или один лист формата А 4.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 слова, словосочетания, символы. Несамостоятельность при составлении. Неразборчивый почерк.</w:t>
      </w:r>
    </w:p>
    <w:p w:rsidR="001273C4" w:rsidRPr="00D9419B" w:rsidRDefault="001273C4" w:rsidP="00D9419B">
      <w:pPr>
        <w:ind w:firstLine="709"/>
        <w:contextualSpacing/>
        <w:jc w:val="both"/>
      </w:pPr>
    </w:p>
    <w:p w:rsidR="00C12513" w:rsidRPr="00E7539C" w:rsidRDefault="00E84017" w:rsidP="00BD0845">
      <w:pPr>
        <w:pStyle w:val="23"/>
        <w:shd w:val="clear" w:color="auto" w:fill="auto"/>
        <w:spacing w:before="0" w:line="276" w:lineRule="auto"/>
        <w:ind w:right="23" w:firstLine="708"/>
        <w:contextualSpacing/>
        <w:rPr>
          <w:b/>
        </w:rPr>
      </w:pPr>
      <w:r w:rsidRPr="00E7539C">
        <w:rPr>
          <w:b/>
        </w:rPr>
        <w:t>3.</w:t>
      </w:r>
      <w:r w:rsidR="00FD4196">
        <w:rPr>
          <w:b/>
        </w:rPr>
        <w:t>4</w:t>
      </w:r>
      <w:r w:rsidR="003B1522" w:rsidRPr="00E7539C">
        <w:rPr>
          <w:b/>
        </w:rPr>
        <w:t xml:space="preserve"> Типовые задания</w:t>
      </w:r>
      <w:r w:rsidR="00C12513" w:rsidRPr="00E7539C">
        <w:rPr>
          <w:b/>
        </w:rPr>
        <w:t xml:space="preserve"> </w:t>
      </w:r>
    </w:p>
    <w:p w:rsidR="00447EA8" w:rsidRDefault="00447EA8" w:rsidP="00D93B3C">
      <w:pPr>
        <w:jc w:val="center"/>
        <w:rPr>
          <w:i/>
          <w:sz w:val="23"/>
          <w:szCs w:val="23"/>
        </w:rPr>
      </w:pPr>
    </w:p>
    <w:p w:rsidR="00447EA8" w:rsidRPr="00923BE6" w:rsidRDefault="00447EA8" w:rsidP="00D93B3C">
      <w:pPr>
        <w:jc w:val="center"/>
        <w:rPr>
          <w:i/>
          <w:color w:val="000000"/>
          <w:sz w:val="28"/>
          <w:szCs w:val="28"/>
          <w:u w:val="single"/>
        </w:rPr>
      </w:pPr>
      <w:r w:rsidRPr="00923BE6">
        <w:rPr>
          <w:i/>
          <w:sz w:val="23"/>
          <w:szCs w:val="23"/>
        </w:rPr>
        <w:t xml:space="preserve">Устный опрос по теме </w:t>
      </w:r>
      <w:r w:rsidR="00B26F4D" w:rsidRPr="00923BE6">
        <w:rPr>
          <w:i/>
          <w:sz w:val="23"/>
          <w:szCs w:val="23"/>
        </w:rPr>
        <w:t>«</w:t>
      </w:r>
      <w:r w:rsidR="00923BE6" w:rsidRPr="00923BE6">
        <w:rPr>
          <w:i/>
          <w:sz w:val="23"/>
          <w:szCs w:val="23"/>
        </w:rPr>
        <w:t>Требования безопасности к серверам баз данных. Классы защиты</w:t>
      </w:r>
      <w:r w:rsidR="00B26F4D" w:rsidRPr="00923BE6">
        <w:rPr>
          <w:i/>
          <w:sz w:val="23"/>
          <w:szCs w:val="23"/>
        </w:rPr>
        <w:t>».</w:t>
      </w:r>
    </w:p>
    <w:p w:rsidR="00B80257" w:rsidRPr="00B80257" w:rsidRDefault="00B80257" w:rsidP="00E25B6E">
      <w:pPr>
        <w:pStyle w:val="a6"/>
        <w:numPr>
          <w:ilvl w:val="0"/>
          <w:numId w:val="12"/>
        </w:numPr>
        <w:rPr>
          <w:rFonts w:ascii="Times New Roman" w:hAnsi="Times New Roman"/>
          <w:sz w:val="23"/>
          <w:szCs w:val="23"/>
        </w:rPr>
      </w:pPr>
      <w:r w:rsidRPr="00B80257">
        <w:rPr>
          <w:rFonts w:ascii="Times New Roman" w:hAnsi="Times New Roman"/>
          <w:sz w:val="23"/>
          <w:szCs w:val="23"/>
        </w:rPr>
        <w:t>Что понимается под моделью ЖЦ ПО? Назовите существующие модели ЖЦ ПО.</w:t>
      </w:r>
    </w:p>
    <w:p w:rsidR="00B80257" w:rsidRPr="00B80257" w:rsidRDefault="00B80257" w:rsidP="00E25B6E">
      <w:pPr>
        <w:pStyle w:val="a6"/>
        <w:numPr>
          <w:ilvl w:val="0"/>
          <w:numId w:val="12"/>
        </w:numPr>
        <w:rPr>
          <w:rFonts w:ascii="Times New Roman" w:hAnsi="Times New Roman"/>
          <w:sz w:val="23"/>
          <w:szCs w:val="23"/>
        </w:rPr>
      </w:pPr>
      <w:r w:rsidRPr="00B80257">
        <w:rPr>
          <w:rFonts w:ascii="Times New Roman" w:hAnsi="Times New Roman"/>
          <w:sz w:val="23"/>
          <w:szCs w:val="23"/>
        </w:rPr>
        <w:t>Чем модель ЖЦ ПО отличается от методологии разработки ПО?  Назовите существующие гибкие методологии разработки ПО.</w:t>
      </w:r>
    </w:p>
    <w:p w:rsidR="00B80257" w:rsidRPr="00B80257" w:rsidRDefault="00B80257" w:rsidP="00E25B6E">
      <w:pPr>
        <w:pStyle w:val="a6"/>
        <w:numPr>
          <w:ilvl w:val="0"/>
          <w:numId w:val="12"/>
        </w:numPr>
        <w:rPr>
          <w:rFonts w:ascii="Times New Roman" w:hAnsi="Times New Roman"/>
          <w:sz w:val="23"/>
          <w:szCs w:val="23"/>
        </w:rPr>
      </w:pPr>
      <w:r w:rsidRPr="00B80257">
        <w:rPr>
          <w:rFonts w:ascii="Times New Roman" w:hAnsi="Times New Roman"/>
          <w:sz w:val="23"/>
          <w:szCs w:val="23"/>
        </w:rPr>
        <w:t>Назовите основные особенности и стадии «Каскадной модели».</w:t>
      </w:r>
    </w:p>
    <w:p w:rsidR="00B80257" w:rsidRPr="00B80257" w:rsidRDefault="00B80257" w:rsidP="00E25B6E">
      <w:pPr>
        <w:pStyle w:val="a6"/>
        <w:numPr>
          <w:ilvl w:val="0"/>
          <w:numId w:val="12"/>
        </w:numPr>
        <w:rPr>
          <w:rFonts w:ascii="Times New Roman" w:hAnsi="Times New Roman"/>
          <w:sz w:val="23"/>
          <w:szCs w:val="23"/>
        </w:rPr>
      </w:pPr>
      <w:r w:rsidRPr="00B80257">
        <w:rPr>
          <w:rFonts w:ascii="Times New Roman" w:hAnsi="Times New Roman"/>
          <w:sz w:val="23"/>
          <w:szCs w:val="23"/>
        </w:rPr>
        <w:t>Назовите основные особенности и стадии «Эволюционной модели».</w:t>
      </w:r>
    </w:p>
    <w:p w:rsidR="00B80257" w:rsidRPr="00B80257" w:rsidRDefault="00B80257" w:rsidP="00E25B6E">
      <w:pPr>
        <w:pStyle w:val="a6"/>
        <w:numPr>
          <w:ilvl w:val="0"/>
          <w:numId w:val="12"/>
        </w:numPr>
        <w:rPr>
          <w:rFonts w:ascii="Times New Roman" w:hAnsi="Times New Roman"/>
          <w:sz w:val="23"/>
          <w:szCs w:val="23"/>
        </w:rPr>
      </w:pPr>
      <w:r w:rsidRPr="00B80257">
        <w:rPr>
          <w:rFonts w:ascii="Times New Roman" w:hAnsi="Times New Roman"/>
          <w:sz w:val="23"/>
          <w:szCs w:val="23"/>
        </w:rPr>
        <w:t>Опишите основные принципы MSF. Что такое Матрица компромиссов проекта?</w:t>
      </w:r>
    </w:p>
    <w:p w:rsidR="00B80257" w:rsidRPr="00B80257" w:rsidRDefault="00B80257" w:rsidP="00E25B6E">
      <w:pPr>
        <w:pStyle w:val="a6"/>
        <w:numPr>
          <w:ilvl w:val="0"/>
          <w:numId w:val="12"/>
        </w:numPr>
        <w:rPr>
          <w:rFonts w:ascii="Times New Roman" w:hAnsi="Times New Roman"/>
          <w:sz w:val="23"/>
          <w:szCs w:val="23"/>
        </w:rPr>
      </w:pPr>
      <w:r w:rsidRPr="00B80257">
        <w:rPr>
          <w:rFonts w:ascii="Times New Roman" w:hAnsi="Times New Roman"/>
          <w:sz w:val="23"/>
          <w:szCs w:val="23"/>
        </w:rPr>
        <w:t xml:space="preserve">Методология </w:t>
      </w:r>
      <w:proofErr w:type="spellStart"/>
      <w:r w:rsidRPr="00B80257">
        <w:rPr>
          <w:rFonts w:ascii="Times New Roman" w:hAnsi="Times New Roman"/>
          <w:sz w:val="23"/>
          <w:szCs w:val="23"/>
        </w:rPr>
        <w:t>Scrum</w:t>
      </w:r>
      <w:proofErr w:type="spellEnd"/>
      <w:r w:rsidRPr="00B80257">
        <w:rPr>
          <w:rFonts w:ascii="Times New Roman" w:hAnsi="Times New Roman"/>
          <w:sz w:val="23"/>
          <w:szCs w:val="23"/>
        </w:rPr>
        <w:t xml:space="preserve">. Что такое Спринт в рамках методологии </w:t>
      </w:r>
      <w:proofErr w:type="spellStart"/>
      <w:r w:rsidRPr="00B80257">
        <w:rPr>
          <w:rFonts w:ascii="Times New Roman" w:hAnsi="Times New Roman"/>
          <w:sz w:val="23"/>
          <w:szCs w:val="23"/>
        </w:rPr>
        <w:t>Scrum</w:t>
      </w:r>
      <w:proofErr w:type="spellEnd"/>
      <w:r w:rsidRPr="00B80257">
        <w:rPr>
          <w:rFonts w:ascii="Times New Roman" w:hAnsi="Times New Roman"/>
          <w:sz w:val="23"/>
          <w:szCs w:val="23"/>
        </w:rPr>
        <w:t>? Какие группы ролей определены в данной методологии?</w:t>
      </w:r>
    </w:p>
    <w:p w:rsidR="00D93B3C" w:rsidRPr="009F6BA2" w:rsidRDefault="00D93B3C" w:rsidP="007E1628">
      <w:pPr>
        <w:spacing w:line="276" w:lineRule="auto"/>
        <w:jc w:val="center"/>
        <w:rPr>
          <w:i/>
          <w:sz w:val="23"/>
          <w:szCs w:val="23"/>
        </w:rPr>
      </w:pPr>
    </w:p>
    <w:p w:rsidR="00655C86" w:rsidRDefault="00655C86" w:rsidP="007E1628">
      <w:pPr>
        <w:spacing w:line="276" w:lineRule="auto"/>
        <w:jc w:val="center"/>
        <w:rPr>
          <w:i/>
          <w:sz w:val="23"/>
          <w:szCs w:val="23"/>
        </w:rPr>
      </w:pPr>
      <w:r w:rsidRPr="00655C86">
        <w:rPr>
          <w:i/>
          <w:sz w:val="23"/>
          <w:szCs w:val="23"/>
        </w:rPr>
        <w:t xml:space="preserve">Тестовый опрос по теме </w:t>
      </w:r>
      <w:r w:rsidR="00257A11">
        <w:rPr>
          <w:i/>
          <w:sz w:val="23"/>
          <w:szCs w:val="23"/>
        </w:rPr>
        <w:t>«</w:t>
      </w:r>
      <w:r w:rsidR="00A96589" w:rsidRPr="00A96589">
        <w:rPr>
          <w:i/>
          <w:sz w:val="23"/>
          <w:szCs w:val="23"/>
        </w:rPr>
        <w:t>Жизненный цикл информационных систем</w:t>
      </w:r>
      <w:r w:rsidR="00257A11">
        <w:rPr>
          <w:i/>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55C86" w:rsidRPr="00A25E88" w:rsidTr="001B1414">
        <w:tc>
          <w:tcPr>
            <w:tcW w:w="4785" w:type="dxa"/>
            <w:shd w:val="clear" w:color="auto" w:fill="auto"/>
          </w:tcPr>
          <w:p w:rsidR="00DB00C8" w:rsidRPr="004A1CA9" w:rsidRDefault="00DB00C8" w:rsidP="00E25B6E">
            <w:pPr>
              <w:pStyle w:val="ab"/>
              <w:numPr>
                <w:ilvl w:val="0"/>
                <w:numId w:val="9"/>
              </w:numPr>
              <w:tabs>
                <w:tab w:val="left" w:pos="284"/>
              </w:tabs>
              <w:spacing w:before="0" w:beforeAutospacing="0" w:after="0" w:afterAutospacing="0"/>
              <w:ind w:left="0" w:firstLine="0"/>
              <w:jc w:val="both"/>
              <w:rPr>
                <w:sz w:val="23"/>
                <w:szCs w:val="23"/>
                <w:lang w:val="ru-RU"/>
              </w:rPr>
            </w:pPr>
            <w:bookmarkStart w:id="2" w:name="2.7."/>
            <w:r w:rsidRPr="004A1CA9">
              <w:rPr>
                <w:sz w:val="23"/>
                <w:szCs w:val="23"/>
                <w:lang w:val="ru-RU"/>
              </w:rPr>
              <w:t xml:space="preserve">Управление процессами жизненного цикла информационных систем в соответствии с концепцией национального стандарта ГОСТ Р ИСО/МЭК 15288-2005 является: </w:t>
            </w:r>
          </w:p>
          <w:p w:rsidR="00DB00C8" w:rsidRPr="004A1CA9" w:rsidRDefault="00DB00C8" w:rsidP="00E25B6E">
            <w:pPr>
              <w:pStyle w:val="a6"/>
              <w:numPr>
                <w:ilvl w:val="0"/>
                <w:numId w:val="14"/>
              </w:numPr>
              <w:spacing w:after="0"/>
              <w:jc w:val="both"/>
              <w:rPr>
                <w:rFonts w:ascii="Times New Roman" w:hAnsi="Times New Roman"/>
                <w:sz w:val="23"/>
                <w:szCs w:val="23"/>
              </w:rPr>
            </w:pPr>
            <w:r w:rsidRPr="004A1CA9">
              <w:rPr>
                <w:rFonts w:ascii="Times New Roman" w:hAnsi="Times New Roman"/>
                <w:sz w:val="23"/>
                <w:szCs w:val="23"/>
              </w:rPr>
              <w:t xml:space="preserve">техническим процессом; </w:t>
            </w:r>
          </w:p>
          <w:p w:rsidR="00DB00C8" w:rsidRPr="004A1CA9" w:rsidRDefault="00DB00C8" w:rsidP="00E25B6E">
            <w:pPr>
              <w:pStyle w:val="a6"/>
              <w:numPr>
                <w:ilvl w:val="0"/>
                <w:numId w:val="14"/>
              </w:numPr>
              <w:spacing w:after="0"/>
              <w:jc w:val="both"/>
              <w:rPr>
                <w:rFonts w:ascii="Times New Roman" w:hAnsi="Times New Roman"/>
                <w:sz w:val="23"/>
                <w:szCs w:val="23"/>
              </w:rPr>
            </w:pPr>
            <w:r w:rsidRPr="004A1CA9">
              <w:rPr>
                <w:rFonts w:ascii="Times New Roman" w:hAnsi="Times New Roman"/>
                <w:sz w:val="23"/>
                <w:szCs w:val="23"/>
              </w:rPr>
              <w:t>процессом предприятия;</w:t>
            </w:r>
          </w:p>
          <w:p w:rsidR="00DB00C8" w:rsidRPr="004A1CA9" w:rsidRDefault="00DB00C8" w:rsidP="00E25B6E">
            <w:pPr>
              <w:pStyle w:val="a6"/>
              <w:numPr>
                <w:ilvl w:val="0"/>
                <w:numId w:val="14"/>
              </w:numPr>
              <w:spacing w:after="0"/>
              <w:jc w:val="both"/>
              <w:rPr>
                <w:rFonts w:ascii="Times New Roman" w:hAnsi="Times New Roman"/>
                <w:sz w:val="23"/>
                <w:szCs w:val="23"/>
              </w:rPr>
            </w:pPr>
            <w:r w:rsidRPr="004A1CA9">
              <w:rPr>
                <w:rFonts w:ascii="Times New Roman" w:hAnsi="Times New Roman"/>
                <w:sz w:val="23"/>
                <w:szCs w:val="23"/>
              </w:rPr>
              <w:t xml:space="preserve"> процессом проекта.</w:t>
            </w:r>
          </w:p>
        </w:tc>
        <w:tc>
          <w:tcPr>
            <w:tcW w:w="4786" w:type="dxa"/>
          </w:tcPr>
          <w:p w:rsidR="00BF58FB" w:rsidRPr="004A1CA9" w:rsidRDefault="00265566" w:rsidP="00E25B6E">
            <w:pPr>
              <w:pStyle w:val="ab"/>
              <w:numPr>
                <w:ilvl w:val="0"/>
                <w:numId w:val="38"/>
              </w:numPr>
              <w:tabs>
                <w:tab w:val="left" w:pos="284"/>
              </w:tabs>
              <w:spacing w:before="0" w:beforeAutospacing="0" w:after="0" w:afterAutospacing="0"/>
              <w:ind w:left="0" w:firstLine="0"/>
              <w:jc w:val="both"/>
              <w:rPr>
                <w:sz w:val="23"/>
                <w:szCs w:val="23"/>
                <w:lang w:val="ru-RU"/>
              </w:rPr>
            </w:pPr>
            <w:r w:rsidRPr="004A1CA9">
              <w:rPr>
                <w:sz w:val="23"/>
                <w:szCs w:val="23"/>
                <w:lang w:val="ru-RU"/>
              </w:rPr>
              <w:t>Модель ЖЦ ИС, в рамках которой стадия приемо-сдаточных испытаний основана на результатах анализа требований к ИС – это:</w:t>
            </w:r>
          </w:p>
          <w:p w:rsidR="000F1DBE" w:rsidRPr="004A1CA9" w:rsidRDefault="000F1DBE" w:rsidP="00E25B6E">
            <w:pPr>
              <w:pStyle w:val="a6"/>
              <w:numPr>
                <w:ilvl w:val="0"/>
                <w:numId w:val="37"/>
              </w:numPr>
              <w:spacing w:after="0"/>
              <w:jc w:val="both"/>
              <w:rPr>
                <w:rFonts w:ascii="Times New Roman" w:hAnsi="Times New Roman"/>
                <w:sz w:val="23"/>
                <w:szCs w:val="23"/>
              </w:rPr>
            </w:pPr>
            <w:r w:rsidRPr="004A1CA9">
              <w:rPr>
                <w:rFonts w:ascii="Times New Roman" w:hAnsi="Times New Roman"/>
                <w:sz w:val="23"/>
                <w:szCs w:val="23"/>
              </w:rPr>
              <w:t>каскадная модель ЖЦ ИС;</w:t>
            </w:r>
          </w:p>
          <w:p w:rsidR="000F1DBE" w:rsidRPr="004A1CA9" w:rsidRDefault="000F1DBE" w:rsidP="00E25B6E">
            <w:pPr>
              <w:pStyle w:val="a6"/>
              <w:numPr>
                <w:ilvl w:val="0"/>
                <w:numId w:val="37"/>
              </w:numPr>
              <w:spacing w:after="0"/>
              <w:jc w:val="both"/>
              <w:rPr>
                <w:rFonts w:ascii="Times New Roman" w:hAnsi="Times New Roman"/>
                <w:sz w:val="23"/>
                <w:szCs w:val="23"/>
              </w:rPr>
            </w:pPr>
            <w:r w:rsidRPr="004A1CA9">
              <w:rPr>
                <w:rFonts w:ascii="Times New Roman" w:hAnsi="Times New Roman"/>
                <w:sz w:val="23"/>
                <w:szCs w:val="23"/>
              </w:rPr>
              <w:t>спиральная модель ЖЦ ИС;</w:t>
            </w:r>
          </w:p>
          <w:p w:rsidR="00265566" w:rsidRPr="004A1CA9" w:rsidRDefault="000F1DBE" w:rsidP="00E25B6E">
            <w:pPr>
              <w:pStyle w:val="a6"/>
              <w:numPr>
                <w:ilvl w:val="0"/>
                <w:numId w:val="37"/>
              </w:numPr>
              <w:spacing w:after="0"/>
              <w:jc w:val="both"/>
              <w:rPr>
                <w:sz w:val="23"/>
                <w:szCs w:val="23"/>
              </w:rPr>
            </w:pPr>
            <w:r w:rsidRPr="004A1CA9">
              <w:rPr>
                <w:rFonts w:ascii="Times New Roman" w:hAnsi="Times New Roman"/>
                <w:sz w:val="23"/>
                <w:szCs w:val="23"/>
              </w:rPr>
              <w:t>модель разработки через тестирование (V-модель).</w:t>
            </w:r>
          </w:p>
        </w:tc>
      </w:tr>
      <w:tr w:rsidR="00655C86" w:rsidRPr="00A25E88" w:rsidTr="001B1414">
        <w:tc>
          <w:tcPr>
            <w:tcW w:w="4785" w:type="dxa"/>
            <w:shd w:val="clear" w:color="auto" w:fill="auto"/>
          </w:tcPr>
          <w:p w:rsidR="00AC699A" w:rsidRPr="004A1CA9" w:rsidRDefault="00AC699A" w:rsidP="00E25B6E">
            <w:pPr>
              <w:pStyle w:val="ab"/>
              <w:numPr>
                <w:ilvl w:val="0"/>
                <w:numId w:val="9"/>
              </w:numPr>
              <w:tabs>
                <w:tab w:val="left" w:pos="284"/>
              </w:tabs>
              <w:spacing w:before="0" w:beforeAutospacing="0" w:after="0" w:afterAutospacing="0"/>
              <w:ind w:left="0" w:firstLine="0"/>
              <w:jc w:val="both"/>
              <w:rPr>
                <w:sz w:val="23"/>
                <w:szCs w:val="23"/>
              </w:rPr>
            </w:pPr>
            <w:r w:rsidRPr="004A1CA9">
              <w:rPr>
                <w:sz w:val="23"/>
                <w:szCs w:val="23"/>
                <w:lang w:val="ru-RU"/>
              </w:rPr>
              <w:t>Фаза</w:t>
            </w:r>
            <w:r w:rsidRPr="004A1CA9">
              <w:rPr>
                <w:sz w:val="23"/>
                <w:szCs w:val="23"/>
              </w:rPr>
              <w:t xml:space="preserve"> ЖЦ ИС «Планирование проекта» в соответствии с концепцией национального стандарта ГОСТ Р ИСО/МЭК 15288-2005 является:   </w:t>
            </w:r>
          </w:p>
          <w:p w:rsidR="00BC27D5" w:rsidRPr="004A1CA9" w:rsidRDefault="00BC27D5" w:rsidP="00E25B6E">
            <w:pPr>
              <w:pStyle w:val="a6"/>
              <w:numPr>
                <w:ilvl w:val="0"/>
                <w:numId w:val="30"/>
              </w:numPr>
              <w:spacing w:after="0"/>
              <w:jc w:val="both"/>
              <w:rPr>
                <w:rFonts w:ascii="Times New Roman" w:hAnsi="Times New Roman"/>
                <w:sz w:val="23"/>
                <w:szCs w:val="23"/>
              </w:rPr>
            </w:pPr>
            <w:r w:rsidRPr="004A1CA9">
              <w:rPr>
                <w:rFonts w:ascii="Times New Roman" w:hAnsi="Times New Roman"/>
                <w:sz w:val="23"/>
                <w:szCs w:val="23"/>
              </w:rPr>
              <w:t>техническим процессом;</w:t>
            </w:r>
          </w:p>
          <w:p w:rsidR="00BC27D5" w:rsidRPr="004A1CA9" w:rsidRDefault="00BC27D5" w:rsidP="00E25B6E">
            <w:pPr>
              <w:pStyle w:val="a6"/>
              <w:numPr>
                <w:ilvl w:val="0"/>
                <w:numId w:val="30"/>
              </w:numPr>
              <w:spacing w:after="0"/>
              <w:jc w:val="both"/>
              <w:rPr>
                <w:rFonts w:ascii="Times New Roman" w:hAnsi="Times New Roman"/>
                <w:sz w:val="23"/>
                <w:szCs w:val="23"/>
              </w:rPr>
            </w:pPr>
            <w:r w:rsidRPr="004A1CA9">
              <w:rPr>
                <w:rFonts w:ascii="Times New Roman" w:hAnsi="Times New Roman"/>
                <w:sz w:val="23"/>
                <w:szCs w:val="23"/>
              </w:rPr>
              <w:t xml:space="preserve"> процессом проекта;  </w:t>
            </w:r>
          </w:p>
          <w:p w:rsidR="00B649B0" w:rsidRPr="004A1CA9" w:rsidRDefault="00BC27D5" w:rsidP="00E25B6E">
            <w:pPr>
              <w:pStyle w:val="a6"/>
              <w:numPr>
                <w:ilvl w:val="0"/>
                <w:numId w:val="30"/>
              </w:numPr>
              <w:spacing w:after="0"/>
              <w:jc w:val="both"/>
              <w:rPr>
                <w:rFonts w:ascii="Times New Roman" w:hAnsi="Times New Roman"/>
                <w:sz w:val="23"/>
                <w:szCs w:val="23"/>
              </w:rPr>
            </w:pPr>
            <w:r w:rsidRPr="004A1CA9">
              <w:rPr>
                <w:rFonts w:ascii="Times New Roman" w:hAnsi="Times New Roman"/>
                <w:sz w:val="23"/>
                <w:szCs w:val="23"/>
              </w:rPr>
              <w:t xml:space="preserve"> процессом соглашения.</w:t>
            </w:r>
          </w:p>
        </w:tc>
        <w:tc>
          <w:tcPr>
            <w:tcW w:w="4786" w:type="dxa"/>
          </w:tcPr>
          <w:p w:rsidR="00655C86" w:rsidRPr="004A1CA9" w:rsidRDefault="00BF58FB" w:rsidP="00E25B6E">
            <w:pPr>
              <w:pStyle w:val="ab"/>
              <w:numPr>
                <w:ilvl w:val="0"/>
                <w:numId w:val="38"/>
              </w:numPr>
              <w:tabs>
                <w:tab w:val="left" w:pos="284"/>
              </w:tabs>
              <w:spacing w:before="0" w:beforeAutospacing="0" w:after="0" w:afterAutospacing="0"/>
              <w:ind w:left="0" w:firstLine="0"/>
              <w:jc w:val="both"/>
              <w:rPr>
                <w:sz w:val="23"/>
                <w:szCs w:val="23"/>
                <w:lang w:val="ru-RU"/>
              </w:rPr>
            </w:pPr>
            <w:r w:rsidRPr="004A1CA9">
              <w:rPr>
                <w:sz w:val="23"/>
                <w:szCs w:val="23"/>
                <w:lang w:val="ru-RU"/>
              </w:rPr>
              <w:t xml:space="preserve">Модель ЖЦ ИС, в которой переход к следующей фазе ЖЦ ИС может произойти только после завершения предыдущей фазы – это:  </w:t>
            </w:r>
          </w:p>
          <w:p w:rsidR="000C5993" w:rsidRPr="004A1CA9" w:rsidRDefault="000C5993" w:rsidP="00E25B6E">
            <w:pPr>
              <w:pStyle w:val="a6"/>
              <w:numPr>
                <w:ilvl w:val="0"/>
                <w:numId w:val="39"/>
              </w:numPr>
              <w:spacing w:after="0"/>
              <w:jc w:val="both"/>
              <w:rPr>
                <w:rFonts w:ascii="Times New Roman" w:hAnsi="Times New Roman"/>
                <w:sz w:val="23"/>
                <w:szCs w:val="23"/>
              </w:rPr>
            </w:pPr>
            <w:r w:rsidRPr="004A1CA9">
              <w:rPr>
                <w:rFonts w:ascii="Times New Roman" w:hAnsi="Times New Roman"/>
                <w:sz w:val="23"/>
                <w:szCs w:val="23"/>
              </w:rPr>
              <w:t>каскадная модель ЖЦ ИС;</w:t>
            </w:r>
          </w:p>
          <w:p w:rsidR="000C5993" w:rsidRPr="004A1CA9" w:rsidRDefault="000C5993" w:rsidP="00E25B6E">
            <w:pPr>
              <w:pStyle w:val="a6"/>
              <w:numPr>
                <w:ilvl w:val="0"/>
                <w:numId w:val="39"/>
              </w:numPr>
              <w:spacing w:after="0"/>
              <w:jc w:val="both"/>
              <w:rPr>
                <w:rFonts w:ascii="Times New Roman" w:hAnsi="Times New Roman"/>
                <w:sz w:val="23"/>
                <w:szCs w:val="23"/>
              </w:rPr>
            </w:pPr>
            <w:r w:rsidRPr="004A1CA9">
              <w:rPr>
                <w:rFonts w:ascii="Times New Roman" w:hAnsi="Times New Roman"/>
                <w:sz w:val="23"/>
                <w:szCs w:val="23"/>
              </w:rPr>
              <w:t>спиральная модель ЖЦ ИС;</w:t>
            </w:r>
          </w:p>
          <w:p w:rsidR="000C5993" w:rsidRPr="004A1CA9" w:rsidRDefault="000C5993" w:rsidP="00E25B6E">
            <w:pPr>
              <w:pStyle w:val="a6"/>
              <w:numPr>
                <w:ilvl w:val="0"/>
                <w:numId w:val="39"/>
              </w:numPr>
              <w:spacing w:after="0"/>
              <w:jc w:val="both"/>
              <w:rPr>
                <w:sz w:val="23"/>
                <w:szCs w:val="23"/>
              </w:rPr>
            </w:pPr>
            <w:r w:rsidRPr="004A1CA9">
              <w:rPr>
                <w:rFonts w:ascii="Times New Roman" w:hAnsi="Times New Roman"/>
                <w:sz w:val="23"/>
                <w:szCs w:val="23"/>
              </w:rPr>
              <w:t>модель разработки через тестирование (V-модель).</w:t>
            </w:r>
          </w:p>
        </w:tc>
      </w:tr>
      <w:tr w:rsidR="00655C86" w:rsidRPr="00A25E88" w:rsidTr="001B1414">
        <w:tc>
          <w:tcPr>
            <w:tcW w:w="4785" w:type="dxa"/>
            <w:shd w:val="clear" w:color="auto" w:fill="auto"/>
          </w:tcPr>
          <w:p w:rsidR="00C16E4B" w:rsidRPr="004A1CA9" w:rsidRDefault="00C16E4B" w:rsidP="00E25B6E">
            <w:pPr>
              <w:pStyle w:val="ab"/>
              <w:numPr>
                <w:ilvl w:val="0"/>
                <w:numId w:val="9"/>
              </w:numPr>
              <w:tabs>
                <w:tab w:val="left" w:pos="284"/>
              </w:tabs>
              <w:spacing w:before="0" w:beforeAutospacing="0" w:after="0" w:afterAutospacing="0"/>
              <w:ind w:left="0" w:firstLine="0"/>
              <w:jc w:val="both"/>
              <w:rPr>
                <w:sz w:val="23"/>
                <w:szCs w:val="23"/>
                <w:lang w:val="ru-RU"/>
              </w:rPr>
            </w:pPr>
            <w:r w:rsidRPr="004A1CA9">
              <w:rPr>
                <w:sz w:val="23"/>
                <w:szCs w:val="23"/>
                <w:lang w:val="ru-RU"/>
              </w:rPr>
              <w:t xml:space="preserve">Закупка ПО в фазе разработки ИС в соответствии с концепцией национального стандарта ГОСТ Р ИСО/МЭК 15288-2005 является: </w:t>
            </w:r>
          </w:p>
          <w:p w:rsidR="00C16E4B" w:rsidRPr="004A1CA9" w:rsidRDefault="00C16E4B" w:rsidP="00E25B6E">
            <w:pPr>
              <w:pStyle w:val="a6"/>
              <w:numPr>
                <w:ilvl w:val="0"/>
                <w:numId w:val="13"/>
              </w:numPr>
              <w:spacing w:after="0"/>
              <w:jc w:val="both"/>
              <w:rPr>
                <w:rFonts w:ascii="Times New Roman" w:hAnsi="Times New Roman"/>
                <w:sz w:val="23"/>
                <w:szCs w:val="23"/>
              </w:rPr>
            </w:pPr>
            <w:r w:rsidRPr="004A1CA9">
              <w:rPr>
                <w:rFonts w:ascii="Times New Roman" w:hAnsi="Times New Roman"/>
                <w:sz w:val="23"/>
                <w:szCs w:val="23"/>
              </w:rPr>
              <w:t>техническим процессом;</w:t>
            </w:r>
          </w:p>
          <w:p w:rsidR="00C16E4B" w:rsidRPr="004A1CA9" w:rsidRDefault="00C16E4B" w:rsidP="00E25B6E">
            <w:pPr>
              <w:pStyle w:val="a6"/>
              <w:numPr>
                <w:ilvl w:val="0"/>
                <w:numId w:val="13"/>
              </w:numPr>
              <w:spacing w:after="0"/>
              <w:jc w:val="both"/>
              <w:rPr>
                <w:rFonts w:ascii="Times New Roman" w:hAnsi="Times New Roman"/>
                <w:sz w:val="23"/>
                <w:szCs w:val="23"/>
              </w:rPr>
            </w:pPr>
            <w:r w:rsidRPr="004A1CA9">
              <w:rPr>
                <w:rFonts w:ascii="Times New Roman" w:hAnsi="Times New Roman"/>
                <w:sz w:val="23"/>
                <w:szCs w:val="23"/>
              </w:rPr>
              <w:t xml:space="preserve"> процессом проекта;  </w:t>
            </w:r>
          </w:p>
          <w:p w:rsidR="00C16E4B" w:rsidRPr="004A1CA9" w:rsidRDefault="00C16E4B" w:rsidP="00E25B6E">
            <w:pPr>
              <w:pStyle w:val="a6"/>
              <w:numPr>
                <w:ilvl w:val="0"/>
                <w:numId w:val="13"/>
              </w:numPr>
              <w:spacing w:after="0"/>
              <w:jc w:val="both"/>
              <w:rPr>
                <w:rFonts w:ascii="Times New Roman" w:hAnsi="Times New Roman"/>
                <w:sz w:val="23"/>
                <w:szCs w:val="23"/>
              </w:rPr>
            </w:pPr>
            <w:r w:rsidRPr="004A1CA9">
              <w:rPr>
                <w:rFonts w:ascii="Times New Roman" w:hAnsi="Times New Roman"/>
                <w:sz w:val="23"/>
                <w:szCs w:val="23"/>
              </w:rPr>
              <w:lastRenderedPageBreak/>
              <w:t xml:space="preserve"> процессом соглашения.</w:t>
            </w:r>
          </w:p>
        </w:tc>
        <w:tc>
          <w:tcPr>
            <w:tcW w:w="4786" w:type="dxa"/>
          </w:tcPr>
          <w:p w:rsidR="004952BC" w:rsidRPr="004A1CA9" w:rsidRDefault="0083003D" w:rsidP="00E25B6E">
            <w:pPr>
              <w:pStyle w:val="ab"/>
              <w:numPr>
                <w:ilvl w:val="0"/>
                <w:numId w:val="38"/>
              </w:numPr>
              <w:tabs>
                <w:tab w:val="left" w:pos="284"/>
              </w:tabs>
              <w:spacing w:before="0" w:beforeAutospacing="0" w:after="0" w:afterAutospacing="0"/>
              <w:ind w:left="0" w:firstLine="0"/>
              <w:jc w:val="both"/>
              <w:rPr>
                <w:sz w:val="23"/>
                <w:szCs w:val="23"/>
              </w:rPr>
            </w:pPr>
            <w:r w:rsidRPr="004A1CA9">
              <w:rPr>
                <w:sz w:val="23"/>
                <w:szCs w:val="23"/>
                <w:lang w:val="ru-RU"/>
              </w:rPr>
              <w:lastRenderedPageBreak/>
              <w:t>Модель</w:t>
            </w:r>
            <w:r w:rsidRPr="004A1CA9">
              <w:rPr>
                <w:sz w:val="23"/>
                <w:szCs w:val="23"/>
              </w:rPr>
              <w:t xml:space="preserve"> ЖЦ ИС, в рамках которой интеграционное тестирование ИС основано на высокоуровневом описании </w:t>
            </w:r>
            <w:proofErr w:type="spellStart"/>
            <w:r w:rsidRPr="004A1CA9">
              <w:rPr>
                <w:sz w:val="23"/>
                <w:szCs w:val="23"/>
              </w:rPr>
              <w:t>архитектуры</w:t>
            </w:r>
            <w:proofErr w:type="spellEnd"/>
            <w:r w:rsidRPr="004A1CA9">
              <w:rPr>
                <w:sz w:val="23"/>
                <w:szCs w:val="23"/>
              </w:rPr>
              <w:t xml:space="preserve"> ИС – </w:t>
            </w:r>
            <w:proofErr w:type="spellStart"/>
            <w:r w:rsidRPr="004A1CA9">
              <w:rPr>
                <w:sz w:val="23"/>
                <w:szCs w:val="23"/>
              </w:rPr>
              <w:t>это</w:t>
            </w:r>
            <w:proofErr w:type="spellEnd"/>
            <w:r w:rsidRPr="004A1CA9">
              <w:rPr>
                <w:sz w:val="23"/>
                <w:szCs w:val="23"/>
              </w:rPr>
              <w:t>:</w:t>
            </w:r>
          </w:p>
          <w:p w:rsidR="0083003D" w:rsidRPr="004A1CA9" w:rsidRDefault="0083003D" w:rsidP="00E25B6E">
            <w:pPr>
              <w:pStyle w:val="a6"/>
              <w:numPr>
                <w:ilvl w:val="0"/>
                <w:numId w:val="40"/>
              </w:numPr>
              <w:spacing w:after="0"/>
              <w:jc w:val="both"/>
              <w:rPr>
                <w:rFonts w:ascii="Times New Roman" w:hAnsi="Times New Roman"/>
                <w:sz w:val="23"/>
                <w:szCs w:val="23"/>
              </w:rPr>
            </w:pPr>
            <w:r w:rsidRPr="004A1CA9">
              <w:rPr>
                <w:rFonts w:ascii="Times New Roman" w:hAnsi="Times New Roman"/>
                <w:sz w:val="23"/>
                <w:szCs w:val="23"/>
              </w:rPr>
              <w:t>каскадная модель ЖЦ ИС;</w:t>
            </w:r>
          </w:p>
          <w:p w:rsidR="0083003D" w:rsidRPr="004A1CA9" w:rsidRDefault="0083003D" w:rsidP="00E25B6E">
            <w:pPr>
              <w:pStyle w:val="a6"/>
              <w:numPr>
                <w:ilvl w:val="0"/>
                <w:numId w:val="40"/>
              </w:numPr>
              <w:spacing w:after="0"/>
              <w:jc w:val="both"/>
              <w:rPr>
                <w:rFonts w:ascii="Times New Roman" w:hAnsi="Times New Roman"/>
                <w:sz w:val="23"/>
                <w:szCs w:val="23"/>
              </w:rPr>
            </w:pPr>
            <w:r w:rsidRPr="004A1CA9">
              <w:rPr>
                <w:rFonts w:ascii="Times New Roman" w:hAnsi="Times New Roman"/>
                <w:sz w:val="23"/>
                <w:szCs w:val="23"/>
              </w:rPr>
              <w:lastRenderedPageBreak/>
              <w:t>спиральная модель ЖЦ ИС;</w:t>
            </w:r>
          </w:p>
          <w:p w:rsidR="0083003D" w:rsidRPr="004A1CA9" w:rsidRDefault="0083003D" w:rsidP="00E25B6E">
            <w:pPr>
              <w:pStyle w:val="a6"/>
              <w:numPr>
                <w:ilvl w:val="0"/>
                <w:numId w:val="40"/>
              </w:numPr>
              <w:spacing w:after="0"/>
              <w:jc w:val="both"/>
              <w:rPr>
                <w:sz w:val="23"/>
                <w:szCs w:val="23"/>
              </w:rPr>
            </w:pPr>
            <w:r w:rsidRPr="004A1CA9">
              <w:rPr>
                <w:rFonts w:ascii="Times New Roman" w:hAnsi="Times New Roman"/>
                <w:sz w:val="23"/>
                <w:szCs w:val="23"/>
              </w:rPr>
              <w:t>модель разработки через тестирование (V-модель).</w:t>
            </w:r>
          </w:p>
        </w:tc>
      </w:tr>
      <w:tr w:rsidR="00655C86" w:rsidRPr="00A25E88" w:rsidTr="001B1414">
        <w:tc>
          <w:tcPr>
            <w:tcW w:w="4785" w:type="dxa"/>
            <w:shd w:val="clear" w:color="auto" w:fill="auto"/>
          </w:tcPr>
          <w:p w:rsidR="00C83D0C" w:rsidRPr="004A1CA9" w:rsidRDefault="00C83D0C" w:rsidP="00E25B6E">
            <w:pPr>
              <w:pStyle w:val="ab"/>
              <w:numPr>
                <w:ilvl w:val="0"/>
                <w:numId w:val="9"/>
              </w:numPr>
              <w:tabs>
                <w:tab w:val="left" w:pos="284"/>
              </w:tabs>
              <w:spacing w:before="0" w:beforeAutospacing="0" w:after="0" w:afterAutospacing="0"/>
              <w:ind w:left="0" w:firstLine="0"/>
              <w:jc w:val="both"/>
              <w:rPr>
                <w:sz w:val="23"/>
                <w:szCs w:val="23"/>
                <w:lang w:val="ru-RU"/>
              </w:rPr>
            </w:pPr>
            <w:r w:rsidRPr="004A1CA9">
              <w:rPr>
                <w:sz w:val="23"/>
                <w:szCs w:val="23"/>
                <w:lang w:val="ru-RU"/>
              </w:rPr>
              <w:t>Техническое проектирование ИС в соответствии с концепцией национального стандарта ГОСТ Р ИСО/МЭК 15288-2005 является</w:t>
            </w:r>
          </w:p>
          <w:p w:rsidR="00C83D0C" w:rsidRPr="004A1CA9" w:rsidRDefault="00C83D0C" w:rsidP="00E25B6E">
            <w:pPr>
              <w:pStyle w:val="a6"/>
              <w:numPr>
                <w:ilvl w:val="0"/>
                <w:numId w:val="15"/>
              </w:numPr>
              <w:spacing w:after="0"/>
              <w:jc w:val="both"/>
              <w:rPr>
                <w:rFonts w:ascii="Times New Roman" w:hAnsi="Times New Roman"/>
                <w:sz w:val="23"/>
                <w:szCs w:val="23"/>
              </w:rPr>
            </w:pPr>
            <w:r w:rsidRPr="004A1CA9">
              <w:rPr>
                <w:rFonts w:ascii="Times New Roman" w:hAnsi="Times New Roman"/>
                <w:sz w:val="23"/>
                <w:szCs w:val="23"/>
              </w:rPr>
              <w:t>техническим процессом;</w:t>
            </w:r>
          </w:p>
          <w:p w:rsidR="00C83D0C" w:rsidRPr="004A1CA9" w:rsidRDefault="00C83D0C" w:rsidP="00E25B6E">
            <w:pPr>
              <w:pStyle w:val="a6"/>
              <w:numPr>
                <w:ilvl w:val="0"/>
                <w:numId w:val="15"/>
              </w:numPr>
              <w:spacing w:after="0"/>
              <w:jc w:val="both"/>
              <w:rPr>
                <w:rFonts w:ascii="Times New Roman" w:hAnsi="Times New Roman"/>
                <w:sz w:val="23"/>
                <w:szCs w:val="23"/>
              </w:rPr>
            </w:pPr>
            <w:r w:rsidRPr="004A1CA9">
              <w:rPr>
                <w:rFonts w:ascii="Times New Roman" w:hAnsi="Times New Roman"/>
                <w:sz w:val="23"/>
                <w:szCs w:val="23"/>
              </w:rPr>
              <w:t xml:space="preserve"> процессом проекта;  </w:t>
            </w:r>
          </w:p>
          <w:p w:rsidR="006B6E11" w:rsidRPr="004A1CA9" w:rsidRDefault="00C83D0C" w:rsidP="00E25B6E">
            <w:pPr>
              <w:pStyle w:val="a6"/>
              <w:numPr>
                <w:ilvl w:val="0"/>
                <w:numId w:val="15"/>
              </w:numPr>
              <w:spacing w:after="0"/>
              <w:jc w:val="both"/>
              <w:rPr>
                <w:rFonts w:ascii="Times New Roman" w:hAnsi="Times New Roman"/>
                <w:sz w:val="23"/>
                <w:szCs w:val="23"/>
              </w:rPr>
            </w:pPr>
            <w:r w:rsidRPr="004A1CA9">
              <w:rPr>
                <w:rFonts w:ascii="Times New Roman" w:hAnsi="Times New Roman"/>
                <w:sz w:val="23"/>
                <w:szCs w:val="23"/>
              </w:rPr>
              <w:t xml:space="preserve"> процессом соглашения.</w:t>
            </w:r>
          </w:p>
        </w:tc>
        <w:tc>
          <w:tcPr>
            <w:tcW w:w="4786" w:type="dxa"/>
          </w:tcPr>
          <w:p w:rsidR="009D4CB5" w:rsidRPr="004A1CA9" w:rsidRDefault="009D4CB5" w:rsidP="00E25B6E">
            <w:pPr>
              <w:pStyle w:val="ab"/>
              <w:numPr>
                <w:ilvl w:val="0"/>
                <w:numId w:val="38"/>
              </w:numPr>
              <w:tabs>
                <w:tab w:val="left" w:pos="284"/>
              </w:tabs>
              <w:spacing w:before="0" w:beforeAutospacing="0" w:after="0" w:afterAutospacing="0"/>
              <w:ind w:left="0" w:firstLine="0"/>
              <w:jc w:val="both"/>
              <w:rPr>
                <w:sz w:val="23"/>
                <w:szCs w:val="23"/>
                <w:lang w:val="ru-RU"/>
              </w:rPr>
            </w:pPr>
            <w:r w:rsidRPr="004A1CA9">
              <w:rPr>
                <w:sz w:val="23"/>
                <w:szCs w:val="23"/>
                <w:lang w:val="ru-RU"/>
              </w:rPr>
              <w:t>Модель ЖЦ ИС, в которой начало следующей фазы ЖЦ ИС возможно до завершения предыдущей фазы – это:</w:t>
            </w:r>
          </w:p>
          <w:p w:rsidR="00D04E33" w:rsidRPr="004A1CA9" w:rsidRDefault="00D04E33" w:rsidP="00E25B6E">
            <w:pPr>
              <w:pStyle w:val="a6"/>
              <w:numPr>
                <w:ilvl w:val="0"/>
                <w:numId w:val="41"/>
              </w:numPr>
              <w:spacing w:after="0"/>
              <w:jc w:val="both"/>
              <w:rPr>
                <w:rFonts w:ascii="Times New Roman" w:hAnsi="Times New Roman"/>
                <w:sz w:val="23"/>
                <w:szCs w:val="23"/>
              </w:rPr>
            </w:pPr>
            <w:r w:rsidRPr="004A1CA9">
              <w:rPr>
                <w:rFonts w:ascii="Times New Roman" w:hAnsi="Times New Roman"/>
                <w:sz w:val="23"/>
                <w:szCs w:val="23"/>
              </w:rPr>
              <w:t>каскадной модели ЖЦ ИС;</w:t>
            </w:r>
          </w:p>
          <w:p w:rsidR="00D04E33" w:rsidRPr="004A1CA9" w:rsidRDefault="00D04E33" w:rsidP="00E25B6E">
            <w:pPr>
              <w:pStyle w:val="a6"/>
              <w:numPr>
                <w:ilvl w:val="0"/>
                <w:numId w:val="41"/>
              </w:numPr>
              <w:spacing w:after="0"/>
              <w:jc w:val="both"/>
              <w:rPr>
                <w:rFonts w:ascii="Times New Roman" w:hAnsi="Times New Roman"/>
                <w:sz w:val="23"/>
                <w:szCs w:val="23"/>
              </w:rPr>
            </w:pPr>
            <w:r w:rsidRPr="004A1CA9">
              <w:rPr>
                <w:rFonts w:ascii="Times New Roman" w:hAnsi="Times New Roman"/>
                <w:sz w:val="23"/>
                <w:szCs w:val="23"/>
              </w:rPr>
              <w:t xml:space="preserve">спиральной модели ЖЦ ИС;  </w:t>
            </w:r>
          </w:p>
          <w:p w:rsidR="00B72240" w:rsidRPr="004A1CA9" w:rsidRDefault="00D04E33" w:rsidP="00E25B6E">
            <w:pPr>
              <w:pStyle w:val="a6"/>
              <w:numPr>
                <w:ilvl w:val="0"/>
                <w:numId w:val="41"/>
              </w:numPr>
              <w:spacing w:after="0"/>
              <w:jc w:val="both"/>
              <w:rPr>
                <w:rFonts w:ascii="Times New Roman" w:hAnsi="Times New Roman"/>
                <w:sz w:val="23"/>
                <w:szCs w:val="23"/>
              </w:rPr>
            </w:pPr>
            <w:r w:rsidRPr="004A1CA9">
              <w:rPr>
                <w:rFonts w:ascii="Times New Roman" w:hAnsi="Times New Roman"/>
                <w:sz w:val="23"/>
                <w:szCs w:val="23"/>
              </w:rPr>
              <w:t>каскадной модели ЖЦ ИС и спиральной модели ЖЦ ИС.</w:t>
            </w:r>
          </w:p>
        </w:tc>
      </w:tr>
      <w:tr w:rsidR="002468F4" w:rsidRPr="00A25E88" w:rsidTr="001B1414">
        <w:tc>
          <w:tcPr>
            <w:tcW w:w="4785" w:type="dxa"/>
            <w:shd w:val="clear" w:color="auto" w:fill="auto"/>
          </w:tcPr>
          <w:p w:rsidR="002468F4" w:rsidRPr="004A1CA9" w:rsidRDefault="005C0F4D" w:rsidP="00E25B6E">
            <w:pPr>
              <w:pStyle w:val="ab"/>
              <w:numPr>
                <w:ilvl w:val="0"/>
                <w:numId w:val="9"/>
              </w:numPr>
              <w:tabs>
                <w:tab w:val="left" w:pos="284"/>
              </w:tabs>
              <w:spacing w:before="0" w:beforeAutospacing="0" w:after="0" w:afterAutospacing="0"/>
              <w:ind w:left="0" w:firstLine="0"/>
              <w:jc w:val="both"/>
              <w:rPr>
                <w:sz w:val="23"/>
                <w:szCs w:val="23"/>
                <w:lang w:val="ru-RU"/>
              </w:rPr>
            </w:pPr>
            <w:r w:rsidRPr="004A1CA9">
              <w:rPr>
                <w:sz w:val="23"/>
                <w:szCs w:val="23"/>
                <w:lang w:val="ru-RU"/>
              </w:rPr>
              <w:t xml:space="preserve">Предварительное тестирование ИС, обладающей неполной функциональностью, проводится, как правило, в рамках:   </w:t>
            </w:r>
          </w:p>
          <w:p w:rsidR="005C0F4D" w:rsidRPr="004A1CA9" w:rsidRDefault="005C0F4D" w:rsidP="00E25B6E">
            <w:pPr>
              <w:pStyle w:val="a6"/>
              <w:numPr>
                <w:ilvl w:val="0"/>
                <w:numId w:val="36"/>
              </w:numPr>
              <w:spacing w:after="0"/>
              <w:jc w:val="both"/>
              <w:rPr>
                <w:rFonts w:ascii="Times New Roman" w:hAnsi="Times New Roman"/>
                <w:sz w:val="23"/>
                <w:szCs w:val="23"/>
              </w:rPr>
            </w:pPr>
            <w:r w:rsidRPr="004A1CA9">
              <w:rPr>
                <w:rFonts w:ascii="Times New Roman" w:hAnsi="Times New Roman"/>
                <w:sz w:val="23"/>
                <w:szCs w:val="23"/>
              </w:rPr>
              <w:t>каскадной модели ЖЦ ИС;</w:t>
            </w:r>
          </w:p>
          <w:p w:rsidR="005C0F4D" w:rsidRPr="004A1CA9" w:rsidRDefault="005C0F4D" w:rsidP="00E25B6E">
            <w:pPr>
              <w:pStyle w:val="a6"/>
              <w:numPr>
                <w:ilvl w:val="0"/>
                <w:numId w:val="36"/>
              </w:numPr>
              <w:spacing w:after="0"/>
              <w:jc w:val="both"/>
              <w:rPr>
                <w:rFonts w:ascii="Times New Roman" w:hAnsi="Times New Roman"/>
                <w:sz w:val="23"/>
                <w:szCs w:val="23"/>
              </w:rPr>
            </w:pPr>
            <w:r w:rsidRPr="004A1CA9">
              <w:rPr>
                <w:rFonts w:ascii="Times New Roman" w:hAnsi="Times New Roman"/>
                <w:sz w:val="23"/>
                <w:szCs w:val="23"/>
              </w:rPr>
              <w:t xml:space="preserve">спиральной модели ЖЦ ИС;  </w:t>
            </w:r>
          </w:p>
          <w:p w:rsidR="005C0F4D" w:rsidRPr="004A1CA9" w:rsidRDefault="005C0F4D" w:rsidP="00E25B6E">
            <w:pPr>
              <w:pStyle w:val="a6"/>
              <w:numPr>
                <w:ilvl w:val="0"/>
                <w:numId w:val="36"/>
              </w:numPr>
              <w:spacing w:after="0"/>
              <w:jc w:val="both"/>
              <w:rPr>
                <w:sz w:val="23"/>
                <w:szCs w:val="23"/>
              </w:rPr>
            </w:pPr>
            <w:r w:rsidRPr="004A1CA9">
              <w:rPr>
                <w:rFonts w:ascii="Times New Roman" w:hAnsi="Times New Roman"/>
                <w:sz w:val="23"/>
                <w:szCs w:val="23"/>
              </w:rPr>
              <w:t xml:space="preserve">каскадной модели ЖЦ ИС и </w:t>
            </w:r>
            <w:r w:rsidRPr="004A1CA9">
              <w:rPr>
                <w:rFonts w:ascii="Times New Roman" w:hAnsi="Times New Roman"/>
                <w:sz w:val="23"/>
                <w:szCs w:val="23"/>
              </w:rPr>
              <w:t>спиральной модели ЖЦ ИС</w:t>
            </w:r>
            <w:r w:rsidRPr="004A1CA9">
              <w:rPr>
                <w:rFonts w:ascii="Times New Roman" w:hAnsi="Times New Roman"/>
                <w:sz w:val="23"/>
                <w:szCs w:val="23"/>
              </w:rPr>
              <w:t>.</w:t>
            </w:r>
          </w:p>
        </w:tc>
        <w:tc>
          <w:tcPr>
            <w:tcW w:w="4786" w:type="dxa"/>
          </w:tcPr>
          <w:p w:rsidR="002468F4" w:rsidRPr="004A1CA9" w:rsidRDefault="009721C2" w:rsidP="00E25B6E">
            <w:pPr>
              <w:pStyle w:val="ab"/>
              <w:numPr>
                <w:ilvl w:val="0"/>
                <w:numId w:val="38"/>
              </w:numPr>
              <w:tabs>
                <w:tab w:val="left" w:pos="341"/>
              </w:tabs>
              <w:spacing w:before="0" w:beforeAutospacing="0" w:after="0" w:afterAutospacing="0"/>
              <w:ind w:left="0" w:firstLine="0"/>
              <w:jc w:val="both"/>
              <w:rPr>
                <w:sz w:val="23"/>
                <w:szCs w:val="23"/>
                <w:lang w:val="ru-RU"/>
              </w:rPr>
            </w:pPr>
            <w:r w:rsidRPr="004A1CA9">
              <w:rPr>
                <w:sz w:val="23"/>
                <w:szCs w:val="23"/>
                <w:lang w:val="ru-RU"/>
              </w:rPr>
              <w:t xml:space="preserve">Модель ЖЦ ИС, в рамках которой эксплуатация и сопровождение ИС основаны на результатах планирования проекта и требований к ИС – это:  </w:t>
            </w:r>
          </w:p>
          <w:p w:rsidR="009D2E80" w:rsidRPr="004A1CA9" w:rsidRDefault="009D2E80" w:rsidP="00E25B6E">
            <w:pPr>
              <w:pStyle w:val="a6"/>
              <w:numPr>
                <w:ilvl w:val="0"/>
                <w:numId w:val="42"/>
              </w:numPr>
              <w:spacing w:after="0"/>
              <w:jc w:val="both"/>
              <w:rPr>
                <w:rFonts w:ascii="Times New Roman" w:hAnsi="Times New Roman"/>
                <w:sz w:val="23"/>
                <w:szCs w:val="23"/>
              </w:rPr>
            </w:pPr>
            <w:r w:rsidRPr="004A1CA9">
              <w:rPr>
                <w:rFonts w:ascii="Times New Roman" w:hAnsi="Times New Roman"/>
                <w:sz w:val="23"/>
                <w:szCs w:val="23"/>
              </w:rPr>
              <w:t>каскадная модель ЖЦ ИС;</w:t>
            </w:r>
          </w:p>
          <w:p w:rsidR="009D2E80" w:rsidRPr="004A1CA9" w:rsidRDefault="009D2E80" w:rsidP="00E25B6E">
            <w:pPr>
              <w:pStyle w:val="a6"/>
              <w:numPr>
                <w:ilvl w:val="0"/>
                <w:numId w:val="42"/>
              </w:numPr>
              <w:spacing w:after="0"/>
              <w:jc w:val="both"/>
              <w:rPr>
                <w:rFonts w:ascii="Times New Roman" w:hAnsi="Times New Roman"/>
                <w:sz w:val="23"/>
                <w:szCs w:val="23"/>
              </w:rPr>
            </w:pPr>
            <w:r w:rsidRPr="004A1CA9">
              <w:rPr>
                <w:rFonts w:ascii="Times New Roman" w:hAnsi="Times New Roman"/>
                <w:sz w:val="23"/>
                <w:szCs w:val="23"/>
              </w:rPr>
              <w:t>спиральная модель ЖЦ ИС;</w:t>
            </w:r>
          </w:p>
          <w:p w:rsidR="009721C2" w:rsidRPr="004A1CA9" w:rsidRDefault="009D2E80" w:rsidP="00E25B6E">
            <w:pPr>
              <w:pStyle w:val="a6"/>
              <w:numPr>
                <w:ilvl w:val="0"/>
                <w:numId w:val="42"/>
              </w:numPr>
              <w:spacing w:after="0"/>
              <w:jc w:val="both"/>
              <w:rPr>
                <w:rFonts w:ascii="Times New Roman" w:hAnsi="Times New Roman"/>
                <w:sz w:val="23"/>
                <w:szCs w:val="23"/>
              </w:rPr>
            </w:pPr>
            <w:r w:rsidRPr="004A1CA9">
              <w:rPr>
                <w:rFonts w:ascii="Times New Roman" w:hAnsi="Times New Roman"/>
                <w:sz w:val="23"/>
                <w:szCs w:val="23"/>
              </w:rPr>
              <w:t>модель разработки через тестирование (V-модель).</w:t>
            </w:r>
          </w:p>
        </w:tc>
      </w:tr>
      <w:bookmarkEnd w:id="2"/>
    </w:tbl>
    <w:p w:rsidR="00655C86" w:rsidRPr="00A25E88" w:rsidRDefault="00655C86" w:rsidP="00655C86">
      <w:pPr>
        <w:jc w:val="center"/>
        <w:rPr>
          <w:b/>
          <w:bCs/>
          <w:sz w:val="23"/>
          <w:szCs w:val="23"/>
          <w:highlight w:val="yellow"/>
        </w:rPr>
      </w:pPr>
    </w:p>
    <w:p w:rsidR="00655C86" w:rsidRPr="00BC27D5" w:rsidRDefault="00655C86" w:rsidP="00655C86">
      <w:pPr>
        <w:jc w:val="center"/>
        <w:rPr>
          <w:b/>
          <w:bCs/>
          <w:sz w:val="23"/>
          <w:szCs w:val="23"/>
        </w:rPr>
      </w:pPr>
      <w:r w:rsidRPr="00BC27D5">
        <w:rPr>
          <w:b/>
          <w:bCs/>
          <w:sz w:val="23"/>
          <w:szCs w:val="23"/>
        </w:rPr>
        <w:t>ОТВЕТЫ: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2424"/>
      </w:tblGrid>
      <w:tr w:rsidR="002C69B4" w:rsidRPr="004A1CA9" w:rsidTr="001B141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2C69B4" w:rsidRPr="004A1CA9" w:rsidRDefault="002C69B4" w:rsidP="001B1414">
            <w:pPr>
              <w:jc w:val="center"/>
              <w:rPr>
                <w:sz w:val="23"/>
                <w:szCs w:val="23"/>
              </w:rPr>
            </w:pPr>
            <w:r w:rsidRPr="004A1CA9">
              <w:rPr>
                <w:sz w:val="23"/>
                <w:szCs w:val="23"/>
              </w:rPr>
              <w:t>№ заданий</w:t>
            </w:r>
          </w:p>
        </w:tc>
        <w:tc>
          <w:tcPr>
            <w:tcW w:w="2424" w:type="dxa"/>
            <w:tcBorders>
              <w:top w:val="outset" w:sz="6" w:space="0" w:color="auto"/>
              <w:left w:val="outset" w:sz="6" w:space="0" w:color="auto"/>
              <w:bottom w:val="outset" w:sz="6" w:space="0" w:color="auto"/>
              <w:right w:val="outset" w:sz="6" w:space="0" w:color="auto"/>
            </w:tcBorders>
            <w:vAlign w:val="center"/>
            <w:hideMark/>
          </w:tcPr>
          <w:p w:rsidR="002C69B4" w:rsidRPr="004A1CA9" w:rsidRDefault="002C69B4" w:rsidP="001B1414">
            <w:pPr>
              <w:jc w:val="center"/>
              <w:rPr>
                <w:sz w:val="23"/>
                <w:szCs w:val="23"/>
              </w:rPr>
            </w:pPr>
            <w:r w:rsidRPr="004A1CA9">
              <w:rPr>
                <w:sz w:val="23"/>
                <w:szCs w:val="23"/>
              </w:rPr>
              <w:t>Вариант</w:t>
            </w:r>
            <w:r w:rsidR="005E317A" w:rsidRPr="004A1CA9">
              <w:rPr>
                <w:sz w:val="23"/>
                <w:szCs w:val="23"/>
              </w:rPr>
              <w:t>ы ответа</w:t>
            </w:r>
          </w:p>
        </w:tc>
      </w:tr>
      <w:tr w:rsidR="002C69B4" w:rsidRPr="004A1CA9" w:rsidTr="001B141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2C69B4" w:rsidRPr="004A1CA9" w:rsidRDefault="002C69B4" w:rsidP="001B1414">
            <w:pPr>
              <w:jc w:val="center"/>
              <w:rPr>
                <w:sz w:val="23"/>
                <w:szCs w:val="23"/>
              </w:rPr>
            </w:pPr>
            <w:r w:rsidRPr="004A1CA9">
              <w:rPr>
                <w:sz w:val="23"/>
                <w:szCs w:val="23"/>
              </w:rPr>
              <w:t>1</w:t>
            </w:r>
          </w:p>
        </w:tc>
        <w:tc>
          <w:tcPr>
            <w:tcW w:w="2424" w:type="dxa"/>
            <w:tcBorders>
              <w:top w:val="outset" w:sz="6" w:space="0" w:color="auto"/>
              <w:left w:val="outset" w:sz="6" w:space="0" w:color="auto"/>
              <w:bottom w:val="outset" w:sz="6" w:space="0" w:color="auto"/>
              <w:right w:val="outset" w:sz="6" w:space="0" w:color="auto"/>
            </w:tcBorders>
            <w:vAlign w:val="center"/>
            <w:hideMark/>
          </w:tcPr>
          <w:p w:rsidR="00AC699A" w:rsidRPr="004A1CA9" w:rsidRDefault="00AB7BE1" w:rsidP="00AC699A">
            <w:pPr>
              <w:jc w:val="center"/>
              <w:rPr>
                <w:sz w:val="23"/>
                <w:szCs w:val="23"/>
              </w:rPr>
            </w:pPr>
            <w:r w:rsidRPr="004A1CA9">
              <w:rPr>
                <w:sz w:val="23"/>
                <w:szCs w:val="23"/>
              </w:rPr>
              <w:t xml:space="preserve">б </w:t>
            </w:r>
          </w:p>
          <w:p w:rsidR="002C69B4" w:rsidRPr="004A1CA9" w:rsidRDefault="002C69B4" w:rsidP="00AB7BE1">
            <w:pPr>
              <w:jc w:val="center"/>
              <w:rPr>
                <w:sz w:val="23"/>
                <w:szCs w:val="23"/>
              </w:rPr>
            </w:pPr>
          </w:p>
        </w:tc>
      </w:tr>
      <w:tr w:rsidR="002C69B4" w:rsidRPr="004A1CA9" w:rsidTr="002C69B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2C69B4" w:rsidRPr="004A1CA9" w:rsidRDefault="002C69B4" w:rsidP="001B1414">
            <w:pPr>
              <w:jc w:val="center"/>
              <w:rPr>
                <w:sz w:val="23"/>
                <w:szCs w:val="23"/>
              </w:rPr>
            </w:pPr>
            <w:r w:rsidRPr="004A1CA9">
              <w:rPr>
                <w:sz w:val="23"/>
                <w:szCs w:val="23"/>
              </w:rPr>
              <w:t>2</w:t>
            </w:r>
          </w:p>
        </w:tc>
        <w:tc>
          <w:tcPr>
            <w:tcW w:w="2424" w:type="dxa"/>
            <w:tcBorders>
              <w:top w:val="outset" w:sz="6" w:space="0" w:color="auto"/>
              <w:left w:val="outset" w:sz="6" w:space="0" w:color="auto"/>
              <w:bottom w:val="outset" w:sz="6" w:space="0" w:color="auto"/>
              <w:right w:val="outset" w:sz="6" w:space="0" w:color="auto"/>
            </w:tcBorders>
            <w:vAlign w:val="center"/>
          </w:tcPr>
          <w:p w:rsidR="002C69B4" w:rsidRPr="004A1CA9" w:rsidRDefault="00BC27D5" w:rsidP="001B1414">
            <w:pPr>
              <w:jc w:val="center"/>
              <w:rPr>
                <w:sz w:val="23"/>
                <w:szCs w:val="23"/>
              </w:rPr>
            </w:pPr>
            <w:r w:rsidRPr="004A1CA9">
              <w:rPr>
                <w:sz w:val="23"/>
                <w:szCs w:val="23"/>
              </w:rPr>
              <w:t>в</w:t>
            </w:r>
          </w:p>
        </w:tc>
      </w:tr>
      <w:tr w:rsidR="002C69B4" w:rsidRPr="004A1CA9" w:rsidTr="002C69B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2C69B4" w:rsidRPr="004A1CA9" w:rsidRDefault="002C69B4" w:rsidP="001B1414">
            <w:pPr>
              <w:jc w:val="center"/>
              <w:rPr>
                <w:sz w:val="23"/>
                <w:szCs w:val="23"/>
              </w:rPr>
            </w:pPr>
            <w:r w:rsidRPr="004A1CA9">
              <w:rPr>
                <w:sz w:val="23"/>
                <w:szCs w:val="23"/>
              </w:rPr>
              <w:t>3</w:t>
            </w:r>
          </w:p>
        </w:tc>
        <w:tc>
          <w:tcPr>
            <w:tcW w:w="2424" w:type="dxa"/>
            <w:tcBorders>
              <w:top w:val="outset" w:sz="6" w:space="0" w:color="auto"/>
              <w:left w:val="outset" w:sz="6" w:space="0" w:color="auto"/>
              <w:bottom w:val="outset" w:sz="6" w:space="0" w:color="auto"/>
              <w:right w:val="outset" w:sz="6" w:space="0" w:color="auto"/>
            </w:tcBorders>
            <w:vAlign w:val="center"/>
          </w:tcPr>
          <w:p w:rsidR="002C69B4" w:rsidRPr="004A1CA9" w:rsidRDefault="001C23DE" w:rsidP="001B1414">
            <w:pPr>
              <w:jc w:val="center"/>
              <w:rPr>
                <w:sz w:val="23"/>
                <w:szCs w:val="23"/>
              </w:rPr>
            </w:pPr>
            <w:r w:rsidRPr="004A1CA9">
              <w:rPr>
                <w:sz w:val="23"/>
                <w:szCs w:val="23"/>
              </w:rPr>
              <w:t>в</w:t>
            </w:r>
          </w:p>
        </w:tc>
      </w:tr>
      <w:tr w:rsidR="002C69B4" w:rsidRPr="004A1CA9" w:rsidTr="002C69B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2C69B4" w:rsidRPr="004A1CA9" w:rsidRDefault="002C69B4" w:rsidP="001B1414">
            <w:pPr>
              <w:jc w:val="center"/>
              <w:rPr>
                <w:sz w:val="23"/>
                <w:szCs w:val="23"/>
              </w:rPr>
            </w:pPr>
            <w:r w:rsidRPr="004A1CA9">
              <w:rPr>
                <w:sz w:val="23"/>
                <w:szCs w:val="23"/>
              </w:rPr>
              <w:t>4</w:t>
            </w:r>
          </w:p>
        </w:tc>
        <w:tc>
          <w:tcPr>
            <w:tcW w:w="2424" w:type="dxa"/>
            <w:tcBorders>
              <w:top w:val="outset" w:sz="6" w:space="0" w:color="auto"/>
              <w:left w:val="outset" w:sz="6" w:space="0" w:color="auto"/>
              <w:bottom w:val="outset" w:sz="6" w:space="0" w:color="auto"/>
              <w:right w:val="outset" w:sz="6" w:space="0" w:color="auto"/>
            </w:tcBorders>
            <w:vAlign w:val="center"/>
          </w:tcPr>
          <w:p w:rsidR="002C69B4" w:rsidRPr="004A1CA9" w:rsidRDefault="00C83D0C" w:rsidP="001B1414">
            <w:pPr>
              <w:jc w:val="center"/>
              <w:rPr>
                <w:sz w:val="23"/>
                <w:szCs w:val="23"/>
              </w:rPr>
            </w:pPr>
            <w:r w:rsidRPr="004A1CA9">
              <w:rPr>
                <w:sz w:val="23"/>
                <w:szCs w:val="23"/>
              </w:rPr>
              <w:t>а</w:t>
            </w:r>
          </w:p>
        </w:tc>
      </w:tr>
      <w:tr w:rsidR="002C69B4" w:rsidRPr="004A1CA9" w:rsidTr="002C69B4">
        <w:trPr>
          <w:trHeight w:val="179"/>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2C69B4" w:rsidRPr="004A1CA9" w:rsidRDefault="002C69B4" w:rsidP="001B1414">
            <w:pPr>
              <w:jc w:val="center"/>
              <w:rPr>
                <w:sz w:val="23"/>
                <w:szCs w:val="23"/>
              </w:rPr>
            </w:pPr>
            <w:r w:rsidRPr="004A1CA9">
              <w:rPr>
                <w:sz w:val="23"/>
                <w:szCs w:val="23"/>
              </w:rPr>
              <w:t>5</w:t>
            </w:r>
          </w:p>
        </w:tc>
        <w:tc>
          <w:tcPr>
            <w:tcW w:w="2424" w:type="dxa"/>
            <w:tcBorders>
              <w:top w:val="outset" w:sz="6" w:space="0" w:color="auto"/>
              <w:left w:val="outset" w:sz="6" w:space="0" w:color="auto"/>
              <w:bottom w:val="outset" w:sz="6" w:space="0" w:color="auto"/>
              <w:right w:val="outset" w:sz="6" w:space="0" w:color="auto"/>
            </w:tcBorders>
            <w:vAlign w:val="center"/>
          </w:tcPr>
          <w:p w:rsidR="00600B58" w:rsidRPr="004A1CA9" w:rsidRDefault="00EE068F" w:rsidP="001B1414">
            <w:pPr>
              <w:jc w:val="center"/>
              <w:rPr>
                <w:sz w:val="23"/>
                <w:szCs w:val="23"/>
              </w:rPr>
            </w:pPr>
            <w:r w:rsidRPr="004A1CA9">
              <w:rPr>
                <w:sz w:val="23"/>
                <w:szCs w:val="23"/>
              </w:rPr>
              <w:t>б</w:t>
            </w:r>
          </w:p>
        </w:tc>
      </w:tr>
      <w:tr w:rsidR="002C69B4" w:rsidRPr="004A1CA9"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2C69B4" w:rsidRPr="004A1CA9" w:rsidRDefault="002C69B4" w:rsidP="001B1414">
            <w:pPr>
              <w:jc w:val="center"/>
              <w:rPr>
                <w:sz w:val="23"/>
                <w:szCs w:val="23"/>
              </w:rPr>
            </w:pPr>
            <w:r w:rsidRPr="004A1CA9">
              <w:rPr>
                <w:sz w:val="23"/>
                <w:szCs w:val="23"/>
              </w:rPr>
              <w:t>6</w:t>
            </w:r>
          </w:p>
        </w:tc>
        <w:tc>
          <w:tcPr>
            <w:tcW w:w="2424" w:type="dxa"/>
            <w:tcBorders>
              <w:top w:val="outset" w:sz="6" w:space="0" w:color="auto"/>
              <w:left w:val="outset" w:sz="6" w:space="0" w:color="auto"/>
              <w:bottom w:val="outset" w:sz="6" w:space="0" w:color="auto"/>
              <w:right w:val="outset" w:sz="6" w:space="0" w:color="auto"/>
            </w:tcBorders>
            <w:vAlign w:val="center"/>
          </w:tcPr>
          <w:p w:rsidR="0020263D" w:rsidRPr="004A1CA9" w:rsidRDefault="000F1DBE" w:rsidP="009D561D">
            <w:pPr>
              <w:jc w:val="center"/>
              <w:rPr>
                <w:sz w:val="23"/>
                <w:szCs w:val="23"/>
              </w:rPr>
            </w:pPr>
            <w:r w:rsidRPr="004A1CA9">
              <w:rPr>
                <w:sz w:val="23"/>
                <w:szCs w:val="23"/>
              </w:rPr>
              <w:t>в</w:t>
            </w:r>
          </w:p>
        </w:tc>
      </w:tr>
      <w:tr w:rsidR="00E95047" w:rsidRPr="004A1CA9"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rsidR="00E95047" w:rsidRPr="004A1CA9" w:rsidRDefault="00E95047" w:rsidP="00E95047">
            <w:pPr>
              <w:jc w:val="center"/>
              <w:rPr>
                <w:sz w:val="23"/>
                <w:szCs w:val="23"/>
              </w:rPr>
            </w:pPr>
            <w:r w:rsidRPr="004A1CA9">
              <w:rPr>
                <w:sz w:val="23"/>
                <w:szCs w:val="23"/>
              </w:rPr>
              <w:t>7</w:t>
            </w:r>
          </w:p>
        </w:tc>
        <w:tc>
          <w:tcPr>
            <w:tcW w:w="2424" w:type="dxa"/>
            <w:tcBorders>
              <w:top w:val="outset" w:sz="6" w:space="0" w:color="auto"/>
              <w:left w:val="outset" w:sz="6" w:space="0" w:color="auto"/>
              <w:bottom w:val="outset" w:sz="6" w:space="0" w:color="auto"/>
              <w:right w:val="outset" w:sz="6" w:space="0" w:color="auto"/>
            </w:tcBorders>
            <w:vAlign w:val="center"/>
          </w:tcPr>
          <w:p w:rsidR="00E95047" w:rsidRPr="004A1CA9" w:rsidRDefault="00A8186D" w:rsidP="00E95047">
            <w:pPr>
              <w:jc w:val="center"/>
              <w:rPr>
                <w:sz w:val="23"/>
                <w:szCs w:val="23"/>
              </w:rPr>
            </w:pPr>
            <w:r w:rsidRPr="004A1CA9">
              <w:rPr>
                <w:sz w:val="23"/>
                <w:szCs w:val="23"/>
              </w:rPr>
              <w:t>а</w:t>
            </w:r>
          </w:p>
        </w:tc>
      </w:tr>
      <w:tr w:rsidR="00132A58" w:rsidRPr="004D4015"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rsidR="00132A58" w:rsidRPr="004D4015" w:rsidRDefault="00FC686C" w:rsidP="00E95047">
            <w:pPr>
              <w:jc w:val="center"/>
              <w:rPr>
                <w:sz w:val="23"/>
                <w:szCs w:val="23"/>
              </w:rPr>
            </w:pPr>
            <w:r w:rsidRPr="004D4015">
              <w:rPr>
                <w:sz w:val="23"/>
                <w:szCs w:val="23"/>
              </w:rPr>
              <w:t>8</w:t>
            </w:r>
          </w:p>
        </w:tc>
        <w:tc>
          <w:tcPr>
            <w:tcW w:w="2424" w:type="dxa"/>
            <w:tcBorders>
              <w:top w:val="outset" w:sz="6" w:space="0" w:color="auto"/>
              <w:left w:val="outset" w:sz="6" w:space="0" w:color="auto"/>
              <w:bottom w:val="outset" w:sz="6" w:space="0" w:color="auto"/>
              <w:right w:val="outset" w:sz="6" w:space="0" w:color="auto"/>
            </w:tcBorders>
            <w:vAlign w:val="center"/>
          </w:tcPr>
          <w:p w:rsidR="00132A58" w:rsidRPr="004D4015" w:rsidRDefault="0083003D" w:rsidP="00E95047">
            <w:pPr>
              <w:jc w:val="center"/>
              <w:rPr>
                <w:sz w:val="23"/>
                <w:szCs w:val="23"/>
              </w:rPr>
            </w:pPr>
            <w:r w:rsidRPr="004D4015">
              <w:rPr>
                <w:sz w:val="23"/>
                <w:szCs w:val="23"/>
              </w:rPr>
              <w:t>в</w:t>
            </w:r>
          </w:p>
        </w:tc>
      </w:tr>
      <w:tr w:rsidR="006B6E11" w:rsidRPr="004D4015"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rsidR="006B6E11" w:rsidRPr="004D4015" w:rsidRDefault="006B6E11" w:rsidP="00E95047">
            <w:pPr>
              <w:jc w:val="center"/>
              <w:rPr>
                <w:sz w:val="23"/>
                <w:szCs w:val="23"/>
              </w:rPr>
            </w:pPr>
            <w:r w:rsidRPr="004D4015">
              <w:rPr>
                <w:sz w:val="23"/>
                <w:szCs w:val="23"/>
              </w:rPr>
              <w:t>9</w:t>
            </w:r>
          </w:p>
        </w:tc>
        <w:tc>
          <w:tcPr>
            <w:tcW w:w="2424" w:type="dxa"/>
            <w:tcBorders>
              <w:top w:val="outset" w:sz="6" w:space="0" w:color="auto"/>
              <w:left w:val="outset" w:sz="6" w:space="0" w:color="auto"/>
              <w:bottom w:val="outset" w:sz="6" w:space="0" w:color="auto"/>
              <w:right w:val="outset" w:sz="6" w:space="0" w:color="auto"/>
            </w:tcBorders>
            <w:vAlign w:val="center"/>
          </w:tcPr>
          <w:p w:rsidR="006B6E11" w:rsidRPr="004D4015" w:rsidRDefault="009721C2" w:rsidP="00E95047">
            <w:pPr>
              <w:jc w:val="center"/>
              <w:rPr>
                <w:sz w:val="23"/>
                <w:szCs w:val="23"/>
              </w:rPr>
            </w:pPr>
            <w:r w:rsidRPr="004D4015">
              <w:rPr>
                <w:sz w:val="23"/>
                <w:szCs w:val="23"/>
              </w:rPr>
              <w:t>б</w:t>
            </w:r>
          </w:p>
        </w:tc>
      </w:tr>
      <w:tr w:rsidR="00B72240" w:rsidRPr="004D4015"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rsidR="00B72240" w:rsidRPr="004D4015" w:rsidRDefault="00B72240" w:rsidP="00E95047">
            <w:pPr>
              <w:jc w:val="center"/>
              <w:rPr>
                <w:sz w:val="23"/>
                <w:szCs w:val="23"/>
              </w:rPr>
            </w:pPr>
            <w:r w:rsidRPr="004D4015">
              <w:rPr>
                <w:sz w:val="23"/>
                <w:szCs w:val="23"/>
              </w:rPr>
              <w:t>10</w:t>
            </w:r>
          </w:p>
        </w:tc>
        <w:tc>
          <w:tcPr>
            <w:tcW w:w="2424" w:type="dxa"/>
            <w:tcBorders>
              <w:top w:val="outset" w:sz="6" w:space="0" w:color="auto"/>
              <w:left w:val="outset" w:sz="6" w:space="0" w:color="auto"/>
              <w:bottom w:val="outset" w:sz="6" w:space="0" w:color="auto"/>
              <w:right w:val="outset" w:sz="6" w:space="0" w:color="auto"/>
            </w:tcBorders>
            <w:vAlign w:val="center"/>
          </w:tcPr>
          <w:p w:rsidR="00B72240" w:rsidRPr="004D4015" w:rsidRDefault="009D2E80" w:rsidP="00E95047">
            <w:pPr>
              <w:jc w:val="center"/>
              <w:rPr>
                <w:sz w:val="23"/>
                <w:szCs w:val="23"/>
              </w:rPr>
            </w:pPr>
            <w:r w:rsidRPr="004D4015">
              <w:rPr>
                <w:sz w:val="23"/>
                <w:szCs w:val="23"/>
              </w:rPr>
              <w:t>в</w:t>
            </w:r>
          </w:p>
        </w:tc>
      </w:tr>
    </w:tbl>
    <w:p w:rsidR="007B50E1" w:rsidRPr="004D4015" w:rsidRDefault="007B50E1" w:rsidP="007B50E1">
      <w:pPr>
        <w:contextualSpacing/>
        <w:rPr>
          <w:b/>
          <w:bCs/>
          <w:sz w:val="28"/>
          <w:szCs w:val="28"/>
        </w:rPr>
      </w:pPr>
    </w:p>
    <w:p w:rsidR="007B50E1" w:rsidRPr="004D4015" w:rsidRDefault="007B50E1" w:rsidP="00D93A25">
      <w:pPr>
        <w:contextualSpacing/>
        <w:jc w:val="center"/>
        <w:rPr>
          <w:i/>
          <w:sz w:val="23"/>
          <w:szCs w:val="23"/>
        </w:rPr>
      </w:pPr>
      <w:r w:rsidRPr="004D4015">
        <w:rPr>
          <w:i/>
          <w:sz w:val="23"/>
          <w:szCs w:val="23"/>
        </w:rPr>
        <w:t>Экспертная оценка выполнения тестового задания</w:t>
      </w:r>
    </w:p>
    <w:p w:rsidR="005B5E0E" w:rsidRPr="004D4015" w:rsidRDefault="005B5E0E" w:rsidP="005B5E0E">
      <w:pPr>
        <w:contextualSpacing/>
        <w:rPr>
          <w:sz w:val="23"/>
          <w:szCs w:val="23"/>
        </w:rPr>
      </w:pPr>
      <w:r w:rsidRPr="004D4015">
        <w:rPr>
          <w:sz w:val="23"/>
          <w:szCs w:val="23"/>
        </w:rPr>
        <w:t xml:space="preserve">"5" - 85% (от </w:t>
      </w:r>
      <w:r w:rsidR="004D4015" w:rsidRPr="004D4015">
        <w:rPr>
          <w:sz w:val="23"/>
          <w:szCs w:val="23"/>
        </w:rPr>
        <w:t>9</w:t>
      </w:r>
      <w:r w:rsidRPr="004D4015">
        <w:rPr>
          <w:sz w:val="23"/>
          <w:szCs w:val="23"/>
        </w:rPr>
        <w:t xml:space="preserve"> баллов)</w:t>
      </w:r>
    </w:p>
    <w:p w:rsidR="005B5E0E" w:rsidRPr="004D4015" w:rsidRDefault="005B5E0E" w:rsidP="005B5E0E">
      <w:pPr>
        <w:contextualSpacing/>
        <w:rPr>
          <w:sz w:val="23"/>
          <w:szCs w:val="23"/>
        </w:rPr>
      </w:pPr>
      <w:r w:rsidRPr="004D4015">
        <w:rPr>
          <w:sz w:val="23"/>
          <w:szCs w:val="23"/>
        </w:rPr>
        <w:t xml:space="preserve">"4" - 65% (от </w:t>
      </w:r>
      <w:r w:rsidR="004D4015" w:rsidRPr="004D4015">
        <w:rPr>
          <w:sz w:val="23"/>
          <w:szCs w:val="23"/>
        </w:rPr>
        <w:t>7</w:t>
      </w:r>
      <w:r w:rsidRPr="004D4015">
        <w:rPr>
          <w:sz w:val="23"/>
          <w:szCs w:val="23"/>
        </w:rPr>
        <w:t xml:space="preserve"> баллов)</w:t>
      </w:r>
    </w:p>
    <w:p w:rsidR="005B5E0E" w:rsidRPr="004D4015" w:rsidRDefault="005B5E0E" w:rsidP="005B5E0E">
      <w:pPr>
        <w:contextualSpacing/>
        <w:rPr>
          <w:sz w:val="23"/>
          <w:szCs w:val="23"/>
        </w:rPr>
      </w:pPr>
      <w:r w:rsidRPr="004D4015">
        <w:rPr>
          <w:sz w:val="23"/>
          <w:szCs w:val="23"/>
        </w:rPr>
        <w:t xml:space="preserve">"3" - 51% (от </w:t>
      </w:r>
      <w:r w:rsidR="004D4015" w:rsidRPr="004D4015">
        <w:rPr>
          <w:sz w:val="23"/>
          <w:szCs w:val="23"/>
        </w:rPr>
        <w:t>6</w:t>
      </w:r>
      <w:r w:rsidRPr="004D4015">
        <w:rPr>
          <w:sz w:val="23"/>
          <w:szCs w:val="23"/>
        </w:rPr>
        <w:t xml:space="preserve"> баллов)</w:t>
      </w:r>
    </w:p>
    <w:p w:rsidR="00257A11" w:rsidRDefault="005B5E0E" w:rsidP="005B5E0E">
      <w:pPr>
        <w:contextualSpacing/>
        <w:rPr>
          <w:b/>
          <w:sz w:val="23"/>
          <w:szCs w:val="23"/>
        </w:rPr>
      </w:pPr>
      <w:r w:rsidRPr="004D4015">
        <w:rPr>
          <w:sz w:val="23"/>
          <w:szCs w:val="23"/>
        </w:rPr>
        <w:t xml:space="preserve">"2" - 35% (от </w:t>
      </w:r>
      <w:r w:rsidR="004D4015" w:rsidRPr="004D4015">
        <w:rPr>
          <w:sz w:val="23"/>
          <w:szCs w:val="23"/>
        </w:rPr>
        <w:t>3</w:t>
      </w:r>
      <w:r w:rsidRPr="004D4015">
        <w:rPr>
          <w:sz w:val="23"/>
          <w:szCs w:val="23"/>
        </w:rPr>
        <w:t xml:space="preserve"> баллов и ниже)</w:t>
      </w:r>
    </w:p>
    <w:p w:rsidR="007001DC" w:rsidRDefault="007858E8" w:rsidP="00E7539C">
      <w:pPr>
        <w:pStyle w:val="ad"/>
        <w:spacing w:after="0" w:line="240" w:lineRule="auto"/>
        <w:contextualSpacing/>
        <w:rPr>
          <w:rFonts w:ascii="Times New Roman" w:hAnsi="Times New Roman" w:cs="Times New Roman"/>
          <w:b/>
          <w:sz w:val="23"/>
          <w:szCs w:val="23"/>
        </w:rPr>
      </w:pPr>
      <w:r w:rsidRPr="00E7539C">
        <w:rPr>
          <w:rFonts w:ascii="Times New Roman" w:hAnsi="Times New Roman" w:cs="Times New Roman"/>
          <w:b/>
          <w:sz w:val="23"/>
          <w:szCs w:val="23"/>
        </w:rPr>
        <w:tab/>
      </w:r>
    </w:p>
    <w:p w:rsidR="003B1522" w:rsidRPr="00E7539C" w:rsidRDefault="007858E8" w:rsidP="007001DC">
      <w:pPr>
        <w:pStyle w:val="51"/>
        <w:shd w:val="clear" w:color="auto" w:fill="auto"/>
        <w:spacing w:before="0" w:line="240" w:lineRule="auto"/>
        <w:ind w:firstLine="708"/>
        <w:contextualSpacing/>
        <w:jc w:val="left"/>
        <w:rPr>
          <w:b/>
          <w:sz w:val="23"/>
          <w:szCs w:val="23"/>
        </w:rPr>
      </w:pPr>
      <w:r w:rsidRPr="00E7539C">
        <w:rPr>
          <w:b/>
          <w:sz w:val="23"/>
          <w:szCs w:val="23"/>
        </w:rPr>
        <w:t>3.</w:t>
      </w:r>
      <w:r w:rsidR="00CA3251">
        <w:rPr>
          <w:b/>
          <w:sz w:val="23"/>
          <w:szCs w:val="23"/>
        </w:rPr>
        <w:t>5</w:t>
      </w:r>
      <w:r w:rsidRPr="00E7539C">
        <w:rPr>
          <w:b/>
          <w:sz w:val="23"/>
          <w:szCs w:val="23"/>
        </w:rPr>
        <w:t xml:space="preserve"> </w:t>
      </w:r>
      <w:r w:rsidR="007020EA" w:rsidRPr="00E7539C">
        <w:rPr>
          <w:b/>
          <w:sz w:val="23"/>
          <w:szCs w:val="23"/>
        </w:rPr>
        <w:t>Типовые м</w:t>
      </w:r>
      <w:r w:rsidR="003B1522" w:rsidRPr="00E7539C">
        <w:rPr>
          <w:b/>
          <w:sz w:val="23"/>
          <w:szCs w:val="23"/>
        </w:rPr>
        <w:t>етодические рекомендации к выполнению практических заданий</w:t>
      </w:r>
    </w:p>
    <w:p w:rsidR="00CE250B" w:rsidRPr="00D54B2E" w:rsidRDefault="00CE250B" w:rsidP="00CE250B">
      <w:pPr>
        <w:spacing w:line="276" w:lineRule="auto"/>
        <w:ind w:firstLine="284"/>
        <w:contextualSpacing/>
        <w:jc w:val="center"/>
        <w:rPr>
          <w:b/>
        </w:rPr>
      </w:pPr>
      <w:r w:rsidRPr="00D54B2E">
        <w:rPr>
          <w:b/>
        </w:rPr>
        <w:t>Практическая работа №1.</w:t>
      </w:r>
    </w:p>
    <w:p w:rsidR="00CE250B" w:rsidRPr="00D54B2E" w:rsidRDefault="00CE250B" w:rsidP="00CE250B">
      <w:pPr>
        <w:pStyle w:val="a6"/>
        <w:shd w:val="clear" w:color="auto" w:fill="FFFFFF"/>
        <w:spacing w:after="0"/>
        <w:ind w:left="0"/>
        <w:jc w:val="center"/>
        <w:rPr>
          <w:rFonts w:ascii="Times New Roman" w:eastAsia="Times New Roman" w:hAnsi="Times New Roman"/>
          <w:b/>
          <w:i/>
          <w:sz w:val="24"/>
          <w:szCs w:val="24"/>
          <w:u w:val="single"/>
          <w:lang w:eastAsia="ru-RU"/>
        </w:rPr>
      </w:pPr>
      <w:r w:rsidRPr="00D54B2E">
        <w:rPr>
          <w:rFonts w:ascii="Times New Roman" w:eastAsia="Times New Roman" w:hAnsi="Times New Roman"/>
          <w:b/>
          <w:i/>
          <w:sz w:val="24"/>
          <w:szCs w:val="24"/>
          <w:u w:val="single"/>
          <w:lang w:eastAsia="ru-RU"/>
        </w:rPr>
        <w:t xml:space="preserve">Тема: Разработка сценария </w:t>
      </w:r>
      <w:r w:rsidRPr="00D81B9B">
        <w:rPr>
          <w:rFonts w:ascii="Times New Roman" w:eastAsia="Times New Roman" w:hAnsi="Times New Roman"/>
          <w:b/>
          <w:i/>
          <w:sz w:val="24"/>
          <w:szCs w:val="24"/>
          <w:u w:val="single"/>
          <w:lang w:eastAsia="ru-RU"/>
        </w:rPr>
        <w:t xml:space="preserve">по описанию </w:t>
      </w:r>
      <w:r>
        <w:rPr>
          <w:rFonts w:ascii="Times New Roman" w:eastAsia="Times New Roman" w:hAnsi="Times New Roman"/>
          <w:b/>
          <w:i/>
          <w:sz w:val="24"/>
          <w:szCs w:val="24"/>
          <w:u w:val="single"/>
          <w:lang w:eastAsia="ru-RU"/>
        </w:rPr>
        <w:t xml:space="preserve">этапов </w:t>
      </w:r>
      <w:r w:rsidRPr="00D54B2E">
        <w:rPr>
          <w:rFonts w:ascii="Times New Roman" w:eastAsia="Times New Roman" w:hAnsi="Times New Roman"/>
          <w:b/>
          <w:i/>
          <w:sz w:val="24"/>
          <w:szCs w:val="24"/>
          <w:u w:val="single"/>
          <w:lang w:eastAsia="ru-RU"/>
        </w:rPr>
        <w:t>внедрения информационной системы для рабочего места</w:t>
      </w:r>
      <w:r>
        <w:rPr>
          <w:rFonts w:ascii="Times New Roman" w:eastAsia="Times New Roman" w:hAnsi="Times New Roman"/>
          <w:b/>
          <w:i/>
          <w:sz w:val="24"/>
          <w:szCs w:val="24"/>
          <w:u w:val="single"/>
          <w:lang w:eastAsia="ru-RU"/>
        </w:rPr>
        <w:t>.</w:t>
      </w:r>
    </w:p>
    <w:p w:rsidR="00CE250B" w:rsidRPr="00D54B2E" w:rsidRDefault="00CE250B" w:rsidP="00CE250B">
      <w:pPr>
        <w:spacing w:line="276" w:lineRule="auto"/>
        <w:jc w:val="both"/>
        <w:rPr>
          <w:b/>
          <w:bCs/>
          <w:i/>
          <w:iCs/>
        </w:rPr>
      </w:pPr>
      <w:r w:rsidRPr="00D54B2E">
        <w:rPr>
          <w:b/>
          <w:bCs/>
          <w:i/>
          <w:iCs/>
        </w:rPr>
        <w:t>1. Цель работы:</w:t>
      </w:r>
      <w:r w:rsidRPr="00D54B2E">
        <w:t xml:space="preserve"> изучить основы разработки, сценарии внедрения информационной системы для рабочего места.</w:t>
      </w:r>
    </w:p>
    <w:p w:rsidR="00CE250B" w:rsidRPr="00D54B2E" w:rsidRDefault="00CE250B" w:rsidP="00CE250B">
      <w:pPr>
        <w:spacing w:line="276" w:lineRule="auto"/>
        <w:jc w:val="both"/>
      </w:pPr>
      <w:r w:rsidRPr="00D54B2E">
        <w:rPr>
          <w:b/>
          <w:bCs/>
          <w:i/>
          <w:iCs/>
        </w:rPr>
        <w:t>2. Оборудование, приборы, аппаратура, материалы:</w:t>
      </w:r>
      <w:r w:rsidRPr="00D54B2E">
        <w:t xml:space="preserve"> персональный компьютер с доступом в интернет, </w:t>
      </w:r>
      <w:proofErr w:type="spellStart"/>
      <w:r w:rsidRPr="00D54B2E">
        <w:t>Microsoft</w:t>
      </w:r>
      <w:proofErr w:type="spellEnd"/>
      <w:r w:rsidRPr="00D54B2E">
        <w:t xml:space="preserve"> </w:t>
      </w:r>
      <w:proofErr w:type="spellStart"/>
      <w:r w:rsidRPr="00D54B2E">
        <w:t>Word</w:t>
      </w:r>
      <w:proofErr w:type="spellEnd"/>
      <w:r w:rsidRPr="00D54B2E">
        <w:t>.</w:t>
      </w:r>
    </w:p>
    <w:p w:rsidR="00CE250B" w:rsidRPr="00D54B2E" w:rsidRDefault="00CE250B" w:rsidP="00CE250B">
      <w:pPr>
        <w:spacing w:line="276" w:lineRule="auto"/>
        <w:rPr>
          <w:b/>
          <w:bCs/>
          <w:i/>
          <w:iCs/>
        </w:rPr>
      </w:pPr>
    </w:p>
    <w:p w:rsidR="00CE250B" w:rsidRPr="00D54B2E" w:rsidRDefault="00CE250B" w:rsidP="00CE250B">
      <w:pPr>
        <w:spacing w:line="276" w:lineRule="auto"/>
      </w:pPr>
      <w:r w:rsidRPr="00D54B2E">
        <w:rPr>
          <w:b/>
          <w:bCs/>
          <w:i/>
          <w:iCs/>
        </w:rPr>
        <w:t>3. Краткие теоретические сведения:</w:t>
      </w:r>
      <w:r w:rsidRPr="00D54B2E">
        <w:t xml:space="preserve"> </w:t>
      </w:r>
    </w:p>
    <w:p w:rsidR="00CE250B" w:rsidRPr="004D4015" w:rsidRDefault="00CE250B" w:rsidP="00CE250B">
      <w:pPr>
        <w:spacing w:line="276" w:lineRule="auto"/>
        <w:ind w:right="180" w:firstLine="709"/>
        <w:contextualSpacing/>
        <w:jc w:val="both"/>
      </w:pPr>
      <w:r w:rsidRPr="00D54B2E">
        <w:lastRenderedPageBreak/>
        <w:t>Бизнес-цель — это описание фактора, побуждающего к выполнению проекта. Ее формирование производится на стратегическом уровне, то есть бизнес-цель выступает в качестве связующего звена между глобальными задачами, стоящими перед организациями, и планируемым к реализации проектом. При отходе от стратегического видения происходит смещение бизнес-цели в сторону тактических и даже операционных задач, на уровне которых целью проекта видится "просто выдать продукт", а не достичь какой-либо</w:t>
      </w:r>
      <w:r>
        <w:t xml:space="preserve"> </w:t>
      </w:r>
      <w:r w:rsidRPr="00D54B2E">
        <w:t>тактической цели, поддерживающей стратегические цели организации. Этого нельзя допускать: бизнес-цель проекта должна всегда носить тактический или стратегический характер, но в то же время быть предельно точной и ясной (очень редко удается применить широко известный метод SMART к построению бизнес-цели проекта.</w:t>
      </w:r>
      <w:r>
        <w:t xml:space="preserve"> </w:t>
      </w:r>
      <w:r w:rsidRPr="00D54B2E">
        <w:t xml:space="preserve">Так, например, бизнес-целью проекта по приобретению и установке нового производственного оборудования является не покупка и установка оборудования, а устранение узкого места в производственном процессе и обеспечение надлежащих объемов выпуска, гарантирующих удовлетворение спроса и завоевание определенной доли рынка. Аналогично, проект внедрения информационной системы имеет </w:t>
      </w:r>
      <w:r w:rsidRPr="004D4015">
        <w:t>своей бизнес-целью не разворачивание технических средств, а создание информационно-технологического фундамента для поддержки принятия руководством компании своевременных управленческих решений, направленных на обеспечение ее развития и роста.</w:t>
      </w:r>
    </w:p>
    <w:p w:rsidR="00CE250B" w:rsidRPr="004D4015" w:rsidRDefault="00CE250B" w:rsidP="00CE250B">
      <w:pPr>
        <w:pStyle w:val="afd"/>
        <w:spacing w:line="276" w:lineRule="auto"/>
        <w:ind w:firstLine="284"/>
        <w:contextualSpacing/>
        <w:jc w:val="center"/>
        <w:rPr>
          <w:rFonts w:ascii="Times New Roman" w:hAnsi="Times New Roman" w:cs="Times New Roman"/>
          <w:b/>
          <w:sz w:val="24"/>
          <w:szCs w:val="24"/>
        </w:rPr>
      </w:pPr>
    </w:p>
    <w:p w:rsidR="00CE250B" w:rsidRDefault="00CE250B" w:rsidP="00CE250B">
      <w:pPr>
        <w:pStyle w:val="afd"/>
        <w:spacing w:line="276" w:lineRule="auto"/>
        <w:ind w:firstLine="284"/>
        <w:contextualSpacing/>
        <w:jc w:val="center"/>
        <w:rPr>
          <w:rFonts w:ascii="Times New Roman" w:hAnsi="Times New Roman" w:cs="Times New Roman"/>
          <w:b/>
          <w:sz w:val="24"/>
          <w:szCs w:val="24"/>
        </w:rPr>
      </w:pPr>
      <w:r w:rsidRPr="004D4015">
        <w:rPr>
          <w:rFonts w:ascii="Times New Roman" w:hAnsi="Times New Roman" w:cs="Times New Roman"/>
          <w:b/>
          <w:sz w:val="24"/>
          <w:szCs w:val="24"/>
        </w:rPr>
        <w:t>Пример сценария по описанию этапов внедрения ИС «Отдел кадров. Учет персонала»</w:t>
      </w:r>
    </w:p>
    <w:p w:rsidR="00CE250B" w:rsidRPr="00D54B2E" w:rsidRDefault="00CE250B" w:rsidP="00CE250B">
      <w:pPr>
        <w:pStyle w:val="afd"/>
        <w:spacing w:line="276" w:lineRule="auto"/>
        <w:ind w:firstLine="284"/>
        <w:contextualSpacing/>
        <w:jc w:val="both"/>
        <w:rPr>
          <w:rFonts w:ascii="Times New Roman" w:hAnsi="Times New Roman" w:cs="Times New Roman"/>
          <w:b/>
          <w:sz w:val="24"/>
          <w:szCs w:val="24"/>
        </w:rPr>
      </w:pPr>
      <w:r w:rsidRPr="00D54B2E">
        <w:rPr>
          <w:rFonts w:ascii="Times New Roman" w:hAnsi="Times New Roman" w:cs="Times New Roman"/>
          <w:b/>
          <w:sz w:val="24"/>
          <w:szCs w:val="24"/>
        </w:rPr>
        <w:t>ТЕХНИЧЕСКОЕ ЗАДАНИЕ ИС</w:t>
      </w:r>
    </w:p>
    <w:p w:rsidR="00CE250B" w:rsidRPr="00D54B2E" w:rsidRDefault="00CE250B" w:rsidP="00CE250B">
      <w:pPr>
        <w:pStyle w:val="afd"/>
        <w:spacing w:line="276" w:lineRule="auto"/>
        <w:ind w:firstLine="284"/>
        <w:contextualSpacing/>
        <w:jc w:val="both"/>
        <w:rPr>
          <w:rFonts w:ascii="Times New Roman" w:hAnsi="Times New Roman" w:cs="Times New Roman"/>
          <w:sz w:val="24"/>
          <w:szCs w:val="24"/>
        </w:rPr>
      </w:pPr>
      <w:r w:rsidRPr="00D54B2E">
        <w:rPr>
          <w:rFonts w:ascii="Times New Roman" w:hAnsi="Times New Roman" w:cs="Times New Roman"/>
          <w:sz w:val="24"/>
          <w:szCs w:val="24"/>
        </w:rPr>
        <w:t>В качестве предметной области выбрана тема: ИС «Отдел кадров. Учет персонала».</w:t>
      </w:r>
    </w:p>
    <w:p w:rsidR="00CE250B" w:rsidRPr="00D54B2E" w:rsidRDefault="00CE250B" w:rsidP="00CE250B">
      <w:pPr>
        <w:pStyle w:val="afd"/>
        <w:spacing w:line="276" w:lineRule="auto"/>
        <w:ind w:firstLine="284"/>
        <w:contextualSpacing/>
        <w:jc w:val="both"/>
        <w:rPr>
          <w:rFonts w:ascii="Times New Roman" w:hAnsi="Times New Roman" w:cs="Times New Roman"/>
          <w:b/>
          <w:sz w:val="24"/>
          <w:szCs w:val="24"/>
        </w:rPr>
      </w:pPr>
      <w:r w:rsidRPr="00D54B2E">
        <w:rPr>
          <w:rFonts w:ascii="Times New Roman" w:hAnsi="Times New Roman" w:cs="Times New Roman"/>
          <w:b/>
          <w:sz w:val="24"/>
          <w:szCs w:val="24"/>
        </w:rPr>
        <w:t>1. Этап разработки раздела «Общие сведения»:</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Полное наименование ИС: «Отдел кадров. Учет персонала».</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Шифр темы: 00001.</w:t>
      </w:r>
    </w:p>
    <w:p w:rsidR="00CE250B" w:rsidRPr="00122922"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122922">
        <w:rPr>
          <w:rFonts w:ascii="Times New Roman" w:hAnsi="Times New Roman" w:cs="Times New Roman"/>
          <w:sz w:val="24"/>
          <w:szCs w:val="24"/>
        </w:rPr>
        <w:t>Предприятие-разработчик системы: Лаборатория баз данных “БД”, ул. 50 лет Октября, 86, тел. 32-12-02.</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Предприятие-заказчик системы: ООО «</w:t>
      </w:r>
      <w:proofErr w:type="spellStart"/>
      <w:r w:rsidRPr="00D54B2E">
        <w:rPr>
          <w:rFonts w:ascii="Times New Roman" w:hAnsi="Times New Roman" w:cs="Times New Roman"/>
          <w:sz w:val="24"/>
          <w:szCs w:val="24"/>
        </w:rPr>
        <w:t>ЛюксАвто</w:t>
      </w:r>
      <w:proofErr w:type="spellEnd"/>
      <w:r w:rsidRPr="00D54B2E">
        <w:rPr>
          <w:rFonts w:ascii="Times New Roman" w:hAnsi="Times New Roman" w:cs="Times New Roman"/>
          <w:sz w:val="24"/>
          <w:szCs w:val="24"/>
        </w:rPr>
        <w:t>».</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Система создается на основании технического задания (ТЗ). ТЗ на АС является основным документом, определяющим требования и порядок создания автоматизированной системы, в соответствии с которым проводится разработка АС и ее приемка при вводе в действие. Кроме того, при создании системы используются ГОСТ 34.602-89 “Техническое задание на создание автоматизированной системы”.</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Плановый срок начала работ: 01.09.20__.</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Плановый срок окончания работ: 31.05.20__.</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Автоматизируемая система создается на коммерческой основе.</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Порядок оформления и предъявления заказчику результатов работы по созданию системы определяется после получения начальной версии продукта, в которой должны быть реализованы все основные функции, определенные в ТЗ и утвержденные заказчиком.</w:t>
      </w:r>
    </w:p>
    <w:p w:rsidR="00CE250B" w:rsidRPr="00D54B2E" w:rsidRDefault="00CE250B" w:rsidP="00CE250B">
      <w:pPr>
        <w:pStyle w:val="afd"/>
        <w:spacing w:line="276" w:lineRule="auto"/>
        <w:ind w:firstLine="284"/>
        <w:contextualSpacing/>
        <w:jc w:val="both"/>
        <w:rPr>
          <w:rFonts w:ascii="Times New Roman" w:hAnsi="Times New Roman" w:cs="Times New Roman"/>
          <w:b/>
          <w:sz w:val="24"/>
          <w:szCs w:val="24"/>
        </w:rPr>
      </w:pPr>
      <w:r w:rsidRPr="00D54B2E">
        <w:rPr>
          <w:rFonts w:ascii="Times New Roman" w:hAnsi="Times New Roman" w:cs="Times New Roman"/>
          <w:b/>
          <w:sz w:val="24"/>
          <w:szCs w:val="24"/>
        </w:rPr>
        <w:t>2. Этап разработки раздела «Назначение и цели создания системы»:</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 xml:space="preserve">Вид автоматизируемой деятельности: учет персонала в отделе кадров. </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 xml:space="preserve">Перечень автоматизируемых процессов: учет сведений о сотрудниках, формирование и ведение личных карточек сотрудников, формирование приказов и отчетов. </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lastRenderedPageBreak/>
        <w:t>Наименование и значение показателей, которые будут достигнуты в результате внедрения БД: уменьшение затрат рабочего времени на ввод, редактирование и поиск данных о сотрудниках предприятия, формирование личных карточек, приказов и отчетов, уменьшение бумажного документооборота.</w:t>
      </w:r>
    </w:p>
    <w:p w:rsidR="00CE250B" w:rsidRPr="00D54B2E" w:rsidRDefault="00CE250B" w:rsidP="00CE250B">
      <w:pPr>
        <w:pStyle w:val="afd"/>
        <w:spacing w:line="276" w:lineRule="auto"/>
        <w:ind w:firstLine="284"/>
        <w:contextualSpacing/>
        <w:jc w:val="both"/>
        <w:rPr>
          <w:rFonts w:ascii="Times New Roman" w:hAnsi="Times New Roman" w:cs="Times New Roman"/>
          <w:b/>
          <w:sz w:val="24"/>
          <w:szCs w:val="24"/>
        </w:rPr>
      </w:pPr>
      <w:r w:rsidRPr="00D54B2E">
        <w:rPr>
          <w:rFonts w:ascii="Times New Roman" w:hAnsi="Times New Roman" w:cs="Times New Roman"/>
          <w:b/>
          <w:sz w:val="24"/>
          <w:szCs w:val="24"/>
        </w:rPr>
        <w:t>3. Этап разработки раздела «Характеристики объекта автоматизации»</w:t>
      </w:r>
    </w:p>
    <w:p w:rsidR="00CE250B" w:rsidRPr="00D54B2E" w:rsidRDefault="00CE250B" w:rsidP="00CE250B">
      <w:pPr>
        <w:pStyle w:val="afd"/>
        <w:spacing w:line="276" w:lineRule="auto"/>
        <w:ind w:firstLine="284"/>
        <w:contextualSpacing/>
        <w:jc w:val="center"/>
        <w:rPr>
          <w:rFonts w:ascii="Times New Roman" w:hAnsi="Times New Roman" w:cs="Times New Roman"/>
          <w:b/>
          <w:i/>
          <w:sz w:val="24"/>
          <w:szCs w:val="24"/>
        </w:rPr>
      </w:pPr>
      <w:r w:rsidRPr="00D54B2E">
        <w:rPr>
          <w:rFonts w:ascii="Times New Roman" w:hAnsi="Times New Roman" w:cs="Times New Roman"/>
          <w:b/>
          <w:i/>
          <w:sz w:val="24"/>
          <w:szCs w:val="24"/>
        </w:rPr>
        <w:t>Краткие сведения о предприятии.</w:t>
      </w:r>
    </w:p>
    <w:p w:rsidR="00CE250B" w:rsidRPr="00D54B2E" w:rsidRDefault="00CE250B" w:rsidP="00CE250B">
      <w:pPr>
        <w:spacing w:line="276" w:lineRule="auto"/>
        <w:ind w:right="180" w:firstLine="709"/>
        <w:contextualSpacing/>
        <w:jc w:val="both"/>
      </w:pPr>
      <w:r w:rsidRPr="00D54B2E">
        <w:t>Отдел кадров, деятельность которого планируется автоматизировать, занимается учетом сотрудников фирмы «</w:t>
      </w:r>
      <w:proofErr w:type="spellStart"/>
      <w:r w:rsidRPr="00D54B2E">
        <w:t>ЛюксАвто</w:t>
      </w:r>
      <w:proofErr w:type="spellEnd"/>
      <w:r w:rsidRPr="00D54B2E">
        <w:t>». Важнейшим звеном в данной деятельности являются специалисты по работе с персоналом. В зависимости от того, насколько автоматизирована их работа, можно судить об эффективности работы отдела кадров и всего предприятия в целом. Каждый день отдел кадров осуществляет операции по работе с персоналом.</w:t>
      </w:r>
    </w:p>
    <w:p w:rsidR="00CE250B" w:rsidRPr="00D54B2E" w:rsidRDefault="00CE250B" w:rsidP="00CE250B">
      <w:pPr>
        <w:spacing w:line="276" w:lineRule="auto"/>
        <w:ind w:right="180" w:firstLine="709"/>
        <w:contextualSpacing/>
        <w:jc w:val="both"/>
      </w:pPr>
      <w:r w:rsidRPr="00D54B2E">
        <w:t>Сотрудник лично заполняет данные о себе. После этого специалист по работе с персоналом принимает эти данные и вносит их в базу данных. Непосредственно из базы данных берутся необходимые данные для заполнения личной карточки сотрудника, формирования приказов и отчетов.</w:t>
      </w:r>
    </w:p>
    <w:p w:rsidR="00CE250B" w:rsidRPr="00D54B2E" w:rsidRDefault="00CE250B" w:rsidP="00CE250B">
      <w:pPr>
        <w:pStyle w:val="afd"/>
        <w:spacing w:line="276" w:lineRule="auto"/>
        <w:ind w:firstLine="284"/>
        <w:contextualSpacing/>
        <w:jc w:val="center"/>
        <w:rPr>
          <w:rFonts w:ascii="Times New Roman" w:hAnsi="Times New Roman" w:cs="Times New Roman"/>
          <w:b/>
          <w:i/>
          <w:sz w:val="24"/>
          <w:szCs w:val="24"/>
        </w:rPr>
      </w:pPr>
      <w:r w:rsidRPr="00D54B2E">
        <w:rPr>
          <w:rFonts w:ascii="Times New Roman" w:hAnsi="Times New Roman" w:cs="Times New Roman"/>
          <w:b/>
          <w:i/>
          <w:sz w:val="24"/>
          <w:szCs w:val="24"/>
        </w:rPr>
        <w:t>Организационная структура.</w:t>
      </w:r>
    </w:p>
    <w:p w:rsidR="00CE250B" w:rsidRPr="00D54B2E" w:rsidRDefault="00CE250B" w:rsidP="00CE250B">
      <w:pPr>
        <w:pStyle w:val="afd"/>
        <w:spacing w:line="276" w:lineRule="auto"/>
        <w:ind w:firstLine="284"/>
        <w:contextualSpacing/>
        <w:jc w:val="both"/>
        <w:rPr>
          <w:rFonts w:ascii="Times New Roman" w:hAnsi="Times New Roman" w:cs="Times New Roman"/>
          <w:sz w:val="24"/>
          <w:szCs w:val="24"/>
        </w:rPr>
      </w:pPr>
      <w:r w:rsidRPr="00D54B2E">
        <w:rPr>
          <w:rFonts w:ascii="Times New Roman" w:hAnsi="Times New Roman" w:cs="Times New Roman"/>
          <w:sz w:val="24"/>
          <w:szCs w:val="24"/>
        </w:rPr>
        <w:t>Организационная структура предприятия показана на рисунке 1.</w:t>
      </w:r>
    </w:p>
    <w:p w:rsidR="00CE250B" w:rsidRDefault="00CE250B" w:rsidP="00CE250B">
      <w:pPr>
        <w:pStyle w:val="afd"/>
        <w:keepNext/>
        <w:spacing w:line="276" w:lineRule="auto"/>
        <w:ind w:firstLine="284"/>
        <w:contextualSpacing/>
        <w:jc w:val="both"/>
      </w:pPr>
      <w:r w:rsidRPr="00D54B2E">
        <w:rPr>
          <w:rFonts w:ascii="Times New Roman" w:hAnsi="Times New Roman" w:cs="Times New Roman"/>
          <w:noProof/>
          <w:sz w:val="24"/>
          <w:szCs w:val="24"/>
          <w:lang w:eastAsia="ru-RU"/>
        </w:rPr>
        <w:drawing>
          <wp:inline distT="0" distB="0" distL="0" distR="0" wp14:anchorId="066F7254" wp14:editId="7C81AB99">
            <wp:extent cx="6299835" cy="1688232"/>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299835" cy="1688232"/>
                    </a:xfrm>
                    <a:prstGeom prst="rect">
                      <a:avLst/>
                    </a:prstGeom>
                    <a:noFill/>
                    <a:ln w="9525">
                      <a:noFill/>
                      <a:miter lim="800000"/>
                      <a:headEnd/>
                      <a:tailEnd/>
                    </a:ln>
                  </pic:spPr>
                </pic:pic>
              </a:graphicData>
            </a:graphic>
          </wp:inline>
        </w:drawing>
      </w:r>
    </w:p>
    <w:p w:rsidR="00CE250B" w:rsidRPr="00AC2B3D" w:rsidRDefault="00CE250B" w:rsidP="00CE250B">
      <w:pPr>
        <w:pStyle w:val="afb"/>
        <w:jc w:val="center"/>
        <w:rPr>
          <w:i w:val="0"/>
          <w:color w:val="auto"/>
          <w:sz w:val="36"/>
          <w:szCs w:val="24"/>
        </w:rPr>
      </w:pPr>
      <w:r w:rsidRPr="00AC2B3D">
        <w:rPr>
          <w:i w:val="0"/>
          <w:color w:val="auto"/>
          <w:sz w:val="24"/>
        </w:rPr>
        <w:t xml:space="preserve">Рисунок </w:t>
      </w:r>
      <w:r w:rsidRPr="00AC2B3D">
        <w:rPr>
          <w:i w:val="0"/>
          <w:color w:val="auto"/>
          <w:sz w:val="24"/>
        </w:rPr>
        <w:fldChar w:fldCharType="begin"/>
      </w:r>
      <w:r w:rsidRPr="00AC2B3D">
        <w:rPr>
          <w:i w:val="0"/>
          <w:color w:val="auto"/>
          <w:sz w:val="24"/>
        </w:rPr>
        <w:instrText xml:space="preserve"> SEQ Рисунок \* ARABIC </w:instrText>
      </w:r>
      <w:r w:rsidRPr="00AC2B3D">
        <w:rPr>
          <w:i w:val="0"/>
          <w:color w:val="auto"/>
          <w:sz w:val="24"/>
        </w:rPr>
        <w:fldChar w:fldCharType="separate"/>
      </w:r>
      <w:r>
        <w:rPr>
          <w:i w:val="0"/>
          <w:noProof/>
          <w:color w:val="auto"/>
          <w:sz w:val="24"/>
        </w:rPr>
        <w:t>1</w:t>
      </w:r>
      <w:r w:rsidRPr="00AC2B3D">
        <w:rPr>
          <w:i w:val="0"/>
          <w:color w:val="auto"/>
          <w:sz w:val="24"/>
        </w:rPr>
        <w:fldChar w:fldCharType="end"/>
      </w:r>
      <w:r w:rsidRPr="00AC2B3D">
        <w:rPr>
          <w:i w:val="0"/>
          <w:color w:val="auto"/>
          <w:sz w:val="24"/>
        </w:rPr>
        <w:t xml:space="preserve"> - Организационная структура предприятия</w:t>
      </w:r>
    </w:p>
    <w:p w:rsidR="00CE250B" w:rsidRPr="00D54B2E" w:rsidRDefault="00CE250B" w:rsidP="00CE250B">
      <w:pPr>
        <w:pStyle w:val="afd"/>
        <w:spacing w:line="276" w:lineRule="auto"/>
        <w:ind w:firstLine="284"/>
        <w:contextualSpacing/>
        <w:jc w:val="center"/>
        <w:rPr>
          <w:rFonts w:ascii="Times New Roman" w:hAnsi="Times New Roman" w:cs="Times New Roman"/>
          <w:b/>
          <w:i/>
          <w:sz w:val="24"/>
          <w:szCs w:val="24"/>
        </w:rPr>
      </w:pPr>
      <w:r w:rsidRPr="00D54B2E">
        <w:rPr>
          <w:rFonts w:ascii="Times New Roman" w:hAnsi="Times New Roman" w:cs="Times New Roman"/>
          <w:b/>
          <w:i/>
          <w:sz w:val="24"/>
          <w:szCs w:val="24"/>
        </w:rPr>
        <w:t>Описание автоматизируемых процессов, информационные потоки автоматизируемых процессов.</w:t>
      </w:r>
    </w:p>
    <w:p w:rsidR="00CE250B" w:rsidRPr="00D54B2E" w:rsidRDefault="00CE250B" w:rsidP="00CE250B">
      <w:pPr>
        <w:spacing w:line="276" w:lineRule="auto"/>
        <w:ind w:right="180" w:firstLine="709"/>
        <w:contextualSpacing/>
        <w:jc w:val="both"/>
      </w:pPr>
      <w:r w:rsidRPr="00D54B2E">
        <w:t xml:space="preserve">Сведения о сотрудниках собираются специалистом по работе с персоналом. Вся информация хранится и обрабатывается специалистом по работе с персоналом. Некоторая информация для ведения отчетности хранится в бумажной форме. </w:t>
      </w:r>
    </w:p>
    <w:p w:rsidR="00CE250B" w:rsidRPr="00D54B2E" w:rsidRDefault="00CE250B" w:rsidP="00CE250B">
      <w:pPr>
        <w:spacing w:line="276" w:lineRule="auto"/>
        <w:ind w:right="180" w:firstLine="709"/>
        <w:contextualSpacing/>
        <w:jc w:val="both"/>
      </w:pPr>
      <w:r w:rsidRPr="00D54B2E">
        <w:t>Схема информационных потоков процесса показана на рисунке 2.</w:t>
      </w:r>
    </w:p>
    <w:p w:rsidR="00CE250B" w:rsidRDefault="00CE250B" w:rsidP="00CE250B">
      <w:pPr>
        <w:pStyle w:val="afd"/>
        <w:keepNext/>
        <w:spacing w:line="276" w:lineRule="auto"/>
        <w:ind w:firstLine="284"/>
        <w:contextualSpacing/>
        <w:jc w:val="center"/>
      </w:pPr>
      <w:r w:rsidRPr="00D54B2E">
        <w:rPr>
          <w:rFonts w:ascii="Times New Roman" w:hAnsi="Times New Roman" w:cs="Times New Roman"/>
          <w:noProof/>
          <w:sz w:val="24"/>
          <w:szCs w:val="24"/>
          <w:lang w:eastAsia="ru-RU"/>
        </w:rPr>
        <w:drawing>
          <wp:inline distT="0" distB="0" distL="0" distR="0" wp14:anchorId="15A0F76F" wp14:editId="5B4111B3">
            <wp:extent cx="4390424" cy="2148840"/>
            <wp:effectExtent l="0" t="0" r="0" b="381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srcRect t="12422"/>
                    <a:stretch/>
                  </pic:blipFill>
                  <pic:spPr bwMode="auto">
                    <a:xfrm>
                      <a:off x="0" y="0"/>
                      <a:ext cx="4398571" cy="2152827"/>
                    </a:xfrm>
                    <a:prstGeom prst="rect">
                      <a:avLst/>
                    </a:prstGeom>
                    <a:noFill/>
                    <a:ln>
                      <a:noFill/>
                    </a:ln>
                    <a:extLst>
                      <a:ext uri="{53640926-AAD7-44D8-BBD7-CCE9431645EC}">
                        <a14:shadowObscured xmlns:a14="http://schemas.microsoft.com/office/drawing/2010/main"/>
                      </a:ext>
                    </a:extLst>
                  </pic:spPr>
                </pic:pic>
              </a:graphicData>
            </a:graphic>
          </wp:inline>
        </w:drawing>
      </w:r>
    </w:p>
    <w:p w:rsidR="00CE250B" w:rsidRPr="00B80F82" w:rsidRDefault="00CE250B" w:rsidP="00CE250B">
      <w:pPr>
        <w:pStyle w:val="afb"/>
        <w:jc w:val="center"/>
        <w:rPr>
          <w:i w:val="0"/>
          <w:color w:val="auto"/>
          <w:sz w:val="24"/>
        </w:rPr>
      </w:pPr>
      <w:r w:rsidRPr="00B80F82">
        <w:rPr>
          <w:i w:val="0"/>
          <w:color w:val="auto"/>
          <w:sz w:val="24"/>
        </w:rPr>
        <w:t xml:space="preserve">Рисунок </w:t>
      </w:r>
      <w:r w:rsidRPr="00B80F82">
        <w:rPr>
          <w:i w:val="0"/>
          <w:color w:val="auto"/>
          <w:sz w:val="24"/>
        </w:rPr>
        <w:fldChar w:fldCharType="begin"/>
      </w:r>
      <w:r w:rsidRPr="00B80F82">
        <w:rPr>
          <w:i w:val="0"/>
          <w:color w:val="auto"/>
          <w:sz w:val="24"/>
        </w:rPr>
        <w:instrText xml:space="preserve"> SEQ Рисунок \* ARABIC </w:instrText>
      </w:r>
      <w:r w:rsidRPr="00B80F82">
        <w:rPr>
          <w:i w:val="0"/>
          <w:color w:val="auto"/>
          <w:sz w:val="24"/>
        </w:rPr>
        <w:fldChar w:fldCharType="separate"/>
      </w:r>
      <w:r w:rsidRPr="00B80F82">
        <w:rPr>
          <w:i w:val="0"/>
          <w:color w:val="auto"/>
          <w:sz w:val="24"/>
        </w:rPr>
        <w:t>2</w:t>
      </w:r>
      <w:r w:rsidRPr="00B80F82">
        <w:rPr>
          <w:i w:val="0"/>
          <w:color w:val="auto"/>
          <w:sz w:val="24"/>
        </w:rPr>
        <w:fldChar w:fldCharType="end"/>
      </w:r>
      <w:r w:rsidRPr="00B80F82">
        <w:rPr>
          <w:i w:val="0"/>
          <w:color w:val="auto"/>
          <w:sz w:val="24"/>
        </w:rPr>
        <w:t xml:space="preserve"> - Схема информационных потоков процесса “Учет персонала”</w:t>
      </w:r>
    </w:p>
    <w:p w:rsidR="00CE250B" w:rsidRPr="00D54B2E" w:rsidRDefault="00CE250B" w:rsidP="00CE250B">
      <w:pPr>
        <w:spacing w:line="276" w:lineRule="auto"/>
        <w:ind w:right="180" w:firstLine="709"/>
        <w:contextualSpacing/>
        <w:jc w:val="both"/>
      </w:pPr>
      <w:r w:rsidRPr="00D54B2E">
        <w:lastRenderedPageBreak/>
        <w:t>В целом, до начала разработки данной системы вся отчетность велась путем составления личных карточек на бумажных носителях, из которых при необходимости выбирались те или иные сведения. Таким образом, видно, насколько рационально использовать базу данных и приложение по работе с ней. Во-первых, сокращается объем бумажного документооборота и время на</w:t>
      </w:r>
      <w:r>
        <w:t xml:space="preserve"> </w:t>
      </w:r>
      <w:r w:rsidRPr="00D54B2E">
        <w:t>р</w:t>
      </w:r>
      <w:r>
        <w:t>а</w:t>
      </w:r>
      <w:r w:rsidRPr="00D54B2E">
        <w:t>боту с информацией о сотрудниках, данные о</w:t>
      </w:r>
      <w:r>
        <w:t xml:space="preserve"> </w:t>
      </w:r>
      <w:r w:rsidRPr="00D54B2E">
        <w:t>любом сотруднике можно получить путем запросов, кроме того, заметно сократится время на формирование отчетов для руководства и бухгалтерии.</w:t>
      </w:r>
    </w:p>
    <w:p w:rsidR="00CE250B" w:rsidRPr="00D54B2E" w:rsidRDefault="00CE250B" w:rsidP="00CE250B">
      <w:pPr>
        <w:spacing w:line="276" w:lineRule="auto"/>
        <w:ind w:right="180" w:firstLine="709"/>
        <w:contextualSpacing/>
        <w:jc w:val="both"/>
      </w:pPr>
      <w:r w:rsidRPr="00D54B2E">
        <w:t>Теперь запишем всю информацию в систематизированной форме. Далее, при создании базы данных, эту информацию можно будет разделить на конкретные таблицы</w:t>
      </w:r>
      <w:r>
        <w:t>:</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сотрудники</w:t>
      </w:r>
      <w:r>
        <w:rPr>
          <w:rFonts w:ascii="Times New Roman" w:hAnsi="Times New Roman" w:cs="Times New Roman"/>
          <w:sz w:val="24"/>
          <w:szCs w:val="24"/>
        </w:rPr>
        <w:t>;</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адрес</w:t>
      </w:r>
      <w:r>
        <w:rPr>
          <w:rFonts w:ascii="Times New Roman" w:hAnsi="Times New Roman" w:cs="Times New Roman"/>
          <w:sz w:val="24"/>
          <w:szCs w:val="24"/>
        </w:rPr>
        <w:t>;</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образование</w:t>
      </w:r>
      <w:r>
        <w:rPr>
          <w:rFonts w:ascii="Times New Roman" w:hAnsi="Times New Roman" w:cs="Times New Roman"/>
          <w:sz w:val="24"/>
          <w:szCs w:val="24"/>
        </w:rPr>
        <w:t>;</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подразделение</w:t>
      </w:r>
      <w:r>
        <w:rPr>
          <w:rFonts w:ascii="Times New Roman" w:hAnsi="Times New Roman" w:cs="Times New Roman"/>
          <w:sz w:val="24"/>
          <w:szCs w:val="24"/>
        </w:rPr>
        <w:t>;</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приказ о зачислении</w:t>
      </w:r>
      <w:r>
        <w:rPr>
          <w:rFonts w:ascii="Times New Roman" w:hAnsi="Times New Roman" w:cs="Times New Roman"/>
          <w:sz w:val="24"/>
          <w:szCs w:val="24"/>
        </w:rPr>
        <w:t>;</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штатное расписание</w:t>
      </w:r>
      <w:r>
        <w:rPr>
          <w:rFonts w:ascii="Times New Roman" w:hAnsi="Times New Roman" w:cs="Times New Roman"/>
          <w:sz w:val="24"/>
          <w:szCs w:val="24"/>
        </w:rPr>
        <w:t>;</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должность</w:t>
      </w:r>
      <w:r>
        <w:rPr>
          <w:rFonts w:ascii="Times New Roman" w:hAnsi="Times New Roman" w:cs="Times New Roman"/>
          <w:sz w:val="24"/>
          <w:szCs w:val="24"/>
        </w:rPr>
        <w:t>;</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карточка учета.</w:t>
      </w:r>
    </w:p>
    <w:p w:rsidR="00CE250B" w:rsidRPr="00D54B2E" w:rsidRDefault="00CE250B" w:rsidP="00CE250B">
      <w:pPr>
        <w:pStyle w:val="afd"/>
        <w:spacing w:line="276" w:lineRule="auto"/>
        <w:ind w:firstLine="284"/>
        <w:contextualSpacing/>
        <w:jc w:val="both"/>
        <w:rPr>
          <w:rFonts w:ascii="Times New Roman" w:hAnsi="Times New Roman" w:cs="Times New Roman"/>
          <w:b/>
          <w:sz w:val="24"/>
          <w:szCs w:val="24"/>
        </w:rPr>
      </w:pPr>
      <w:r w:rsidRPr="00D54B2E">
        <w:rPr>
          <w:rFonts w:ascii="Times New Roman" w:hAnsi="Times New Roman" w:cs="Times New Roman"/>
          <w:b/>
          <w:sz w:val="24"/>
          <w:szCs w:val="24"/>
        </w:rPr>
        <w:t>4. Этап разработки раздела «Требования к ИС»</w:t>
      </w:r>
    </w:p>
    <w:p w:rsidR="00CE250B" w:rsidRPr="00D54B2E" w:rsidRDefault="00CE250B" w:rsidP="00CE250B">
      <w:pPr>
        <w:pStyle w:val="afd"/>
        <w:spacing w:line="276" w:lineRule="auto"/>
        <w:ind w:firstLine="284"/>
        <w:contextualSpacing/>
        <w:jc w:val="center"/>
        <w:rPr>
          <w:rFonts w:ascii="Times New Roman" w:hAnsi="Times New Roman" w:cs="Times New Roman"/>
          <w:b/>
          <w:i/>
          <w:sz w:val="24"/>
          <w:szCs w:val="24"/>
        </w:rPr>
      </w:pPr>
      <w:r w:rsidRPr="00D54B2E">
        <w:rPr>
          <w:rFonts w:ascii="Times New Roman" w:hAnsi="Times New Roman" w:cs="Times New Roman"/>
          <w:b/>
          <w:i/>
          <w:sz w:val="24"/>
          <w:szCs w:val="24"/>
        </w:rPr>
        <w:t>Требования к системе в целом</w:t>
      </w:r>
    </w:p>
    <w:p w:rsidR="00CE250B" w:rsidRPr="00D54B2E" w:rsidRDefault="00CE250B" w:rsidP="00CE250B">
      <w:pPr>
        <w:spacing w:line="276" w:lineRule="auto"/>
        <w:ind w:right="180" w:firstLine="709"/>
        <w:contextualSpacing/>
        <w:jc w:val="both"/>
      </w:pPr>
      <w:r w:rsidRPr="00D54B2E">
        <w:t>ИС должна соответствовать требованиям технического задания на ее создание и развитие, а также требованиям нормативно-технических документов, действующих в ведомстве заказчика ИС.</w:t>
      </w:r>
    </w:p>
    <w:p w:rsidR="00CE250B" w:rsidRPr="00D54B2E" w:rsidRDefault="00CE250B" w:rsidP="00CE250B">
      <w:pPr>
        <w:spacing w:line="276" w:lineRule="auto"/>
        <w:ind w:right="180" w:firstLine="709"/>
        <w:contextualSpacing/>
        <w:jc w:val="both"/>
      </w:pPr>
      <w:r w:rsidRPr="00D54B2E">
        <w:t>Ввод в действие ИС должен приводить к полезным технико-экономическим, социальным результатам:</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уменьшению времени по учету данных о сотрудниках;</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уменьшение времени на формирование отчетов, приказов и справок.</w:t>
      </w:r>
    </w:p>
    <w:p w:rsidR="00CE250B" w:rsidRPr="00D54B2E" w:rsidRDefault="00CE250B" w:rsidP="00CE250B">
      <w:pPr>
        <w:spacing w:line="276" w:lineRule="auto"/>
        <w:ind w:right="180" w:firstLine="709"/>
        <w:contextualSpacing/>
        <w:jc w:val="both"/>
      </w:pPr>
      <w:r w:rsidRPr="00D54B2E">
        <w:t>Технические средства ИС должны быть установлены так, чтобы обеспечивались их безопасная эксплуатация и техническое обслуживание.</w:t>
      </w:r>
    </w:p>
    <w:p w:rsidR="00CE250B" w:rsidRPr="00D54B2E" w:rsidRDefault="00CE250B" w:rsidP="00CE250B">
      <w:pPr>
        <w:spacing w:line="276" w:lineRule="auto"/>
        <w:ind w:right="180" w:firstLine="709"/>
        <w:contextualSpacing/>
        <w:jc w:val="both"/>
      </w:pPr>
      <w:r w:rsidRPr="00D54B2E">
        <w:t>Требования безопасности устанавливаются в инструкциях по эксплуатации технических</w:t>
      </w:r>
      <w:r>
        <w:t xml:space="preserve"> </w:t>
      </w:r>
      <w:r w:rsidRPr="00D54B2E">
        <w:t>средств.</w:t>
      </w:r>
    </w:p>
    <w:p w:rsidR="00CE250B" w:rsidRPr="00D54B2E" w:rsidRDefault="00CE250B" w:rsidP="00CE250B">
      <w:pPr>
        <w:pStyle w:val="afd"/>
        <w:spacing w:line="276" w:lineRule="auto"/>
        <w:ind w:firstLine="284"/>
        <w:contextualSpacing/>
        <w:jc w:val="center"/>
        <w:rPr>
          <w:rFonts w:ascii="Times New Roman" w:hAnsi="Times New Roman" w:cs="Times New Roman"/>
          <w:b/>
          <w:i/>
          <w:sz w:val="24"/>
          <w:szCs w:val="24"/>
        </w:rPr>
      </w:pPr>
      <w:r w:rsidRPr="00D54B2E">
        <w:rPr>
          <w:rFonts w:ascii="Times New Roman" w:hAnsi="Times New Roman" w:cs="Times New Roman"/>
          <w:b/>
          <w:i/>
          <w:sz w:val="24"/>
          <w:szCs w:val="24"/>
        </w:rPr>
        <w:t>Требования к функциям (задачам), выполняемым системой</w:t>
      </w:r>
    </w:p>
    <w:p w:rsidR="00CE250B" w:rsidRPr="00D54B2E" w:rsidRDefault="00CE250B" w:rsidP="00CE250B">
      <w:pPr>
        <w:spacing w:line="276" w:lineRule="auto"/>
        <w:ind w:right="180" w:firstLine="709"/>
        <w:contextualSpacing/>
        <w:jc w:val="both"/>
      </w:pPr>
      <w:r w:rsidRPr="00D54B2E">
        <w:t>Данная информационная система разрабатывается с расчетом на нескольких пользователей – специалистов по работе с персоналом. При работе с системой специалист по работе с персоналом должен решать следующие задачи:</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Получать доступ к данным таблиц, в которых должна содержаться вся необходимая информация.</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Просматривать данные таблиц, при необходимости редактировать их.</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 xml:space="preserve">Создавать на основе исходных данных личные карточки сотрудников, отчеты, приказы и справки. При этом в основном используется выборка из таблиц. </w:t>
      </w:r>
    </w:p>
    <w:p w:rsidR="00CE250B" w:rsidRPr="00D54B2E" w:rsidRDefault="00CE250B" w:rsidP="00CE250B">
      <w:pPr>
        <w:spacing w:line="276" w:lineRule="auto"/>
        <w:ind w:right="180" w:firstLine="709"/>
        <w:contextualSpacing/>
        <w:jc w:val="both"/>
      </w:pPr>
      <w:r w:rsidRPr="00D54B2E">
        <w:t xml:space="preserve">Таким образом, разрабатываемая система должна обеспечивать решение вышеперечисленных задач. </w:t>
      </w:r>
    </w:p>
    <w:p w:rsidR="00CE250B" w:rsidRPr="00D54B2E" w:rsidRDefault="00CE250B" w:rsidP="00CE250B">
      <w:pPr>
        <w:spacing w:line="276" w:lineRule="auto"/>
        <w:ind w:right="180" w:firstLine="709"/>
        <w:contextualSpacing/>
        <w:jc w:val="both"/>
      </w:pPr>
      <w:r w:rsidRPr="00D54B2E">
        <w:t xml:space="preserve">В готовом виде она должна быть максимально простой и удобной: все операции должны выполняться с помощью элементарных действий пользователя. Здесь необходима распечатка исходных таблиц и отчетов, источниками которых являются ранее составленные запросы. </w:t>
      </w:r>
    </w:p>
    <w:p w:rsidR="00CE250B" w:rsidRPr="00D54B2E" w:rsidRDefault="00CE250B" w:rsidP="00CE250B">
      <w:pPr>
        <w:spacing w:line="276" w:lineRule="auto"/>
        <w:ind w:right="180" w:firstLine="709"/>
        <w:contextualSpacing/>
        <w:jc w:val="both"/>
      </w:pPr>
      <w:r w:rsidRPr="00D54B2E">
        <w:lastRenderedPageBreak/>
        <w:t>Все отчеты должны оформляться в едином стиле.</w:t>
      </w:r>
    </w:p>
    <w:p w:rsidR="00CE250B" w:rsidRPr="00D54B2E" w:rsidRDefault="00CE250B" w:rsidP="00CE250B">
      <w:pPr>
        <w:pStyle w:val="afd"/>
        <w:spacing w:line="276" w:lineRule="auto"/>
        <w:ind w:firstLine="284"/>
        <w:contextualSpacing/>
        <w:jc w:val="center"/>
        <w:rPr>
          <w:rFonts w:ascii="Times New Roman" w:hAnsi="Times New Roman" w:cs="Times New Roman"/>
          <w:b/>
          <w:i/>
          <w:sz w:val="24"/>
          <w:szCs w:val="24"/>
        </w:rPr>
      </w:pPr>
      <w:r w:rsidRPr="00D54B2E">
        <w:rPr>
          <w:rFonts w:ascii="Times New Roman" w:hAnsi="Times New Roman" w:cs="Times New Roman"/>
          <w:b/>
          <w:i/>
          <w:sz w:val="24"/>
          <w:szCs w:val="24"/>
        </w:rPr>
        <w:t>Требования к информационному обеспечению ИС</w:t>
      </w:r>
    </w:p>
    <w:p w:rsidR="00CE250B" w:rsidRPr="00D54B2E" w:rsidRDefault="00CE250B" w:rsidP="00CE250B">
      <w:pPr>
        <w:pStyle w:val="afd"/>
        <w:spacing w:line="276" w:lineRule="auto"/>
        <w:ind w:firstLine="284"/>
        <w:contextualSpacing/>
        <w:jc w:val="both"/>
        <w:rPr>
          <w:rFonts w:ascii="Times New Roman" w:hAnsi="Times New Roman" w:cs="Times New Roman"/>
          <w:sz w:val="24"/>
          <w:szCs w:val="24"/>
        </w:rPr>
      </w:pPr>
      <w:r w:rsidRPr="00D54B2E">
        <w:rPr>
          <w:rFonts w:ascii="Times New Roman" w:hAnsi="Times New Roman" w:cs="Times New Roman"/>
          <w:sz w:val="24"/>
          <w:szCs w:val="24"/>
        </w:rPr>
        <w:t>Информационное обеспечение ИС должно включать:</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данные о сотрудниках;</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приказы о зачислении;</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штатное расписание;</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D54B2E">
        <w:rPr>
          <w:rFonts w:ascii="Times New Roman" w:hAnsi="Times New Roman" w:cs="Times New Roman"/>
          <w:sz w:val="24"/>
          <w:szCs w:val="24"/>
        </w:rPr>
        <w:t>личные карточки.</w:t>
      </w:r>
    </w:p>
    <w:p w:rsidR="00CE250B" w:rsidRPr="00D54B2E" w:rsidRDefault="00CE250B" w:rsidP="00CE250B">
      <w:pPr>
        <w:pStyle w:val="afd"/>
        <w:spacing w:line="276" w:lineRule="auto"/>
        <w:ind w:firstLine="284"/>
        <w:contextualSpacing/>
        <w:jc w:val="center"/>
        <w:rPr>
          <w:rFonts w:ascii="Times New Roman" w:hAnsi="Times New Roman" w:cs="Times New Roman"/>
          <w:b/>
          <w:i/>
          <w:sz w:val="24"/>
          <w:szCs w:val="24"/>
        </w:rPr>
      </w:pPr>
      <w:r w:rsidRPr="00D54B2E">
        <w:rPr>
          <w:rFonts w:ascii="Times New Roman" w:hAnsi="Times New Roman" w:cs="Times New Roman"/>
          <w:b/>
          <w:i/>
          <w:sz w:val="24"/>
          <w:szCs w:val="24"/>
        </w:rPr>
        <w:t>Требования к программному обеспечению ИС</w:t>
      </w:r>
    </w:p>
    <w:p w:rsidR="00CE250B" w:rsidRPr="00D54B2E" w:rsidRDefault="00CE250B" w:rsidP="00CE250B">
      <w:pPr>
        <w:spacing w:line="276" w:lineRule="auto"/>
        <w:ind w:right="180" w:firstLine="709"/>
        <w:contextualSpacing/>
        <w:jc w:val="both"/>
      </w:pPr>
      <w:r w:rsidRPr="00D54B2E">
        <w:t xml:space="preserve">Для функционирования базы данных подходят операционные системы </w:t>
      </w:r>
      <w:proofErr w:type="spellStart"/>
      <w:r w:rsidRPr="00D54B2E">
        <w:t>Windows</w:t>
      </w:r>
      <w:proofErr w:type="spellEnd"/>
      <w:r w:rsidRPr="00D54B2E">
        <w:t xml:space="preserve"> 10, 11. Диалоговый режим требует объектно-ориентированную систему программирования - </w:t>
      </w:r>
      <w:proofErr w:type="spellStart"/>
      <w:r w:rsidRPr="00D54B2E">
        <w:t>Visual</w:t>
      </w:r>
      <w:proofErr w:type="spellEnd"/>
      <w:r w:rsidRPr="00D54B2E">
        <w:t xml:space="preserve"> </w:t>
      </w:r>
      <w:proofErr w:type="spellStart"/>
      <w:r w:rsidRPr="00D54B2E">
        <w:t>Studio</w:t>
      </w:r>
      <w:proofErr w:type="spellEnd"/>
      <w:r w:rsidRPr="00D54B2E">
        <w:t xml:space="preserve">, а СУБД – </w:t>
      </w:r>
      <w:proofErr w:type="spellStart"/>
      <w:r w:rsidRPr="00D54B2E">
        <w:t>MySQL</w:t>
      </w:r>
      <w:proofErr w:type="spellEnd"/>
      <w:r w:rsidRPr="00D54B2E">
        <w:t>.</w:t>
      </w:r>
    </w:p>
    <w:p w:rsidR="00CE250B" w:rsidRPr="00D54B2E" w:rsidRDefault="00CE250B" w:rsidP="00CE250B">
      <w:pPr>
        <w:pStyle w:val="afd"/>
        <w:spacing w:line="276" w:lineRule="auto"/>
        <w:ind w:firstLine="284"/>
        <w:contextualSpacing/>
        <w:jc w:val="center"/>
        <w:rPr>
          <w:rFonts w:ascii="Times New Roman" w:hAnsi="Times New Roman" w:cs="Times New Roman"/>
          <w:b/>
          <w:i/>
          <w:sz w:val="24"/>
          <w:szCs w:val="24"/>
        </w:rPr>
      </w:pPr>
      <w:r w:rsidRPr="00D54B2E">
        <w:rPr>
          <w:rFonts w:ascii="Times New Roman" w:hAnsi="Times New Roman" w:cs="Times New Roman"/>
          <w:b/>
          <w:i/>
          <w:sz w:val="24"/>
          <w:szCs w:val="24"/>
        </w:rPr>
        <w:t>Требования к техническому обеспечению АС</w:t>
      </w:r>
    </w:p>
    <w:p w:rsidR="00CE250B" w:rsidRPr="00D54B2E" w:rsidRDefault="00CE250B" w:rsidP="00CE250B">
      <w:pPr>
        <w:spacing w:line="276" w:lineRule="auto"/>
        <w:ind w:right="180" w:firstLine="709"/>
        <w:contextualSpacing/>
        <w:jc w:val="both"/>
      </w:pPr>
      <w:r w:rsidRPr="00D54B2E">
        <w:t>Минимальные требования к техническому обеспечению АС следующие:</w:t>
      </w:r>
    </w:p>
    <w:p w:rsidR="00CE250B" w:rsidRPr="00D54B2E" w:rsidRDefault="00CE250B" w:rsidP="00E25B6E">
      <w:pPr>
        <w:pStyle w:val="afd"/>
        <w:numPr>
          <w:ilvl w:val="0"/>
          <w:numId w:val="34"/>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Intel </w:t>
      </w:r>
      <w:proofErr w:type="spellStart"/>
      <w:r w:rsidRPr="00D54B2E">
        <w:rPr>
          <w:rFonts w:ascii="Times New Roman" w:hAnsi="Times New Roman" w:cs="Times New Roman"/>
          <w:sz w:val="24"/>
          <w:szCs w:val="24"/>
        </w:rPr>
        <w:t>Core</w:t>
      </w:r>
      <w:proofErr w:type="spellEnd"/>
      <w:r w:rsidRPr="00D54B2E">
        <w:rPr>
          <w:rFonts w:ascii="Times New Roman" w:hAnsi="Times New Roman" w:cs="Times New Roman"/>
          <w:sz w:val="24"/>
          <w:szCs w:val="24"/>
        </w:rPr>
        <w:t xml:space="preserve"> i3;</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8D1254">
        <w:rPr>
          <w:rFonts w:ascii="Times New Roman" w:hAnsi="Times New Roman" w:cs="Times New Roman"/>
          <w:sz w:val="24"/>
          <w:szCs w:val="24"/>
        </w:rPr>
        <w:t>свободное дисковое пространство не менее 1ГБ.</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8D1254">
        <w:rPr>
          <w:rFonts w:ascii="Times New Roman" w:hAnsi="Times New Roman" w:cs="Times New Roman"/>
          <w:sz w:val="24"/>
          <w:szCs w:val="24"/>
        </w:rPr>
        <w:t>ОЗУ не менее 4ГБ;</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8D1254">
        <w:rPr>
          <w:rFonts w:ascii="Times New Roman" w:hAnsi="Times New Roman" w:cs="Times New Roman"/>
          <w:sz w:val="24"/>
          <w:szCs w:val="24"/>
        </w:rPr>
        <w:t>процессор с частотой более 2ГЦ;</w:t>
      </w:r>
    </w:p>
    <w:p w:rsidR="00CE250B" w:rsidRPr="00D54B2E" w:rsidRDefault="00CE250B" w:rsidP="00CE250B">
      <w:pPr>
        <w:pStyle w:val="afd"/>
        <w:spacing w:line="276" w:lineRule="auto"/>
        <w:ind w:firstLine="284"/>
        <w:contextualSpacing/>
        <w:jc w:val="both"/>
        <w:rPr>
          <w:rFonts w:ascii="Times New Roman" w:hAnsi="Times New Roman" w:cs="Times New Roman"/>
          <w:b/>
          <w:sz w:val="24"/>
          <w:szCs w:val="24"/>
        </w:rPr>
      </w:pPr>
      <w:r w:rsidRPr="00D54B2E">
        <w:rPr>
          <w:rFonts w:ascii="Times New Roman" w:hAnsi="Times New Roman" w:cs="Times New Roman"/>
          <w:b/>
          <w:sz w:val="24"/>
          <w:szCs w:val="24"/>
        </w:rPr>
        <w:t>5. Этап разработки раздела «Стадии и этапы разработки»</w:t>
      </w:r>
    </w:p>
    <w:p w:rsidR="00CE250B" w:rsidRPr="00D54B2E" w:rsidRDefault="00CE250B" w:rsidP="00CE250B">
      <w:pPr>
        <w:pStyle w:val="afd"/>
        <w:spacing w:line="276" w:lineRule="auto"/>
        <w:ind w:firstLine="284"/>
        <w:contextualSpacing/>
        <w:jc w:val="center"/>
        <w:rPr>
          <w:rFonts w:ascii="Times New Roman" w:hAnsi="Times New Roman" w:cs="Times New Roman"/>
          <w:b/>
          <w:i/>
          <w:sz w:val="24"/>
          <w:szCs w:val="24"/>
        </w:rPr>
      </w:pPr>
      <w:r w:rsidRPr="00D54B2E">
        <w:rPr>
          <w:rFonts w:ascii="Times New Roman" w:hAnsi="Times New Roman" w:cs="Times New Roman"/>
          <w:b/>
          <w:i/>
          <w:sz w:val="24"/>
          <w:szCs w:val="24"/>
        </w:rPr>
        <w:t>Стадии разработки</w:t>
      </w:r>
    </w:p>
    <w:p w:rsidR="00CE250B" w:rsidRPr="00D54B2E" w:rsidRDefault="00CE250B" w:rsidP="00CE250B">
      <w:pPr>
        <w:spacing w:line="276" w:lineRule="auto"/>
        <w:ind w:right="180" w:firstLine="709"/>
        <w:contextualSpacing/>
        <w:jc w:val="both"/>
      </w:pPr>
      <w:r w:rsidRPr="00D54B2E">
        <w:t>Разработка должна быть проведена в три стадии:</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lang w:val="en-US"/>
        </w:rPr>
      </w:pPr>
      <w:proofErr w:type="spellStart"/>
      <w:r w:rsidRPr="008D1254">
        <w:rPr>
          <w:rFonts w:ascii="Times New Roman" w:hAnsi="Times New Roman" w:cs="Times New Roman"/>
          <w:sz w:val="24"/>
          <w:szCs w:val="24"/>
          <w:lang w:val="en-US"/>
        </w:rPr>
        <w:t>разработк</w:t>
      </w:r>
      <w:proofErr w:type="spellEnd"/>
      <w:r>
        <w:rPr>
          <w:rFonts w:ascii="Times New Roman" w:hAnsi="Times New Roman" w:cs="Times New Roman"/>
          <w:sz w:val="24"/>
          <w:szCs w:val="24"/>
        </w:rPr>
        <w:t xml:space="preserve">а </w:t>
      </w:r>
      <w:proofErr w:type="spellStart"/>
      <w:r w:rsidRPr="008D1254">
        <w:rPr>
          <w:rFonts w:ascii="Times New Roman" w:hAnsi="Times New Roman" w:cs="Times New Roman"/>
          <w:sz w:val="24"/>
          <w:szCs w:val="24"/>
          <w:lang w:val="en-US"/>
        </w:rPr>
        <w:t>технического</w:t>
      </w:r>
      <w:proofErr w:type="spellEnd"/>
      <w:r w:rsidRPr="008D1254">
        <w:rPr>
          <w:rFonts w:ascii="Times New Roman" w:hAnsi="Times New Roman" w:cs="Times New Roman"/>
          <w:sz w:val="24"/>
          <w:szCs w:val="24"/>
          <w:lang w:val="en-US"/>
        </w:rPr>
        <w:t xml:space="preserve"> </w:t>
      </w:r>
      <w:proofErr w:type="spellStart"/>
      <w:r w:rsidRPr="008D1254">
        <w:rPr>
          <w:rFonts w:ascii="Times New Roman" w:hAnsi="Times New Roman" w:cs="Times New Roman"/>
          <w:sz w:val="24"/>
          <w:szCs w:val="24"/>
          <w:lang w:val="en-US"/>
        </w:rPr>
        <w:t>задания</w:t>
      </w:r>
      <w:proofErr w:type="spellEnd"/>
      <w:r w:rsidRPr="008D1254">
        <w:rPr>
          <w:rFonts w:ascii="Times New Roman" w:hAnsi="Times New Roman" w:cs="Times New Roman"/>
          <w:sz w:val="24"/>
          <w:szCs w:val="24"/>
          <w:lang w:val="en-US"/>
        </w:rPr>
        <w:t>;</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lang w:val="en-US"/>
        </w:rPr>
      </w:pPr>
      <w:proofErr w:type="spellStart"/>
      <w:r w:rsidRPr="008D1254">
        <w:rPr>
          <w:rFonts w:ascii="Times New Roman" w:hAnsi="Times New Roman" w:cs="Times New Roman"/>
          <w:sz w:val="24"/>
          <w:szCs w:val="24"/>
          <w:lang w:val="en-US"/>
        </w:rPr>
        <w:t>рабочее</w:t>
      </w:r>
      <w:proofErr w:type="spellEnd"/>
      <w:r w:rsidRPr="008D1254">
        <w:rPr>
          <w:rFonts w:ascii="Times New Roman" w:hAnsi="Times New Roman" w:cs="Times New Roman"/>
          <w:sz w:val="24"/>
          <w:szCs w:val="24"/>
          <w:lang w:val="en-US"/>
        </w:rPr>
        <w:t xml:space="preserve"> </w:t>
      </w:r>
      <w:proofErr w:type="spellStart"/>
      <w:r w:rsidRPr="008D1254">
        <w:rPr>
          <w:rFonts w:ascii="Times New Roman" w:hAnsi="Times New Roman" w:cs="Times New Roman"/>
          <w:sz w:val="24"/>
          <w:szCs w:val="24"/>
          <w:lang w:val="en-US"/>
        </w:rPr>
        <w:t>проектирование</w:t>
      </w:r>
      <w:proofErr w:type="spellEnd"/>
      <w:r w:rsidRPr="008D1254">
        <w:rPr>
          <w:rFonts w:ascii="Times New Roman" w:hAnsi="Times New Roman" w:cs="Times New Roman"/>
          <w:sz w:val="24"/>
          <w:szCs w:val="24"/>
          <w:lang w:val="en-US"/>
        </w:rPr>
        <w:t>;</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lang w:val="en-US"/>
        </w:rPr>
      </w:pPr>
      <w:proofErr w:type="spellStart"/>
      <w:r w:rsidRPr="008D1254">
        <w:rPr>
          <w:rFonts w:ascii="Times New Roman" w:hAnsi="Times New Roman" w:cs="Times New Roman"/>
          <w:sz w:val="24"/>
          <w:szCs w:val="24"/>
          <w:lang w:val="en-US"/>
        </w:rPr>
        <w:t>внедрение</w:t>
      </w:r>
      <w:proofErr w:type="spellEnd"/>
      <w:r w:rsidRPr="008D1254">
        <w:rPr>
          <w:rFonts w:ascii="Times New Roman" w:hAnsi="Times New Roman" w:cs="Times New Roman"/>
          <w:sz w:val="24"/>
          <w:szCs w:val="24"/>
          <w:lang w:val="en-US"/>
        </w:rPr>
        <w:t>.</w:t>
      </w:r>
    </w:p>
    <w:p w:rsidR="00CE250B" w:rsidRPr="00D54B2E" w:rsidRDefault="00CE250B" w:rsidP="00CE250B">
      <w:pPr>
        <w:pStyle w:val="afd"/>
        <w:spacing w:line="276" w:lineRule="auto"/>
        <w:ind w:firstLine="284"/>
        <w:contextualSpacing/>
        <w:jc w:val="both"/>
        <w:rPr>
          <w:rFonts w:ascii="Times New Roman" w:hAnsi="Times New Roman" w:cs="Times New Roman"/>
          <w:b/>
          <w:sz w:val="24"/>
          <w:szCs w:val="24"/>
        </w:rPr>
      </w:pPr>
      <w:r w:rsidRPr="00D54B2E">
        <w:rPr>
          <w:rFonts w:ascii="Times New Roman" w:hAnsi="Times New Roman" w:cs="Times New Roman"/>
          <w:b/>
          <w:sz w:val="24"/>
          <w:szCs w:val="24"/>
        </w:rPr>
        <w:t xml:space="preserve">6. Этапы разработки </w:t>
      </w:r>
    </w:p>
    <w:p w:rsidR="00CE250B" w:rsidRPr="00D54B2E" w:rsidRDefault="00CE250B" w:rsidP="00CE250B">
      <w:pPr>
        <w:spacing w:line="276" w:lineRule="auto"/>
        <w:ind w:right="180" w:firstLine="709"/>
        <w:contextualSpacing/>
        <w:jc w:val="both"/>
      </w:pPr>
      <w:r w:rsidRPr="00D54B2E">
        <w:t xml:space="preserve">На стадии разработки технического задания должен быть выполнен этап разработки, согласования и утверждения настоящего технического задания. </w:t>
      </w:r>
    </w:p>
    <w:p w:rsidR="00CE250B" w:rsidRPr="00D54B2E" w:rsidRDefault="00CE250B" w:rsidP="00CE250B">
      <w:pPr>
        <w:spacing w:line="276" w:lineRule="auto"/>
        <w:ind w:right="180" w:firstLine="709"/>
        <w:contextualSpacing/>
        <w:jc w:val="both"/>
      </w:pPr>
      <w:r w:rsidRPr="00D54B2E">
        <w:t>На стадии рабочего проектирования должны быть выполнены перечисленные ниже этапы работ:</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8D1254">
        <w:rPr>
          <w:rFonts w:ascii="Times New Roman" w:hAnsi="Times New Roman" w:cs="Times New Roman"/>
          <w:sz w:val="24"/>
          <w:szCs w:val="24"/>
        </w:rPr>
        <w:t>разработка модели автоматизируемых процессов и функциональной модели ИС;</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rPr>
      </w:pPr>
      <w:r w:rsidRPr="008D1254">
        <w:rPr>
          <w:rFonts w:ascii="Times New Roman" w:hAnsi="Times New Roman" w:cs="Times New Roman"/>
          <w:sz w:val="24"/>
          <w:szCs w:val="24"/>
        </w:rPr>
        <w:t>разработки логической и физической моделей данных;</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lang w:val="en-US"/>
        </w:rPr>
      </w:pPr>
      <w:proofErr w:type="spellStart"/>
      <w:r w:rsidRPr="008D1254">
        <w:rPr>
          <w:rFonts w:ascii="Times New Roman" w:hAnsi="Times New Roman" w:cs="Times New Roman"/>
          <w:sz w:val="24"/>
          <w:szCs w:val="24"/>
          <w:lang w:val="en-US"/>
        </w:rPr>
        <w:t>разработка</w:t>
      </w:r>
      <w:proofErr w:type="spellEnd"/>
      <w:r w:rsidRPr="008D1254">
        <w:rPr>
          <w:rFonts w:ascii="Times New Roman" w:hAnsi="Times New Roman" w:cs="Times New Roman"/>
          <w:sz w:val="24"/>
          <w:szCs w:val="24"/>
          <w:lang w:val="en-US"/>
        </w:rPr>
        <w:t xml:space="preserve"> </w:t>
      </w:r>
      <w:proofErr w:type="spellStart"/>
      <w:r w:rsidRPr="008D1254">
        <w:rPr>
          <w:rFonts w:ascii="Times New Roman" w:hAnsi="Times New Roman" w:cs="Times New Roman"/>
          <w:sz w:val="24"/>
          <w:szCs w:val="24"/>
          <w:lang w:val="en-US"/>
        </w:rPr>
        <w:t>программы</w:t>
      </w:r>
      <w:proofErr w:type="spellEnd"/>
      <w:r w:rsidRPr="008D1254">
        <w:rPr>
          <w:rFonts w:ascii="Times New Roman" w:hAnsi="Times New Roman" w:cs="Times New Roman"/>
          <w:sz w:val="24"/>
          <w:szCs w:val="24"/>
          <w:lang w:val="en-US"/>
        </w:rPr>
        <w:t>;</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lang w:val="en-US"/>
        </w:rPr>
      </w:pPr>
      <w:proofErr w:type="spellStart"/>
      <w:r w:rsidRPr="008D1254">
        <w:rPr>
          <w:rFonts w:ascii="Times New Roman" w:hAnsi="Times New Roman" w:cs="Times New Roman"/>
          <w:sz w:val="24"/>
          <w:szCs w:val="24"/>
          <w:lang w:val="en-US"/>
        </w:rPr>
        <w:t>разработка</w:t>
      </w:r>
      <w:proofErr w:type="spellEnd"/>
      <w:r w:rsidRPr="008D1254">
        <w:rPr>
          <w:rFonts w:ascii="Times New Roman" w:hAnsi="Times New Roman" w:cs="Times New Roman"/>
          <w:sz w:val="24"/>
          <w:szCs w:val="24"/>
          <w:lang w:val="en-US"/>
        </w:rPr>
        <w:t xml:space="preserve"> </w:t>
      </w:r>
      <w:proofErr w:type="spellStart"/>
      <w:r w:rsidRPr="008D1254">
        <w:rPr>
          <w:rFonts w:ascii="Times New Roman" w:hAnsi="Times New Roman" w:cs="Times New Roman"/>
          <w:sz w:val="24"/>
          <w:szCs w:val="24"/>
          <w:lang w:val="en-US"/>
        </w:rPr>
        <w:t>программной</w:t>
      </w:r>
      <w:proofErr w:type="spellEnd"/>
      <w:r w:rsidRPr="008D1254">
        <w:rPr>
          <w:rFonts w:ascii="Times New Roman" w:hAnsi="Times New Roman" w:cs="Times New Roman"/>
          <w:sz w:val="24"/>
          <w:szCs w:val="24"/>
          <w:lang w:val="en-US"/>
        </w:rPr>
        <w:t xml:space="preserve"> </w:t>
      </w:r>
      <w:proofErr w:type="spellStart"/>
      <w:r w:rsidRPr="008D1254">
        <w:rPr>
          <w:rFonts w:ascii="Times New Roman" w:hAnsi="Times New Roman" w:cs="Times New Roman"/>
          <w:sz w:val="24"/>
          <w:szCs w:val="24"/>
          <w:lang w:val="en-US"/>
        </w:rPr>
        <w:t>документации</w:t>
      </w:r>
      <w:proofErr w:type="spellEnd"/>
      <w:r w:rsidRPr="008D1254">
        <w:rPr>
          <w:rFonts w:ascii="Times New Roman" w:hAnsi="Times New Roman" w:cs="Times New Roman"/>
          <w:sz w:val="24"/>
          <w:szCs w:val="24"/>
          <w:lang w:val="en-US"/>
        </w:rPr>
        <w:t>;</w:t>
      </w:r>
    </w:p>
    <w:p w:rsidR="00CE250B" w:rsidRPr="008D1254" w:rsidRDefault="00CE250B" w:rsidP="00E25B6E">
      <w:pPr>
        <w:pStyle w:val="afd"/>
        <w:numPr>
          <w:ilvl w:val="0"/>
          <w:numId w:val="34"/>
        </w:numPr>
        <w:spacing w:line="276" w:lineRule="auto"/>
        <w:contextualSpacing/>
        <w:jc w:val="both"/>
        <w:rPr>
          <w:rFonts w:ascii="Times New Roman" w:hAnsi="Times New Roman" w:cs="Times New Roman"/>
          <w:sz w:val="24"/>
          <w:szCs w:val="24"/>
          <w:lang w:val="en-US"/>
        </w:rPr>
      </w:pPr>
      <w:proofErr w:type="spellStart"/>
      <w:r w:rsidRPr="008D1254">
        <w:rPr>
          <w:rFonts w:ascii="Times New Roman" w:hAnsi="Times New Roman" w:cs="Times New Roman"/>
          <w:sz w:val="24"/>
          <w:szCs w:val="24"/>
          <w:lang w:val="en-US"/>
        </w:rPr>
        <w:t>испытания</w:t>
      </w:r>
      <w:proofErr w:type="spellEnd"/>
      <w:r w:rsidRPr="008D1254">
        <w:rPr>
          <w:rFonts w:ascii="Times New Roman" w:hAnsi="Times New Roman" w:cs="Times New Roman"/>
          <w:sz w:val="24"/>
          <w:szCs w:val="24"/>
          <w:lang w:val="en-US"/>
        </w:rPr>
        <w:t xml:space="preserve"> </w:t>
      </w:r>
      <w:proofErr w:type="spellStart"/>
      <w:r w:rsidRPr="008D1254">
        <w:rPr>
          <w:rFonts w:ascii="Times New Roman" w:hAnsi="Times New Roman" w:cs="Times New Roman"/>
          <w:sz w:val="24"/>
          <w:szCs w:val="24"/>
          <w:lang w:val="en-US"/>
        </w:rPr>
        <w:t>программы</w:t>
      </w:r>
      <w:proofErr w:type="spellEnd"/>
      <w:r w:rsidRPr="008D1254">
        <w:rPr>
          <w:rFonts w:ascii="Times New Roman" w:hAnsi="Times New Roman" w:cs="Times New Roman"/>
          <w:sz w:val="24"/>
          <w:szCs w:val="24"/>
          <w:lang w:val="en-US"/>
        </w:rPr>
        <w:t>.</w:t>
      </w:r>
    </w:p>
    <w:p w:rsidR="00CE250B" w:rsidRPr="00D54B2E" w:rsidRDefault="00CE250B" w:rsidP="00CE250B">
      <w:pPr>
        <w:spacing w:line="276" w:lineRule="auto"/>
        <w:ind w:right="180" w:firstLine="709"/>
        <w:contextualSpacing/>
        <w:jc w:val="both"/>
      </w:pPr>
      <w:r w:rsidRPr="00D54B2E">
        <w:t>На этапе подготовки и передачи программы должна быть выполнена работа по подготовке и передаче программы и программной документации в эксплуатацию на объектах заказчика.</w:t>
      </w:r>
    </w:p>
    <w:p w:rsidR="00CE250B" w:rsidRPr="00D54B2E" w:rsidRDefault="00CE250B" w:rsidP="00CE250B">
      <w:pPr>
        <w:spacing w:line="276" w:lineRule="auto"/>
        <w:ind w:right="180" w:firstLine="709"/>
        <w:contextualSpacing/>
        <w:jc w:val="both"/>
      </w:pPr>
      <w:r w:rsidRPr="00D54B2E">
        <w:t xml:space="preserve">Приемо-сдаточные испытания должны проводиться на объекте заказчика в оговоренные сроки. Приемо-сдаточные испытания программы должны проводиться согласно разработанной исполнителем и согласованной заказчиком программы и методик испытаний. </w:t>
      </w:r>
    </w:p>
    <w:p w:rsidR="00CE250B" w:rsidRPr="004D4015" w:rsidRDefault="00CE250B" w:rsidP="00CE250B">
      <w:pPr>
        <w:spacing w:line="276" w:lineRule="auto"/>
        <w:ind w:right="180" w:firstLine="709"/>
        <w:contextualSpacing/>
        <w:jc w:val="both"/>
      </w:pPr>
      <w:r w:rsidRPr="00D54B2E">
        <w:t xml:space="preserve">Ход проведения приемо-сдаточных испытаний заказчик и исполнитель документируют в протоколе проведения испытаний. На основании протокола проведения испытаний </w:t>
      </w:r>
      <w:r w:rsidRPr="004D4015">
        <w:t>исполнитель совместно с заказчиком подписывает акт приемки-сдачи программы в эксплуатацию.</w:t>
      </w:r>
    </w:p>
    <w:p w:rsidR="00CE250B" w:rsidRPr="004D4015" w:rsidRDefault="00CE250B" w:rsidP="00CE250B">
      <w:pPr>
        <w:pStyle w:val="afd"/>
        <w:spacing w:line="276" w:lineRule="auto"/>
        <w:ind w:firstLine="284"/>
        <w:contextualSpacing/>
        <w:jc w:val="both"/>
        <w:rPr>
          <w:rFonts w:ascii="Times New Roman" w:hAnsi="Times New Roman" w:cs="Times New Roman"/>
          <w:sz w:val="24"/>
          <w:szCs w:val="24"/>
        </w:rPr>
      </w:pPr>
    </w:p>
    <w:p w:rsidR="00CE250B" w:rsidRPr="004D4015" w:rsidRDefault="00CE250B" w:rsidP="00E25B6E">
      <w:pPr>
        <w:pStyle w:val="a6"/>
        <w:numPr>
          <w:ilvl w:val="0"/>
          <w:numId w:val="35"/>
        </w:numPr>
        <w:spacing w:after="0"/>
        <w:ind w:left="284"/>
        <w:rPr>
          <w:rFonts w:ascii="Times New Roman" w:eastAsia="Times New Roman" w:hAnsi="Times New Roman"/>
          <w:b/>
          <w:i/>
          <w:sz w:val="24"/>
          <w:szCs w:val="24"/>
          <w:lang w:eastAsia="ru-RU"/>
        </w:rPr>
      </w:pPr>
      <w:r w:rsidRPr="004D4015">
        <w:rPr>
          <w:rFonts w:ascii="Times New Roman" w:eastAsia="Times New Roman" w:hAnsi="Times New Roman"/>
          <w:b/>
          <w:i/>
          <w:sz w:val="24"/>
          <w:szCs w:val="24"/>
          <w:lang w:eastAsia="ru-RU"/>
        </w:rPr>
        <w:t>Задания:</w:t>
      </w:r>
    </w:p>
    <w:p w:rsidR="00CE250B" w:rsidRPr="00F721B5" w:rsidRDefault="00CE250B" w:rsidP="00CE250B">
      <w:pPr>
        <w:tabs>
          <w:tab w:val="left" w:pos="36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highlight w:val="lightGray"/>
          <w:u w:val="single"/>
        </w:rPr>
      </w:pPr>
    </w:p>
    <w:p w:rsidR="00CE250B" w:rsidRPr="004D4015" w:rsidRDefault="00CE250B" w:rsidP="004D4015">
      <w:pPr>
        <w:spacing w:line="276" w:lineRule="auto"/>
        <w:ind w:left="360"/>
        <w:jc w:val="both"/>
        <w:rPr>
          <w:i/>
          <w:highlight w:val="lightGray"/>
          <w:u w:val="single"/>
        </w:rPr>
      </w:pPr>
      <w:r w:rsidRPr="00FC1423">
        <w:rPr>
          <w:i/>
          <w:highlight w:val="lightGray"/>
          <w:u w:val="single"/>
        </w:rPr>
        <w:t xml:space="preserve">1 </w:t>
      </w:r>
      <w:r w:rsidRPr="00DD0C50">
        <w:rPr>
          <w:i/>
          <w:highlight w:val="lightGray"/>
          <w:u w:val="single"/>
        </w:rPr>
        <w:t>Задание: осуществить разработку сценария по описанию этапов внедрения ИС «Учет успеваемости студентов»</w:t>
      </w:r>
      <w:bookmarkStart w:id="3" w:name="_GoBack"/>
      <w:bookmarkEnd w:id="3"/>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44"/>
      </w:tblGrid>
      <w:tr w:rsidR="00CE250B" w:rsidRPr="00D54B2E" w:rsidTr="00904CAE">
        <w:trPr>
          <w:trHeight w:val="165"/>
          <w:tblCellSpacing w:w="0" w:type="dxa"/>
        </w:trPr>
        <w:tc>
          <w:tcPr>
            <w:tcW w:w="0" w:type="auto"/>
            <w:hideMark/>
          </w:tcPr>
          <w:p w:rsidR="00CE250B" w:rsidRPr="00D54B2E" w:rsidRDefault="00CE250B" w:rsidP="00904CAE">
            <w:pPr>
              <w:spacing w:line="276" w:lineRule="auto"/>
              <w:ind w:left="100" w:firstLine="284"/>
              <w:contextualSpacing/>
              <w:jc w:val="both"/>
            </w:pPr>
            <w:r w:rsidRPr="00D54B2E">
              <w:t> </w:t>
            </w:r>
          </w:p>
        </w:tc>
      </w:tr>
    </w:tbl>
    <w:p w:rsidR="00CE250B" w:rsidRPr="00D54B2E" w:rsidRDefault="00CE250B" w:rsidP="00CE250B">
      <w:pPr>
        <w:pStyle w:val="afd"/>
        <w:spacing w:line="276" w:lineRule="auto"/>
        <w:ind w:firstLine="284"/>
        <w:contextualSpacing/>
        <w:jc w:val="both"/>
        <w:rPr>
          <w:rFonts w:ascii="Times New Roman" w:hAnsi="Times New Roman" w:cs="Times New Roman"/>
          <w:sz w:val="24"/>
          <w:szCs w:val="24"/>
        </w:rPr>
      </w:pPr>
      <w:r w:rsidRPr="00D54B2E">
        <w:rPr>
          <w:rFonts w:ascii="Times New Roman" w:hAnsi="Times New Roman" w:cs="Times New Roman"/>
          <w:sz w:val="24"/>
          <w:szCs w:val="24"/>
        </w:rPr>
        <w:t xml:space="preserve">Рассмотрев пример, </w:t>
      </w:r>
      <w:r>
        <w:rPr>
          <w:rFonts w:ascii="Times New Roman" w:hAnsi="Times New Roman" w:cs="Times New Roman"/>
          <w:sz w:val="24"/>
          <w:szCs w:val="24"/>
        </w:rPr>
        <w:t xml:space="preserve">описанный выше. Составить </w:t>
      </w:r>
      <w:r w:rsidRPr="00D81B9B">
        <w:rPr>
          <w:rFonts w:ascii="Times New Roman" w:hAnsi="Times New Roman" w:cs="Times New Roman"/>
          <w:sz w:val="24"/>
          <w:szCs w:val="24"/>
        </w:rPr>
        <w:t>сценария по описанию этапов внедрения ИС «</w:t>
      </w:r>
      <w:r w:rsidRPr="00DD0C50">
        <w:rPr>
          <w:rFonts w:ascii="Times New Roman" w:hAnsi="Times New Roman" w:cs="Times New Roman"/>
          <w:sz w:val="24"/>
          <w:szCs w:val="24"/>
        </w:rPr>
        <w:t>Учет успеваемости студентов</w:t>
      </w:r>
      <w:r w:rsidRPr="00D81B9B">
        <w:rPr>
          <w:rFonts w:ascii="Times New Roman" w:hAnsi="Times New Roman" w:cs="Times New Roman"/>
          <w:sz w:val="24"/>
          <w:szCs w:val="24"/>
        </w:rPr>
        <w:t>»</w:t>
      </w:r>
      <w:r>
        <w:rPr>
          <w:rFonts w:ascii="Times New Roman" w:hAnsi="Times New Roman" w:cs="Times New Roman"/>
          <w:sz w:val="24"/>
          <w:szCs w:val="24"/>
        </w:rPr>
        <w:t xml:space="preserve">. </w:t>
      </w:r>
    </w:p>
    <w:p w:rsidR="00CE250B" w:rsidRPr="00D54B2E" w:rsidRDefault="00CE250B" w:rsidP="00CE250B">
      <w:pPr>
        <w:pStyle w:val="afd"/>
        <w:spacing w:line="276" w:lineRule="auto"/>
        <w:contextualSpacing/>
        <w:jc w:val="both"/>
        <w:rPr>
          <w:rFonts w:ascii="Times New Roman" w:hAnsi="Times New Roman" w:cs="Times New Roman"/>
          <w:b/>
          <w:i/>
          <w:sz w:val="24"/>
          <w:szCs w:val="24"/>
        </w:rPr>
      </w:pPr>
      <w:r w:rsidRPr="0020536B">
        <w:rPr>
          <w:rFonts w:ascii="Times New Roman" w:hAnsi="Times New Roman" w:cs="Times New Roman"/>
          <w:b/>
          <w:i/>
          <w:sz w:val="24"/>
          <w:szCs w:val="24"/>
        </w:rPr>
        <w:t>1.</w:t>
      </w:r>
      <w:r w:rsidRPr="0020536B">
        <w:rPr>
          <w:rFonts w:ascii="Times New Roman" w:hAnsi="Times New Roman" w:cs="Times New Roman"/>
          <w:b/>
          <w:i/>
          <w:sz w:val="24"/>
          <w:szCs w:val="24"/>
        </w:rPr>
        <w:tab/>
      </w:r>
      <w:r>
        <w:rPr>
          <w:rFonts w:ascii="Times New Roman" w:hAnsi="Times New Roman" w:cs="Times New Roman"/>
          <w:b/>
          <w:i/>
          <w:sz w:val="24"/>
          <w:szCs w:val="24"/>
        </w:rPr>
        <w:t>ИС</w:t>
      </w:r>
      <w:r w:rsidRPr="0020536B">
        <w:rPr>
          <w:rFonts w:ascii="Times New Roman" w:hAnsi="Times New Roman" w:cs="Times New Roman"/>
          <w:b/>
          <w:i/>
          <w:sz w:val="24"/>
          <w:szCs w:val="24"/>
        </w:rPr>
        <w:t xml:space="preserve"> «Учет успеваемости студентов». </w:t>
      </w:r>
      <w:r>
        <w:rPr>
          <w:rFonts w:ascii="Times New Roman" w:hAnsi="Times New Roman" w:cs="Times New Roman"/>
          <w:b/>
          <w:i/>
          <w:sz w:val="24"/>
          <w:szCs w:val="24"/>
        </w:rPr>
        <w:t>ИС</w:t>
      </w:r>
      <w:r w:rsidRPr="0020536B">
        <w:rPr>
          <w:rFonts w:ascii="Times New Roman" w:hAnsi="Times New Roman" w:cs="Times New Roman"/>
          <w:b/>
          <w:i/>
          <w:sz w:val="24"/>
          <w:szCs w:val="24"/>
        </w:rPr>
        <w:t xml:space="preserve"> предназначен</w:t>
      </w:r>
      <w:r>
        <w:rPr>
          <w:rFonts w:ascii="Times New Roman" w:hAnsi="Times New Roman" w:cs="Times New Roman"/>
          <w:b/>
          <w:i/>
          <w:sz w:val="24"/>
          <w:szCs w:val="24"/>
        </w:rPr>
        <w:t>а</w:t>
      </w:r>
      <w:r w:rsidRPr="0020536B">
        <w:rPr>
          <w:rFonts w:ascii="Times New Roman" w:hAnsi="Times New Roman" w:cs="Times New Roman"/>
          <w:b/>
          <w:i/>
          <w:sz w:val="24"/>
          <w:szCs w:val="24"/>
        </w:rPr>
        <w:t xml:space="preserve"> для оперативного учета успеваемости студентов в сессию </w:t>
      </w:r>
      <w:r>
        <w:rPr>
          <w:rFonts w:ascii="Times New Roman" w:hAnsi="Times New Roman" w:cs="Times New Roman"/>
          <w:b/>
          <w:i/>
          <w:sz w:val="24"/>
          <w:szCs w:val="24"/>
        </w:rPr>
        <w:t>куратором, зав. отделением</w:t>
      </w:r>
      <w:r w:rsidRPr="0020536B">
        <w:rPr>
          <w:rFonts w:ascii="Times New Roman" w:hAnsi="Times New Roman" w:cs="Times New Roman"/>
          <w:b/>
          <w:i/>
          <w:sz w:val="24"/>
          <w:szCs w:val="24"/>
        </w:rPr>
        <w:t xml:space="preserve">, </w:t>
      </w:r>
      <w:r>
        <w:rPr>
          <w:rFonts w:ascii="Times New Roman" w:hAnsi="Times New Roman" w:cs="Times New Roman"/>
          <w:b/>
          <w:i/>
          <w:sz w:val="24"/>
          <w:szCs w:val="24"/>
        </w:rPr>
        <w:t>зам. директора по учебной работе</w:t>
      </w:r>
      <w:r w:rsidRPr="0020536B">
        <w:rPr>
          <w:rFonts w:ascii="Times New Roman" w:hAnsi="Times New Roman" w:cs="Times New Roman"/>
          <w:b/>
          <w:i/>
          <w:sz w:val="24"/>
          <w:szCs w:val="24"/>
        </w:rPr>
        <w:t xml:space="preserve"> и сотрудниками </w:t>
      </w:r>
      <w:r>
        <w:rPr>
          <w:rFonts w:ascii="Times New Roman" w:hAnsi="Times New Roman" w:cs="Times New Roman"/>
          <w:b/>
          <w:i/>
          <w:sz w:val="24"/>
          <w:szCs w:val="24"/>
        </w:rPr>
        <w:t>колледжа</w:t>
      </w:r>
      <w:r w:rsidRPr="0020536B">
        <w:rPr>
          <w:rFonts w:ascii="Times New Roman" w:hAnsi="Times New Roman" w:cs="Times New Roman"/>
          <w:b/>
          <w:i/>
          <w:sz w:val="24"/>
          <w:szCs w:val="24"/>
        </w:rPr>
        <w:t xml:space="preserve">. Сведения об успеваемости студентов должны храниться в течение всего срока их обучения и использоваться при составлении справок о прослушанных </w:t>
      </w:r>
      <w:r>
        <w:rPr>
          <w:rFonts w:ascii="Times New Roman" w:hAnsi="Times New Roman" w:cs="Times New Roman"/>
          <w:b/>
          <w:i/>
          <w:sz w:val="24"/>
          <w:szCs w:val="24"/>
        </w:rPr>
        <w:t>дисциплинах</w:t>
      </w:r>
      <w:r w:rsidRPr="0020536B">
        <w:rPr>
          <w:rFonts w:ascii="Times New Roman" w:hAnsi="Times New Roman" w:cs="Times New Roman"/>
          <w:b/>
          <w:i/>
          <w:sz w:val="24"/>
          <w:szCs w:val="24"/>
        </w:rPr>
        <w:t xml:space="preserve"> и приложений к диплому</w:t>
      </w:r>
      <w:r>
        <w:rPr>
          <w:rFonts w:ascii="Times New Roman" w:hAnsi="Times New Roman" w:cs="Times New Roman"/>
          <w:b/>
          <w:i/>
          <w:sz w:val="24"/>
          <w:szCs w:val="24"/>
        </w:rPr>
        <w:t>, назначении на стипендию.</w:t>
      </w:r>
    </w:p>
    <w:p w:rsidR="00CE250B" w:rsidRPr="00EB4A15" w:rsidRDefault="00CE250B" w:rsidP="00CE250B">
      <w:pPr>
        <w:spacing w:before="100" w:beforeAutospacing="1"/>
        <w:jc w:val="both"/>
      </w:pPr>
      <w:r w:rsidRPr="00EB4A15">
        <w:t>Отчет должен содержать:</w:t>
      </w:r>
      <w:r>
        <w:t xml:space="preserve"> (при написании отчета использовать образец, выданный преподавателем).</w:t>
      </w:r>
    </w:p>
    <w:p w:rsidR="00CE250B" w:rsidRPr="00EB4A15" w:rsidRDefault="00CE250B" w:rsidP="00CE250B">
      <w:pPr>
        <w:numPr>
          <w:ilvl w:val="1"/>
          <w:numId w:val="4"/>
        </w:numPr>
        <w:spacing w:before="100" w:beforeAutospacing="1" w:line="276" w:lineRule="auto"/>
        <w:jc w:val="both"/>
      </w:pPr>
      <w:r w:rsidRPr="00EB4A15">
        <w:t>Название работы.</w:t>
      </w:r>
    </w:p>
    <w:p w:rsidR="00CE250B" w:rsidRPr="00EB4A15" w:rsidRDefault="00CE250B" w:rsidP="00CE250B">
      <w:pPr>
        <w:numPr>
          <w:ilvl w:val="1"/>
          <w:numId w:val="4"/>
        </w:numPr>
        <w:spacing w:before="100" w:beforeAutospacing="1" w:line="276" w:lineRule="auto"/>
        <w:jc w:val="both"/>
      </w:pPr>
      <w:r w:rsidRPr="00EB4A15">
        <w:t>Тема работы.</w:t>
      </w:r>
    </w:p>
    <w:p w:rsidR="00CE250B" w:rsidRPr="00EB4A15" w:rsidRDefault="00CE250B" w:rsidP="00CE250B">
      <w:pPr>
        <w:numPr>
          <w:ilvl w:val="1"/>
          <w:numId w:val="4"/>
        </w:numPr>
        <w:spacing w:before="100" w:beforeAutospacing="1" w:line="276" w:lineRule="auto"/>
        <w:jc w:val="both"/>
      </w:pPr>
      <w:r w:rsidRPr="00EB4A15">
        <w:t>Цель работы.</w:t>
      </w:r>
    </w:p>
    <w:p w:rsidR="00CE250B" w:rsidRPr="00EB4A15" w:rsidRDefault="00CE250B" w:rsidP="00CE250B">
      <w:pPr>
        <w:numPr>
          <w:ilvl w:val="1"/>
          <w:numId w:val="4"/>
        </w:numPr>
        <w:spacing w:before="100" w:beforeAutospacing="1" w:line="276" w:lineRule="auto"/>
        <w:jc w:val="both"/>
      </w:pPr>
      <w:r w:rsidRPr="00EB4A15">
        <w:t>Оборудование, приборы, аппаратура, материалы.</w:t>
      </w:r>
    </w:p>
    <w:p w:rsidR="00CE250B" w:rsidRPr="00EB4A15" w:rsidRDefault="00CE250B" w:rsidP="00CE250B">
      <w:pPr>
        <w:numPr>
          <w:ilvl w:val="1"/>
          <w:numId w:val="4"/>
        </w:numPr>
        <w:spacing w:before="100" w:beforeAutospacing="1" w:line="276" w:lineRule="auto"/>
        <w:jc w:val="both"/>
      </w:pPr>
      <w:r w:rsidRPr="00EB4A15">
        <w:t>Результаты выполнения задания с подписанными скриншотами.</w:t>
      </w:r>
    </w:p>
    <w:p w:rsidR="00CE250B" w:rsidRPr="00EB4A15" w:rsidRDefault="00CE250B" w:rsidP="00CE250B">
      <w:pPr>
        <w:numPr>
          <w:ilvl w:val="1"/>
          <w:numId w:val="4"/>
        </w:numPr>
        <w:spacing w:before="100" w:beforeAutospacing="1" w:line="276" w:lineRule="auto"/>
        <w:jc w:val="both"/>
      </w:pPr>
      <w:r w:rsidRPr="00EB4A15">
        <w:t>Вывод по работе.</w:t>
      </w:r>
    </w:p>
    <w:p w:rsidR="00CE250B" w:rsidRPr="00EB4A15" w:rsidRDefault="00CE250B" w:rsidP="00CE250B">
      <w:pPr>
        <w:spacing w:before="100" w:beforeAutospacing="1"/>
        <w:jc w:val="both"/>
      </w:pPr>
      <w:r w:rsidRPr="00EB4A15">
        <w:t> </w:t>
      </w:r>
      <w:r w:rsidRPr="00EB4A15">
        <w:rPr>
          <w:b/>
          <w:bCs/>
          <w:i/>
          <w:iCs/>
        </w:rPr>
        <w:t>6. Контрольные вопросы</w:t>
      </w:r>
    </w:p>
    <w:p w:rsidR="00CE250B" w:rsidRPr="001E223C" w:rsidRDefault="00CE250B" w:rsidP="00E25B6E">
      <w:pPr>
        <w:numPr>
          <w:ilvl w:val="1"/>
          <w:numId w:val="29"/>
        </w:numPr>
        <w:spacing w:before="100" w:beforeAutospacing="1" w:line="276" w:lineRule="auto"/>
        <w:jc w:val="both"/>
      </w:pPr>
      <w:r w:rsidRPr="001E223C">
        <w:t xml:space="preserve">Что такое </w:t>
      </w:r>
      <w:r w:rsidRPr="00511284">
        <w:t>Бизнес-цель</w:t>
      </w:r>
      <w:r w:rsidRPr="001E223C">
        <w:t xml:space="preserve">? </w:t>
      </w:r>
      <w:r>
        <w:t>Приведите пример.</w:t>
      </w:r>
    </w:p>
    <w:p w:rsidR="00CE250B" w:rsidRDefault="00CE250B" w:rsidP="00E25B6E">
      <w:pPr>
        <w:numPr>
          <w:ilvl w:val="1"/>
          <w:numId w:val="29"/>
        </w:numPr>
        <w:spacing w:before="100" w:beforeAutospacing="1" w:line="276" w:lineRule="auto"/>
        <w:jc w:val="both"/>
      </w:pPr>
      <w:r w:rsidRPr="001E223C">
        <w:t>Ка</w:t>
      </w:r>
      <w:r>
        <w:t>кие этапы можно выделить при составлении сценария проекта внедрения ИС</w:t>
      </w:r>
      <w:r w:rsidRPr="001E223C">
        <w:t xml:space="preserve">? </w:t>
      </w:r>
      <w:r>
        <w:t>Кратко опишите, что должно быть отражено в каждом этапе</w:t>
      </w:r>
      <w:r w:rsidRPr="001E223C">
        <w:t>.</w:t>
      </w:r>
    </w:p>
    <w:p w:rsidR="00CE250B" w:rsidRPr="001E223C" w:rsidRDefault="00CE250B" w:rsidP="00E25B6E">
      <w:pPr>
        <w:numPr>
          <w:ilvl w:val="1"/>
          <w:numId w:val="29"/>
        </w:numPr>
        <w:spacing w:before="100" w:beforeAutospacing="1" w:line="276" w:lineRule="auto"/>
        <w:jc w:val="both"/>
      </w:pPr>
      <w:r>
        <w:t xml:space="preserve">Как вы поняли, зачем составлять сценарий </w:t>
      </w:r>
      <w:r w:rsidRPr="008B08C5">
        <w:t>по описанию этапов внедрения ИС</w:t>
      </w:r>
      <w:r>
        <w:t>? Помогает ли это при организации процесса разработки? Каким образом?</w:t>
      </w:r>
    </w:p>
    <w:p w:rsidR="00CE250B" w:rsidRPr="00D54B2E" w:rsidRDefault="00CE250B" w:rsidP="00CE250B">
      <w:pPr>
        <w:pStyle w:val="afd"/>
        <w:spacing w:line="276" w:lineRule="auto"/>
        <w:ind w:firstLine="284"/>
        <w:contextualSpacing/>
        <w:jc w:val="both"/>
        <w:rPr>
          <w:rFonts w:ascii="Times New Roman" w:hAnsi="Times New Roman" w:cs="Times New Roman"/>
          <w:b/>
          <w:i/>
          <w:sz w:val="24"/>
          <w:szCs w:val="24"/>
        </w:rPr>
      </w:pPr>
    </w:p>
    <w:p w:rsidR="00B438A2" w:rsidRDefault="00E84017" w:rsidP="00E7539C">
      <w:pPr>
        <w:ind w:firstLine="709"/>
        <w:contextualSpacing/>
        <w:jc w:val="both"/>
        <w:rPr>
          <w:b/>
          <w:bCs/>
          <w:iCs/>
          <w:sz w:val="23"/>
          <w:szCs w:val="23"/>
        </w:rPr>
      </w:pPr>
      <w:r w:rsidRPr="00E7539C">
        <w:rPr>
          <w:b/>
          <w:bCs/>
          <w:iCs/>
          <w:sz w:val="23"/>
          <w:szCs w:val="23"/>
        </w:rPr>
        <w:t>3.</w:t>
      </w:r>
      <w:r w:rsidR="003872B0">
        <w:rPr>
          <w:b/>
          <w:bCs/>
          <w:iCs/>
          <w:sz w:val="23"/>
          <w:szCs w:val="23"/>
        </w:rPr>
        <w:t>6</w:t>
      </w:r>
      <w:r w:rsidR="00C807EE" w:rsidRPr="00E7539C">
        <w:rPr>
          <w:b/>
          <w:bCs/>
          <w:iCs/>
          <w:sz w:val="23"/>
          <w:szCs w:val="23"/>
        </w:rPr>
        <w:t xml:space="preserve"> </w:t>
      </w:r>
      <w:r w:rsidR="00B438A2" w:rsidRPr="00E7539C">
        <w:rPr>
          <w:b/>
          <w:bCs/>
          <w:iCs/>
          <w:sz w:val="23"/>
          <w:szCs w:val="23"/>
        </w:rPr>
        <w:t>Методические указания по подготовке к устному опросу</w:t>
      </w:r>
    </w:p>
    <w:p w:rsidR="004D0D83" w:rsidRPr="00E7539C" w:rsidRDefault="004D0D83" w:rsidP="00E7539C">
      <w:pPr>
        <w:ind w:firstLine="709"/>
        <w:contextualSpacing/>
        <w:jc w:val="both"/>
        <w:rPr>
          <w:b/>
          <w:bCs/>
          <w:iCs/>
          <w:sz w:val="23"/>
          <w:szCs w:val="23"/>
        </w:rPr>
      </w:pPr>
    </w:p>
    <w:p w:rsidR="00B438A2" w:rsidRPr="00E7539C" w:rsidRDefault="00B438A2" w:rsidP="00E7539C">
      <w:pPr>
        <w:ind w:firstLine="708"/>
        <w:contextualSpacing/>
        <w:jc w:val="both"/>
        <w:rPr>
          <w:bCs/>
          <w:iCs/>
          <w:sz w:val="23"/>
          <w:szCs w:val="23"/>
        </w:rPr>
      </w:pPr>
      <w:r w:rsidRPr="00E7539C">
        <w:rPr>
          <w:bCs/>
          <w:iCs/>
          <w:sz w:val="23"/>
          <w:szCs w:val="23"/>
        </w:rPr>
        <w:t>Целью устного собеседования являются обобщение и закрепление изученного курса.</w:t>
      </w:r>
    </w:p>
    <w:p w:rsidR="00B438A2" w:rsidRPr="00E7539C" w:rsidRDefault="00B438A2" w:rsidP="00E7539C">
      <w:pPr>
        <w:ind w:firstLine="708"/>
        <w:contextualSpacing/>
        <w:jc w:val="both"/>
        <w:rPr>
          <w:bCs/>
          <w:iCs/>
          <w:sz w:val="23"/>
          <w:szCs w:val="23"/>
        </w:rPr>
      </w:pPr>
      <w:r w:rsidRPr="00E7539C">
        <w:rPr>
          <w:bCs/>
          <w:iCs/>
          <w:sz w:val="23"/>
          <w:szCs w:val="23"/>
        </w:rPr>
        <w:t>Студентам предлагаются для освещения сквозные концептуальные проблемы. При подготовке следует использовать лекционный материал и учебную литературу. Для более глубокого постижения курса и более основательной подготовки рекомендуется познакомиться с указанной дополнительной литературой. Готовясь к семинару, студент должен, прежде всего, ознакомиться с общим планом семинарского занятия.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 С незнакомыми терминами и понятиями следует ознакомиться в предлагаемом глоссарии, словаре или энциклопедии.</w:t>
      </w:r>
    </w:p>
    <w:p w:rsidR="00B438A2" w:rsidRPr="00E7539C" w:rsidRDefault="00B438A2" w:rsidP="00E7539C">
      <w:pPr>
        <w:ind w:firstLine="709"/>
        <w:contextualSpacing/>
        <w:jc w:val="both"/>
        <w:rPr>
          <w:bCs/>
          <w:iCs/>
          <w:sz w:val="23"/>
          <w:szCs w:val="23"/>
        </w:rPr>
      </w:pPr>
      <w:r w:rsidRPr="00E7539C">
        <w:rPr>
          <w:bCs/>
          <w:iCs/>
          <w:sz w:val="23"/>
          <w:szCs w:val="23"/>
        </w:rPr>
        <w:t>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w:t>
      </w:r>
    </w:p>
    <w:p w:rsidR="00B438A2" w:rsidRPr="00E7539C" w:rsidRDefault="00B438A2" w:rsidP="00E7539C">
      <w:pPr>
        <w:ind w:firstLine="709"/>
        <w:contextualSpacing/>
        <w:jc w:val="both"/>
        <w:rPr>
          <w:bCs/>
          <w:iCs/>
          <w:sz w:val="23"/>
          <w:szCs w:val="23"/>
        </w:rPr>
      </w:pPr>
      <w:r w:rsidRPr="00E7539C">
        <w:rPr>
          <w:bCs/>
          <w:iCs/>
          <w:sz w:val="23"/>
          <w:szCs w:val="23"/>
        </w:rPr>
        <w:t xml:space="preserve">Для успешной подготовки к устному опрос,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w:t>
      </w:r>
      <w:r w:rsidRPr="00E7539C">
        <w:rPr>
          <w:bCs/>
          <w:iCs/>
          <w:sz w:val="23"/>
          <w:szCs w:val="23"/>
        </w:rPr>
        <w:lastRenderedPageBreak/>
        <w:t>курса. Студенту необходимо также дать анализ той литературы, которой он воспользовался при подготовке к устному опросу на семинарском занятии.</w:t>
      </w:r>
    </w:p>
    <w:p w:rsidR="00B438A2" w:rsidRPr="00E7539C" w:rsidRDefault="00B438A2" w:rsidP="00E7539C">
      <w:pPr>
        <w:ind w:firstLine="709"/>
        <w:contextualSpacing/>
        <w:jc w:val="both"/>
        <w:rPr>
          <w:bCs/>
          <w:iCs/>
          <w:sz w:val="23"/>
          <w:szCs w:val="23"/>
        </w:rPr>
      </w:pPr>
      <w:r w:rsidRPr="00E7539C">
        <w:rPr>
          <w:bCs/>
          <w:iCs/>
          <w:sz w:val="23"/>
          <w:szCs w:val="23"/>
        </w:rPr>
        <w:t>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w:t>
      </w:r>
    </w:p>
    <w:p w:rsidR="00B438A2" w:rsidRPr="00E7539C" w:rsidRDefault="00B438A2" w:rsidP="00E7539C">
      <w:pPr>
        <w:ind w:firstLine="709"/>
        <w:contextualSpacing/>
        <w:jc w:val="both"/>
        <w:rPr>
          <w:bCs/>
          <w:iCs/>
          <w:sz w:val="23"/>
          <w:szCs w:val="23"/>
        </w:rPr>
      </w:pPr>
      <w:r w:rsidRPr="00E7539C">
        <w:rPr>
          <w:bCs/>
          <w:iCs/>
          <w:sz w:val="23"/>
          <w:szCs w:val="23"/>
        </w:rPr>
        <w:t>Перечень требований к любому выступлению студента примерно таков:</w:t>
      </w:r>
    </w:p>
    <w:p w:rsidR="00B438A2" w:rsidRPr="00E7539C" w:rsidRDefault="00B438A2" w:rsidP="00E7539C">
      <w:pPr>
        <w:ind w:firstLine="709"/>
        <w:contextualSpacing/>
        <w:jc w:val="both"/>
        <w:rPr>
          <w:bCs/>
          <w:iCs/>
          <w:sz w:val="23"/>
          <w:szCs w:val="23"/>
        </w:rPr>
      </w:pPr>
      <w:r w:rsidRPr="00E7539C">
        <w:rPr>
          <w:bCs/>
          <w:iCs/>
          <w:sz w:val="23"/>
          <w:szCs w:val="23"/>
        </w:rPr>
        <w:t>- связь выступления с предшествующей темой или вопросом.</w:t>
      </w:r>
    </w:p>
    <w:p w:rsidR="00B438A2" w:rsidRPr="00E7539C" w:rsidRDefault="00B438A2" w:rsidP="00E7539C">
      <w:pPr>
        <w:ind w:firstLine="709"/>
        <w:contextualSpacing/>
        <w:jc w:val="both"/>
        <w:rPr>
          <w:bCs/>
          <w:iCs/>
          <w:sz w:val="23"/>
          <w:szCs w:val="23"/>
        </w:rPr>
      </w:pPr>
      <w:r w:rsidRPr="00E7539C">
        <w:rPr>
          <w:bCs/>
          <w:iCs/>
          <w:sz w:val="23"/>
          <w:szCs w:val="23"/>
        </w:rPr>
        <w:t>- раскрытие сущности проблемы.</w:t>
      </w:r>
    </w:p>
    <w:p w:rsidR="00B438A2" w:rsidRPr="00E7539C" w:rsidRDefault="00B438A2" w:rsidP="00E7539C">
      <w:pPr>
        <w:ind w:firstLine="709"/>
        <w:contextualSpacing/>
        <w:jc w:val="both"/>
        <w:rPr>
          <w:bCs/>
          <w:iCs/>
          <w:sz w:val="23"/>
          <w:szCs w:val="23"/>
        </w:rPr>
      </w:pPr>
      <w:r w:rsidRPr="00E7539C">
        <w:rPr>
          <w:bCs/>
          <w:iCs/>
          <w:sz w:val="23"/>
          <w:szCs w:val="23"/>
        </w:rPr>
        <w:t>- методологическое значение для научной, профессиональной и практической деятельности.</w:t>
      </w:r>
    </w:p>
    <w:p w:rsidR="00B438A2" w:rsidRDefault="00B438A2" w:rsidP="00E7539C">
      <w:pPr>
        <w:ind w:firstLine="709"/>
        <w:contextualSpacing/>
        <w:jc w:val="both"/>
        <w:rPr>
          <w:bCs/>
          <w:iCs/>
          <w:sz w:val="23"/>
          <w:szCs w:val="23"/>
        </w:rPr>
      </w:pPr>
      <w:r w:rsidRPr="00E7539C">
        <w:rPr>
          <w:bCs/>
          <w:iCs/>
          <w:sz w:val="23"/>
          <w:szCs w:val="23"/>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r w:rsidR="00975642">
        <w:rPr>
          <w:bCs/>
          <w:iCs/>
          <w:sz w:val="23"/>
          <w:szCs w:val="23"/>
        </w:rPr>
        <w:t>.</w:t>
      </w:r>
    </w:p>
    <w:p w:rsidR="002178D6" w:rsidRDefault="002178D6" w:rsidP="009E3D23">
      <w:pPr>
        <w:ind w:firstLine="709"/>
        <w:contextualSpacing/>
        <w:jc w:val="both"/>
        <w:rPr>
          <w:b/>
          <w:bCs/>
          <w:iCs/>
          <w:sz w:val="23"/>
          <w:szCs w:val="23"/>
        </w:rPr>
      </w:pPr>
    </w:p>
    <w:p w:rsidR="004D158D" w:rsidRPr="00E7539C" w:rsidRDefault="004D158D" w:rsidP="00004DBD">
      <w:pPr>
        <w:numPr>
          <w:ilvl w:val="0"/>
          <w:numId w:val="1"/>
        </w:numPr>
        <w:tabs>
          <w:tab w:val="left" w:pos="284"/>
          <w:tab w:val="left" w:pos="426"/>
        </w:tabs>
        <w:contextualSpacing/>
        <w:jc w:val="center"/>
        <w:rPr>
          <w:b/>
          <w:sz w:val="23"/>
          <w:szCs w:val="23"/>
        </w:rPr>
      </w:pPr>
      <w:r w:rsidRPr="00E7539C">
        <w:rPr>
          <w:b/>
          <w:sz w:val="23"/>
          <w:szCs w:val="23"/>
        </w:rPr>
        <w:t>КОНТРОЛЬНО-ОЦЕНОЧНЫЕ СРЕДСТВА ДЛЯ ПРОМЕЖУТОЧНОЙ АТТЕСТАЦИИ</w:t>
      </w:r>
    </w:p>
    <w:p w:rsidR="00C07B20" w:rsidRDefault="00C07B20" w:rsidP="00C07B20">
      <w:pPr>
        <w:contextualSpacing/>
        <w:jc w:val="center"/>
        <w:rPr>
          <w:b/>
          <w:lang w:eastAsia="ar-SA"/>
        </w:rPr>
      </w:pPr>
    </w:p>
    <w:p w:rsidR="00C07B20" w:rsidRPr="00C07B20" w:rsidRDefault="00C07B20" w:rsidP="00C07B20">
      <w:pPr>
        <w:contextualSpacing/>
        <w:jc w:val="center"/>
        <w:rPr>
          <w:b/>
          <w:lang w:eastAsia="ar-SA"/>
        </w:rPr>
      </w:pPr>
      <w:r w:rsidRPr="00C07B20">
        <w:rPr>
          <w:b/>
          <w:lang w:eastAsia="ar-SA"/>
        </w:rPr>
        <w:t xml:space="preserve">Теоретические вопросы к </w:t>
      </w:r>
      <w:r>
        <w:rPr>
          <w:b/>
          <w:lang w:eastAsia="ar-SA"/>
        </w:rPr>
        <w:t>экзамену</w:t>
      </w:r>
      <w:r w:rsidRPr="00C07B20">
        <w:rPr>
          <w:b/>
          <w:lang w:eastAsia="ar-SA"/>
        </w:rPr>
        <w:t>:</w:t>
      </w:r>
    </w:p>
    <w:p w:rsidR="00B106C5" w:rsidRPr="00B106C5" w:rsidRDefault="00B106C5" w:rsidP="00E25B6E">
      <w:pPr>
        <w:pStyle w:val="a6"/>
        <w:numPr>
          <w:ilvl w:val="0"/>
          <w:numId w:val="32"/>
        </w:numPr>
        <w:rPr>
          <w:rFonts w:ascii="Times New Roman" w:hAnsi="Times New Roman"/>
          <w:color w:val="000000" w:themeColor="text1"/>
          <w:sz w:val="24"/>
          <w:szCs w:val="24"/>
        </w:rPr>
      </w:pPr>
      <w:r w:rsidRPr="00B106C5">
        <w:rPr>
          <w:rFonts w:ascii="Times New Roman" w:hAnsi="Times New Roman"/>
          <w:color w:val="000000" w:themeColor="text1"/>
          <w:sz w:val="24"/>
          <w:szCs w:val="24"/>
        </w:rPr>
        <w:t>Жизненный цикл информационных систем.</w:t>
      </w:r>
    </w:p>
    <w:p w:rsidR="00B106C5" w:rsidRPr="00B106C5" w:rsidRDefault="00B106C5" w:rsidP="00E25B6E">
      <w:pPr>
        <w:pStyle w:val="a6"/>
        <w:numPr>
          <w:ilvl w:val="0"/>
          <w:numId w:val="32"/>
        </w:numPr>
        <w:rPr>
          <w:rFonts w:ascii="Times New Roman" w:hAnsi="Times New Roman"/>
          <w:color w:val="000000" w:themeColor="text1"/>
          <w:sz w:val="24"/>
          <w:szCs w:val="24"/>
        </w:rPr>
      </w:pPr>
      <w:r w:rsidRPr="00B106C5">
        <w:rPr>
          <w:rFonts w:ascii="Times New Roman" w:hAnsi="Times New Roman"/>
          <w:color w:val="000000" w:themeColor="text1"/>
          <w:sz w:val="24"/>
          <w:szCs w:val="24"/>
        </w:rPr>
        <w:t>Понятие и классификация информационных систем.</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Основные методологии разработки информационных систем: MSF, RUP.</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Исторические основы развития стандартизации при разработке ИС.</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Национальная система стандартизации РФ. Госстандарт РФ, структура и функции. Основные положения государственной системы стандартизации ГОС.</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ГОСТ Р ИСО/МЭК 12207. Основные процессы и взаимосвязь между документами в информационной системе согласно стандартам.</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Техническое задание: основные разделы согласно стандартам.</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Виды внедрения, план внедрения. Макетирование. Пилотный проект.</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Стратегии, цели и сценарии внедрения.</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Структура и этапы проектирования информационной системы.</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Предпроектное обследование: анализ бизнес-процессов и моделирование.</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Формализация целей и оценка затрат внедрения информационной системы.</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Формирование групп внедрения (экспертная, проектная, группа внедрения), распределение полномочий и ответственности. Локальные акты.</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Обучение группы</w:t>
      </w:r>
      <w:r w:rsidRPr="00B106C5">
        <w:rPr>
          <w:rFonts w:ascii="Times New Roman" w:hAnsi="Times New Roman"/>
          <w:color w:val="000000" w:themeColor="text1"/>
          <w:sz w:val="24"/>
          <w:szCs w:val="24"/>
        </w:rPr>
        <w:tab/>
        <w:t xml:space="preserve"> внедрения. Обучающая документация. </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 xml:space="preserve">Общая характеристика состояния в области документирования программных средств. Единая система программной документации. ГОСТ 19.101-77 ЕСПД. </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Методы разработки обучающей документации.  Виды программ и программных документов.</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Требования к содержанию и оформлению ГОСТ 19.503-79 ЕСПД. Руководство системного программиста. Требования к содержанию и оформлению ГОСТ 19.504-79 ЕСПД. Руководство программиста.</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 xml:space="preserve">Требования к содержанию и оформлению ГОСТ 19.505-79 ЕСПД. Руководство оператора. </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Порядок внесения и регистрации изменений в документации.</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lastRenderedPageBreak/>
        <w:t>Функции менеджера сопровождения и менеджера развертывания. Формирование репозитория проекта внедрения.</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Сравнительный анализ инструментов организационного проектирования. Применение технологии RUP в процессе внедрения.</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Типовые функции инструментария для автоматизации процесса внедрения информационной системы.</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Установка, конфигурирование и настройка сетевых и телекоммуникационных средств.</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Формирование интерфейсов и организация доступа пользователей к информационной системе. Режимы оповещения пользователей.</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Организация мониторинга процесса внедрения. Оформление результатов внедрения. Квалификационное тестирование.</w:t>
      </w:r>
    </w:p>
    <w:p w:rsidR="00B106C5" w:rsidRPr="00B106C5"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Оценка качества функционирования информационной системы. CALS-технологии.</w:t>
      </w:r>
    </w:p>
    <w:p w:rsidR="00B106C5" w:rsidRPr="00C07B20" w:rsidRDefault="00B106C5" w:rsidP="00E25B6E">
      <w:pPr>
        <w:pStyle w:val="a6"/>
        <w:numPr>
          <w:ilvl w:val="0"/>
          <w:numId w:val="32"/>
        </w:numPr>
        <w:jc w:val="both"/>
        <w:rPr>
          <w:rFonts w:ascii="Times New Roman" w:hAnsi="Times New Roman"/>
          <w:color w:val="000000" w:themeColor="text1"/>
          <w:sz w:val="24"/>
          <w:szCs w:val="24"/>
        </w:rPr>
      </w:pPr>
      <w:r w:rsidRPr="00B106C5">
        <w:rPr>
          <w:rFonts w:ascii="Times New Roman" w:hAnsi="Times New Roman"/>
          <w:color w:val="000000" w:themeColor="text1"/>
          <w:sz w:val="24"/>
          <w:szCs w:val="24"/>
        </w:rPr>
        <w:t>Аттестация программного продукта. Верификация программного продукта. Сертификация программного продукта.</w:t>
      </w:r>
    </w:p>
    <w:p w:rsidR="00C07B20" w:rsidRPr="00C07B20" w:rsidRDefault="00C07B20" w:rsidP="00C07B20">
      <w:pPr>
        <w:pStyle w:val="a6"/>
        <w:spacing w:after="0" w:line="240" w:lineRule="auto"/>
        <w:ind w:left="360"/>
        <w:rPr>
          <w:rFonts w:ascii="Times New Roman" w:hAnsi="Times New Roman"/>
          <w:color w:val="000000" w:themeColor="text1"/>
          <w:sz w:val="24"/>
          <w:szCs w:val="24"/>
        </w:rPr>
      </w:pPr>
    </w:p>
    <w:p w:rsidR="00C07B20" w:rsidRPr="00C07B20" w:rsidRDefault="00C07B20" w:rsidP="00C07B20">
      <w:pPr>
        <w:pStyle w:val="a6"/>
        <w:tabs>
          <w:tab w:val="left" w:pos="0"/>
        </w:tabs>
        <w:spacing w:after="0" w:line="240" w:lineRule="auto"/>
        <w:ind w:left="0"/>
        <w:jc w:val="center"/>
        <w:rPr>
          <w:rFonts w:ascii="Times New Roman" w:hAnsi="Times New Roman"/>
          <w:b/>
          <w:sz w:val="24"/>
          <w:szCs w:val="24"/>
        </w:rPr>
      </w:pPr>
    </w:p>
    <w:p w:rsidR="00C07B20" w:rsidRPr="00C07B20" w:rsidRDefault="00C07B20" w:rsidP="00C07B20">
      <w:pPr>
        <w:pStyle w:val="a6"/>
        <w:tabs>
          <w:tab w:val="left" w:pos="0"/>
        </w:tabs>
        <w:spacing w:after="0" w:line="240" w:lineRule="auto"/>
        <w:ind w:left="0"/>
        <w:jc w:val="center"/>
        <w:rPr>
          <w:rFonts w:ascii="Times New Roman" w:hAnsi="Times New Roman"/>
          <w:b/>
          <w:sz w:val="24"/>
          <w:szCs w:val="24"/>
        </w:rPr>
      </w:pPr>
      <w:r w:rsidRPr="00C07B20">
        <w:rPr>
          <w:rFonts w:ascii="Times New Roman" w:hAnsi="Times New Roman"/>
          <w:b/>
          <w:sz w:val="24"/>
          <w:szCs w:val="24"/>
        </w:rPr>
        <w:t xml:space="preserve">Примеры заданий для выполнения практической части </w:t>
      </w:r>
      <w:r w:rsidRPr="00C07B20">
        <w:rPr>
          <w:rFonts w:ascii="Times New Roman" w:hAnsi="Times New Roman"/>
          <w:b/>
          <w:sz w:val="24"/>
          <w:szCs w:val="24"/>
          <w:lang w:eastAsia="ar-SA"/>
        </w:rPr>
        <w:t xml:space="preserve">к </w:t>
      </w:r>
      <w:r>
        <w:rPr>
          <w:rFonts w:ascii="Times New Roman" w:hAnsi="Times New Roman"/>
          <w:b/>
          <w:sz w:val="24"/>
          <w:szCs w:val="24"/>
          <w:lang w:eastAsia="ar-SA"/>
        </w:rPr>
        <w:t>экзамену</w:t>
      </w:r>
      <w:r w:rsidRPr="00C07B20">
        <w:rPr>
          <w:rFonts w:ascii="Times New Roman" w:hAnsi="Times New Roman"/>
          <w:b/>
          <w:sz w:val="24"/>
          <w:szCs w:val="24"/>
          <w:lang w:eastAsia="ar-SA"/>
        </w:rPr>
        <w:t>:</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сценария по описанию этапов внедрения информационной системы для рабочего места.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сценария внедрения информационной системы для рабочего места.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технического задания на внедрение информационной системы на примере программного средства.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технического задания на внедрение информационной системы на примере сайта.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технического задания на внедрение информационной системы на примере электронного ресурса.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графика разработки и внедрения информационной системы.</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Анализ бизнес-процессов подразделения.</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и оформление предложений по расширению функциональности информационной системы.</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перечня обучающей документации на информационную систему.</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руководства администратора информационной системы на примере программного средства.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руководства пользователя информационной системы на примере программного средства.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 xml:space="preserve">Разработка руководства пользователя информационной системы на примере сайта. </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руководства пользователя информационной системы на примере электронного ресурса.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моделей интерфейсов пользователей информационной системы на примере программного средства.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Разработка моделей интерфейсов пользователей информационной системы на примере сайта.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Настройка доступа к сетевым устройствам.</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Выполнение задач тестирования в процессе внедрения информационной системы на примере программного средства.</w:t>
      </w:r>
    </w:p>
    <w:p w:rsidR="007D7A59" w:rsidRPr="007D7A59" w:rsidRDefault="007D7A59" w:rsidP="00E25B6E">
      <w:pPr>
        <w:pStyle w:val="a6"/>
        <w:numPr>
          <w:ilvl w:val="0"/>
          <w:numId w:val="33"/>
        </w:numPr>
        <w:spacing w:after="0" w:line="240" w:lineRule="auto"/>
        <w:ind w:left="426"/>
        <w:jc w:val="both"/>
        <w:rPr>
          <w:rFonts w:ascii="Times New Roman" w:hAnsi="Times New Roman"/>
          <w:sz w:val="24"/>
          <w:szCs w:val="24"/>
        </w:rPr>
      </w:pPr>
      <w:r w:rsidRPr="007D7A59">
        <w:rPr>
          <w:rFonts w:ascii="Times New Roman" w:hAnsi="Times New Roman"/>
          <w:sz w:val="24"/>
          <w:szCs w:val="24"/>
        </w:rPr>
        <w:t>Выполнение задач тестирования в процессе внедрения информационной системы на примере сайта.</w:t>
      </w:r>
    </w:p>
    <w:p w:rsidR="00C07B20" w:rsidRPr="0013471E" w:rsidRDefault="00C07B20" w:rsidP="0013471E">
      <w:pPr>
        <w:jc w:val="both"/>
      </w:pPr>
    </w:p>
    <w:p w:rsidR="00C07B20" w:rsidRPr="00004DBD" w:rsidRDefault="00C07B20" w:rsidP="00004DBD">
      <w:pPr>
        <w:jc w:val="both"/>
        <w:rPr>
          <w:sz w:val="28"/>
        </w:rPr>
      </w:pPr>
    </w:p>
    <w:p w:rsidR="004D158D" w:rsidRPr="00E7539C" w:rsidRDefault="004D158D" w:rsidP="00E7539C">
      <w:pPr>
        <w:pStyle w:val="a6"/>
        <w:numPr>
          <w:ilvl w:val="0"/>
          <w:numId w:val="1"/>
        </w:numPr>
        <w:shd w:val="clear" w:color="auto" w:fill="FFFFFF"/>
        <w:tabs>
          <w:tab w:val="left" w:pos="426"/>
        </w:tabs>
        <w:spacing w:after="0" w:line="240" w:lineRule="auto"/>
        <w:ind w:left="0"/>
        <w:jc w:val="center"/>
        <w:rPr>
          <w:rFonts w:ascii="Times New Roman" w:hAnsi="Times New Roman"/>
          <w:color w:val="000000"/>
          <w:sz w:val="23"/>
          <w:szCs w:val="23"/>
        </w:rPr>
      </w:pPr>
      <w:r w:rsidRPr="00E7539C">
        <w:rPr>
          <w:rFonts w:ascii="Times New Roman" w:hAnsi="Times New Roman"/>
          <w:b/>
          <w:color w:val="000000"/>
          <w:sz w:val="23"/>
          <w:szCs w:val="23"/>
        </w:rPr>
        <w:lastRenderedPageBreak/>
        <w:t>ПЕРЕЧ</w:t>
      </w:r>
      <w:r w:rsidR="007001DC">
        <w:rPr>
          <w:rFonts w:ascii="Times New Roman" w:hAnsi="Times New Roman"/>
          <w:b/>
          <w:color w:val="000000"/>
          <w:sz w:val="23"/>
          <w:szCs w:val="23"/>
        </w:rPr>
        <w:t>Е</w:t>
      </w:r>
      <w:r w:rsidRPr="00E7539C">
        <w:rPr>
          <w:rFonts w:ascii="Times New Roman" w:hAnsi="Times New Roman"/>
          <w:b/>
          <w:color w:val="000000"/>
          <w:sz w:val="23"/>
          <w:szCs w:val="23"/>
        </w:rPr>
        <w:t xml:space="preserve">НЬ ПЕЧАТНЫХ ИЗДАНИЙ, ЭЛЕКТРОННЫХ ИЗДАНИЙ (ЭЛЕКТРОННЫХ РЕСУРСОВ), ДОПОЛНИТЕЛЬНЫХ ИСТОЧНИКОВ </w:t>
      </w:r>
    </w:p>
    <w:p w:rsidR="004D158D" w:rsidRPr="00E7539C" w:rsidRDefault="004D158D" w:rsidP="00E7539C">
      <w:pPr>
        <w:pStyle w:val="a6"/>
        <w:shd w:val="clear" w:color="auto" w:fill="FFFFFF"/>
        <w:tabs>
          <w:tab w:val="left" w:pos="426"/>
        </w:tabs>
        <w:spacing w:after="0" w:line="240" w:lineRule="auto"/>
        <w:ind w:left="0"/>
        <w:rPr>
          <w:rFonts w:ascii="Times New Roman" w:hAnsi="Times New Roman"/>
          <w:b/>
          <w:color w:val="000000"/>
          <w:sz w:val="23"/>
          <w:szCs w:val="23"/>
        </w:rPr>
      </w:pPr>
    </w:p>
    <w:p w:rsidR="00033698" w:rsidRPr="00FA229C" w:rsidRDefault="00033698" w:rsidP="00033698">
      <w:pPr>
        <w:autoSpaceDE w:val="0"/>
        <w:autoSpaceDN w:val="0"/>
        <w:adjustRightInd w:val="0"/>
        <w:rPr>
          <w:color w:val="000000"/>
        </w:rPr>
      </w:pPr>
      <w:bookmarkStart w:id="4" w:name="_Hlk114092734"/>
      <w:r w:rsidRPr="00FA229C">
        <w:rPr>
          <w:color w:val="000000"/>
        </w:rPr>
        <w:t>Основные источники:</w:t>
      </w:r>
    </w:p>
    <w:p w:rsidR="00033698" w:rsidRPr="00FA229C" w:rsidRDefault="00033698" w:rsidP="00E25B6E">
      <w:pPr>
        <w:numPr>
          <w:ilvl w:val="0"/>
          <w:numId w:val="31"/>
        </w:numPr>
        <w:ind w:left="0" w:firstLine="426"/>
        <w:jc w:val="both"/>
        <w:rPr>
          <w:rStyle w:val="ucoz-forum-post"/>
        </w:rPr>
      </w:pPr>
      <w:r>
        <w:rPr>
          <w:rStyle w:val="ucoz-forum-post"/>
        </w:rPr>
        <w:t xml:space="preserve">Ляпина О.П., </w:t>
      </w:r>
      <w:proofErr w:type="spellStart"/>
      <w:r>
        <w:rPr>
          <w:rStyle w:val="ucoz-forum-post"/>
        </w:rPr>
        <w:t>Перлова</w:t>
      </w:r>
      <w:proofErr w:type="spellEnd"/>
      <w:r>
        <w:rPr>
          <w:rStyle w:val="ucoz-forum-post"/>
        </w:rPr>
        <w:t xml:space="preserve"> О.Н. Стандартизация, сертификация и техническое документирование. </w:t>
      </w:r>
      <w:r w:rsidRPr="00FA229C">
        <w:t xml:space="preserve">– М.: </w:t>
      </w:r>
      <w:r>
        <w:t>Академия</w:t>
      </w:r>
      <w:r w:rsidRPr="00FA229C">
        <w:t>, 201</w:t>
      </w:r>
      <w:r>
        <w:t>8</w:t>
      </w:r>
      <w:r w:rsidRPr="00FA229C">
        <w:t xml:space="preserve">. </w:t>
      </w:r>
      <w:r w:rsidRPr="00FA229C">
        <w:rPr>
          <w:bCs/>
        </w:rPr>
        <w:t>– 2</w:t>
      </w:r>
      <w:r>
        <w:rPr>
          <w:bCs/>
        </w:rPr>
        <w:t>08</w:t>
      </w:r>
      <w:r w:rsidRPr="00FA229C">
        <w:rPr>
          <w:bCs/>
        </w:rPr>
        <w:t xml:space="preserve"> с.;</w:t>
      </w:r>
    </w:p>
    <w:p w:rsidR="00033698" w:rsidRDefault="00033698" w:rsidP="00E25B6E">
      <w:pPr>
        <w:numPr>
          <w:ilvl w:val="0"/>
          <w:numId w:val="31"/>
        </w:numPr>
        <w:ind w:left="0" w:firstLine="426"/>
        <w:jc w:val="both"/>
        <w:rPr>
          <w:rStyle w:val="ucoz-forum-post"/>
        </w:rPr>
      </w:pPr>
      <w:proofErr w:type="spellStart"/>
      <w:r w:rsidRPr="001B43C2">
        <w:rPr>
          <w:rStyle w:val="ucoz-forum-post"/>
        </w:rPr>
        <w:t>Перлова</w:t>
      </w:r>
      <w:proofErr w:type="spellEnd"/>
      <w:r w:rsidRPr="001B43C2">
        <w:rPr>
          <w:rStyle w:val="ucoz-forum-post"/>
        </w:rPr>
        <w:t xml:space="preserve"> О.Н.  </w:t>
      </w:r>
      <w:proofErr w:type="spellStart"/>
      <w:r w:rsidRPr="001B43C2">
        <w:rPr>
          <w:rStyle w:val="ucoz-forum-post"/>
        </w:rPr>
        <w:t>Соадминистрирование</w:t>
      </w:r>
      <w:proofErr w:type="spellEnd"/>
      <w:r w:rsidRPr="001B43C2">
        <w:rPr>
          <w:rStyle w:val="ucoz-forum-post"/>
        </w:rPr>
        <w:t xml:space="preserve"> баз данных и серверов:</w:t>
      </w:r>
      <w:r>
        <w:rPr>
          <w:rStyle w:val="ucoz-forum-post"/>
        </w:rPr>
        <w:t xml:space="preserve"> </w:t>
      </w:r>
      <w:r w:rsidRPr="001B43C2">
        <w:rPr>
          <w:rStyle w:val="ucoz-forum-post"/>
        </w:rPr>
        <w:t xml:space="preserve">учебник </w:t>
      </w:r>
      <w:proofErr w:type="gramStart"/>
      <w:r w:rsidRPr="001B43C2">
        <w:rPr>
          <w:rStyle w:val="ucoz-forum-post"/>
        </w:rPr>
        <w:t>для  студ.</w:t>
      </w:r>
      <w:proofErr w:type="gramEnd"/>
      <w:r w:rsidRPr="001B43C2">
        <w:rPr>
          <w:rStyle w:val="ucoz-forum-post"/>
        </w:rPr>
        <w:t xml:space="preserve">  учреждений сред.  проф.  образования/О.Н.  </w:t>
      </w:r>
      <w:proofErr w:type="spellStart"/>
      <w:r w:rsidRPr="001B43C2">
        <w:rPr>
          <w:rStyle w:val="ucoz-forum-post"/>
        </w:rPr>
        <w:t>Перлова</w:t>
      </w:r>
      <w:proofErr w:type="spellEnd"/>
      <w:r w:rsidRPr="001B43C2">
        <w:rPr>
          <w:rStyle w:val="ucoz-forum-post"/>
        </w:rPr>
        <w:t>, О.П. Ляпина.</w:t>
      </w:r>
      <w:r>
        <w:rPr>
          <w:rStyle w:val="ucoz-forum-post"/>
        </w:rPr>
        <w:t xml:space="preserve"> – </w:t>
      </w:r>
      <w:r w:rsidRPr="001B43C2">
        <w:rPr>
          <w:rStyle w:val="ucoz-forum-post"/>
        </w:rPr>
        <w:t>М.: Издательский центр «Академия», 2018 г.</w:t>
      </w:r>
    </w:p>
    <w:p w:rsidR="00033698" w:rsidRPr="00FA229C" w:rsidRDefault="00033698" w:rsidP="00033698">
      <w:pPr>
        <w:autoSpaceDE w:val="0"/>
        <w:autoSpaceDN w:val="0"/>
        <w:adjustRightInd w:val="0"/>
        <w:ind w:firstLine="567"/>
        <w:rPr>
          <w:b/>
          <w:color w:val="000000"/>
        </w:rPr>
      </w:pPr>
    </w:p>
    <w:p w:rsidR="00033698" w:rsidRPr="00FA229C" w:rsidRDefault="00033698" w:rsidP="00033698">
      <w:pPr>
        <w:autoSpaceDE w:val="0"/>
        <w:autoSpaceDN w:val="0"/>
        <w:adjustRightInd w:val="0"/>
        <w:rPr>
          <w:color w:val="000000"/>
        </w:rPr>
      </w:pPr>
      <w:proofErr w:type="gramStart"/>
      <w:r w:rsidRPr="00FA229C">
        <w:rPr>
          <w:color w:val="000000"/>
        </w:rPr>
        <w:t>Дополнительные  источники</w:t>
      </w:r>
      <w:proofErr w:type="gramEnd"/>
      <w:r w:rsidRPr="00FA229C">
        <w:rPr>
          <w:color w:val="000000"/>
        </w:rPr>
        <w:t>:</w:t>
      </w:r>
    </w:p>
    <w:p w:rsidR="00033698" w:rsidRDefault="00033698" w:rsidP="00E25B6E">
      <w:pPr>
        <w:numPr>
          <w:ilvl w:val="0"/>
          <w:numId w:val="31"/>
        </w:numPr>
        <w:ind w:left="0" w:firstLine="426"/>
        <w:jc w:val="both"/>
        <w:rPr>
          <w:rStyle w:val="ucoz-forum-post"/>
        </w:rPr>
      </w:pPr>
      <w:r w:rsidRPr="00375653">
        <w:rPr>
          <w:rStyle w:val="ucoz-forum-post"/>
        </w:rPr>
        <w:t xml:space="preserve">Баранова, </w:t>
      </w:r>
      <w:r>
        <w:rPr>
          <w:rStyle w:val="ucoz-forum-post"/>
        </w:rPr>
        <w:t>Е. К.</w:t>
      </w:r>
      <w:r w:rsidRPr="00375653">
        <w:rPr>
          <w:rStyle w:val="ucoz-forum-post"/>
        </w:rPr>
        <w:t xml:space="preserve">  Информационная безопасность и защита информации: учеб. пособие / Е. К. Баранова, А. В. </w:t>
      </w:r>
      <w:proofErr w:type="spellStart"/>
      <w:r w:rsidRPr="00375653">
        <w:rPr>
          <w:rStyle w:val="ucoz-forum-post"/>
        </w:rPr>
        <w:t>Бабаш</w:t>
      </w:r>
      <w:proofErr w:type="spellEnd"/>
      <w:r w:rsidRPr="00375653">
        <w:rPr>
          <w:rStyle w:val="ucoz-forum-post"/>
        </w:rPr>
        <w:t xml:space="preserve">. -3-е изд., </w:t>
      </w:r>
      <w:proofErr w:type="spellStart"/>
      <w:r w:rsidRPr="00375653">
        <w:rPr>
          <w:rStyle w:val="ucoz-forum-post"/>
        </w:rPr>
        <w:t>перераб</w:t>
      </w:r>
      <w:proofErr w:type="spellEnd"/>
      <w:proofErr w:type="gramStart"/>
      <w:r w:rsidRPr="00375653">
        <w:rPr>
          <w:rStyle w:val="ucoz-forum-post"/>
        </w:rPr>
        <w:t>.</w:t>
      </w:r>
      <w:proofErr w:type="gramEnd"/>
      <w:r w:rsidRPr="00375653">
        <w:rPr>
          <w:rStyle w:val="ucoz-forum-post"/>
        </w:rPr>
        <w:t xml:space="preserve"> и доп. -Москва: РИОР: ИНФРА-М, 2017. -322 с</w:t>
      </w:r>
    </w:p>
    <w:p w:rsidR="00033698" w:rsidRDefault="00033698" w:rsidP="00E25B6E">
      <w:pPr>
        <w:numPr>
          <w:ilvl w:val="0"/>
          <w:numId w:val="31"/>
        </w:numPr>
        <w:ind w:left="0" w:firstLine="426"/>
        <w:jc w:val="both"/>
        <w:rPr>
          <w:rStyle w:val="ucoz-forum-post"/>
        </w:rPr>
      </w:pPr>
      <w:r w:rsidRPr="00FA229C">
        <w:rPr>
          <w:rStyle w:val="ucoz-forum-post"/>
        </w:rPr>
        <w:t>Технология разработки программного обеспечения: учебник для вузов / С. А. Орлов. - 4-е изд. Стандарт третьего поколения. - СПб</w:t>
      </w:r>
      <w:proofErr w:type="gramStart"/>
      <w:r w:rsidRPr="00FA229C">
        <w:rPr>
          <w:rStyle w:val="ucoz-forum-post"/>
        </w:rPr>
        <w:t>. :</w:t>
      </w:r>
      <w:proofErr w:type="gramEnd"/>
      <w:r w:rsidRPr="00FA229C">
        <w:rPr>
          <w:rStyle w:val="ucoz-forum-post"/>
        </w:rPr>
        <w:t xml:space="preserve"> Питер, 2012. - 608 с. </w:t>
      </w:r>
    </w:p>
    <w:p w:rsidR="00033698" w:rsidRDefault="00033698" w:rsidP="00E25B6E">
      <w:pPr>
        <w:numPr>
          <w:ilvl w:val="0"/>
          <w:numId w:val="31"/>
        </w:numPr>
        <w:ind w:left="0" w:firstLine="426"/>
        <w:jc w:val="both"/>
        <w:rPr>
          <w:rStyle w:val="ucoz-forum-post"/>
        </w:rPr>
      </w:pPr>
      <w:r w:rsidRPr="00AE43A8">
        <w:rPr>
          <w:rStyle w:val="ucoz-forum-post"/>
        </w:rPr>
        <w:t xml:space="preserve">Технология разработки программного обеспечения: </w:t>
      </w:r>
      <w:proofErr w:type="spellStart"/>
      <w:r w:rsidRPr="00AE43A8">
        <w:rPr>
          <w:rStyle w:val="ucoz-forum-post"/>
        </w:rPr>
        <w:t>учебн</w:t>
      </w:r>
      <w:proofErr w:type="spellEnd"/>
      <w:r w:rsidRPr="00AE43A8">
        <w:rPr>
          <w:rStyle w:val="ucoz-forum-post"/>
        </w:rPr>
        <w:t xml:space="preserve">. пособие / под ред. Гагарина Л.Г. – </w:t>
      </w:r>
      <w:proofErr w:type="gramStart"/>
      <w:r w:rsidRPr="00AE43A8">
        <w:rPr>
          <w:rStyle w:val="ucoz-forum-post"/>
        </w:rPr>
        <w:t>М.:ИД</w:t>
      </w:r>
      <w:proofErr w:type="gramEnd"/>
      <w:r w:rsidRPr="00AE43A8">
        <w:rPr>
          <w:rStyle w:val="ucoz-forum-post"/>
        </w:rPr>
        <w:t xml:space="preserve"> ФОРУМ, НИЦ ИНФРА-М, 2018. – 400 с. </w:t>
      </w:r>
    </w:p>
    <w:p w:rsidR="00033698" w:rsidRPr="00570AC2" w:rsidRDefault="00033698" w:rsidP="00E25B6E">
      <w:pPr>
        <w:numPr>
          <w:ilvl w:val="0"/>
          <w:numId w:val="31"/>
        </w:numPr>
        <w:ind w:left="0" w:firstLine="426"/>
        <w:jc w:val="both"/>
        <w:rPr>
          <w:rStyle w:val="ucoz-forum-post"/>
        </w:rPr>
      </w:pPr>
      <w:proofErr w:type="spellStart"/>
      <w:r w:rsidRPr="00AE43A8">
        <w:rPr>
          <w:rStyle w:val="ucoz-forum-post"/>
        </w:rPr>
        <w:t>Фуфаев</w:t>
      </w:r>
      <w:proofErr w:type="spellEnd"/>
      <w:r>
        <w:rPr>
          <w:rStyle w:val="ucoz-forum-post"/>
        </w:rPr>
        <w:t xml:space="preserve"> </w:t>
      </w:r>
      <w:r w:rsidRPr="00AE43A8">
        <w:rPr>
          <w:rStyle w:val="ucoz-forum-post"/>
        </w:rPr>
        <w:t xml:space="preserve">Э.В. Разработка и эксплуатация удаленных баз данных: учебник для студ. учреждений </w:t>
      </w:r>
      <w:proofErr w:type="spellStart"/>
      <w:r w:rsidRPr="00AE43A8">
        <w:rPr>
          <w:rStyle w:val="ucoz-forum-post"/>
        </w:rPr>
        <w:t>сред.проф</w:t>
      </w:r>
      <w:proofErr w:type="spellEnd"/>
      <w:r w:rsidRPr="00AE43A8">
        <w:rPr>
          <w:rStyle w:val="ucoz-forum-post"/>
        </w:rPr>
        <w:t xml:space="preserve">. образования/ Э.В. </w:t>
      </w:r>
      <w:proofErr w:type="spellStart"/>
      <w:r w:rsidRPr="00AE43A8">
        <w:rPr>
          <w:rStyle w:val="ucoz-forum-post"/>
        </w:rPr>
        <w:t>Фуфаев</w:t>
      </w:r>
      <w:proofErr w:type="spellEnd"/>
      <w:r w:rsidRPr="00AE43A8">
        <w:rPr>
          <w:rStyle w:val="ucoz-forum-post"/>
        </w:rPr>
        <w:t xml:space="preserve">, Д.Э. </w:t>
      </w:r>
      <w:proofErr w:type="spellStart"/>
      <w:r w:rsidRPr="00AE43A8">
        <w:rPr>
          <w:rStyle w:val="ucoz-forum-post"/>
        </w:rPr>
        <w:t>Фуфаев</w:t>
      </w:r>
      <w:proofErr w:type="spellEnd"/>
      <w:r w:rsidRPr="00AE43A8">
        <w:rPr>
          <w:rStyle w:val="ucoz-forum-post"/>
        </w:rPr>
        <w:t>. –4-е изд., стер. –М.: Издательский центр «Академия», 2014 г.</w:t>
      </w:r>
      <w:r w:rsidRPr="00570AC2">
        <w:rPr>
          <w:rStyle w:val="ucoz-forum-post"/>
        </w:rPr>
        <w:t xml:space="preserve"> </w:t>
      </w:r>
    </w:p>
    <w:p w:rsidR="00033698" w:rsidRPr="00FA229C" w:rsidRDefault="00033698" w:rsidP="00E25B6E">
      <w:pPr>
        <w:numPr>
          <w:ilvl w:val="0"/>
          <w:numId w:val="31"/>
        </w:numPr>
        <w:ind w:left="0" w:firstLine="426"/>
        <w:jc w:val="both"/>
        <w:rPr>
          <w:rStyle w:val="ucoz-forum-post"/>
        </w:rPr>
      </w:pPr>
      <w:r w:rsidRPr="00B63A87">
        <w:rPr>
          <w:rStyle w:val="ucoz-forum-post"/>
        </w:rPr>
        <w:t>Шишмарев В. Ю. Метрология, стандартизация, сертификация и техническое регулирование. – М.: НИЦ ИНФА-М, 2017. – 312 с.;</w:t>
      </w:r>
      <w:r w:rsidRPr="00FA229C">
        <w:rPr>
          <w:rStyle w:val="ucoz-forum-post"/>
        </w:rPr>
        <w:t xml:space="preserve"> </w:t>
      </w:r>
    </w:p>
    <w:bookmarkEnd w:id="4"/>
    <w:p w:rsidR="00033698" w:rsidRPr="00AE43A8" w:rsidRDefault="00033698" w:rsidP="00033698">
      <w:pPr>
        <w:widowControl w:val="0"/>
        <w:tabs>
          <w:tab w:val="left" w:pos="0"/>
        </w:tabs>
        <w:suppressAutoHyphens/>
        <w:ind w:left="426"/>
        <w:jc w:val="both"/>
        <w:rPr>
          <w:rStyle w:val="ucoz-forum-post"/>
        </w:rPr>
      </w:pPr>
    </w:p>
    <w:p w:rsidR="00033698" w:rsidRPr="00FA229C" w:rsidRDefault="00033698" w:rsidP="00033698">
      <w:pPr>
        <w:autoSpaceDE w:val="0"/>
        <w:autoSpaceDN w:val="0"/>
        <w:adjustRightInd w:val="0"/>
        <w:rPr>
          <w:b/>
          <w:color w:val="000000"/>
        </w:rPr>
      </w:pPr>
    </w:p>
    <w:p w:rsidR="00033698" w:rsidRPr="00FA229C" w:rsidRDefault="00033698" w:rsidP="0003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229C">
        <w:rPr>
          <w:bCs/>
        </w:rPr>
        <w:t>Интернет – ресурсы</w:t>
      </w:r>
    </w:p>
    <w:p w:rsidR="00033698" w:rsidRPr="00FA229C" w:rsidRDefault="00033698" w:rsidP="00033698">
      <w:pPr>
        <w:autoSpaceDE w:val="0"/>
        <w:autoSpaceDN w:val="0"/>
        <w:adjustRightInd w:val="0"/>
        <w:ind w:left="708"/>
      </w:pPr>
      <w:hyperlink r:id="rId11" w:history="1">
        <w:r w:rsidRPr="00FA229C">
          <w:rPr>
            <w:rStyle w:val="af"/>
          </w:rPr>
          <w:t>http://templates.openoffice.org/ru</w:t>
        </w:r>
      </w:hyperlink>
    </w:p>
    <w:p w:rsidR="00033698" w:rsidRPr="00FA229C" w:rsidRDefault="00033698" w:rsidP="00033698">
      <w:pPr>
        <w:pStyle w:val="14"/>
        <w:keepNext w:val="0"/>
        <w:tabs>
          <w:tab w:val="left" w:pos="709"/>
          <w:tab w:val="left" w:pos="1134"/>
        </w:tabs>
        <w:spacing w:line="240" w:lineRule="auto"/>
        <w:ind w:left="709"/>
        <w:jc w:val="left"/>
        <w:rPr>
          <w:rStyle w:val="af"/>
          <w:b w:val="0"/>
          <w:sz w:val="24"/>
          <w:szCs w:val="24"/>
        </w:rPr>
      </w:pPr>
      <w:hyperlink r:id="rId12" w:history="1">
        <w:r w:rsidRPr="00FA229C">
          <w:rPr>
            <w:rStyle w:val="af"/>
            <w:b w:val="0"/>
            <w:sz w:val="24"/>
            <w:szCs w:val="24"/>
            <w:lang w:val="en-US"/>
          </w:rPr>
          <w:t>http</w:t>
        </w:r>
        <w:r w:rsidRPr="00FA229C">
          <w:rPr>
            <w:rStyle w:val="af"/>
            <w:b w:val="0"/>
            <w:sz w:val="24"/>
            <w:szCs w:val="24"/>
          </w:rPr>
          <w:t>://</w:t>
        </w:r>
        <w:r w:rsidRPr="00FA229C">
          <w:rPr>
            <w:rStyle w:val="af"/>
            <w:b w:val="0"/>
            <w:sz w:val="24"/>
            <w:szCs w:val="24"/>
            <w:lang w:val="en-US"/>
          </w:rPr>
          <w:t>www</w:t>
        </w:r>
        <w:r w:rsidRPr="00FA229C">
          <w:rPr>
            <w:rStyle w:val="af"/>
            <w:b w:val="0"/>
            <w:sz w:val="24"/>
            <w:szCs w:val="24"/>
          </w:rPr>
          <w:t>.</w:t>
        </w:r>
        <w:proofErr w:type="spellStart"/>
        <w:r w:rsidRPr="00FA229C">
          <w:rPr>
            <w:rStyle w:val="af"/>
            <w:b w:val="0"/>
            <w:sz w:val="24"/>
            <w:szCs w:val="24"/>
            <w:lang w:val="en-US"/>
          </w:rPr>
          <w:t>znanium</w:t>
        </w:r>
        <w:proofErr w:type="spellEnd"/>
        <w:r w:rsidRPr="00FA229C">
          <w:rPr>
            <w:rStyle w:val="af"/>
            <w:b w:val="0"/>
            <w:sz w:val="24"/>
            <w:szCs w:val="24"/>
          </w:rPr>
          <w:t>.</w:t>
        </w:r>
        <w:r w:rsidRPr="00FA229C">
          <w:rPr>
            <w:rStyle w:val="af"/>
            <w:b w:val="0"/>
            <w:sz w:val="24"/>
            <w:szCs w:val="24"/>
            <w:lang w:val="en-US"/>
          </w:rPr>
          <w:t>com</w:t>
        </w:r>
      </w:hyperlink>
      <w:r w:rsidRPr="00FA229C">
        <w:rPr>
          <w:rStyle w:val="af"/>
          <w:b w:val="0"/>
          <w:sz w:val="24"/>
          <w:szCs w:val="24"/>
        </w:rPr>
        <w:t xml:space="preserve"> </w:t>
      </w:r>
    </w:p>
    <w:p w:rsidR="00C34E17" w:rsidRPr="00B729CE" w:rsidRDefault="00292CA8" w:rsidP="00292CA8">
      <w:pPr>
        <w:ind w:firstLine="709"/>
        <w:jc w:val="both"/>
        <w:rPr>
          <w:rFonts w:eastAsia="Calibri"/>
          <w:color w:val="000000"/>
          <w:sz w:val="23"/>
          <w:szCs w:val="23"/>
          <w:lang w:eastAsia="en-US"/>
        </w:rPr>
      </w:pPr>
      <w:r>
        <w:rPr>
          <w:color w:val="000000"/>
          <w:sz w:val="23"/>
          <w:szCs w:val="23"/>
        </w:rPr>
        <w:br w:type="page"/>
      </w:r>
    </w:p>
    <w:p w:rsidR="00E6776F" w:rsidRPr="00B729CE" w:rsidRDefault="00E6776F" w:rsidP="00E6776F">
      <w:pPr>
        <w:jc w:val="right"/>
        <w:rPr>
          <w:rFonts w:eastAsia="Calibri"/>
          <w:color w:val="000000"/>
          <w:sz w:val="23"/>
          <w:szCs w:val="23"/>
          <w:lang w:eastAsia="en-US"/>
        </w:rPr>
      </w:pPr>
      <w:r w:rsidRPr="00B729CE">
        <w:rPr>
          <w:rFonts w:eastAsia="Calibri"/>
          <w:color w:val="000000"/>
          <w:sz w:val="23"/>
          <w:szCs w:val="23"/>
          <w:lang w:eastAsia="en-US"/>
        </w:rPr>
        <w:lastRenderedPageBreak/>
        <w:t xml:space="preserve"> Приложение 1 «Образец титульного листа»</w:t>
      </w:r>
    </w:p>
    <w:p w:rsidR="00E6776F" w:rsidRPr="00B729CE" w:rsidRDefault="00E6776F" w:rsidP="00E6776F">
      <w:pPr>
        <w:jc w:val="right"/>
        <w:rPr>
          <w:rFonts w:eastAsia="Calibri"/>
          <w:color w:val="000000"/>
          <w:sz w:val="23"/>
          <w:szCs w:val="23"/>
          <w:lang w:eastAsia="en-US"/>
        </w:rPr>
      </w:pPr>
      <w:r w:rsidRPr="00B729CE">
        <w:rPr>
          <w:noProof/>
          <w:color w:val="171717"/>
          <w:sz w:val="20"/>
          <w:szCs w:val="20"/>
        </w:rPr>
        <mc:AlternateContent>
          <mc:Choice Requires="wps">
            <w:drawing>
              <wp:anchor distT="0" distB="0" distL="114300" distR="114300" simplePos="0" relativeHeight="251659264" behindDoc="0" locked="0" layoutInCell="0" allowOverlap="1" wp14:anchorId="2030927E" wp14:editId="0270A2B3">
                <wp:simplePos x="0" y="0"/>
                <wp:positionH relativeFrom="margin">
                  <wp:posOffset>-320114</wp:posOffset>
                </wp:positionH>
                <wp:positionV relativeFrom="page">
                  <wp:posOffset>1080655</wp:posOffset>
                </wp:positionV>
                <wp:extent cx="6483928" cy="9108374"/>
                <wp:effectExtent l="0" t="0" r="12700" b="171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928" cy="9108374"/>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10CB9" id="Rectangle 4" o:spid="_x0000_s1026" style="position:absolute;margin-left:-25.2pt;margin-top:85.1pt;width:510.55pt;height:71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" o:allowincell="f" filled="f" strokeweight="2pt">
                <w10:wrap anchorx="margin" anchory="page"/>
              </v:rect>
            </w:pict>
          </mc:Fallback>
        </mc:AlternateContent>
      </w:r>
    </w:p>
    <w:p w:rsidR="00E6776F" w:rsidRPr="00B729CE" w:rsidRDefault="00E6776F" w:rsidP="00E6776F">
      <w:pPr>
        <w:jc w:val="right"/>
        <w:rPr>
          <w:rFonts w:eastAsia="Calibri"/>
          <w:color w:val="000000"/>
          <w:sz w:val="23"/>
          <w:szCs w:val="23"/>
          <w:lang w:eastAsia="en-US"/>
        </w:rPr>
      </w:pPr>
    </w:p>
    <w:p w:rsidR="00E6776F" w:rsidRPr="00B729CE" w:rsidRDefault="00E6776F" w:rsidP="00E6776F">
      <w:pPr>
        <w:jc w:val="center"/>
        <w:rPr>
          <w:szCs w:val="28"/>
        </w:rPr>
      </w:pPr>
      <w:r w:rsidRPr="00B729CE">
        <w:rPr>
          <w:szCs w:val="28"/>
        </w:rPr>
        <w:t>Министерство образования Красноярского края</w:t>
      </w:r>
    </w:p>
    <w:p w:rsidR="00E6776F" w:rsidRPr="00B729CE" w:rsidRDefault="00E6776F" w:rsidP="00E6776F">
      <w:pPr>
        <w:jc w:val="center"/>
        <w:rPr>
          <w:szCs w:val="28"/>
        </w:rPr>
      </w:pPr>
      <w:r w:rsidRPr="00B729CE">
        <w:rPr>
          <w:szCs w:val="28"/>
        </w:rPr>
        <w:t>Краевое государственное бюджетное профессиональное образовательное учреждение</w:t>
      </w:r>
    </w:p>
    <w:p w:rsidR="00E6776F" w:rsidRPr="00B729CE" w:rsidRDefault="00E6776F" w:rsidP="00E6776F">
      <w:pPr>
        <w:jc w:val="center"/>
        <w:rPr>
          <w:szCs w:val="28"/>
        </w:rPr>
      </w:pPr>
      <w:r w:rsidRPr="00B729CE">
        <w:rPr>
          <w:szCs w:val="28"/>
        </w:rPr>
        <w:t>«Красноярский колледж радиоэлектроники и информационных технологий»</w:t>
      </w:r>
    </w:p>
    <w:p w:rsidR="00E6776F" w:rsidRPr="00B729CE" w:rsidRDefault="00E6776F" w:rsidP="00E6776F">
      <w:pPr>
        <w:rPr>
          <w:sz w:val="20"/>
          <w:szCs w:val="20"/>
        </w:rPr>
      </w:pPr>
    </w:p>
    <w:p w:rsidR="00E6776F" w:rsidRPr="00B729CE" w:rsidRDefault="00E6776F" w:rsidP="00E6776F">
      <w:pPr>
        <w:rPr>
          <w:sz w:val="20"/>
          <w:szCs w:val="20"/>
        </w:rPr>
      </w:pPr>
    </w:p>
    <w:p w:rsidR="00E6776F" w:rsidRPr="00B729CE" w:rsidRDefault="00E6776F" w:rsidP="00E6776F">
      <w:pPr>
        <w:rPr>
          <w:sz w:val="20"/>
          <w:szCs w:val="20"/>
        </w:rPr>
      </w:pPr>
    </w:p>
    <w:p w:rsidR="00E6776F" w:rsidRPr="00B729CE" w:rsidRDefault="00E6776F" w:rsidP="00E6776F">
      <w:pPr>
        <w:rPr>
          <w:sz w:val="20"/>
          <w:szCs w:val="20"/>
        </w:rPr>
      </w:pPr>
    </w:p>
    <w:p w:rsidR="00E6776F" w:rsidRPr="00B729CE" w:rsidRDefault="00E6776F" w:rsidP="00E6776F">
      <w:pPr>
        <w:jc w:val="center"/>
        <w:rPr>
          <w:rFonts w:eastAsia="Calibri"/>
          <w:sz w:val="32"/>
          <w:szCs w:val="28"/>
        </w:rPr>
      </w:pPr>
    </w:p>
    <w:p w:rsidR="00E6776F" w:rsidRPr="00B729CE" w:rsidRDefault="00E6776F" w:rsidP="00E6776F">
      <w:pPr>
        <w:jc w:val="center"/>
        <w:rPr>
          <w:rFonts w:eastAsia="Calibri"/>
          <w:sz w:val="32"/>
          <w:szCs w:val="28"/>
        </w:rPr>
      </w:pPr>
    </w:p>
    <w:p w:rsidR="00E6776F" w:rsidRPr="00B729CE" w:rsidRDefault="00E6776F" w:rsidP="00E6776F">
      <w:pPr>
        <w:jc w:val="center"/>
        <w:rPr>
          <w:rFonts w:eastAsia="Calibri"/>
          <w:sz w:val="32"/>
          <w:szCs w:val="28"/>
        </w:rPr>
      </w:pPr>
    </w:p>
    <w:p w:rsidR="00E6776F" w:rsidRPr="00B729CE" w:rsidRDefault="00E6776F" w:rsidP="00E6776F">
      <w:pPr>
        <w:jc w:val="center"/>
        <w:rPr>
          <w:rFonts w:eastAsia="Calibri"/>
          <w:sz w:val="32"/>
          <w:szCs w:val="28"/>
        </w:rPr>
      </w:pPr>
    </w:p>
    <w:p w:rsidR="00E6776F" w:rsidRPr="00B729CE" w:rsidRDefault="00E6776F" w:rsidP="00E6776F">
      <w:pPr>
        <w:jc w:val="center"/>
        <w:rPr>
          <w:rFonts w:eastAsia="Calibri"/>
          <w:sz w:val="32"/>
          <w:szCs w:val="28"/>
        </w:rPr>
      </w:pPr>
    </w:p>
    <w:p w:rsidR="00E6776F" w:rsidRPr="00B729CE" w:rsidRDefault="00E6776F" w:rsidP="00E6776F">
      <w:pPr>
        <w:jc w:val="center"/>
        <w:rPr>
          <w:rFonts w:eastAsia="Calibri"/>
          <w:sz w:val="32"/>
          <w:szCs w:val="28"/>
        </w:rPr>
      </w:pPr>
    </w:p>
    <w:p w:rsidR="00E6776F" w:rsidRPr="00B729CE" w:rsidRDefault="00E6776F" w:rsidP="00E6776F">
      <w:pPr>
        <w:jc w:val="center"/>
        <w:rPr>
          <w:rFonts w:eastAsia="Calibri"/>
          <w:sz w:val="32"/>
          <w:szCs w:val="28"/>
        </w:rPr>
      </w:pPr>
    </w:p>
    <w:p w:rsidR="00E6776F" w:rsidRPr="00B729CE" w:rsidRDefault="00E6776F" w:rsidP="00E6776F">
      <w:pPr>
        <w:spacing w:line="360" w:lineRule="auto"/>
        <w:jc w:val="center"/>
        <w:rPr>
          <w:b/>
          <w:caps/>
          <w:sz w:val="28"/>
          <w:szCs w:val="44"/>
        </w:rPr>
      </w:pPr>
      <w:r w:rsidRPr="00B729CE">
        <w:rPr>
          <w:b/>
          <w:caps/>
          <w:sz w:val="28"/>
          <w:szCs w:val="44"/>
        </w:rPr>
        <w:t xml:space="preserve">Отчет по практических работах </w:t>
      </w:r>
    </w:p>
    <w:tbl>
      <w:tblPr>
        <w:tblStyle w:val="12"/>
        <w:tblW w:w="8372" w:type="dxa"/>
        <w:tblInd w:w="426" w:type="dxa"/>
        <w:tblLook w:val="04A0" w:firstRow="1" w:lastRow="0" w:firstColumn="1" w:lastColumn="0" w:noHBand="0" w:noVBand="1"/>
      </w:tblPr>
      <w:tblGrid>
        <w:gridCol w:w="8372"/>
      </w:tblGrid>
      <w:tr w:rsidR="00E6776F" w:rsidRPr="00B729CE" w:rsidTr="00E6776F">
        <w:trPr>
          <w:trHeight w:val="436"/>
        </w:trPr>
        <w:tc>
          <w:tcPr>
            <w:tcW w:w="8372" w:type="dxa"/>
            <w:tcBorders>
              <w:top w:val="nil"/>
              <w:left w:val="nil"/>
              <w:bottom w:val="single" w:sz="4" w:space="0" w:color="auto"/>
              <w:right w:val="nil"/>
            </w:tcBorders>
          </w:tcPr>
          <w:p w:rsidR="00E6776F" w:rsidRPr="00B729CE" w:rsidRDefault="00E6776F" w:rsidP="00E6776F">
            <w:pPr>
              <w:rPr>
                <w:rFonts w:ascii="Times New Roman" w:hAnsi="Times New Roman"/>
                <w:sz w:val="44"/>
                <w:szCs w:val="44"/>
              </w:rPr>
            </w:pPr>
          </w:p>
        </w:tc>
      </w:tr>
      <w:tr w:rsidR="00E6776F" w:rsidRPr="00B729CE" w:rsidTr="00E6776F">
        <w:trPr>
          <w:trHeight w:val="290"/>
        </w:trPr>
        <w:tc>
          <w:tcPr>
            <w:tcW w:w="8372" w:type="dxa"/>
            <w:tcBorders>
              <w:left w:val="nil"/>
              <w:bottom w:val="nil"/>
              <w:right w:val="nil"/>
            </w:tcBorders>
          </w:tcPr>
          <w:p w:rsidR="00E6776F" w:rsidRPr="00B729CE" w:rsidRDefault="00E6776F" w:rsidP="00E6776F">
            <w:pPr>
              <w:spacing w:line="360" w:lineRule="auto"/>
              <w:jc w:val="center"/>
              <w:rPr>
                <w:rFonts w:ascii="Times New Roman" w:hAnsi="Times New Roman"/>
                <w:sz w:val="20"/>
                <w:szCs w:val="24"/>
              </w:rPr>
            </w:pPr>
            <w:r w:rsidRPr="00B729CE">
              <w:rPr>
                <w:rFonts w:ascii="Times New Roman" w:hAnsi="Times New Roman"/>
                <w:sz w:val="20"/>
                <w:szCs w:val="24"/>
              </w:rPr>
              <w:t>дисциплина</w:t>
            </w:r>
          </w:p>
        </w:tc>
      </w:tr>
      <w:tr w:rsidR="00E6776F" w:rsidRPr="00B729CE" w:rsidTr="00E6776F">
        <w:trPr>
          <w:trHeight w:val="274"/>
        </w:trPr>
        <w:tc>
          <w:tcPr>
            <w:tcW w:w="8372" w:type="dxa"/>
            <w:tcBorders>
              <w:top w:val="nil"/>
              <w:left w:val="nil"/>
              <w:bottom w:val="nil"/>
              <w:right w:val="nil"/>
            </w:tcBorders>
          </w:tcPr>
          <w:p w:rsidR="00E6776F" w:rsidRPr="00B729CE" w:rsidRDefault="00E6776F" w:rsidP="00E6776F">
            <w:pPr>
              <w:jc w:val="center"/>
              <w:rPr>
                <w:rFonts w:ascii="Times New Roman" w:hAnsi="Times New Roman"/>
                <w:sz w:val="28"/>
                <w:szCs w:val="24"/>
              </w:rPr>
            </w:pPr>
          </w:p>
        </w:tc>
      </w:tr>
      <w:tr w:rsidR="00E6776F" w:rsidRPr="00B729CE" w:rsidTr="00E6776F">
        <w:trPr>
          <w:trHeight w:val="419"/>
        </w:trPr>
        <w:tc>
          <w:tcPr>
            <w:tcW w:w="8372" w:type="dxa"/>
            <w:tcBorders>
              <w:top w:val="nil"/>
              <w:left w:val="nil"/>
              <w:bottom w:val="nil"/>
              <w:right w:val="nil"/>
            </w:tcBorders>
          </w:tcPr>
          <w:p w:rsidR="00E6776F" w:rsidRPr="00B729CE" w:rsidRDefault="00E6776F" w:rsidP="00E6776F">
            <w:pPr>
              <w:spacing w:line="360" w:lineRule="auto"/>
              <w:jc w:val="center"/>
              <w:rPr>
                <w:rFonts w:ascii="Times New Roman" w:hAnsi="Times New Roman"/>
                <w:sz w:val="28"/>
                <w:szCs w:val="24"/>
              </w:rPr>
            </w:pPr>
          </w:p>
        </w:tc>
      </w:tr>
    </w:tbl>
    <w:p w:rsidR="00E6776F" w:rsidRPr="00B729CE" w:rsidRDefault="00E6776F" w:rsidP="00E6776F">
      <w:pPr>
        <w:ind w:right="425" w:firstLine="709"/>
        <w:jc w:val="center"/>
        <w:rPr>
          <w:sz w:val="36"/>
          <w:szCs w:val="40"/>
        </w:rPr>
      </w:pPr>
    </w:p>
    <w:p w:rsidR="00E6776F" w:rsidRPr="00B729CE" w:rsidRDefault="00E6776F" w:rsidP="00E6776F">
      <w:pPr>
        <w:ind w:right="425" w:firstLine="709"/>
        <w:jc w:val="center"/>
        <w:rPr>
          <w:sz w:val="36"/>
          <w:szCs w:val="40"/>
        </w:rPr>
      </w:pPr>
    </w:p>
    <w:p w:rsidR="00E6776F" w:rsidRPr="00B729CE" w:rsidRDefault="00E6776F" w:rsidP="00E6776F">
      <w:pPr>
        <w:ind w:left="426" w:right="11"/>
        <w:jc w:val="both"/>
        <w:rPr>
          <w:rFonts w:eastAsia="Calibri"/>
          <w:sz w:val="28"/>
          <w:szCs w:val="22"/>
          <w:lang w:eastAsia="en-US"/>
        </w:rPr>
      </w:pPr>
    </w:p>
    <w:p w:rsidR="00E6776F" w:rsidRPr="00B729CE" w:rsidRDefault="00E6776F" w:rsidP="00E6776F">
      <w:pPr>
        <w:ind w:left="426" w:right="11"/>
        <w:jc w:val="both"/>
        <w:rPr>
          <w:rFonts w:eastAsia="Calibri"/>
          <w:sz w:val="28"/>
          <w:szCs w:val="22"/>
          <w:lang w:eastAsia="en-US"/>
        </w:rPr>
      </w:pPr>
    </w:p>
    <w:p w:rsidR="00E6776F" w:rsidRPr="00B729CE" w:rsidRDefault="00E6776F" w:rsidP="00E6776F">
      <w:pPr>
        <w:ind w:left="426" w:right="11"/>
        <w:jc w:val="both"/>
        <w:rPr>
          <w:rFonts w:eastAsia="Calibri"/>
          <w:sz w:val="28"/>
          <w:szCs w:val="22"/>
          <w:lang w:eastAsia="en-US"/>
        </w:rPr>
      </w:pPr>
    </w:p>
    <w:p w:rsidR="00E6776F" w:rsidRPr="00B729CE" w:rsidRDefault="00E6776F" w:rsidP="00E6776F">
      <w:pPr>
        <w:ind w:left="426" w:right="11"/>
        <w:jc w:val="both"/>
        <w:rPr>
          <w:rFonts w:eastAsia="Calibri"/>
          <w:sz w:val="28"/>
          <w:szCs w:val="22"/>
          <w:lang w:eastAsia="en-US"/>
        </w:rPr>
      </w:pPr>
    </w:p>
    <w:p w:rsidR="00E6776F" w:rsidRPr="00B729CE" w:rsidRDefault="00E6776F" w:rsidP="00E6776F">
      <w:pPr>
        <w:ind w:left="426" w:right="11"/>
        <w:jc w:val="both"/>
        <w:rPr>
          <w:rFonts w:eastAsia="Calibri"/>
          <w:sz w:val="28"/>
          <w:szCs w:val="22"/>
          <w:lang w:eastAsia="en-US"/>
        </w:rPr>
      </w:pPr>
    </w:p>
    <w:p w:rsidR="00E6776F" w:rsidRPr="00B729CE" w:rsidRDefault="00E6776F" w:rsidP="00E6776F">
      <w:pPr>
        <w:ind w:left="426" w:right="11"/>
        <w:jc w:val="both"/>
        <w:rPr>
          <w:rFonts w:eastAsia="Calibri"/>
          <w:sz w:val="28"/>
          <w:szCs w:val="22"/>
          <w:lang w:eastAsia="en-US"/>
        </w:rPr>
      </w:pPr>
    </w:p>
    <w:p w:rsidR="00E6776F" w:rsidRPr="00B729CE" w:rsidRDefault="00E6776F" w:rsidP="00E6776F">
      <w:pPr>
        <w:ind w:left="426" w:right="11"/>
        <w:jc w:val="both"/>
        <w:rPr>
          <w:rFonts w:eastAsia="Calibri"/>
          <w:sz w:val="28"/>
          <w:szCs w:val="22"/>
          <w:lang w:eastAsia="en-US"/>
        </w:rPr>
      </w:pPr>
    </w:p>
    <w:tbl>
      <w:tblPr>
        <w:tblStyle w:val="12"/>
        <w:tblW w:w="8967" w:type="dxa"/>
        <w:tblInd w:w="284" w:type="dxa"/>
        <w:tblLook w:val="04A0" w:firstRow="1" w:lastRow="0" w:firstColumn="1" w:lastColumn="0" w:noHBand="0" w:noVBand="1"/>
      </w:tblPr>
      <w:tblGrid>
        <w:gridCol w:w="1276"/>
        <w:gridCol w:w="3118"/>
        <w:gridCol w:w="648"/>
        <w:gridCol w:w="1536"/>
        <w:gridCol w:w="368"/>
        <w:gridCol w:w="2021"/>
      </w:tblGrid>
      <w:tr w:rsidR="00E6776F" w:rsidRPr="00B729CE" w:rsidTr="00E6776F">
        <w:tc>
          <w:tcPr>
            <w:tcW w:w="1276" w:type="dxa"/>
            <w:tcBorders>
              <w:top w:val="nil"/>
              <w:left w:val="nil"/>
              <w:bottom w:val="nil"/>
              <w:right w:val="nil"/>
            </w:tcBorders>
          </w:tcPr>
          <w:p w:rsidR="00E6776F" w:rsidRPr="00B729CE" w:rsidRDefault="00E6776F" w:rsidP="00E6776F">
            <w:pPr>
              <w:rPr>
                <w:rFonts w:ascii="Times New Roman" w:hAnsi="Times New Roman"/>
                <w:sz w:val="28"/>
                <w:szCs w:val="28"/>
              </w:rPr>
            </w:pPr>
            <w:r w:rsidRPr="00B729CE">
              <w:rPr>
                <w:rFonts w:ascii="Times New Roman" w:eastAsia="Calibri" w:hAnsi="Times New Roman"/>
                <w:sz w:val="28"/>
                <w:szCs w:val="28"/>
              </w:rPr>
              <w:t>Студент</w:t>
            </w:r>
          </w:p>
        </w:tc>
        <w:tc>
          <w:tcPr>
            <w:tcW w:w="3118" w:type="dxa"/>
            <w:tcBorders>
              <w:top w:val="nil"/>
              <w:left w:val="nil"/>
              <w:bottom w:val="single" w:sz="4" w:space="0" w:color="auto"/>
              <w:right w:val="nil"/>
            </w:tcBorders>
          </w:tcPr>
          <w:p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1536" w:type="dxa"/>
            <w:tcBorders>
              <w:top w:val="nil"/>
              <w:left w:val="nil"/>
              <w:bottom w:val="single" w:sz="4" w:space="0" w:color="auto"/>
              <w:right w:val="nil"/>
            </w:tcBorders>
          </w:tcPr>
          <w:p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2021" w:type="dxa"/>
            <w:tcBorders>
              <w:top w:val="nil"/>
              <w:left w:val="nil"/>
              <w:right w:val="nil"/>
            </w:tcBorders>
          </w:tcPr>
          <w:p w:rsidR="00E6776F" w:rsidRPr="00B729CE" w:rsidRDefault="00E6776F" w:rsidP="00E6776F">
            <w:pPr>
              <w:rPr>
                <w:rFonts w:ascii="Times New Roman" w:hAnsi="Times New Roman"/>
                <w:sz w:val="28"/>
                <w:szCs w:val="28"/>
              </w:rPr>
            </w:pPr>
          </w:p>
        </w:tc>
      </w:tr>
      <w:tr w:rsidR="00E6776F" w:rsidRPr="00B729CE" w:rsidTr="00E6776F">
        <w:tc>
          <w:tcPr>
            <w:tcW w:w="1276"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3118" w:type="dxa"/>
            <w:tcBorders>
              <w:left w:val="nil"/>
              <w:bottom w:val="nil"/>
              <w:right w:val="nil"/>
            </w:tcBorders>
          </w:tcPr>
          <w:p w:rsidR="00E6776F" w:rsidRPr="00B729CE" w:rsidRDefault="00E6776F" w:rsidP="00E6776F">
            <w:pPr>
              <w:rPr>
                <w:rFonts w:ascii="Times New Roman" w:hAnsi="Times New Roman"/>
                <w:sz w:val="28"/>
                <w:szCs w:val="28"/>
              </w:rPr>
            </w:pPr>
            <w:r w:rsidRPr="00B729CE">
              <w:rPr>
                <w:rFonts w:ascii="Times New Roman" w:hAnsi="Times New Roman"/>
                <w:sz w:val="20"/>
                <w:szCs w:val="28"/>
              </w:rPr>
              <w:t>номер группы, зачетной книжки</w:t>
            </w:r>
          </w:p>
        </w:tc>
        <w:tc>
          <w:tcPr>
            <w:tcW w:w="648" w:type="dxa"/>
            <w:tcBorders>
              <w:top w:val="nil"/>
              <w:left w:val="nil"/>
              <w:bottom w:val="nil"/>
              <w:right w:val="nil"/>
            </w:tcBorders>
          </w:tcPr>
          <w:p w:rsidR="00E6776F" w:rsidRPr="00B729CE" w:rsidRDefault="00E6776F" w:rsidP="00E6776F">
            <w:pPr>
              <w:rPr>
                <w:rFonts w:ascii="Times New Roman" w:hAnsi="Times New Roman"/>
                <w:sz w:val="20"/>
                <w:szCs w:val="20"/>
              </w:rPr>
            </w:pPr>
          </w:p>
        </w:tc>
        <w:tc>
          <w:tcPr>
            <w:tcW w:w="1536" w:type="dxa"/>
            <w:tcBorders>
              <w:left w:val="nil"/>
              <w:bottom w:val="nil"/>
              <w:right w:val="nil"/>
            </w:tcBorders>
          </w:tcPr>
          <w:p w:rsidR="00E6776F" w:rsidRPr="00B729CE" w:rsidRDefault="00E6776F" w:rsidP="00E6776F">
            <w:pPr>
              <w:rPr>
                <w:rFonts w:ascii="Times New Roman" w:hAnsi="Times New Roman"/>
                <w:sz w:val="28"/>
                <w:szCs w:val="28"/>
              </w:rPr>
            </w:pPr>
            <w:r w:rsidRPr="00B729CE">
              <w:rPr>
                <w:rFonts w:ascii="Times New Roman" w:hAnsi="Times New Roman"/>
                <w:sz w:val="20"/>
                <w:szCs w:val="20"/>
              </w:rPr>
              <w:t>подпись, дата</w:t>
            </w:r>
          </w:p>
        </w:tc>
        <w:tc>
          <w:tcPr>
            <w:tcW w:w="36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2021" w:type="dxa"/>
            <w:tcBorders>
              <w:left w:val="nil"/>
              <w:bottom w:val="nil"/>
              <w:right w:val="nil"/>
            </w:tcBorders>
          </w:tcPr>
          <w:p w:rsidR="00E6776F" w:rsidRPr="00B729CE" w:rsidRDefault="00E6776F" w:rsidP="00E6776F">
            <w:pPr>
              <w:jc w:val="center"/>
              <w:rPr>
                <w:rFonts w:ascii="Times New Roman" w:hAnsi="Times New Roman"/>
                <w:sz w:val="20"/>
                <w:szCs w:val="20"/>
              </w:rPr>
            </w:pPr>
            <w:r w:rsidRPr="00B729CE">
              <w:rPr>
                <w:rFonts w:ascii="Times New Roman" w:hAnsi="Times New Roman"/>
                <w:sz w:val="20"/>
                <w:szCs w:val="20"/>
              </w:rPr>
              <w:t>инициалы, фамилия</w:t>
            </w:r>
          </w:p>
        </w:tc>
      </w:tr>
      <w:tr w:rsidR="00E6776F" w:rsidRPr="00B729CE" w:rsidTr="00E6776F">
        <w:tc>
          <w:tcPr>
            <w:tcW w:w="1276"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311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1536"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2021" w:type="dxa"/>
            <w:tcBorders>
              <w:top w:val="nil"/>
              <w:left w:val="nil"/>
              <w:bottom w:val="nil"/>
              <w:right w:val="nil"/>
            </w:tcBorders>
          </w:tcPr>
          <w:p w:rsidR="00E6776F" w:rsidRPr="00B729CE" w:rsidRDefault="00E6776F" w:rsidP="00E6776F">
            <w:pPr>
              <w:rPr>
                <w:rFonts w:ascii="Times New Roman" w:hAnsi="Times New Roman"/>
                <w:sz w:val="28"/>
                <w:szCs w:val="28"/>
              </w:rPr>
            </w:pPr>
          </w:p>
        </w:tc>
      </w:tr>
      <w:tr w:rsidR="00E6776F" w:rsidRPr="00B729CE" w:rsidTr="00E6776F">
        <w:tc>
          <w:tcPr>
            <w:tcW w:w="4394" w:type="dxa"/>
            <w:gridSpan w:val="2"/>
            <w:tcBorders>
              <w:top w:val="nil"/>
              <w:left w:val="nil"/>
              <w:bottom w:val="nil"/>
              <w:right w:val="nil"/>
            </w:tcBorders>
          </w:tcPr>
          <w:p w:rsidR="00E6776F" w:rsidRPr="00B729CE" w:rsidRDefault="00E6776F" w:rsidP="00E6776F">
            <w:pPr>
              <w:rPr>
                <w:rFonts w:ascii="Times New Roman" w:hAnsi="Times New Roman"/>
                <w:sz w:val="28"/>
                <w:szCs w:val="28"/>
              </w:rPr>
            </w:pPr>
          </w:p>
          <w:p w:rsidR="00E6776F" w:rsidRPr="00B729CE" w:rsidRDefault="00E6776F" w:rsidP="00E6776F">
            <w:pPr>
              <w:rPr>
                <w:rFonts w:ascii="Times New Roman" w:hAnsi="Times New Roman"/>
                <w:sz w:val="28"/>
                <w:szCs w:val="28"/>
              </w:rPr>
            </w:pPr>
            <w:r w:rsidRPr="00B729CE">
              <w:rPr>
                <w:rFonts w:ascii="Times New Roman" w:hAnsi="Times New Roman"/>
                <w:sz w:val="28"/>
                <w:szCs w:val="28"/>
              </w:rPr>
              <w:t>Преподаватель</w:t>
            </w:r>
          </w:p>
        </w:tc>
        <w:tc>
          <w:tcPr>
            <w:tcW w:w="64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1536" w:type="dxa"/>
            <w:tcBorders>
              <w:top w:val="nil"/>
              <w:left w:val="nil"/>
              <w:bottom w:val="single" w:sz="4" w:space="0" w:color="auto"/>
              <w:right w:val="nil"/>
            </w:tcBorders>
          </w:tcPr>
          <w:p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2021" w:type="dxa"/>
            <w:tcBorders>
              <w:top w:val="nil"/>
              <w:left w:val="nil"/>
              <w:bottom w:val="single" w:sz="4" w:space="0" w:color="auto"/>
              <w:right w:val="nil"/>
            </w:tcBorders>
          </w:tcPr>
          <w:p w:rsidR="00E6776F" w:rsidRPr="00B729CE" w:rsidRDefault="00E6776F" w:rsidP="00E6776F">
            <w:pPr>
              <w:rPr>
                <w:rFonts w:ascii="Times New Roman" w:hAnsi="Times New Roman"/>
                <w:sz w:val="28"/>
                <w:szCs w:val="28"/>
              </w:rPr>
            </w:pPr>
          </w:p>
        </w:tc>
      </w:tr>
      <w:tr w:rsidR="00E6776F" w:rsidRPr="00B729CE" w:rsidTr="00E6776F">
        <w:tc>
          <w:tcPr>
            <w:tcW w:w="4394" w:type="dxa"/>
            <w:gridSpan w:val="2"/>
            <w:tcBorders>
              <w:top w:val="nil"/>
              <w:left w:val="nil"/>
              <w:bottom w:val="nil"/>
              <w:right w:val="nil"/>
            </w:tcBorders>
          </w:tcPr>
          <w:p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1536" w:type="dxa"/>
            <w:tcBorders>
              <w:top w:val="single" w:sz="4" w:space="0" w:color="auto"/>
              <w:left w:val="nil"/>
              <w:bottom w:val="nil"/>
              <w:right w:val="nil"/>
            </w:tcBorders>
          </w:tcPr>
          <w:p w:rsidR="00E6776F" w:rsidRPr="00B729CE" w:rsidRDefault="00E6776F" w:rsidP="00E6776F">
            <w:pPr>
              <w:rPr>
                <w:rFonts w:ascii="Times New Roman" w:hAnsi="Times New Roman"/>
                <w:sz w:val="28"/>
                <w:szCs w:val="28"/>
              </w:rPr>
            </w:pPr>
            <w:r w:rsidRPr="00B729CE">
              <w:rPr>
                <w:rFonts w:ascii="Times New Roman" w:hAnsi="Times New Roman"/>
                <w:sz w:val="20"/>
                <w:szCs w:val="20"/>
              </w:rPr>
              <w:t>подпись, дата</w:t>
            </w:r>
          </w:p>
        </w:tc>
        <w:tc>
          <w:tcPr>
            <w:tcW w:w="36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2021" w:type="dxa"/>
            <w:tcBorders>
              <w:top w:val="single" w:sz="4" w:space="0" w:color="auto"/>
              <w:left w:val="nil"/>
              <w:bottom w:val="nil"/>
              <w:right w:val="nil"/>
            </w:tcBorders>
          </w:tcPr>
          <w:p w:rsidR="00E6776F" w:rsidRPr="00B729CE" w:rsidRDefault="00E6776F" w:rsidP="00E6776F">
            <w:pPr>
              <w:jc w:val="center"/>
              <w:rPr>
                <w:rFonts w:ascii="Times New Roman" w:hAnsi="Times New Roman"/>
                <w:sz w:val="28"/>
                <w:szCs w:val="28"/>
              </w:rPr>
            </w:pPr>
            <w:r w:rsidRPr="00B729CE">
              <w:rPr>
                <w:rFonts w:ascii="Times New Roman" w:hAnsi="Times New Roman"/>
                <w:sz w:val="20"/>
                <w:szCs w:val="20"/>
              </w:rPr>
              <w:t>инициалы, фамилия</w:t>
            </w:r>
          </w:p>
        </w:tc>
      </w:tr>
      <w:tr w:rsidR="00E6776F" w:rsidRPr="00B729CE" w:rsidTr="00E6776F">
        <w:tc>
          <w:tcPr>
            <w:tcW w:w="4394" w:type="dxa"/>
            <w:gridSpan w:val="2"/>
            <w:tcBorders>
              <w:top w:val="nil"/>
              <w:left w:val="nil"/>
              <w:bottom w:val="nil"/>
              <w:right w:val="nil"/>
            </w:tcBorders>
          </w:tcPr>
          <w:p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1536"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rsidR="00E6776F" w:rsidRPr="00B729CE" w:rsidRDefault="00E6776F" w:rsidP="00E6776F">
            <w:pPr>
              <w:rPr>
                <w:rFonts w:ascii="Times New Roman" w:hAnsi="Times New Roman"/>
                <w:sz w:val="28"/>
                <w:szCs w:val="28"/>
              </w:rPr>
            </w:pPr>
          </w:p>
        </w:tc>
        <w:tc>
          <w:tcPr>
            <w:tcW w:w="2021" w:type="dxa"/>
            <w:tcBorders>
              <w:top w:val="nil"/>
              <w:left w:val="nil"/>
              <w:bottom w:val="nil"/>
              <w:right w:val="nil"/>
            </w:tcBorders>
          </w:tcPr>
          <w:p w:rsidR="00E6776F" w:rsidRPr="00B729CE" w:rsidRDefault="00E6776F" w:rsidP="00E6776F">
            <w:pPr>
              <w:rPr>
                <w:rFonts w:ascii="Times New Roman" w:hAnsi="Times New Roman"/>
                <w:sz w:val="28"/>
                <w:szCs w:val="28"/>
              </w:rPr>
            </w:pPr>
          </w:p>
        </w:tc>
      </w:tr>
    </w:tbl>
    <w:p w:rsidR="00E6776F" w:rsidRPr="00B729CE" w:rsidRDefault="00E6776F" w:rsidP="00E6776F">
      <w:pPr>
        <w:ind w:left="426" w:right="11"/>
        <w:jc w:val="both"/>
        <w:rPr>
          <w:rFonts w:eastAsia="Calibri"/>
          <w:szCs w:val="22"/>
          <w:lang w:eastAsia="en-US"/>
        </w:rPr>
      </w:pPr>
    </w:p>
    <w:p w:rsidR="00E6776F" w:rsidRPr="00B729CE" w:rsidRDefault="00E6776F" w:rsidP="00E6776F">
      <w:pPr>
        <w:ind w:left="426" w:right="11"/>
        <w:jc w:val="center"/>
        <w:rPr>
          <w:rFonts w:eastAsia="Calibri"/>
          <w:sz w:val="28"/>
          <w:szCs w:val="22"/>
          <w:lang w:eastAsia="en-US"/>
        </w:rPr>
      </w:pPr>
    </w:p>
    <w:p w:rsidR="00E6776F" w:rsidRPr="00B729CE" w:rsidRDefault="00E6776F" w:rsidP="00E6776F">
      <w:pPr>
        <w:ind w:left="426" w:right="11"/>
        <w:jc w:val="center"/>
        <w:rPr>
          <w:rFonts w:eastAsia="Calibri"/>
          <w:sz w:val="28"/>
          <w:szCs w:val="22"/>
          <w:lang w:eastAsia="en-US"/>
        </w:rPr>
      </w:pPr>
    </w:p>
    <w:p w:rsidR="00E6776F" w:rsidRPr="00B729CE" w:rsidRDefault="00E6776F" w:rsidP="00E6776F">
      <w:pPr>
        <w:ind w:left="426" w:right="11"/>
        <w:jc w:val="center"/>
        <w:rPr>
          <w:rFonts w:eastAsia="Calibri"/>
          <w:sz w:val="28"/>
          <w:szCs w:val="22"/>
          <w:lang w:eastAsia="en-US"/>
        </w:rPr>
      </w:pPr>
    </w:p>
    <w:p w:rsidR="00E6776F" w:rsidRPr="00B729CE" w:rsidRDefault="00E6776F" w:rsidP="00E6776F">
      <w:pPr>
        <w:ind w:left="426" w:right="11"/>
        <w:jc w:val="center"/>
        <w:rPr>
          <w:rFonts w:eastAsia="Calibri"/>
          <w:sz w:val="28"/>
          <w:szCs w:val="22"/>
          <w:lang w:eastAsia="en-US"/>
        </w:rPr>
      </w:pPr>
    </w:p>
    <w:p w:rsidR="00CA4548" w:rsidRDefault="00E6776F" w:rsidP="00E6776F">
      <w:pPr>
        <w:ind w:left="426" w:right="11"/>
        <w:jc w:val="center"/>
        <w:rPr>
          <w:rFonts w:eastAsia="Calibri"/>
          <w:sz w:val="28"/>
          <w:szCs w:val="22"/>
          <w:lang w:eastAsia="en-US"/>
        </w:rPr>
      </w:pPr>
      <w:r w:rsidRPr="00B729CE">
        <w:rPr>
          <w:rFonts w:eastAsia="Calibri"/>
          <w:sz w:val="28"/>
          <w:szCs w:val="22"/>
          <w:lang w:eastAsia="en-US"/>
        </w:rPr>
        <w:t>Красноярск 202</w:t>
      </w:r>
      <w:r w:rsidR="00AE5DAA">
        <w:rPr>
          <w:rFonts w:eastAsia="Calibri"/>
          <w:sz w:val="28"/>
          <w:szCs w:val="22"/>
          <w:lang w:eastAsia="en-US"/>
        </w:rPr>
        <w:t>2</w:t>
      </w:r>
    </w:p>
    <w:sectPr w:rsidR="00CA4548" w:rsidSect="000A490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B6E" w:rsidRDefault="00E25B6E">
      <w:r>
        <w:separator/>
      </w:r>
    </w:p>
  </w:endnote>
  <w:endnote w:type="continuationSeparator" w:id="0">
    <w:p w:rsidR="00E25B6E" w:rsidRDefault="00E2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B6E" w:rsidRDefault="00E25B6E">
      <w:r>
        <w:separator/>
      </w:r>
    </w:p>
  </w:footnote>
  <w:footnote w:type="continuationSeparator" w:id="0">
    <w:p w:rsidR="00E25B6E" w:rsidRDefault="00E2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550" w:rsidRDefault="00B41550">
    <w:pPr>
      <w:pStyle w:val="a4"/>
      <w:jc w:val="center"/>
    </w:pPr>
    <w:r>
      <w:fldChar w:fldCharType="begin"/>
    </w:r>
    <w:r>
      <w:instrText>PAGE   \* MERGEFORMAT</w:instrText>
    </w:r>
    <w:r>
      <w:fldChar w:fldCharType="separate"/>
    </w:r>
    <w:r>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E85"/>
    <w:multiLevelType w:val="multilevel"/>
    <w:tmpl w:val="C23CFCB0"/>
    <w:lvl w:ilvl="0">
      <w:start w:val="2"/>
      <w:numFmt w:val="decimal"/>
      <w:pStyle w:val="a"/>
      <w:lvlText w:val="%1"/>
      <w:lvlJc w:val="left"/>
      <w:pPr>
        <w:tabs>
          <w:tab w:val="num" w:pos="1494"/>
        </w:tabs>
        <w:ind w:left="340" w:firstLine="794"/>
      </w:pPr>
    </w:lvl>
    <w:lvl w:ilvl="1">
      <w:start w:val="1"/>
      <w:numFmt w:val="decimal"/>
      <w:lvlText w:val="%1.%2"/>
      <w:lvlJc w:val="left"/>
      <w:pPr>
        <w:tabs>
          <w:tab w:val="num" w:pos="1494"/>
        </w:tabs>
        <w:ind w:left="284" w:firstLine="850"/>
      </w:pPr>
    </w:lvl>
    <w:lvl w:ilvl="2">
      <w:start w:val="1"/>
      <w:numFmt w:val="decimal"/>
      <w:lvlText w:val="%1.%2.%3"/>
      <w:lvlJc w:val="left"/>
      <w:pPr>
        <w:tabs>
          <w:tab w:val="num" w:pos="1854"/>
        </w:tabs>
        <w:ind w:left="340" w:firstLine="79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300801"/>
    <w:multiLevelType w:val="hybridMultilevel"/>
    <w:tmpl w:val="C1DED97A"/>
    <w:lvl w:ilvl="0" w:tplc="7F64AF6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03852AF9"/>
    <w:multiLevelType w:val="hybridMultilevel"/>
    <w:tmpl w:val="5D10AE08"/>
    <w:lvl w:ilvl="0" w:tplc="DB68C7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F2F46"/>
    <w:multiLevelType w:val="hybridMultilevel"/>
    <w:tmpl w:val="88768DAA"/>
    <w:lvl w:ilvl="0" w:tplc="E1A4E0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B07B59"/>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95D74A1"/>
    <w:multiLevelType w:val="multilevel"/>
    <w:tmpl w:val="2AC67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E7069A"/>
    <w:multiLevelType w:val="multilevel"/>
    <w:tmpl w:val="E1007B8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7" w15:restartNumberingAfterBreak="0">
    <w:nsid w:val="0E254BFC"/>
    <w:multiLevelType w:val="multilevel"/>
    <w:tmpl w:val="7B0C08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8" w15:restartNumberingAfterBreak="0">
    <w:nsid w:val="0E5758CE"/>
    <w:multiLevelType w:val="hybridMultilevel"/>
    <w:tmpl w:val="F850DF6E"/>
    <w:lvl w:ilvl="0" w:tplc="04190001">
      <w:start w:val="1"/>
      <w:numFmt w:val="bullet"/>
      <w:lvlText w:val=""/>
      <w:lvlJc w:val="left"/>
      <w:pPr>
        <w:ind w:left="720" w:hanging="360"/>
      </w:pPr>
      <w:rPr>
        <w:rFonts w:ascii="Symbol" w:hAnsi="Symbol" w:hint="default"/>
      </w:rPr>
    </w:lvl>
    <w:lvl w:ilvl="1" w:tplc="20060A5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5F09A4"/>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DDE0889"/>
    <w:multiLevelType w:val="hybridMultilevel"/>
    <w:tmpl w:val="7C066BCE"/>
    <w:lvl w:ilvl="0" w:tplc="429262F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597F3E"/>
    <w:multiLevelType w:val="multilevel"/>
    <w:tmpl w:val="63D8D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C35E1A"/>
    <w:multiLevelType w:val="hybridMultilevel"/>
    <w:tmpl w:val="C2FA91C0"/>
    <w:lvl w:ilvl="0" w:tplc="7D28D64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26248C6"/>
    <w:multiLevelType w:val="multilevel"/>
    <w:tmpl w:val="1C02F6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14"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003D4"/>
    <w:multiLevelType w:val="hybridMultilevel"/>
    <w:tmpl w:val="2F809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9B1B19"/>
    <w:multiLevelType w:val="hybridMultilevel"/>
    <w:tmpl w:val="9880D2A8"/>
    <w:lvl w:ilvl="0" w:tplc="AEB62AC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E16A37"/>
    <w:multiLevelType w:val="hybridMultilevel"/>
    <w:tmpl w:val="E3FCF484"/>
    <w:lvl w:ilvl="0" w:tplc="903A9D3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C47F5"/>
    <w:multiLevelType w:val="multilevel"/>
    <w:tmpl w:val="7C6A61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19" w15:restartNumberingAfterBreak="0">
    <w:nsid w:val="367D0E9D"/>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A435FAA"/>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FD93823"/>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1AB07F1"/>
    <w:multiLevelType w:val="multilevel"/>
    <w:tmpl w:val="B90CA46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3" w15:restartNumberingAfterBreak="0">
    <w:nsid w:val="4330598A"/>
    <w:multiLevelType w:val="multilevel"/>
    <w:tmpl w:val="828233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4" w15:restartNumberingAfterBreak="0">
    <w:nsid w:val="4BD57F2E"/>
    <w:multiLevelType w:val="hybridMultilevel"/>
    <w:tmpl w:val="9D728B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C7622DD"/>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CC27EE9"/>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0643FD3"/>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4660920"/>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4A47240"/>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E94160A"/>
    <w:multiLevelType w:val="hybridMultilevel"/>
    <w:tmpl w:val="B3FC7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EE2DA1"/>
    <w:multiLevelType w:val="hybridMultilevel"/>
    <w:tmpl w:val="6DAE3874"/>
    <w:lvl w:ilvl="0" w:tplc="F0CEC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753E29"/>
    <w:multiLevelType w:val="multilevel"/>
    <w:tmpl w:val="F5AA372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33" w15:restartNumberingAfterBreak="0">
    <w:nsid w:val="62FF1CF5"/>
    <w:multiLevelType w:val="hybridMultilevel"/>
    <w:tmpl w:val="59EAF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394F65"/>
    <w:multiLevelType w:val="hybridMultilevel"/>
    <w:tmpl w:val="91E6A306"/>
    <w:lvl w:ilvl="0" w:tplc="F696766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39230E"/>
    <w:multiLevelType w:val="hybridMultilevel"/>
    <w:tmpl w:val="29145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150DB4"/>
    <w:multiLevelType w:val="multilevel"/>
    <w:tmpl w:val="DA34B9D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37"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7326AB"/>
    <w:multiLevelType w:val="hybridMultilevel"/>
    <w:tmpl w:val="30520A3C"/>
    <w:lvl w:ilvl="0" w:tplc="F0CEC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B864EE"/>
    <w:multiLevelType w:val="multilevel"/>
    <w:tmpl w:val="B0DA4D6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0" w15:restartNumberingAfterBreak="0">
    <w:nsid w:val="7D1F6B72"/>
    <w:multiLevelType w:val="multilevel"/>
    <w:tmpl w:val="91F62DC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1" w15:restartNumberingAfterBreak="0">
    <w:nsid w:val="7D3D5EB6"/>
    <w:multiLevelType w:val="hybridMultilevel"/>
    <w:tmpl w:val="920E8E04"/>
    <w:lvl w:ilvl="0" w:tplc="E1A4E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1"/>
  </w:num>
  <w:num w:numId="4">
    <w:abstractNumId w:val="5"/>
  </w:num>
  <w:num w:numId="5">
    <w:abstractNumId w:val="33"/>
  </w:num>
  <w:num w:numId="6">
    <w:abstractNumId w:val="30"/>
  </w:num>
  <w:num w:numId="7">
    <w:abstractNumId w:val="8"/>
  </w:num>
  <w:num w:numId="8">
    <w:abstractNumId w:val="31"/>
  </w:num>
  <w:num w:numId="9">
    <w:abstractNumId w:val="35"/>
  </w:num>
  <w:num w:numId="10">
    <w:abstractNumId w:val="0"/>
  </w:num>
  <w:num w:numId="11">
    <w:abstractNumId w:val="41"/>
  </w:num>
  <w:num w:numId="12">
    <w:abstractNumId w:val="15"/>
  </w:num>
  <w:num w:numId="13">
    <w:abstractNumId w:val="20"/>
  </w:num>
  <w:num w:numId="14">
    <w:abstractNumId w:val="25"/>
  </w:num>
  <w:num w:numId="15">
    <w:abstractNumId w:val="9"/>
  </w:num>
  <w:num w:numId="16">
    <w:abstractNumId w:val="38"/>
  </w:num>
  <w:num w:numId="17">
    <w:abstractNumId w:val="23"/>
  </w:num>
  <w:num w:numId="18">
    <w:abstractNumId w:val="13"/>
  </w:num>
  <w:num w:numId="19">
    <w:abstractNumId w:val="40"/>
  </w:num>
  <w:num w:numId="20">
    <w:abstractNumId w:val="7"/>
  </w:num>
  <w:num w:numId="21">
    <w:abstractNumId w:val="6"/>
  </w:num>
  <w:num w:numId="22">
    <w:abstractNumId w:val="18"/>
  </w:num>
  <w:num w:numId="23">
    <w:abstractNumId w:val="39"/>
  </w:num>
  <w:num w:numId="24">
    <w:abstractNumId w:val="36"/>
  </w:num>
  <w:num w:numId="25">
    <w:abstractNumId w:val="32"/>
  </w:num>
  <w:num w:numId="26">
    <w:abstractNumId w:val="22"/>
  </w:num>
  <w:num w:numId="27">
    <w:abstractNumId w:val="3"/>
  </w:num>
  <w:num w:numId="28">
    <w:abstractNumId w:val="34"/>
  </w:num>
  <w:num w:numId="29">
    <w:abstractNumId w:val="11"/>
  </w:num>
  <w:num w:numId="30">
    <w:abstractNumId w:val="21"/>
  </w:num>
  <w:num w:numId="31">
    <w:abstractNumId w:val="2"/>
  </w:num>
  <w:num w:numId="32">
    <w:abstractNumId w:val="24"/>
  </w:num>
  <w:num w:numId="33">
    <w:abstractNumId w:val="10"/>
  </w:num>
  <w:num w:numId="34">
    <w:abstractNumId w:val="12"/>
  </w:num>
  <w:num w:numId="35">
    <w:abstractNumId w:val="17"/>
  </w:num>
  <w:num w:numId="36">
    <w:abstractNumId w:val="29"/>
  </w:num>
  <w:num w:numId="37">
    <w:abstractNumId w:val="26"/>
  </w:num>
  <w:num w:numId="38">
    <w:abstractNumId w:val="16"/>
  </w:num>
  <w:num w:numId="39">
    <w:abstractNumId w:val="27"/>
  </w:num>
  <w:num w:numId="40">
    <w:abstractNumId w:val="19"/>
  </w:num>
  <w:num w:numId="41">
    <w:abstractNumId w:val="4"/>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865"/>
    <w:rsid w:val="00004DBD"/>
    <w:rsid w:val="00017A12"/>
    <w:rsid w:val="00017A6C"/>
    <w:rsid w:val="00032862"/>
    <w:rsid w:val="00033698"/>
    <w:rsid w:val="00035B1C"/>
    <w:rsid w:val="0006685D"/>
    <w:rsid w:val="00070EBA"/>
    <w:rsid w:val="000729A5"/>
    <w:rsid w:val="000907D3"/>
    <w:rsid w:val="000A4907"/>
    <w:rsid w:val="000A5EC2"/>
    <w:rsid w:val="000A61C1"/>
    <w:rsid w:val="000A65FE"/>
    <w:rsid w:val="000B15B9"/>
    <w:rsid w:val="000C2DEF"/>
    <w:rsid w:val="000C5993"/>
    <w:rsid w:val="000D3189"/>
    <w:rsid w:val="000D360E"/>
    <w:rsid w:val="000D3CA9"/>
    <w:rsid w:val="000D4439"/>
    <w:rsid w:val="000E1558"/>
    <w:rsid w:val="000F1DBE"/>
    <w:rsid w:val="000F294C"/>
    <w:rsid w:val="00100423"/>
    <w:rsid w:val="001025BD"/>
    <w:rsid w:val="00102D65"/>
    <w:rsid w:val="00117ABC"/>
    <w:rsid w:val="00120912"/>
    <w:rsid w:val="001273C4"/>
    <w:rsid w:val="00132A58"/>
    <w:rsid w:val="0013471E"/>
    <w:rsid w:val="001405B2"/>
    <w:rsid w:val="00143702"/>
    <w:rsid w:val="00145A10"/>
    <w:rsid w:val="00156E00"/>
    <w:rsid w:val="00170553"/>
    <w:rsid w:val="00171434"/>
    <w:rsid w:val="00172FD9"/>
    <w:rsid w:val="00193503"/>
    <w:rsid w:val="00195BF2"/>
    <w:rsid w:val="001A2757"/>
    <w:rsid w:val="001A7046"/>
    <w:rsid w:val="001A7D35"/>
    <w:rsid w:val="001B1414"/>
    <w:rsid w:val="001C0901"/>
    <w:rsid w:val="001C23DE"/>
    <w:rsid w:val="001D12A2"/>
    <w:rsid w:val="001D55A8"/>
    <w:rsid w:val="001D55DE"/>
    <w:rsid w:val="001E3804"/>
    <w:rsid w:val="0020263D"/>
    <w:rsid w:val="00210158"/>
    <w:rsid w:val="00213364"/>
    <w:rsid w:val="002178D6"/>
    <w:rsid w:val="002262E3"/>
    <w:rsid w:val="002263E2"/>
    <w:rsid w:val="002319CE"/>
    <w:rsid w:val="002335A5"/>
    <w:rsid w:val="002353BD"/>
    <w:rsid w:val="00240EBC"/>
    <w:rsid w:val="00245256"/>
    <w:rsid w:val="002468F4"/>
    <w:rsid w:val="00251472"/>
    <w:rsid w:val="00257A11"/>
    <w:rsid w:val="00265566"/>
    <w:rsid w:val="00276C58"/>
    <w:rsid w:val="0028112D"/>
    <w:rsid w:val="00285238"/>
    <w:rsid w:val="0029229D"/>
    <w:rsid w:val="00292CA8"/>
    <w:rsid w:val="002A3299"/>
    <w:rsid w:val="002A4B59"/>
    <w:rsid w:val="002A6966"/>
    <w:rsid w:val="002C58A5"/>
    <w:rsid w:val="002C69B4"/>
    <w:rsid w:val="002D3312"/>
    <w:rsid w:val="002F02AD"/>
    <w:rsid w:val="002F6ECC"/>
    <w:rsid w:val="002F78CC"/>
    <w:rsid w:val="0030044F"/>
    <w:rsid w:val="003028C2"/>
    <w:rsid w:val="003079C3"/>
    <w:rsid w:val="0031020A"/>
    <w:rsid w:val="0031395A"/>
    <w:rsid w:val="00317C78"/>
    <w:rsid w:val="00327C23"/>
    <w:rsid w:val="00350E00"/>
    <w:rsid w:val="003544DC"/>
    <w:rsid w:val="00360593"/>
    <w:rsid w:val="00363B5A"/>
    <w:rsid w:val="003744A8"/>
    <w:rsid w:val="00374C0A"/>
    <w:rsid w:val="00375B12"/>
    <w:rsid w:val="003872B0"/>
    <w:rsid w:val="003B11F2"/>
    <w:rsid w:val="003B1522"/>
    <w:rsid w:val="003B4EFE"/>
    <w:rsid w:val="003C14E7"/>
    <w:rsid w:val="003D2C4B"/>
    <w:rsid w:val="003D64C8"/>
    <w:rsid w:val="003E1F5A"/>
    <w:rsid w:val="003F0482"/>
    <w:rsid w:val="003F1C02"/>
    <w:rsid w:val="003F792B"/>
    <w:rsid w:val="00400FA2"/>
    <w:rsid w:val="00406C46"/>
    <w:rsid w:val="004201C1"/>
    <w:rsid w:val="00447EA8"/>
    <w:rsid w:val="004542B2"/>
    <w:rsid w:val="00461CC8"/>
    <w:rsid w:val="00462F8B"/>
    <w:rsid w:val="004635CC"/>
    <w:rsid w:val="004670EF"/>
    <w:rsid w:val="00471E6D"/>
    <w:rsid w:val="004736A4"/>
    <w:rsid w:val="004746B3"/>
    <w:rsid w:val="00482283"/>
    <w:rsid w:val="00485E76"/>
    <w:rsid w:val="00491FD3"/>
    <w:rsid w:val="004944FC"/>
    <w:rsid w:val="004952BC"/>
    <w:rsid w:val="00495F9D"/>
    <w:rsid w:val="004969F1"/>
    <w:rsid w:val="004A0997"/>
    <w:rsid w:val="004A1CA9"/>
    <w:rsid w:val="004A2362"/>
    <w:rsid w:val="004A64E6"/>
    <w:rsid w:val="004B2F4D"/>
    <w:rsid w:val="004B5259"/>
    <w:rsid w:val="004B7D0C"/>
    <w:rsid w:val="004C6AAA"/>
    <w:rsid w:val="004D0D83"/>
    <w:rsid w:val="004D158D"/>
    <w:rsid w:val="004D3994"/>
    <w:rsid w:val="004D4015"/>
    <w:rsid w:val="004D5827"/>
    <w:rsid w:val="004D7823"/>
    <w:rsid w:val="004E125D"/>
    <w:rsid w:val="004F1B9B"/>
    <w:rsid w:val="005017C0"/>
    <w:rsid w:val="005031DC"/>
    <w:rsid w:val="005039AD"/>
    <w:rsid w:val="00510E88"/>
    <w:rsid w:val="00515742"/>
    <w:rsid w:val="00526728"/>
    <w:rsid w:val="00526F73"/>
    <w:rsid w:val="00532FE7"/>
    <w:rsid w:val="00541607"/>
    <w:rsid w:val="00544D59"/>
    <w:rsid w:val="005571E6"/>
    <w:rsid w:val="005572E5"/>
    <w:rsid w:val="005576D7"/>
    <w:rsid w:val="0056046A"/>
    <w:rsid w:val="00561646"/>
    <w:rsid w:val="00562DB9"/>
    <w:rsid w:val="00564313"/>
    <w:rsid w:val="00570E66"/>
    <w:rsid w:val="005715ED"/>
    <w:rsid w:val="0057410E"/>
    <w:rsid w:val="00576E92"/>
    <w:rsid w:val="005859C8"/>
    <w:rsid w:val="00587559"/>
    <w:rsid w:val="005975CD"/>
    <w:rsid w:val="005A0458"/>
    <w:rsid w:val="005B5E0E"/>
    <w:rsid w:val="005B7C95"/>
    <w:rsid w:val="005C0F4D"/>
    <w:rsid w:val="005D0E8B"/>
    <w:rsid w:val="005D3979"/>
    <w:rsid w:val="005E1B91"/>
    <w:rsid w:val="005E2C92"/>
    <w:rsid w:val="005E317A"/>
    <w:rsid w:val="005E57F6"/>
    <w:rsid w:val="005F32DF"/>
    <w:rsid w:val="00600B58"/>
    <w:rsid w:val="006225F4"/>
    <w:rsid w:val="00623AA8"/>
    <w:rsid w:val="00624F59"/>
    <w:rsid w:val="00625F14"/>
    <w:rsid w:val="00630C14"/>
    <w:rsid w:val="00636D0F"/>
    <w:rsid w:val="00643294"/>
    <w:rsid w:val="00643B1B"/>
    <w:rsid w:val="00652078"/>
    <w:rsid w:val="00655C86"/>
    <w:rsid w:val="00666B32"/>
    <w:rsid w:val="00673117"/>
    <w:rsid w:val="006862BD"/>
    <w:rsid w:val="00691612"/>
    <w:rsid w:val="00694A6B"/>
    <w:rsid w:val="006A1773"/>
    <w:rsid w:val="006A2F56"/>
    <w:rsid w:val="006B1FA5"/>
    <w:rsid w:val="006B2F61"/>
    <w:rsid w:val="006B5629"/>
    <w:rsid w:val="006B6E11"/>
    <w:rsid w:val="006C7202"/>
    <w:rsid w:val="006D11CC"/>
    <w:rsid w:val="006E4348"/>
    <w:rsid w:val="006E5B9A"/>
    <w:rsid w:val="006E7A4D"/>
    <w:rsid w:val="006F1438"/>
    <w:rsid w:val="006F27DA"/>
    <w:rsid w:val="006F3831"/>
    <w:rsid w:val="006F6EEC"/>
    <w:rsid w:val="007001DC"/>
    <w:rsid w:val="007020EA"/>
    <w:rsid w:val="00716379"/>
    <w:rsid w:val="00721222"/>
    <w:rsid w:val="007227E2"/>
    <w:rsid w:val="007232F8"/>
    <w:rsid w:val="00723980"/>
    <w:rsid w:val="00740E97"/>
    <w:rsid w:val="0074233E"/>
    <w:rsid w:val="00743224"/>
    <w:rsid w:val="007447DD"/>
    <w:rsid w:val="007562D5"/>
    <w:rsid w:val="00756C7D"/>
    <w:rsid w:val="0076643B"/>
    <w:rsid w:val="00781992"/>
    <w:rsid w:val="007858E8"/>
    <w:rsid w:val="00786141"/>
    <w:rsid w:val="00793E5D"/>
    <w:rsid w:val="0079404A"/>
    <w:rsid w:val="007B50E1"/>
    <w:rsid w:val="007B6AE4"/>
    <w:rsid w:val="007B6BC6"/>
    <w:rsid w:val="007C1569"/>
    <w:rsid w:val="007D7A59"/>
    <w:rsid w:val="007E1628"/>
    <w:rsid w:val="007E6543"/>
    <w:rsid w:val="007F1CD9"/>
    <w:rsid w:val="007F20D3"/>
    <w:rsid w:val="007F6E61"/>
    <w:rsid w:val="00800AD3"/>
    <w:rsid w:val="00813D4D"/>
    <w:rsid w:val="00821BCC"/>
    <w:rsid w:val="008243F7"/>
    <w:rsid w:val="008261D7"/>
    <w:rsid w:val="0083003D"/>
    <w:rsid w:val="00836A3F"/>
    <w:rsid w:val="0084300B"/>
    <w:rsid w:val="0084731B"/>
    <w:rsid w:val="0085351C"/>
    <w:rsid w:val="00855441"/>
    <w:rsid w:val="00862AC6"/>
    <w:rsid w:val="00863708"/>
    <w:rsid w:val="0086559E"/>
    <w:rsid w:val="00866397"/>
    <w:rsid w:val="00877B7C"/>
    <w:rsid w:val="008860E5"/>
    <w:rsid w:val="00894D33"/>
    <w:rsid w:val="008B3B75"/>
    <w:rsid w:val="008C6A17"/>
    <w:rsid w:val="008D11CE"/>
    <w:rsid w:val="008E0BDE"/>
    <w:rsid w:val="008E3CFB"/>
    <w:rsid w:val="008F5D03"/>
    <w:rsid w:val="00912E61"/>
    <w:rsid w:val="009216B3"/>
    <w:rsid w:val="009217A4"/>
    <w:rsid w:val="00923BE6"/>
    <w:rsid w:val="00926293"/>
    <w:rsid w:val="0092726F"/>
    <w:rsid w:val="00933732"/>
    <w:rsid w:val="00934FA8"/>
    <w:rsid w:val="00943A0B"/>
    <w:rsid w:val="009516BA"/>
    <w:rsid w:val="0095281C"/>
    <w:rsid w:val="0095299B"/>
    <w:rsid w:val="009605A2"/>
    <w:rsid w:val="009664EF"/>
    <w:rsid w:val="009721C2"/>
    <w:rsid w:val="00975642"/>
    <w:rsid w:val="00976200"/>
    <w:rsid w:val="0098251B"/>
    <w:rsid w:val="0099016C"/>
    <w:rsid w:val="009A0446"/>
    <w:rsid w:val="009B6590"/>
    <w:rsid w:val="009C1C97"/>
    <w:rsid w:val="009D0A25"/>
    <w:rsid w:val="009D2E80"/>
    <w:rsid w:val="009D4CB5"/>
    <w:rsid w:val="009D561D"/>
    <w:rsid w:val="009D6F3C"/>
    <w:rsid w:val="009E3D23"/>
    <w:rsid w:val="009F52E1"/>
    <w:rsid w:val="009F56A4"/>
    <w:rsid w:val="009F6BA2"/>
    <w:rsid w:val="00A15D4A"/>
    <w:rsid w:val="00A214DA"/>
    <w:rsid w:val="00A21BD0"/>
    <w:rsid w:val="00A25E88"/>
    <w:rsid w:val="00A30AFE"/>
    <w:rsid w:val="00A32832"/>
    <w:rsid w:val="00A37319"/>
    <w:rsid w:val="00A42C70"/>
    <w:rsid w:val="00A55348"/>
    <w:rsid w:val="00A67726"/>
    <w:rsid w:val="00A802DB"/>
    <w:rsid w:val="00A8186D"/>
    <w:rsid w:val="00A86981"/>
    <w:rsid w:val="00A86B2F"/>
    <w:rsid w:val="00A90A59"/>
    <w:rsid w:val="00A96589"/>
    <w:rsid w:val="00AA1EE5"/>
    <w:rsid w:val="00AA4A70"/>
    <w:rsid w:val="00AA5D43"/>
    <w:rsid w:val="00AB2466"/>
    <w:rsid w:val="00AB3151"/>
    <w:rsid w:val="00AB5DEB"/>
    <w:rsid w:val="00AB76AA"/>
    <w:rsid w:val="00AB7BE1"/>
    <w:rsid w:val="00AC699A"/>
    <w:rsid w:val="00AD1A17"/>
    <w:rsid w:val="00AE5DAA"/>
    <w:rsid w:val="00AF4CB5"/>
    <w:rsid w:val="00AF6452"/>
    <w:rsid w:val="00AF7FC1"/>
    <w:rsid w:val="00B106C5"/>
    <w:rsid w:val="00B119B2"/>
    <w:rsid w:val="00B12583"/>
    <w:rsid w:val="00B17155"/>
    <w:rsid w:val="00B2155D"/>
    <w:rsid w:val="00B26F4D"/>
    <w:rsid w:val="00B31BFC"/>
    <w:rsid w:val="00B3254D"/>
    <w:rsid w:val="00B34560"/>
    <w:rsid w:val="00B35AB2"/>
    <w:rsid w:val="00B41550"/>
    <w:rsid w:val="00B430D9"/>
    <w:rsid w:val="00B438A2"/>
    <w:rsid w:val="00B644A8"/>
    <w:rsid w:val="00B649B0"/>
    <w:rsid w:val="00B70214"/>
    <w:rsid w:val="00B72240"/>
    <w:rsid w:val="00B729CE"/>
    <w:rsid w:val="00B80257"/>
    <w:rsid w:val="00B803C7"/>
    <w:rsid w:val="00B834F5"/>
    <w:rsid w:val="00B92FE5"/>
    <w:rsid w:val="00B941BD"/>
    <w:rsid w:val="00B96BAF"/>
    <w:rsid w:val="00BA246C"/>
    <w:rsid w:val="00BA424B"/>
    <w:rsid w:val="00BA479D"/>
    <w:rsid w:val="00BC27D5"/>
    <w:rsid w:val="00BD0845"/>
    <w:rsid w:val="00BD5109"/>
    <w:rsid w:val="00BD6966"/>
    <w:rsid w:val="00BD6FBE"/>
    <w:rsid w:val="00BD7865"/>
    <w:rsid w:val="00BE0E27"/>
    <w:rsid w:val="00BF58FB"/>
    <w:rsid w:val="00C00666"/>
    <w:rsid w:val="00C07B20"/>
    <w:rsid w:val="00C12513"/>
    <w:rsid w:val="00C16E4B"/>
    <w:rsid w:val="00C20AAA"/>
    <w:rsid w:val="00C30C97"/>
    <w:rsid w:val="00C34E17"/>
    <w:rsid w:val="00C35ECF"/>
    <w:rsid w:val="00C54225"/>
    <w:rsid w:val="00C56BDF"/>
    <w:rsid w:val="00C77349"/>
    <w:rsid w:val="00C807EE"/>
    <w:rsid w:val="00C83D0C"/>
    <w:rsid w:val="00C84228"/>
    <w:rsid w:val="00C87146"/>
    <w:rsid w:val="00CA3251"/>
    <w:rsid w:val="00CA4073"/>
    <w:rsid w:val="00CA4548"/>
    <w:rsid w:val="00CA6E0D"/>
    <w:rsid w:val="00CE250B"/>
    <w:rsid w:val="00CE7BD6"/>
    <w:rsid w:val="00D04E33"/>
    <w:rsid w:val="00D10DD5"/>
    <w:rsid w:val="00D13D9F"/>
    <w:rsid w:val="00D14FAB"/>
    <w:rsid w:val="00D20EAD"/>
    <w:rsid w:val="00D2157E"/>
    <w:rsid w:val="00D22AB9"/>
    <w:rsid w:val="00D31DF5"/>
    <w:rsid w:val="00D32A1D"/>
    <w:rsid w:val="00D71137"/>
    <w:rsid w:val="00D72864"/>
    <w:rsid w:val="00D73B7D"/>
    <w:rsid w:val="00D7491E"/>
    <w:rsid w:val="00D83104"/>
    <w:rsid w:val="00D857F2"/>
    <w:rsid w:val="00D93A25"/>
    <w:rsid w:val="00D93B3C"/>
    <w:rsid w:val="00D9419B"/>
    <w:rsid w:val="00D976B4"/>
    <w:rsid w:val="00DB00C8"/>
    <w:rsid w:val="00DB3BBE"/>
    <w:rsid w:val="00DB4E3A"/>
    <w:rsid w:val="00DD16A2"/>
    <w:rsid w:val="00DD68AB"/>
    <w:rsid w:val="00DE4B73"/>
    <w:rsid w:val="00E02F41"/>
    <w:rsid w:val="00E06BFC"/>
    <w:rsid w:val="00E10F1F"/>
    <w:rsid w:val="00E1431F"/>
    <w:rsid w:val="00E2461C"/>
    <w:rsid w:val="00E25B6E"/>
    <w:rsid w:val="00E266AB"/>
    <w:rsid w:val="00E26CF6"/>
    <w:rsid w:val="00E34B9C"/>
    <w:rsid w:val="00E4017A"/>
    <w:rsid w:val="00E52D6A"/>
    <w:rsid w:val="00E53E74"/>
    <w:rsid w:val="00E54C6A"/>
    <w:rsid w:val="00E5579A"/>
    <w:rsid w:val="00E61A81"/>
    <w:rsid w:val="00E61FF7"/>
    <w:rsid w:val="00E6306E"/>
    <w:rsid w:val="00E64C11"/>
    <w:rsid w:val="00E6776F"/>
    <w:rsid w:val="00E74F58"/>
    <w:rsid w:val="00E7539C"/>
    <w:rsid w:val="00E84017"/>
    <w:rsid w:val="00E86C96"/>
    <w:rsid w:val="00E92A09"/>
    <w:rsid w:val="00E95047"/>
    <w:rsid w:val="00EA00FE"/>
    <w:rsid w:val="00EA6E03"/>
    <w:rsid w:val="00EA6FF1"/>
    <w:rsid w:val="00EB0C90"/>
    <w:rsid w:val="00EB1057"/>
    <w:rsid w:val="00EB12F5"/>
    <w:rsid w:val="00EB5385"/>
    <w:rsid w:val="00EC1A8F"/>
    <w:rsid w:val="00EC21BD"/>
    <w:rsid w:val="00ED5431"/>
    <w:rsid w:val="00ED7987"/>
    <w:rsid w:val="00EE068F"/>
    <w:rsid w:val="00EF2AB6"/>
    <w:rsid w:val="00EF4148"/>
    <w:rsid w:val="00F10C9C"/>
    <w:rsid w:val="00F30FB4"/>
    <w:rsid w:val="00F3226C"/>
    <w:rsid w:val="00F42B67"/>
    <w:rsid w:val="00F42EEA"/>
    <w:rsid w:val="00F54291"/>
    <w:rsid w:val="00F57DB5"/>
    <w:rsid w:val="00F678CB"/>
    <w:rsid w:val="00F83EA2"/>
    <w:rsid w:val="00F95480"/>
    <w:rsid w:val="00FA4541"/>
    <w:rsid w:val="00FA4A51"/>
    <w:rsid w:val="00FB1168"/>
    <w:rsid w:val="00FB12B3"/>
    <w:rsid w:val="00FB16A2"/>
    <w:rsid w:val="00FB2C9C"/>
    <w:rsid w:val="00FC55C3"/>
    <w:rsid w:val="00FC686C"/>
    <w:rsid w:val="00FD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5A45"/>
  <w15:chartTrackingRefBased/>
  <w15:docId w15:val="{D9048CB6-ECB3-4652-9568-68D6DFCB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D158D"/>
    <w:pPr>
      <w:ind w:firstLine="0"/>
      <w:jc w:val="left"/>
    </w:pPr>
    <w:rPr>
      <w:rFonts w:eastAsia="Times New Roman"/>
      <w:lang w:eastAsia="ru-RU"/>
    </w:rPr>
  </w:style>
  <w:style w:type="paragraph" w:styleId="1">
    <w:name w:val="heading 1"/>
    <w:basedOn w:val="a0"/>
    <w:next w:val="a0"/>
    <w:link w:val="10"/>
    <w:uiPriority w:val="9"/>
    <w:qFormat/>
    <w:rsid w:val="008E3CFB"/>
    <w:pPr>
      <w:keepNext/>
      <w:jc w:val="center"/>
      <w:outlineLvl w:val="0"/>
    </w:pPr>
    <w:rPr>
      <w:b/>
      <w:sz w:val="28"/>
      <w:szCs w:val="20"/>
    </w:rPr>
  </w:style>
  <w:style w:type="paragraph" w:styleId="2">
    <w:name w:val="heading 2"/>
    <w:basedOn w:val="a0"/>
    <w:next w:val="a0"/>
    <w:link w:val="20"/>
    <w:uiPriority w:val="9"/>
    <w:semiHidden/>
    <w:unhideWhenUsed/>
    <w:qFormat/>
    <w:rsid w:val="00A30A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A30AFE"/>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semiHidden/>
    <w:unhideWhenUsed/>
    <w:qFormat/>
    <w:rsid w:val="002178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D158D"/>
    <w:pPr>
      <w:tabs>
        <w:tab w:val="center" w:pos="4677"/>
        <w:tab w:val="right" w:pos="9355"/>
      </w:tabs>
    </w:pPr>
    <w:rPr>
      <w:lang w:val="x-none" w:eastAsia="x-none"/>
    </w:rPr>
  </w:style>
  <w:style w:type="character" w:customStyle="1" w:styleId="a5">
    <w:name w:val="Верхний колонтитул Знак"/>
    <w:basedOn w:val="a1"/>
    <w:link w:val="a4"/>
    <w:rsid w:val="004D158D"/>
    <w:rPr>
      <w:rFonts w:eastAsia="Times New Roman"/>
      <w:lang w:val="x-none" w:eastAsia="x-none"/>
    </w:rPr>
  </w:style>
  <w:style w:type="character" w:customStyle="1" w:styleId="21">
    <w:name w:val="Основной текст (2)_"/>
    <w:link w:val="22"/>
    <w:rsid w:val="004D158D"/>
    <w:rPr>
      <w:rFonts w:eastAsia="Times New Roman"/>
      <w:b/>
      <w:bCs/>
      <w:shd w:val="clear" w:color="auto" w:fill="FFFFFF"/>
    </w:rPr>
  </w:style>
  <w:style w:type="paragraph" w:customStyle="1" w:styleId="22">
    <w:name w:val="Основной текст (2)"/>
    <w:basedOn w:val="a0"/>
    <w:link w:val="21"/>
    <w:rsid w:val="004D158D"/>
    <w:pPr>
      <w:widowControl w:val="0"/>
      <w:shd w:val="clear" w:color="auto" w:fill="FFFFFF"/>
      <w:spacing w:line="0" w:lineRule="atLeast"/>
      <w:ind w:hanging="360"/>
    </w:pPr>
    <w:rPr>
      <w:b/>
      <w:bCs/>
      <w:lang w:eastAsia="en-US"/>
    </w:rPr>
  </w:style>
  <w:style w:type="character" w:customStyle="1" w:styleId="31">
    <w:name w:val="Основной текст (3)_"/>
    <w:link w:val="32"/>
    <w:rsid w:val="004D158D"/>
    <w:rPr>
      <w:rFonts w:eastAsia="Times New Roman"/>
      <w:b/>
      <w:bCs/>
      <w:sz w:val="19"/>
      <w:szCs w:val="19"/>
      <w:shd w:val="clear" w:color="auto" w:fill="FFFFFF"/>
    </w:rPr>
  </w:style>
  <w:style w:type="paragraph" w:customStyle="1" w:styleId="32">
    <w:name w:val="Основной текст (3)"/>
    <w:basedOn w:val="a0"/>
    <w:link w:val="31"/>
    <w:rsid w:val="004D158D"/>
    <w:pPr>
      <w:widowControl w:val="0"/>
      <w:shd w:val="clear" w:color="auto" w:fill="FFFFFF"/>
      <w:spacing w:before="300" w:after="300" w:line="259" w:lineRule="exact"/>
      <w:jc w:val="both"/>
    </w:pPr>
    <w:rPr>
      <w:b/>
      <w:bCs/>
      <w:sz w:val="19"/>
      <w:szCs w:val="19"/>
      <w:lang w:eastAsia="en-US"/>
    </w:rPr>
  </w:style>
  <w:style w:type="paragraph" w:styleId="a6">
    <w:name w:val="List Paragraph"/>
    <w:basedOn w:val="a0"/>
    <w:link w:val="a7"/>
    <w:uiPriority w:val="34"/>
    <w:qFormat/>
    <w:rsid w:val="004D158D"/>
    <w:pPr>
      <w:spacing w:after="200" w:line="276" w:lineRule="auto"/>
      <w:ind w:left="720"/>
      <w:contextualSpacing/>
    </w:pPr>
    <w:rPr>
      <w:rFonts w:ascii="Calibri" w:eastAsia="Calibri" w:hAnsi="Calibri"/>
      <w:sz w:val="22"/>
      <w:szCs w:val="22"/>
      <w:lang w:eastAsia="en-US"/>
    </w:rPr>
  </w:style>
  <w:style w:type="character" w:customStyle="1" w:styleId="a8">
    <w:name w:val="Основной текст_"/>
    <w:link w:val="23"/>
    <w:rsid w:val="004D158D"/>
    <w:rPr>
      <w:rFonts w:eastAsia="Times New Roman"/>
      <w:sz w:val="23"/>
      <w:szCs w:val="23"/>
      <w:shd w:val="clear" w:color="auto" w:fill="FFFFFF"/>
    </w:rPr>
  </w:style>
  <w:style w:type="paragraph" w:customStyle="1" w:styleId="23">
    <w:name w:val="Основной текст2"/>
    <w:basedOn w:val="a0"/>
    <w:link w:val="a8"/>
    <w:rsid w:val="004D158D"/>
    <w:pPr>
      <w:widowControl w:val="0"/>
      <w:shd w:val="clear" w:color="auto" w:fill="FFFFFF"/>
      <w:spacing w:before="360" w:line="274" w:lineRule="exact"/>
      <w:ind w:hanging="360"/>
      <w:jc w:val="both"/>
    </w:pPr>
    <w:rPr>
      <w:sz w:val="23"/>
      <w:szCs w:val="23"/>
      <w:lang w:eastAsia="en-US"/>
    </w:rPr>
  </w:style>
  <w:style w:type="character" w:customStyle="1" w:styleId="11">
    <w:name w:val="Основной текст1"/>
    <w:rsid w:val="004D158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
    <w:name w:val="Основной текст (5)_"/>
    <w:link w:val="50"/>
    <w:rsid w:val="004D158D"/>
    <w:rPr>
      <w:rFonts w:eastAsia="Times New Roman"/>
      <w:i/>
      <w:iCs/>
      <w:sz w:val="23"/>
      <w:szCs w:val="23"/>
      <w:shd w:val="clear" w:color="auto" w:fill="FFFFFF"/>
    </w:rPr>
  </w:style>
  <w:style w:type="character" w:customStyle="1" w:styleId="a9">
    <w:name w:val="Основной текст + Курсив"/>
    <w:rsid w:val="004D158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50">
    <w:name w:val="Основной текст (5)"/>
    <w:basedOn w:val="a0"/>
    <w:link w:val="5"/>
    <w:rsid w:val="004D158D"/>
    <w:pPr>
      <w:widowControl w:val="0"/>
      <w:shd w:val="clear" w:color="auto" w:fill="FFFFFF"/>
      <w:spacing w:before="300" w:line="0" w:lineRule="atLeast"/>
    </w:pPr>
    <w:rPr>
      <w:i/>
      <w:iCs/>
      <w:sz w:val="23"/>
      <w:szCs w:val="23"/>
      <w:lang w:eastAsia="en-US"/>
    </w:rPr>
  </w:style>
  <w:style w:type="character" w:customStyle="1" w:styleId="41">
    <w:name w:val="Основной текст (4)_"/>
    <w:link w:val="42"/>
    <w:rsid w:val="004D158D"/>
    <w:rPr>
      <w:rFonts w:eastAsia="Times New Roman"/>
      <w:b/>
      <w:bCs/>
      <w:i/>
      <w:iCs/>
      <w:sz w:val="23"/>
      <w:szCs w:val="23"/>
      <w:shd w:val="clear" w:color="auto" w:fill="FFFFFF"/>
    </w:rPr>
  </w:style>
  <w:style w:type="paragraph" w:customStyle="1" w:styleId="42">
    <w:name w:val="Основной текст (4)"/>
    <w:basedOn w:val="a0"/>
    <w:link w:val="41"/>
    <w:rsid w:val="004D158D"/>
    <w:pPr>
      <w:widowControl w:val="0"/>
      <w:shd w:val="clear" w:color="auto" w:fill="FFFFFF"/>
      <w:spacing w:before="240" w:after="240" w:line="278" w:lineRule="exact"/>
    </w:pPr>
    <w:rPr>
      <w:b/>
      <w:bCs/>
      <w:i/>
      <w:iCs/>
      <w:sz w:val="23"/>
      <w:szCs w:val="23"/>
      <w:lang w:eastAsia="en-US"/>
    </w:rPr>
  </w:style>
  <w:style w:type="paragraph" w:customStyle="1" w:styleId="51">
    <w:name w:val="Основной текст5"/>
    <w:basedOn w:val="a0"/>
    <w:rsid w:val="004D158D"/>
    <w:pPr>
      <w:widowControl w:val="0"/>
      <w:shd w:val="clear" w:color="auto" w:fill="FFFFFF"/>
      <w:spacing w:before="3900" w:line="322" w:lineRule="exact"/>
      <w:ind w:hanging="740"/>
      <w:jc w:val="center"/>
    </w:pPr>
    <w:rPr>
      <w:sz w:val="27"/>
      <w:szCs w:val="27"/>
      <w:lang w:eastAsia="en-US"/>
    </w:rPr>
  </w:style>
  <w:style w:type="character" w:customStyle="1" w:styleId="115pt">
    <w:name w:val="Основной текст + 11;5 pt;Полужирный"/>
    <w:rsid w:val="004D158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
    <w:name w:val="Основной текст (6)_"/>
    <w:link w:val="60"/>
    <w:rsid w:val="004D158D"/>
    <w:rPr>
      <w:rFonts w:eastAsia="Times New Roman"/>
      <w:b/>
      <w:bCs/>
      <w:i/>
      <w:iCs/>
      <w:sz w:val="28"/>
      <w:szCs w:val="28"/>
      <w:shd w:val="clear" w:color="auto" w:fill="FFFFFF"/>
    </w:rPr>
  </w:style>
  <w:style w:type="paragraph" w:customStyle="1" w:styleId="60">
    <w:name w:val="Основной текст (6)"/>
    <w:basedOn w:val="a0"/>
    <w:link w:val="6"/>
    <w:rsid w:val="004D158D"/>
    <w:pPr>
      <w:widowControl w:val="0"/>
      <w:shd w:val="clear" w:color="auto" w:fill="FFFFFF"/>
      <w:spacing w:before="300" w:line="317" w:lineRule="exact"/>
      <w:ind w:firstLine="620"/>
      <w:jc w:val="both"/>
    </w:pPr>
    <w:rPr>
      <w:b/>
      <w:bCs/>
      <w:i/>
      <w:iCs/>
      <w:sz w:val="28"/>
      <w:szCs w:val="28"/>
      <w:lang w:eastAsia="en-US"/>
    </w:rPr>
  </w:style>
  <w:style w:type="character" w:customStyle="1" w:styleId="7">
    <w:name w:val="Основной текст (7)_"/>
    <w:link w:val="70"/>
    <w:rsid w:val="004D158D"/>
    <w:rPr>
      <w:rFonts w:eastAsia="Times New Roman"/>
      <w:b/>
      <w:bCs/>
      <w:i/>
      <w:iCs/>
      <w:sz w:val="23"/>
      <w:szCs w:val="23"/>
      <w:shd w:val="clear" w:color="auto" w:fill="FFFFFF"/>
    </w:rPr>
  </w:style>
  <w:style w:type="paragraph" w:customStyle="1" w:styleId="70">
    <w:name w:val="Основной текст (7)"/>
    <w:basedOn w:val="a0"/>
    <w:link w:val="7"/>
    <w:rsid w:val="004D158D"/>
    <w:pPr>
      <w:widowControl w:val="0"/>
      <w:shd w:val="clear" w:color="auto" w:fill="FFFFFF"/>
      <w:spacing w:before="660" w:line="274" w:lineRule="exact"/>
      <w:jc w:val="both"/>
    </w:pPr>
    <w:rPr>
      <w:b/>
      <w:bCs/>
      <w:i/>
      <w:iCs/>
      <w:sz w:val="23"/>
      <w:szCs w:val="23"/>
      <w:lang w:eastAsia="en-US"/>
    </w:rPr>
  </w:style>
  <w:style w:type="table" w:styleId="aa">
    <w:name w:val="Table Grid"/>
    <w:basedOn w:val="a2"/>
    <w:uiPriority w:val="59"/>
    <w:rsid w:val="00171434"/>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495F9D"/>
    <w:pPr>
      <w:spacing w:before="100" w:beforeAutospacing="1" w:after="100" w:afterAutospacing="1"/>
    </w:pPr>
    <w:rPr>
      <w:lang w:val="en-US" w:eastAsia="en-US" w:bidi="en-US"/>
    </w:rPr>
  </w:style>
  <w:style w:type="table" w:customStyle="1" w:styleId="12">
    <w:name w:val="Сетка таблицы1"/>
    <w:basedOn w:val="a2"/>
    <w:next w:val="aa"/>
    <w:uiPriority w:val="39"/>
    <w:rsid w:val="00E6776F"/>
    <w:pPr>
      <w:ind w:firstLine="0"/>
      <w:jc w:val="left"/>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стиль2"/>
    <w:basedOn w:val="a0"/>
    <w:rsid w:val="007020EA"/>
    <w:pPr>
      <w:spacing w:before="100" w:beforeAutospacing="1" w:after="100" w:afterAutospacing="1"/>
    </w:pPr>
  </w:style>
  <w:style w:type="character" w:styleId="ac">
    <w:name w:val="Strong"/>
    <w:basedOn w:val="a1"/>
    <w:uiPriority w:val="22"/>
    <w:qFormat/>
    <w:rsid w:val="00E84017"/>
    <w:rPr>
      <w:b/>
      <w:bCs/>
    </w:rPr>
  </w:style>
  <w:style w:type="paragraph" w:customStyle="1" w:styleId="ad">
    <w:name w:val="Базовый"/>
    <w:rsid w:val="007858E8"/>
    <w:pPr>
      <w:tabs>
        <w:tab w:val="left" w:pos="709"/>
      </w:tabs>
      <w:suppressAutoHyphens/>
      <w:spacing w:after="200" w:line="276" w:lineRule="atLeast"/>
      <w:ind w:firstLine="0"/>
      <w:jc w:val="left"/>
    </w:pPr>
    <w:rPr>
      <w:rFonts w:ascii="Calibri" w:eastAsia="SimSun" w:hAnsi="Calibri" w:cstheme="minorBidi"/>
      <w:sz w:val="22"/>
      <w:szCs w:val="22"/>
      <w:lang w:eastAsia="ru-RU"/>
    </w:rPr>
  </w:style>
  <w:style w:type="character" w:customStyle="1" w:styleId="10">
    <w:name w:val="Заголовок 1 Знак"/>
    <w:basedOn w:val="a1"/>
    <w:link w:val="1"/>
    <w:rsid w:val="008E3CFB"/>
    <w:rPr>
      <w:rFonts w:eastAsia="Times New Roman"/>
      <w:b/>
      <w:sz w:val="28"/>
      <w:szCs w:val="20"/>
      <w:lang w:eastAsia="ru-RU"/>
    </w:rPr>
  </w:style>
  <w:style w:type="character" w:styleId="ae">
    <w:name w:val="Emphasis"/>
    <w:uiPriority w:val="20"/>
    <w:qFormat/>
    <w:rsid w:val="008E3CFB"/>
    <w:rPr>
      <w:i/>
      <w:iCs/>
    </w:rPr>
  </w:style>
  <w:style w:type="character" w:styleId="af">
    <w:name w:val="Hyperlink"/>
    <w:unhideWhenUsed/>
    <w:rsid w:val="008E3CFB"/>
    <w:rPr>
      <w:color w:val="0000FF"/>
      <w:u w:val="single"/>
    </w:rPr>
  </w:style>
  <w:style w:type="paragraph" w:customStyle="1" w:styleId="af0">
    <w:basedOn w:val="a0"/>
    <w:next w:val="af1"/>
    <w:link w:val="af2"/>
    <w:qFormat/>
    <w:rsid w:val="008E3CFB"/>
    <w:pPr>
      <w:jc w:val="center"/>
    </w:pPr>
    <w:rPr>
      <w:b/>
      <w:bCs/>
      <w:sz w:val="28"/>
    </w:rPr>
  </w:style>
  <w:style w:type="character" w:customStyle="1" w:styleId="af2">
    <w:name w:val="Название Знак"/>
    <w:link w:val="af0"/>
    <w:rsid w:val="008E3CFB"/>
    <w:rPr>
      <w:rFonts w:ascii="Times New Roman" w:eastAsia="Times New Roman" w:hAnsi="Times New Roman" w:cs="Times New Roman"/>
      <w:b/>
      <w:bCs/>
      <w:sz w:val="28"/>
      <w:szCs w:val="24"/>
      <w:lang w:eastAsia="ru-RU"/>
    </w:rPr>
  </w:style>
  <w:style w:type="paragraph" w:styleId="af3">
    <w:name w:val="Body Text"/>
    <w:basedOn w:val="a0"/>
    <w:link w:val="af4"/>
    <w:rsid w:val="008E3CFB"/>
    <w:pPr>
      <w:spacing w:after="120"/>
    </w:pPr>
  </w:style>
  <w:style w:type="character" w:customStyle="1" w:styleId="af4">
    <w:name w:val="Основной текст Знак"/>
    <w:basedOn w:val="a1"/>
    <w:link w:val="af3"/>
    <w:rsid w:val="008E3CFB"/>
    <w:rPr>
      <w:rFonts w:eastAsia="Times New Roman"/>
      <w:lang w:eastAsia="ru-RU"/>
    </w:rPr>
  </w:style>
  <w:style w:type="paragraph" w:styleId="af1">
    <w:name w:val="Title"/>
    <w:basedOn w:val="a0"/>
    <w:next w:val="a0"/>
    <w:link w:val="af5"/>
    <w:uiPriority w:val="10"/>
    <w:qFormat/>
    <w:rsid w:val="008E3CFB"/>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1"/>
    <w:link w:val="af1"/>
    <w:uiPriority w:val="10"/>
    <w:rsid w:val="008E3CFB"/>
    <w:rPr>
      <w:rFonts w:asciiTheme="majorHAnsi" w:eastAsiaTheme="majorEastAsia" w:hAnsiTheme="majorHAnsi" w:cstheme="majorBidi"/>
      <w:spacing w:val="-10"/>
      <w:kern w:val="28"/>
      <w:sz w:val="56"/>
      <w:szCs w:val="56"/>
      <w:lang w:eastAsia="ru-RU"/>
    </w:rPr>
  </w:style>
  <w:style w:type="paragraph" w:customStyle="1" w:styleId="Default">
    <w:name w:val="Default"/>
    <w:rsid w:val="00625F14"/>
    <w:pPr>
      <w:autoSpaceDE w:val="0"/>
      <w:autoSpaceDN w:val="0"/>
      <w:adjustRightInd w:val="0"/>
      <w:ind w:firstLine="0"/>
      <w:jc w:val="left"/>
    </w:pPr>
    <w:rPr>
      <w:rFonts w:ascii="Calibri" w:eastAsiaTheme="minorEastAsia" w:hAnsi="Calibri" w:cs="Calibri"/>
      <w:color w:val="000000"/>
      <w:lang w:eastAsia="ru-RU"/>
    </w:rPr>
  </w:style>
  <w:style w:type="character" w:customStyle="1" w:styleId="13">
    <w:name w:val="Стиль1 Знак"/>
    <w:link w:val="14"/>
    <w:uiPriority w:val="99"/>
    <w:locked/>
    <w:rsid w:val="00EC21BD"/>
    <w:rPr>
      <w:b/>
      <w:sz w:val="28"/>
      <w:szCs w:val="28"/>
    </w:rPr>
  </w:style>
  <w:style w:type="paragraph" w:customStyle="1" w:styleId="14">
    <w:name w:val="Стиль1"/>
    <w:basedOn w:val="33"/>
    <w:link w:val="13"/>
    <w:uiPriority w:val="99"/>
    <w:rsid w:val="00EC21BD"/>
    <w:pPr>
      <w:keepNext/>
      <w:spacing w:after="0" w:line="360" w:lineRule="auto"/>
      <w:ind w:left="0"/>
      <w:jc w:val="both"/>
    </w:pPr>
    <w:rPr>
      <w:rFonts w:eastAsiaTheme="minorHAnsi"/>
      <w:b/>
      <w:sz w:val="28"/>
      <w:szCs w:val="28"/>
      <w:lang w:eastAsia="en-US"/>
    </w:rPr>
  </w:style>
  <w:style w:type="paragraph" w:styleId="33">
    <w:name w:val="Body Text Indent 3"/>
    <w:basedOn w:val="a0"/>
    <w:link w:val="34"/>
    <w:uiPriority w:val="99"/>
    <w:semiHidden/>
    <w:unhideWhenUsed/>
    <w:rsid w:val="00EC21BD"/>
    <w:pPr>
      <w:spacing w:after="120"/>
      <w:ind w:left="283"/>
    </w:pPr>
    <w:rPr>
      <w:sz w:val="16"/>
      <w:szCs w:val="16"/>
    </w:rPr>
  </w:style>
  <w:style w:type="character" w:customStyle="1" w:styleId="34">
    <w:name w:val="Основной текст с отступом 3 Знак"/>
    <w:basedOn w:val="a1"/>
    <w:link w:val="33"/>
    <w:uiPriority w:val="99"/>
    <w:semiHidden/>
    <w:rsid w:val="00EC21BD"/>
    <w:rPr>
      <w:rFonts w:eastAsia="Times New Roman"/>
      <w:sz w:val="16"/>
      <w:szCs w:val="16"/>
      <w:lang w:eastAsia="ru-RU"/>
    </w:rPr>
  </w:style>
  <w:style w:type="character" w:customStyle="1" w:styleId="ucoz-forum-post">
    <w:name w:val="ucoz-forum-post"/>
    <w:basedOn w:val="a1"/>
    <w:rsid w:val="00CA4548"/>
  </w:style>
  <w:style w:type="character" w:customStyle="1" w:styleId="52">
    <w:name w:val="СТО Абзац Знак Знак Знак5"/>
    <w:link w:val="35"/>
    <w:locked/>
    <w:rsid w:val="00CA4548"/>
    <w:rPr>
      <w:sz w:val="28"/>
    </w:rPr>
  </w:style>
  <w:style w:type="paragraph" w:customStyle="1" w:styleId="35">
    <w:name w:val="СТО Абзац Знак Знак3"/>
    <w:basedOn w:val="a0"/>
    <w:link w:val="52"/>
    <w:rsid w:val="00CA4548"/>
    <w:pPr>
      <w:ind w:firstLine="851"/>
      <w:jc w:val="both"/>
    </w:pPr>
    <w:rPr>
      <w:rFonts w:eastAsiaTheme="minorHAnsi"/>
      <w:sz w:val="28"/>
      <w:lang w:eastAsia="en-US"/>
    </w:rPr>
  </w:style>
  <w:style w:type="character" w:customStyle="1" w:styleId="a7">
    <w:name w:val="Абзац списка Знак"/>
    <w:basedOn w:val="a1"/>
    <w:link w:val="a6"/>
    <w:uiPriority w:val="34"/>
    <w:qFormat/>
    <w:locked/>
    <w:rsid w:val="001B1414"/>
    <w:rPr>
      <w:rFonts w:ascii="Calibri" w:eastAsia="Calibri" w:hAnsi="Calibri"/>
      <w:sz w:val="22"/>
      <w:szCs w:val="22"/>
    </w:rPr>
  </w:style>
  <w:style w:type="character" w:customStyle="1" w:styleId="40">
    <w:name w:val="Заголовок 4 Знак"/>
    <w:basedOn w:val="a1"/>
    <w:link w:val="4"/>
    <w:uiPriority w:val="9"/>
    <w:semiHidden/>
    <w:rsid w:val="002178D6"/>
    <w:rPr>
      <w:rFonts w:asciiTheme="majorHAnsi" w:eastAsiaTheme="majorEastAsia" w:hAnsiTheme="majorHAnsi" w:cstheme="majorBidi"/>
      <w:i/>
      <w:iCs/>
      <w:color w:val="2E74B5" w:themeColor="accent1" w:themeShade="BF"/>
      <w:lang w:eastAsia="ru-RU"/>
    </w:rPr>
  </w:style>
  <w:style w:type="paragraph" w:styleId="af6">
    <w:name w:val="Body Text Indent"/>
    <w:basedOn w:val="a0"/>
    <w:link w:val="af7"/>
    <w:uiPriority w:val="99"/>
    <w:semiHidden/>
    <w:unhideWhenUsed/>
    <w:rsid w:val="002178D6"/>
    <w:pPr>
      <w:spacing w:after="120"/>
      <w:ind w:left="283"/>
    </w:pPr>
  </w:style>
  <w:style w:type="character" w:customStyle="1" w:styleId="af7">
    <w:name w:val="Основной текст с отступом Знак"/>
    <w:basedOn w:val="a1"/>
    <w:link w:val="af6"/>
    <w:uiPriority w:val="99"/>
    <w:semiHidden/>
    <w:rsid w:val="002178D6"/>
    <w:rPr>
      <w:rFonts w:eastAsia="Times New Roman"/>
      <w:lang w:eastAsia="ru-RU"/>
    </w:rPr>
  </w:style>
  <w:style w:type="paragraph" w:styleId="a">
    <w:name w:val="List Number"/>
    <w:basedOn w:val="a0"/>
    <w:rsid w:val="002178D6"/>
    <w:pPr>
      <w:numPr>
        <w:numId w:val="10"/>
      </w:numPr>
      <w:ind w:right="284"/>
      <w:jc w:val="both"/>
    </w:pPr>
    <w:rPr>
      <w:sz w:val="28"/>
      <w:szCs w:val="20"/>
    </w:rPr>
  </w:style>
  <w:style w:type="paragraph" w:styleId="af8">
    <w:name w:val="Block Text"/>
    <w:basedOn w:val="a0"/>
    <w:rsid w:val="002178D6"/>
    <w:pPr>
      <w:tabs>
        <w:tab w:val="left" w:pos="1134"/>
      </w:tabs>
      <w:ind w:left="360" w:right="284" w:firstLine="491"/>
    </w:pPr>
    <w:rPr>
      <w:szCs w:val="20"/>
    </w:rPr>
  </w:style>
  <w:style w:type="character" w:styleId="af9">
    <w:name w:val="Unresolved Mention"/>
    <w:basedOn w:val="a1"/>
    <w:uiPriority w:val="99"/>
    <w:semiHidden/>
    <w:unhideWhenUsed/>
    <w:rsid w:val="007E1628"/>
    <w:rPr>
      <w:color w:val="605E5C"/>
      <w:shd w:val="clear" w:color="auto" w:fill="E1DFDD"/>
    </w:rPr>
  </w:style>
  <w:style w:type="character" w:customStyle="1" w:styleId="20">
    <w:name w:val="Заголовок 2 Знак"/>
    <w:basedOn w:val="a1"/>
    <w:link w:val="2"/>
    <w:uiPriority w:val="9"/>
    <w:semiHidden/>
    <w:rsid w:val="00A30AFE"/>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semiHidden/>
    <w:rsid w:val="00A30AFE"/>
    <w:rPr>
      <w:rFonts w:asciiTheme="majorHAnsi" w:eastAsiaTheme="majorEastAsia" w:hAnsiTheme="majorHAnsi" w:cstheme="majorBidi"/>
      <w:color w:val="1F4D78" w:themeColor="accent1" w:themeShade="7F"/>
      <w:lang w:eastAsia="ru-RU"/>
    </w:rPr>
  </w:style>
  <w:style w:type="paragraph" w:customStyle="1" w:styleId="afa">
    <w:name w:val="Рисунок"/>
    <w:basedOn w:val="afb"/>
    <w:link w:val="afc"/>
    <w:qFormat/>
    <w:rsid w:val="00975642"/>
    <w:pPr>
      <w:jc w:val="center"/>
    </w:pPr>
    <w:rPr>
      <w:rFonts w:eastAsia="Calibri"/>
      <w:i w:val="0"/>
      <w:color w:val="auto"/>
      <w:sz w:val="24"/>
      <w:lang w:eastAsia="en-US"/>
    </w:rPr>
  </w:style>
  <w:style w:type="character" w:customStyle="1" w:styleId="afc">
    <w:name w:val="Рисунок Знак"/>
    <w:link w:val="afa"/>
    <w:rsid w:val="00975642"/>
    <w:rPr>
      <w:rFonts w:eastAsia="Calibri"/>
      <w:iCs/>
      <w:szCs w:val="18"/>
    </w:rPr>
  </w:style>
  <w:style w:type="paragraph" w:styleId="afb">
    <w:name w:val="caption"/>
    <w:basedOn w:val="a0"/>
    <w:next w:val="a0"/>
    <w:uiPriority w:val="35"/>
    <w:unhideWhenUsed/>
    <w:qFormat/>
    <w:rsid w:val="00975642"/>
    <w:pPr>
      <w:spacing w:after="200"/>
    </w:pPr>
    <w:rPr>
      <w:i/>
      <w:iCs/>
      <w:color w:val="44546A" w:themeColor="text2"/>
      <w:sz w:val="18"/>
      <w:szCs w:val="18"/>
    </w:rPr>
  </w:style>
  <w:style w:type="paragraph" w:styleId="afd">
    <w:name w:val="No Spacing"/>
    <w:link w:val="afe"/>
    <w:uiPriority w:val="1"/>
    <w:qFormat/>
    <w:rsid w:val="00CE250B"/>
    <w:pPr>
      <w:ind w:firstLine="0"/>
      <w:jc w:val="left"/>
    </w:pPr>
    <w:rPr>
      <w:rFonts w:asciiTheme="minorHAnsi" w:hAnsiTheme="minorHAnsi" w:cstheme="minorBidi"/>
      <w:sz w:val="22"/>
      <w:szCs w:val="22"/>
    </w:rPr>
  </w:style>
  <w:style w:type="character" w:customStyle="1" w:styleId="afe">
    <w:name w:val="Без интервала Знак"/>
    <w:basedOn w:val="a1"/>
    <w:link w:val="afd"/>
    <w:uiPriority w:val="1"/>
    <w:locked/>
    <w:rsid w:val="00CE250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68659">
      <w:bodyDiv w:val="1"/>
      <w:marLeft w:val="0"/>
      <w:marRight w:val="0"/>
      <w:marTop w:val="0"/>
      <w:marBottom w:val="0"/>
      <w:divBdr>
        <w:top w:val="none" w:sz="0" w:space="0" w:color="auto"/>
        <w:left w:val="none" w:sz="0" w:space="0" w:color="auto"/>
        <w:bottom w:val="none" w:sz="0" w:space="0" w:color="auto"/>
        <w:right w:val="none" w:sz="0" w:space="0" w:color="auto"/>
      </w:divBdr>
    </w:div>
    <w:div w:id="910771803">
      <w:bodyDiv w:val="1"/>
      <w:marLeft w:val="0"/>
      <w:marRight w:val="0"/>
      <w:marTop w:val="0"/>
      <w:marBottom w:val="0"/>
      <w:divBdr>
        <w:top w:val="none" w:sz="0" w:space="0" w:color="auto"/>
        <w:left w:val="none" w:sz="0" w:space="0" w:color="auto"/>
        <w:bottom w:val="none" w:sz="0" w:space="0" w:color="auto"/>
        <w:right w:val="none" w:sz="0" w:space="0" w:color="auto"/>
      </w:divBdr>
    </w:div>
    <w:div w:id="1243833883">
      <w:bodyDiv w:val="1"/>
      <w:marLeft w:val="0"/>
      <w:marRight w:val="0"/>
      <w:marTop w:val="0"/>
      <w:marBottom w:val="0"/>
      <w:divBdr>
        <w:top w:val="none" w:sz="0" w:space="0" w:color="auto"/>
        <w:left w:val="none" w:sz="0" w:space="0" w:color="auto"/>
        <w:bottom w:val="none" w:sz="0" w:space="0" w:color="auto"/>
        <w:right w:val="none" w:sz="0" w:space="0" w:color="auto"/>
      </w:divBdr>
    </w:div>
    <w:div w:id="1735424902">
      <w:bodyDiv w:val="1"/>
      <w:marLeft w:val="0"/>
      <w:marRight w:val="0"/>
      <w:marTop w:val="0"/>
      <w:marBottom w:val="0"/>
      <w:divBdr>
        <w:top w:val="none" w:sz="0" w:space="0" w:color="auto"/>
        <w:left w:val="none" w:sz="0" w:space="0" w:color="auto"/>
        <w:bottom w:val="none" w:sz="0" w:space="0" w:color="auto"/>
        <w:right w:val="none" w:sz="0" w:space="0" w:color="auto"/>
      </w:divBdr>
    </w:div>
    <w:div w:id="1953705638">
      <w:bodyDiv w:val="1"/>
      <w:marLeft w:val="0"/>
      <w:marRight w:val="0"/>
      <w:marTop w:val="0"/>
      <w:marBottom w:val="0"/>
      <w:divBdr>
        <w:top w:val="none" w:sz="0" w:space="0" w:color="auto"/>
        <w:left w:val="none" w:sz="0" w:space="0" w:color="auto"/>
        <w:bottom w:val="none" w:sz="0" w:space="0" w:color="auto"/>
        <w:right w:val="none" w:sz="0" w:space="0" w:color="auto"/>
      </w:divBdr>
    </w:div>
    <w:div w:id="21375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naniu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mplates.openoffice.org/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7BFFB-9E70-42E5-AE91-4E06E1D7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25</Pages>
  <Words>7402</Words>
  <Characters>42196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Sasha</cp:lastModifiedBy>
  <cp:revision>416</cp:revision>
  <dcterms:created xsi:type="dcterms:W3CDTF">2020-03-12T07:11:00Z</dcterms:created>
  <dcterms:modified xsi:type="dcterms:W3CDTF">2022-09-14T18:02:00Z</dcterms:modified>
</cp:coreProperties>
</file>