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BFAA" w14:textId="77777777" w:rsidR="00A02D91" w:rsidRPr="00044573" w:rsidRDefault="00A02D91" w:rsidP="00A02D91">
      <w:pPr>
        <w:spacing w:after="0" w:line="240" w:lineRule="auto"/>
        <w:jc w:val="center"/>
        <w:rPr>
          <w:rFonts w:ascii="Times New Roman" w:hAnsi="Times New Roman"/>
          <w:sz w:val="24"/>
          <w:szCs w:val="24"/>
        </w:rPr>
      </w:pPr>
      <w:bookmarkStart w:id="0" w:name="_Hlk132117428"/>
      <w:bookmarkStart w:id="1" w:name="OLE_LINK2"/>
      <w:bookmarkStart w:id="2" w:name="OLE_LINK1"/>
      <w:bookmarkEnd w:id="0"/>
      <w:r w:rsidRPr="00044573">
        <w:rPr>
          <w:rFonts w:ascii="Times New Roman" w:hAnsi="Times New Roman"/>
          <w:sz w:val="24"/>
          <w:szCs w:val="24"/>
        </w:rPr>
        <w:t>Министерство образования Красноярского края</w:t>
      </w:r>
    </w:p>
    <w:p w14:paraId="5BEBC283" w14:textId="77777777" w:rsidR="00A02D91" w:rsidRPr="00044573" w:rsidRDefault="00A02D91" w:rsidP="00A02D91">
      <w:pPr>
        <w:spacing w:after="0" w:line="240" w:lineRule="auto"/>
        <w:ind w:left="-851" w:right="-426"/>
        <w:jc w:val="center"/>
        <w:rPr>
          <w:rFonts w:ascii="Times New Roman" w:hAnsi="Times New Roman"/>
          <w:sz w:val="24"/>
          <w:szCs w:val="24"/>
        </w:rPr>
      </w:pPr>
      <w:r w:rsidRPr="00044573">
        <w:rPr>
          <w:rFonts w:ascii="Times New Roman" w:hAnsi="Times New Roman"/>
          <w:sz w:val="24"/>
          <w:szCs w:val="24"/>
        </w:rPr>
        <w:t xml:space="preserve">краевое государственное бюджетное профессиональное образовательное учреждение </w:t>
      </w:r>
    </w:p>
    <w:p w14:paraId="7E91F713" w14:textId="77777777" w:rsidR="00A02D91" w:rsidRPr="00044573" w:rsidRDefault="00A02D91" w:rsidP="00A02D91">
      <w:pPr>
        <w:spacing w:after="0" w:line="240" w:lineRule="auto"/>
        <w:jc w:val="center"/>
        <w:rPr>
          <w:rFonts w:ascii="Times New Roman" w:hAnsi="Times New Roman"/>
          <w:sz w:val="24"/>
          <w:szCs w:val="24"/>
        </w:rPr>
      </w:pPr>
      <w:r w:rsidRPr="00044573">
        <w:rPr>
          <w:rFonts w:ascii="Times New Roman" w:hAnsi="Times New Roman"/>
          <w:sz w:val="24"/>
          <w:szCs w:val="24"/>
        </w:rPr>
        <w:t>«Красноярский колледж радиоэлектроники и информационных технологий»</w:t>
      </w:r>
    </w:p>
    <w:p w14:paraId="40C08BCA" w14:textId="77777777" w:rsidR="00A02D91" w:rsidRPr="00044573" w:rsidRDefault="00A02D91" w:rsidP="00A02D91">
      <w:pPr>
        <w:jc w:val="both"/>
        <w:rPr>
          <w:rFonts w:ascii="Times New Roman" w:hAnsi="Times New Roman"/>
          <w:sz w:val="24"/>
          <w:szCs w:val="24"/>
        </w:rPr>
      </w:pPr>
    </w:p>
    <w:p w14:paraId="10FDDB36" w14:textId="37E16D98" w:rsidR="00A02D91" w:rsidRPr="00044573" w:rsidRDefault="00A02D91" w:rsidP="00A02D91">
      <w:pPr>
        <w:jc w:val="center"/>
        <w:rPr>
          <w:rFonts w:ascii="Times New Roman" w:hAnsi="Times New Roman"/>
          <w:sz w:val="24"/>
          <w:szCs w:val="24"/>
          <w:highlight w:val="cyan"/>
        </w:rPr>
      </w:pPr>
      <w:r w:rsidRPr="00044573">
        <w:rPr>
          <w:rFonts w:ascii="Times New Roman" w:hAnsi="Times New Roman"/>
          <w:b/>
          <w:noProof/>
          <w:sz w:val="24"/>
          <w:szCs w:val="24"/>
        </w:rPr>
        <w:drawing>
          <wp:inline distT="0" distB="0" distL="0" distR="0" wp14:anchorId="7346D0B7" wp14:editId="7EC1DF28">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14:paraId="75CF719E" w14:textId="77777777" w:rsidR="00A02D91" w:rsidRPr="00044573" w:rsidRDefault="00A02D91" w:rsidP="00A02D91">
      <w:pPr>
        <w:jc w:val="center"/>
        <w:rPr>
          <w:rFonts w:ascii="Times New Roman" w:hAnsi="Times New Roman"/>
          <w:noProof/>
          <w:sz w:val="24"/>
          <w:szCs w:val="24"/>
          <w:highlight w:val="cyan"/>
        </w:rPr>
      </w:pPr>
    </w:p>
    <w:p w14:paraId="3246B3C9" w14:textId="77777777" w:rsidR="00A02D91" w:rsidRPr="00044573" w:rsidRDefault="00A02D91" w:rsidP="00A02D91">
      <w:pPr>
        <w:jc w:val="center"/>
        <w:rPr>
          <w:rFonts w:ascii="Times New Roman" w:hAnsi="Times New Roman"/>
          <w:noProof/>
          <w:sz w:val="24"/>
          <w:szCs w:val="24"/>
          <w:highlight w:val="cyan"/>
        </w:rPr>
      </w:pPr>
    </w:p>
    <w:p w14:paraId="5D6BE362" w14:textId="77777777" w:rsidR="00A02D91" w:rsidRPr="00044573" w:rsidRDefault="00A02D91" w:rsidP="00A02D91">
      <w:pPr>
        <w:jc w:val="center"/>
        <w:rPr>
          <w:rFonts w:ascii="Times New Roman" w:hAnsi="Times New Roman"/>
          <w:noProof/>
          <w:sz w:val="24"/>
          <w:szCs w:val="24"/>
          <w:highlight w:val="cyan"/>
        </w:rPr>
      </w:pPr>
    </w:p>
    <w:p w14:paraId="0EFF1DBE" w14:textId="77777777" w:rsidR="00A02D91" w:rsidRPr="00044573" w:rsidRDefault="00A02D91" w:rsidP="00A02D91">
      <w:pPr>
        <w:jc w:val="center"/>
        <w:rPr>
          <w:rFonts w:ascii="Times New Roman" w:hAnsi="Times New Roman"/>
          <w:noProof/>
          <w:sz w:val="24"/>
          <w:szCs w:val="24"/>
          <w:highlight w:val="cyan"/>
        </w:rPr>
      </w:pPr>
    </w:p>
    <w:p w14:paraId="6C24AE27" w14:textId="77777777" w:rsidR="00A02D91" w:rsidRPr="00044573" w:rsidRDefault="00A02D91" w:rsidP="00A02D91">
      <w:pPr>
        <w:spacing w:after="0"/>
        <w:jc w:val="center"/>
        <w:rPr>
          <w:rFonts w:ascii="Times New Roman" w:hAnsi="Times New Roman"/>
          <w:sz w:val="24"/>
          <w:szCs w:val="24"/>
          <w:highlight w:val="cyan"/>
        </w:rPr>
      </w:pPr>
    </w:p>
    <w:p w14:paraId="6360FF56" w14:textId="77777777" w:rsidR="00A02D91" w:rsidRPr="00044573" w:rsidRDefault="00A02D91" w:rsidP="00A02D91">
      <w:pPr>
        <w:spacing w:after="0" w:line="360" w:lineRule="auto"/>
        <w:jc w:val="center"/>
        <w:rPr>
          <w:rFonts w:ascii="Times New Roman" w:hAnsi="Times New Roman"/>
          <w:b/>
          <w:sz w:val="24"/>
          <w:szCs w:val="24"/>
        </w:rPr>
      </w:pPr>
      <w:r w:rsidRPr="00044573">
        <w:rPr>
          <w:rFonts w:ascii="Times New Roman" w:hAnsi="Times New Roman"/>
          <w:b/>
          <w:sz w:val="24"/>
          <w:szCs w:val="24"/>
        </w:rPr>
        <w:t>РАБОЧАЯ ПРОГРАММА УЧЕБНОЙ ДИСЦИПЛИНЫ</w:t>
      </w:r>
    </w:p>
    <w:p w14:paraId="1B307D61" w14:textId="77777777" w:rsidR="00A02D91" w:rsidRPr="00044573" w:rsidRDefault="00A02D91" w:rsidP="00A02D91">
      <w:pPr>
        <w:spacing w:after="0" w:line="360" w:lineRule="auto"/>
        <w:jc w:val="center"/>
        <w:rPr>
          <w:rFonts w:ascii="Times New Roman" w:hAnsi="Times New Roman"/>
          <w:b/>
          <w:sz w:val="24"/>
          <w:szCs w:val="24"/>
        </w:rPr>
      </w:pPr>
      <w:r w:rsidRPr="00044573">
        <w:rPr>
          <w:rFonts w:ascii="Times New Roman" w:hAnsi="Times New Roman"/>
          <w:b/>
          <w:sz w:val="24"/>
          <w:szCs w:val="24"/>
        </w:rPr>
        <w:t>ОГСЭ.01 ОСНОВЫ ФИЛОСОФИИ</w:t>
      </w:r>
    </w:p>
    <w:p w14:paraId="15C08A0A" w14:textId="77777777" w:rsidR="00A02D91" w:rsidRPr="00044573" w:rsidRDefault="00A02D91" w:rsidP="00A0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14:paraId="167C5FC0" w14:textId="77777777" w:rsidR="00A02D91" w:rsidRPr="00044573" w:rsidRDefault="00A02D91" w:rsidP="00A0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14:paraId="3C72127B" w14:textId="77777777" w:rsidR="00A02D91" w:rsidRPr="00044573" w:rsidRDefault="00A02D91" w:rsidP="00A0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044573">
        <w:rPr>
          <w:rFonts w:ascii="Times New Roman" w:hAnsi="Times New Roman"/>
          <w:sz w:val="24"/>
          <w:szCs w:val="24"/>
        </w:rPr>
        <w:t>для студентов специальности:</w:t>
      </w:r>
    </w:p>
    <w:p w14:paraId="7F3BC854" w14:textId="48BE6FB5" w:rsidR="00A02D91" w:rsidRPr="00044573" w:rsidRDefault="00A02D91" w:rsidP="00A02D91">
      <w:pPr>
        <w:spacing w:after="0"/>
        <w:jc w:val="both"/>
        <w:rPr>
          <w:rFonts w:ascii="Times New Roman" w:hAnsi="Times New Roman"/>
          <w:sz w:val="24"/>
          <w:szCs w:val="24"/>
        </w:rPr>
      </w:pPr>
      <w:r w:rsidRPr="00044573">
        <w:rPr>
          <w:rFonts w:ascii="Times New Roman" w:hAnsi="Times New Roman"/>
          <w:sz w:val="24"/>
          <w:szCs w:val="24"/>
        </w:rPr>
        <w:t>1</w:t>
      </w:r>
      <w:r w:rsidR="00044573" w:rsidRPr="00044573">
        <w:rPr>
          <w:rFonts w:ascii="Times New Roman" w:hAnsi="Times New Roman"/>
          <w:sz w:val="24"/>
          <w:szCs w:val="24"/>
        </w:rPr>
        <w:t>0</w:t>
      </w:r>
      <w:r w:rsidRPr="00044573">
        <w:rPr>
          <w:rFonts w:ascii="Times New Roman" w:hAnsi="Times New Roman"/>
          <w:sz w:val="24"/>
          <w:szCs w:val="24"/>
        </w:rPr>
        <w:t>.02.</w:t>
      </w:r>
      <w:r w:rsidR="00044573" w:rsidRPr="00044573">
        <w:rPr>
          <w:rFonts w:ascii="Times New Roman" w:hAnsi="Times New Roman"/>
          <w:sz w:val="24"/>
          <w:szCs w:val="24"/>
        </w:rPr>
        <w:t>05</w:t>
      </w:r>
      <w:r w:rsidRPr="00044573">
        <w:rPr>
          <w:rFonts w:ascii="Times New Roman" w:hAnsi="Times New Roman"/>
          <w:sz w:val="24"/>
          <w:szCs w:val="24"/>
        </w:rPr>
        <w:t xml:space="preserve"> </w:t>
      </w:r>
      <w:r w:rsidR="00044573" w:rsidRPr="00044573">
        <w:rPr>
          <w:rFonts w:ascii="Times New Roman" w:hAnsi="Times New Roman"/>
          <w:color w:val="000000"/>
          <w:sz w:val="24"/>
          <w:szCs w:val="24"/>
          <w:lang w:bidi="ru-RU"/>
        </w:rPr>
        <w:t>Обеспечение информационной безопасности автоматизированных систем</w:t>
      </w:r>
    </w:p>
    <w:p w14:paraId="338141F1" w14:textId="77777777" w:rsidR="00A02D91" w:rsidRPr="00044573" w:rsidRDefault="00A02D91" w:rsidP="00A0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highlight w:val="cyan"/>
          <w:vertAlign w:val="superscript"/>
        </w:rPr>
      </w:pPr>
    </w:p>
    <w:p w14:paraId="00CB851C" w14:textId="77777777" w:rsidR="00A02D91" w:rsidRPr="00044573" w:rsidRDefault="00A02D91" w:rsidP="00A02D91">
      <w:pPr>
        <w:spacing w:after="0"/>
        <w:rPr>
          <w:rFonts w:ascii="Times New Roman" w:hAnsi="Times New Roman"/>
          <w:sz w:val="24"/>
          <w:szCs w:val="24"/>
          <w:highlight w:val="cyan"/>
        </w:rPr>
      </w:pPr>
    </w:p>
    <w:p w14:paraId="3B9F5F29" w14:textId="77777777" w:rsidR="00A02D91" w:rsidRPr="00044573" w:rsidRDefault="00A02D91" w:rsidP="00A02D91">
      <w:pPr>
        <w:jc w:val="center"/>
        <w:rPr>
          <w:rFonts w:ascii="Times New Roman" w:hAnsi="Times New Roman"/>
          <w:sz w:val="24"/>
          <w:szCs w:val="24"/>
        </w:rPr>
      </w:pPr>
    </w:p>
    <w:p w14:paraId="6C128986" w14:textId="77777777" w:rsidR="00A02D91" w:rsidRPr="00044573" w:rsidRDefault="00A02D91" w:rsidP="00A02D91">
      <w:pPr>
        <w:jc w:val="center"/>
        <w:rPr>
          <w:rFonts w:ascii="Times New Roman" w:hAnsi="Times New Roman"/>
          <w:sz w:val="24"/>
          <w:szCs w:val="24"/>
        </w:rPr>
      </w:pPr>
    </w:p>
    <w:p w14:paraId="1E32CD85" w14:textId="77777777" w:rsidR="00A02D91" w:rsidRPr="00044573" w:rsidRDefault="00A02D91" w:rsidP="00A02D91">
      <w:pPr>
        <w:jc w:val="center"/>
        <w:rPr>
          <w:rFonts w:ascii="Times New Roman" w:hAnsi="Times New Roman"/>
          <w:sz w:val="24"/>
          <w:szCs w:val="24"/>
        </w:rPr>
      </w:pPr>
    </w:p>
    <w:p w14:paraId="1E033A44" w14:textId="77777777" w:rsidR="00A02D91" w:rsidRPr="00044573" w:rsidRDefault="00A02D91" w:rsidP="00A02D91">
      <w:pPr>
        <w:jc w:val="center"/>
        <w:rPr>
          <w:rFonts w:ascii="Times New Roman" w:hAnsi="Times New Roman"/>
          <w:sz w:val="24"/>
          <w:szCs w:val="24"/>
        </w:rPr>
      </w:pPr>
    </w:p>
    <w:p w14:paraId="7CDEF919" w14:textId="77777777" w:rsidR="00A02D91" w:rsidRPr="00044573" w:rsidRDefault="00A02D91" w:rsidP="00A02D91">
      <w:pPr>
        <w:jc w:val="center"/>
        <w:rPr>
          <w:rFonts w:ascii="Times New Roman" w:hAnsi="Times New Roman"/>
          <w:sz w:val="24"/>
          <w:szCs w:val="24"/>
        </w:rPr>
      </w:pPr>
    </w:p>
    <w:p w14:paraId="11072F58" w14:textId="77777777" w:rsidR="00A02D91" w:rsidRDefault="00A02D91" w:rsidP="00A02D91">
      <w:pPr>
        <w:jc w:val="center"/>
        <w:rPr>
          <w:rFonts w:ascii="Times New Roman" w:hAnsi="Times New Roman"/>
          <w:sz w:val="24"/>
          <w:szCs w:val="24"/>
        </w:rPr>
      </w:pPr>
    </w:p>
    <w:p w14:paraId="5F7462F0" w14:textId="77777777" w:rsidR="00044573" w:rsidRDefault="00044573" w:rsidP="00A02D91">
      <w:pPr>
        <w:jc w:val="center"/>
        <w:rPr>
          <w:rFonts w:ascii="Times New Roman" w:hAnsi="Times New Roman"/>
          <w:sz w:val="24"/>
          <w:szCs w:val="24"/>
        </w:rPr>
      </w:pPr>
    </w:p>
    <w:p w14:paraId="5BAFEECD" w14:textId="77777777" w:rsidR="00A02D91" w:rsidRPr="00044573" w:rsidRDefault="00A02D91" w:rsidP="00A02D91">
      <w:pPr>
        <w:jc w:val="center"/>
        <w:rPr>
          <w:rFonts w:ascii="Times New Roman" w:hAnsi="Times New Roman"/>
          <w:sz w:val="24"/>
          <w:szCs w:val="24"/>
        </w:rPr>
      </w:pPr>
    </w:p>
    <w:p w14:paraId="40B42725" w14:textId="7506B82C" w:rsidR="00A02D91" w:rsidRPr="00044573" w:rsidRDefault="00A02D91" w:rsidP="00A02D91">
      <w:pPr>
        <w:jc w:val="center"/>
        <w:rPr>
          <w:rFonts w:ascii="Times New Roman" w:hAnsi="Times New Roman"/>
          <w:sz w:val="24"/>
          <w:szCs w:val="24"/>
        </w:rPr>
      </w:pPr>
      <w:r w:rsidRPr="00044573">
        <w:rPr>
          <w:rFonts w:ascii="Times New Roman" w:hAnsi="Times New Roman"/>
          <w:sz w:val="24"/>
          <w:szCs w:val="24"/>
        </w:rPr>
        <w:t>Красноярск, 20</w:t>
      </w:r>
      <w:bookmarkEnd w:id="1"/>
      <w:bookmarkEnd w:id="2"/>
      <w:r w:rsidR="00044573" w:rsidRPr="00044573">
        <w:rPr>
          <w:rFonts w:ascii="Times New Roman" w:hAnsi="Times New Roman"/>
          <w:sz w:val="24"/>
          <w:szCs w:val="24"/>
        </w:rPr>
        <w:t>24</w:t>
      </w:r>
      <w:r w:rsidRPr="00044573">
        <w:rPr>
          <w:rFonts w:ascii="Times New Roman" w:hAnsi="Times New Roman"/>
          <w:sz w:val="24"/>
          <w:szCs w:val="24"/>
        </w:rPr>
        <w:br w:type="page"/>
      </w:r>
    </w:p>
    <w:p w14:paraId="2939D3C9" w14:textId="642368B4" w:rsidR="00A02D91" w:rsidRPr="00044573" w:rsidRDefault="00A02D91" w:rsidP="00A02D91">
      <w:pPr>
        <w:spacing w:after="0"/>
        <w:jc w:val="both"/>
        <w:rPr>
          <w:rFonts w:ascii="Times New Roman" w:hAnsi="Times New Roman"/>
          <w:sz w:val="24"/>
          <w:szCs w:val="24"/>
        </w:rPr>
      </w:pPr>
      <w:r w:rsidRPr="00044573">
        <w:rPr>
          <w:rFonts w:ascii="Times New Roman" w:hAnsi="Times New Roman"/>
          <w:sz w:val="24"/>
          <w:szCs w:val="24"/>
        </w:rPr>
        <w:lastRenderedPageBreak/>
        <w:t xml:space="preserve">Составлена в соответствии с федеральным государственным образовательным стандартом СПО по специальности </w:t>
      </w:r>
      <w:r w:rsidR="00044573" w:rsidRPr="00044573">
        <w:rPr>
          <w:rFonts w:ascii="Times New Roman" w:hAnsi="Times New Roman"/>
          <w:sz w:val="24"/>
          <w:szCs w:val="24"/>
        </w:rPr>
        <w:t>10</w:t>
      </w:r>
      <w:r w:rsidRPr="00044573">
        <w:rPr>
          <w:rFonts w:ascii="Times New Roman" w:hAnsi="Times New Roman"/>
          <w:sz w:val="24"/>
          <w:szCs w:val="24"/>
        </w:rPr>
        <w:t>.02.</w:t>
      </w:r>
      <w:r w:rsidR="00044573" w:rsidRPr="00044573">
        <w:rPr>
          <w:rFonts w:ascii="Times New Roman" w:hAnsi="Times New Roman"/>
          <w:sz w:val="24"/>
          <w:szCs w:val="24"/>
        </w:rPr>
        <w:t>05</w:t>
      </w:r>
      <w:r w:rsidRPr="00044573">
        <w:rPr>
          <w:rFonts w:ascii="Times New Roman" w:hAnsi="Times New Roman"/>
          <w:sz w:val="24"/>
          <w:szCs w:val="24"/>
        </w:rPr>
        <w:t xml:space="preserve"> </w:t>
      </w:r>
      <w:r w:rsidR="00044573" w:rsidRPr="00044573">
        <w:rPr>
          <w:rFonts w:ascii="Times New Roman" w:hAnsi="Times New Roman"/>
          <w:sz w:val="24"/>
          <w:szCs w:val="24"/>
        </w:rPr>
        <w:t>Обеспечение информационной безопасности автоматизированных систем</w:t>
      </w:r>
    </w:p>
    <w:p w14:paraId="6BF6399C" w14:textId="2A7E8B68" w:rsidR="00A02D91" w:rsidRPr="00044573" w:rsidRDefault="00A02D91" w:rsidP="00A02D91">
      <w:pPr>
        <w:jc w:val="both"/>
        <w:rPr>
          <w:rFonts w:ascii="Times New Roman" w:hAnsi="Times New Roman"/>
          <w:sz w:val="24"/>
          <w:szCs w:val="24"/>
        </w:rPr>
      </w:pPr>
    </w:p>
    <w:p w14:paraId="12FC2C17" w14:textId="77777777" w:rsidR="00A02D91" w:rsidRPr="00044573" w:rsidRDefault="00A02D91" w:rsidP="00A02D91">
      <w:pPr>
        <w:pStyle w:val="11"/>
        <w:shd w:val="clear" w:color="auto" w:fill="auto"/>
        <w:spacing w:after="0" w:line="240" w:lineRule="auto"/>
        <w:rPr>
          <w:rFonts w:ascii="Times New Roman" w:hAnsi="Times New Roman" w:cs="Times New Roman"/>
          <w:sz w:val="24"/>
          <w:szCs w:val="24"/>
        </w:rPr>
      </w:pPr>
    </w:p>
    <w:p w14:paraId="6F34299F" w14:textId="77777777" w:rsidR="00A02D91" w:rsidRPr="00044573" w:rsidRDefault="00A02D91" w:rsidP="00A02D91">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85"/>
        <w:gridCol w:w="4786"/>
      </w:tblGrid>
      <w:tr w:rsidR="00A02D91" w:rsidRPr="00044573" w14:paraId="34969157" w14:textId="77777777" w:rsidTr="00A15FE5">
        <w:tc>
          <w:tcPr>
            <w:tcW w:w="4785" w:type="dxa"/>
          </w:tcPr>
          <w:p w14:paraId="3F2DAC9A" w14:textId="77777777" w:rsidR="00A02D91" w:rsidRPr="00044573" w:rsidRDefault="00A02D91" w:rsidP="00A02D91">
            <w:pPr>
              <w:spacing w:after="0"/>
              <w:ind w:right="282"/>
              <w:rPr>
                <w:rFonts w:ascii="Times New Roman" w:eastAsia="Calibri" w:hAnsi="Times New Roman"/>
                <w:sz w:val="24"/>
                <w:szCs w:val="24"/>
                <w:lang w:eastAsia="en-US"/>
              </w:rPr>
            </w:pPr>
            <w:r w:rsidRPr="00044573">
              <w:rPr>
                <w:rFonts w:ascii="Times New Roman" w:eastAsia="Calibri" w:hAnsi="Times New Roman"/>
                <w:sz w:val="24"/>
                <w:szCs w:val="24"/>
                <w:lang w:eastAsia="en-US"/>
              </w:rPr>
              <w:t xml:space="preserve">ОДОБРЕНО </w:t>
            </w:r>
          </w:p>
          <w:p w14:paraId="564362E4" w14:textId="77777777" w:rsidR="00A02D91" w:rsidRPr="00044573" w:rsidRDefault="00A02D91" w:rsidP="00A02D91">
            <w:pPr>
              <w:spacing w:after="0"/>
              <w:ind w:right="282"/>
              <w:rPr>
                <w:rFonts w:ascii="Times New Roman" w:eastAsia="Calibri" w:hAnsi="Times New Roman"/>
                <w:sz w:val="24"/>
                <w:szCs w:val="24"/>
                <w:lang w:eastAsia="en-US"/>
              </w:rPr>
            </w:pPr>
            <w:r w:rsidRPr="00044573">
              <w:rPr>
                <w:rFonts w:ascii="Times New Roman" w:eastAsia="Calibri" w:hAnsi="Times New Roman"/>
                <w:sz w:val="24"/>
                <w:szCs w:val="24"/>
                <w:lang w:eastAsia="en-US"/>
              </w:rPr>
              <w:t xml:space="preserve">старший методист </w:t>
            </w:r>
          </w:p>
          <w:p w14:paraId="7235A196" w14:textId="77777777" w:rsidR="00A02D91" w:rsidRPr="00044573" w:rsidRDefault="00A02D91" w:rsidP="00A02D91">
            <w:pPr>
              <w:spacing w:after="0"/>
              <w:ind w:right="282"/>
              <w:rPr>
                <w:rFonts w:ascii="Times New Roman" w:eastAsia="Calibri" w:hAnsi="Times New Roman"/>
                <w:sz w:val="24"/>
                <w:szCs w:val="24"/>
                <w:lang w:eastAsia="en-US"/>
              </w:rPr>
            </w:pPr>
            <w:r w:rsidRPr="00044573">
              <w:rPr>
                <w:rFonts w:ascii="Times New Roman" w:eastAsia="Calibri" w:hAnsi="Times New Roman"/>
                <w:sz w:val="24"/>
                <w:szCs w:val="24"/>
                <w:lang w:eastAsia="en-US"/>
              </w:rPr>
              <w:t xml:space="preserve">__________ Т.В. </w:t>
            </w:r>
            <w:proofErr w:type="spellStart"/>
            <w:r w:rsidRPr="00044573">
              <w:rPr>
                <w:rFonts w:ascii="Times New Roman" w:eastAsia="Calibri" w:hAnsi="Times New Roman"/>
                <w:sz w:val="24"/>
                <w:szCs w:val="24"/>
                <w:lang w:eastAsia="en-US"/>
              </w:rPr>
              <w:t>Клачкова</w:t>
            </w:r>
            <w:proofErr w:type="spellEnd"/>
          </w:p>
          <w:p w14:paraId="0E84F2C1" w14:textId="3DF55249" w:rsidR="00A02D91" w:rsidRPr="00044573" w:rsidRDefault="00A02D91" w:rsidP="00044573">
            <w:pPr>
              <w:spacing w:after="0"/>
              <w:ind w:right="282"/>
              <w:rPr>
                <w:rFonts w:ascii="Times New Roman" w:hAnsi="Times New Roman"/>
                <w:b/>
                <w:sz w:val="24"/>
                <w:szCs w:val="24"/>
              </w:rPr>
            </w:pPr>
            <w:r w:rsidRPr="00044573">
              <w:rPr>
                <w:rFonts w:ascii="Times New Roman" w:eastAsia="Calibri" w:hAnsi="Times New Roman"/>
                <w:sz w:val="24"/>
                <w:szCs w:val="24"/>
                <w:lang w:eastAsia="en-US"/>
              </w:rPr>
              <w:t>«__</w:t>
            </w:r>
            <w:proofErr w:type="gramStart"/>
            <w:r w:rsidRPr="00044573">
              <w:rPr>
                <w:rFonts w:ascii="Times New Roman" w:eastAsia="Calibri" w:hAnsi="Times New Roman"/>
                <w:sz w:val="24"/>
                <w:szCs w:val="24"/>
                <w:lang w:eastAsia="en-US"/>
              </w:rPr>
              <w:t>_»_</w:t>
            </w:r>
            <w:proofErr w:type="gramEnd"/>
            <w:r w:rsidRPr="00044573">
              <w:rPr>
                <w:rFonts w:ascii="Times New Roman" w:eastAsia="Calibri" w:hAnsi="Times New Roman"/>
                <w:sz w:val="24"/>
                <w:szCs w:val="24"/>
                <w:lang w:eastAsia="en-US"/>
              </w:rPr>
              <w:t>______________ 202</w:t>
            </w:r>
            <w:r w:rsidR="00044573" w:rsidRPr="00044573">
              <w:rPr>
                <w:rFonts w:ascii="Times New Roman" w:eastAsia="Calibri" w:hAnsi="Times New Roman"/>
                <w:sz w:val="24"/>
                <w:szCs w:val="24"/>
                <w:lang w:eastAsia="en-US"/>
              </w:rPr>
              <w:t>4</w:t>
            </w:r>
            <w:r w:rsidRPr="00044573">
              <w:rPr>
                <w:rFonts w:ascii="Times New Roman" w:eastAsia="Calibri" w:hAnsi="Times New Roman"/>
                <w:sz w:val="24"/>
                <w:szCs w:val="24"/>
                <w:lang w:eastAsia="en-US"/>
              </w:rPr>
              <w:t>г.</w:t>
            </w:r>
          </w:p>
        </w:tc>
        <w:tc>
          <w:tcPr>
            <w:tcW w:w="4786" w:type="dxa"/>
          </w:tcPr>
          <w:p w14:paraId="1D6181F3" w14:textId="77777777" w:rsidR="00A02D91" w:rsidRPr="00044573" w:rsidRDefault="00A02D91" w:rsidP="00A02D91">
            <w:pPr>
              <w:spacing w:after="0"/>
              <w:ind w:right="282"/>
              <w:rPr>
                <w:rFonts w:ascii="Times New Roman" w:eastAsia="Calibri" w:hAnsi="Times New Roman"/>
                <w:sz w:val="24"/>
                <w:szCs w:val="24"/>
                <w:lang w:eastAsia="en-US"/>
              </w:rPr>
            </w:pPr>
            <w:r w:rsidRPr="00044573">
              <w:rPr>
                <w:rFonts w:ascii="Times New Roman" w:eastAsia="Calibri" w:hAnsi="Times New Roman"/>
                <w:sz w:val="24"/>
                <w:szCs w:val="24"/>
                <w:lang w:eastAsia="en-US"/>
              </w:rPr>
              <w:t>УТВЕРЖДАЮ</w:t>
            </w:r>
          </w:p>
          <w:p w14:paraId="40C304B8" w14:textId="77777777" w:rsidR="00A02D91" w:rsidRPr="00044573" w:rsidRDefault="00A02D91" w:rsidP="00A02D91">
            <w:pPr>
              <w:spacing w:after="0"/>
              <w:rPr>
                <w:rFonts w:ascii="Times New Roman" w:hAnsi="Times New Roman"/>
                <w:sz w:val="24"/>
                <w:szCs w:val="24"/>
              </w:rPr>
            </w:pPr>
            <w:r w:rsidRPr="00044573">
              <w:rPr>
                <w:rFonts w:ascii="Times New Roman" w:hAnsi="Times New Roman"/>
                <w:sz w:val="24"/>
                <w:szCs w:val="24"/>
              </w:rPr>
              <w:t xml:space="preserve">Заместитель директора </w:t>
            </w:r>
          </w:p>
          <w:p w14:paraId="1498DE96" w14:textId="77777777" w:rsidR="00A02D91" w:rsidRPr="00044573" w:rsidRDefault="00A02D91" w:rsidP="00A02D91">
            <w:pPr>
              <w:spacing w:after="0"/>
              <w:rPr>
                <w:rFonts w:ascii="Times New Roman" w:hAnsi="Times New Roman"/>
                <w:sz w:val="24"/>
                <w:szCs w:val="24"/>
              </w:rPr>
            </w:pPr>
            <w:r w:rsidRPr="00044573">
              <w:rPr>
                <w:rFonts w:ascii="Times New Roman" w:hAnsi="Times New Roman"/>
                <w:sz w:val="24"/>
                <w:szCs w:val="24"/>
              </w:rPr>
              <w:t>по учебной работе</w:t>
            </w:r>
          </w:p>
          <w:p w14:paraId="479FEEDE" w14:textId="77777777" w:rsidR="00A02D91" w:rsidRPr="00044573" w:rsidRDefault="00A02D91" w:rsidP="00A02D91">
            <w:pPr>
              <w:spacing w:after="0"/>
              <w:rPr>
                <w:rFonts w:ascii="Times New Roman" w:hAnsi="Times New Roman"/>
                <w:sz w:val="24"/>
                <w:szCs w:val="24"/>
              </w:rPr>
            </w:pPr>
            <w:r w:rsidRPr="00044573">
              <w:rPr>
                <w:rFonts w:ascii="Times New Roman" w:hAnsi="Times New Roman"/>
                <w:sz w:val="24"/>
                <w:szCs w:val="24"/>
              </w:rPr>
              <w:t xml:space="preserve">______________М.А. </w:t>
            </w:r>
            <w:proofErr w:type="spellStart"/>
            <w:r w:rsidRPr="00044573">
              <w:rPr>
                <w:rFonts w:ascii="Times New Roman" w:hAnsi="Times New Roman"/>
                <w:sz w:val="24"/>
                <w:szCs w:val="24"/>
              </w:rPr>
              <w:t>Полютова</w:t>
            </w:r>
            <w:proofErr w:type="spellEnd"/>
          </w:p>
          <w:p w14:paraId="5D9B9456" w14:textId="6E21A278" w:rsidR="00A02D91" w:rsidRPr="00044573" w:rsidRDefault="00A02D91" w:rsidP="00A02D91">
            <w:pPr>
              <w:spacing w:after="0"/>
              <w:ind w:right="282"/>
              <w:rPr>
                <w:rFonts w:ascii="Times New Roman" w:hAnsi="Times New Roman"/>
                <w:b/>
                <w:sz w:val="24"/>
                <w:szCs w:val="24"/>
              </w:rPr>
            </w:pPr>
            <w:r w:rsidRPr="00044573">
              <w:rPr>
                <w:rFonts w:ascii="Times New Roman" w:hAnsi="Times New Roman"/>
                <w:sz w:val="24"/>
                <w:szCs w:val="24"/>
              </w:rPr>
              <w:t>«__</w:t>
            </w:r>
            <w:proofErr w:type="gramStart"/>
            <w:r w:rsidRPr="00044573">
              <w:rPr>
                <w:rFonts w:ascii="Times New Roman" w:hAnsi="Times New Roman"/>
                <w:sz w:val="24"/>
                <w:szCs w:val="24"/>
              </w:rPr>
              <w:t>_»_</w:t>
            </w:r>
            <w:proofErr w:type="gramEnd"/>
            <w:r w:rsidR="00044573" w:rsidRPr="00044573">
              <w:rPr>
                <w:rFonts w:ascii="Times New Roman" w:hAnsi="Times New Roman"/>
                <w:sz w:val="24"/>
                <w:szCs w:val="24"/>
              </w:rPr>
              <w:t>______________ 2024</w:t>
            </w:r>
            <w:r w:rsidRPr="00044573">
              <w:rPr>
                <w:rFonts w:ascii="Times New Roman" w:hAnsi="Times New Roman"/>
                <w:sz w:val="24"/>
                <w:szCs w:val="24"/>
              </w:rPr>
              <w:t>г.</w:t>
            </w:r>
          </w:p>
        </w:tc>
      </w:tr>
    </w:tbl>
    <w:p w14:paraId="0F52983E" w14:textId="77777777" w:rsidR="00A02D91" w:rsidRPr="00044573" w:rsidRDefault="00A02D91" w:rsidP="00A02D91">
      <w:pPr>
        <w:spacing w:after="0"/>
        <w:jc w:val="center"/>
        <w:rPr>
          <w:rFonts w:ascii="Times New Roman" w:hAnsi="Times New Roman"/>
          <w:b/>
          <w:sz w:val="24"/>
          <w:szCs w:val="24"/>
        </w:rPr>
      </w:pPr>
    </w:p>
    <w:p w14:paraId="6EA729A2" w14:textId="77777777" w:rsidR="00A02D91" w:rsidRPr="00044573" w:rsidRDefault="00A02D91" w:rsidP="00A02D91">
      <w:pPr>
        <w:spacing w:after="0"/>
        <w:jc w:val="center"/>
        <w:rPr>
          <w:rFonts w:ascii="Times New Roman" w:hAnsi="Times New Roman"/>
          <w:b/>
          <w:sz w:val="24"/>
          <w:szCs w:val="24"/>
        </w:rPr>
      </w:pPr>
    </w:p>
    <w:p w14:paraId="1DF52503" w14:textId="77777777" w:rsidR="00A02D91" w:rsidRPr="00044573" w:rsidRDefault="00A02D91" w:rsidP="00A02D91">
      <w:pPr>
        <w:spacing w:after="0"/>
        <w:jc w:val="center"/>
        <w:rPr>
          <w:rFonts w:ascii="Times New Roman" w:hAnsi="Times New Roman"/>
          <w:b/>
          <w:sz w:val="24"/>
          <w:szCs w:val="24"/>
        </w:rPr>
      </w:pPr>
    </w:p>
    <w:p w14:paraId="6099B2FD" w14:textId="77777777" w:rsidR="00A02D91" w:rsidRPr="00044573" w:rsidRDefault="00A02D91" w:rsidP="00A02D91">
      <w:pPr>
        <w:spacing w:after="0"/>
        <w:ind w:left="567" w:right="282"/>
        <w:rPr>
          <w:rFonts w:ascii="Times New Roman" w:eastAsia="Calibri" w:hAnsi="Times New Roman"/>
          <w:sz w:val="24"/>
          <w:szCs w:val="24"/>
          <w:lang w:eastAsia="en-US"/>
        </w:rPr>
      </w:pPr>
    </w:p>
    <w:p w14:paraId="03747805" w14:textId="77777777" w:rsidR="00A02D91" w:rsidRPr="00044573" w:rsidRDefault="00A02D91" w:rsidP="00A02D91">
      <w:pPr>
        <w:spacing w:after="0"/>
        <w:ind w:left="567" w:right="282"/>
        <w:rPr>
          <w:rFonts w:ascii="Times New Roman" w:eastAsia="Calibri" w:hAnsi="Times New Roman"/>
          <w:sz w:val="24"/>
          <w:szCs w:val="24"/>
          <w:lang w:eastAsia="en-US"/>
        </w:rPr>
      </w:pPr>
    </w:p>
    <w:p w14:paraId="262CFEB5" w14:textId="77777777" w:rsidR="00A02D91" w:rsidRPr="00044573" w:rsidRDefault="00A02D91" w:rsidP="00A02D91">
      <w:pPr>
        <w:spacing w:after="0"/>
        <w:ind w:left="567" w:right="282"/>
        <w:rPr>
          <w:rFonts w:ascii="Times New Roman" w:eastAsia="Calibri" w:hAnsi="Times New Roman"/>
          <w:sz w:val="24"/>
          <w:szCs w:val="24"/>
          <w:lang w:eastAsia="en-US"/>
        </w:rPr>
      </w:pPr>
    </w:p>
    <w:p w14:paraId="273423A6" w14:textId="77777777" w:rsidR="00A02D91" w:rsidRPr="00044573" w:rsidRDefault="00A02D91" w:rsidP="00A02D91">
      <w:pPr>
        <w:spacing w:after="0"/>
        <w:ind w:left="567" w:right="282"/>
        <w:rPr>
          <w:rFonts w:ascii="Times New Roman" w:eastAsia="Calibri" w:hAnsi="Times New Roman"/>
          <w:sz w:val="24"/>
          <w:szCs w:val="24"/>
          <w:lang w:eastAsia="en-US"/>
        </w:rPr>
      </w:pPr>
    </w:p>
    <w:p w14:paraId="16484C22" w14:textId="77777777" w:rsidR="00A02D91" w:rsidRPr="00044573" w:rsidRDefault="00A02D91" w:rsidP="00A02D91">
      <w:pPr>
        <w:spacing w:after="0"/>
        <w:ind w:left="567" w:right="282"/>
        <w:rPr>
          <w:rFonts w:ascii="Times New Roman" w:eastAsia="Calibri" w:hAnsi="Times New Roman"/>
          <w:sz w:val="24"/>
          <w:szCs w:val="24"/>
          <w:lang w:eastAsia="en-US"/>
        </w:rPr>
      </w:pPr>
    </w:p>
    <w:p w14:paraId="6E9D69FF" w14:textId="77777777" w:rsidR="00A02D91" w:rsidRPr="00DD2464" w:rsidRDefault="00A02D91" w:rsidP="00A02D91">
      <w:pPr>
        <w:spacing w:after="0"/>
        <w:ind w:right="282"/>
        <w:rPr>
          <w:rFonts w:ascii="Times New Roman" w:eastAsia="Calibri" w:hAnsi="Times New Roman"/>
          <w:sz w:val="24"/>
          <w:szCs w:val="24"/>
          <w:lang w:eastAsia="en-US"/>
        </w:rPr>
      </w:pPr>
      <w:r w:rsidRPr="00DD2464">
        <w:rPr>
          <w:rFonts w:ascii="Times New Roman" w:eastAsia="Calibri" w:hAnsi="Times New Roman"/>
          <w:sz w:val="24"/>
          <w:szCs w:val="24"/>
          <w:lang w:eastAsia="en-US"/>
        </w:rPr>
        <w:t>РАССМОТРЕНО</w:t>
      </w:r>
    </w:p>
    <w:p w14:paraId="27F85DF0" w14:textId="77777777" w:rsidR="00A02D91" w:rsidRPr="00DD2464" w:rsidRDefault="00A02D91" w:rsidP="00A02D91">
      <w:pPr>
        <w:spacing w:after="0"/>
        <w:rPr>
          <w:rFonts w:ascii="Times New Roman" w:hAnsi="Times New Roman"/>
          <w:sz w:val="24"/>
          <w:szCs w:val="24"/>
        </w:rPr>
      </w:pPr>
      <w:r w:rsidRPr="00DD2464">
        <w:rPr>
          <w:rFonts w:ascii="Times New Roman" w:hAnsi="Times New Roman"/>
          <w:sz w:val="24"/>
          <w:szCs w:val="24"/>
        </w:rPr>
        <w:t xml:space="preserve">на заседании цикловой комиссии преподавателей </w:t>
      </w:r>
    </w:p>
    <w:p w14:paraId="7E38953A" w14:textId="6C5153B0" w:rsidR="00A02D91" w:rsidRPr="00DD2464" w:rsidRDefault="00DD2464" w:rsidP="00A02D91">
      <w:pPr>
        <w:spacing w:after="0"/>
        <w:rPr>
          <w:rFonts w:ascii="Times New Roman" w:hAnsi="Times New Roman"/>
          <w:sz w:val="24"/>
          <w:szCs w:val="24"/>
        </w:rPr>
      </w:pPr>
      <w:r w:rsidRPr="00DD2464">
        <w:rPr>
          <w:rFonts w:ascii="Times New Roman" w:hAnsi="Times New Roman"/>
          <w:sz w:val="24"/>
          <w:szCs w:val="24"/>
        </w:rPr>
        <w:t>общеобразовательного цикла №2</w:t>
      </w:r>
    </w:p>
    <w:p w14:paraId="369B2E85" w14:textId="72082066" w:rsidR="00A02D91" w:rsidRPr="00DD2464" w:rsidRDefault="00A02D91" w:rsidP="00A02D91">
      <w:pPr>
        <w:spacing w:after="0"/>
        <w:ind w:right="282"/>
        <w:rPr>
          <w:rFonts w:ascii="Times New Roman" w:eastAsia="Calibri" w:hAnsi="Times New Roman"/>
          <w:sz w:val="24"/>
          <w:szCs w:val="24"/>
          <w:u w:val="single"/>
          <w:lang w:eastAsia="en-US"/>
        </w:rPr>
      </w:pPr>
      <w:r w:rsidRPr="00DD2464">
        <w:rPr>
          <w:rFonts w:ascii="Times New Roman" w:eastAsia="Calibri" w:hAnsi="Times New Roman"/>
          <w:sz w:val="24"/>
          <w:szCs w:val="24"/>
          <w:lang w:eastAsia="en-US"/>
        </w:rPr>
        <w:t>Протокол от «</w:t>
      </w:r>
      <w:r w:rsidR="00044573" w:rsidRPr="00DD2464">
        <w:rPr>
          <w:rFonts w:ascii="Times New Roman" w:eastAsia="Calibri" w:hAnsi="Times New Roman"/>
          <w:sz w:val="24"/>
          <w:szCs w:val="24"/>
          <w:lang w:eastAsia="en-US"/>
        </w:rPr>
        <w:t>___</w:t>
      </w:r>
      <w:r w:rsidRPr="00DD2464">
        <w:rPr>
          <w:rFonts w:ascii="Times New Roman" w:eastAsia="Calibri" w:hAnsi="Times New Roman"/>
          <w:sz w:val="24"/>
          <w:szCs w:val="24"/>
          <w:lang w:eastAsia="en-US"/>
        </w:rPr>
        <w:t xml:space="preserve">» </w:t>
      </w:r>
      <w:r w:rsidR="00044573" w:rsidRPr="00DD2464">
        <w:rPr>
          <w:rFonts w:ascii="Times New Roman" w:eastAsia="Calibri" w:hAnsi="Times New Roman"/>
          <w:sz w:val="24"/>
          <w:szCs w:val="24"/>
          <w:lang w:eastAsia="en-US"/>
        </w:rPr>
        <w:t>_______</w:t>
      </w:r>
      <w:r w:rsidRPr="00DD2464">
        <w:rPr>
          <w:rFonts w:ascii="Times New Roman" w:eastAsia="Calibri" w:hAnsi="Times New Roman"/>
          <w:sz w:val="24"/>
          <w:szCs w:val="24"/>
          <w:u w:val="single"/>
          <w:lang w:eastAsia="en-US"/>
        </w:rPr>
        <w:t>202</w:t>
      </w:r>
      <w:r w:rsidR="00044573" w:rsidRPr="00DD2464">
        <w:rPr>
          <w:rFonts w:ascii="Times New Roman" w:eastAsia="Calibri" w:hAnsi="Times New Roman"/>
          <w:sz w:val="24"/>
          <w:szCs w:val="24"/>
          <w:u w:val="single"/>
          <w:lang w:eastAsia="en-US"/>
        </w:rPr>
        <w:t>4</w:t>
      </w:r>
      <w:r w:rsidRPr="00DD2464">
        <w:rPr>
          <w:rFonts w:ascii="Times New Roman" w:eastAsia="Calibri" w:hAnsi="Times New Roman"/>
          <w:sz w:val="24"/>
          <w:szCs w:val="24"/>
          <w:lang w:eastAsia="en-US"/>
        </w:rPr>
        <w:t xml:space="preserve">г № </w:t>
      </w:r>
      <w:r w:rsidR="00044573" w:rsidRPr="00DD2464">
        <w:rPr>
          <w:rFonts w:ascii="Times New Roman" w:eastAsia="Calibri" w:hAnsi="Times New Roman"/>
          <w:sz w:val="24"/>
          <w:szCs w:val="24"/>
          <w:lang w:eastAsia="en-US"/>
        </w:rPr>
        <w:t>___</w:t>
      </w:r>
    </w:p>
    <w:p w14:paraId="7A54687F" w14:textId="412EEF54" w:rsidR="00A02D91" w:rsidRPr="00044573" w:rsidRDefault="00A02D91" w:rsidP="00A02D91">
      <w:pPr>
        <w:spacing w:after="0"/>
        <w:rPr>
          <w:rFonts w:ascii="Times New Roman" w:hAnsi="Times New Roman"/>
          <w:sz w:val="24"/>
          <w:szCs w:val="24"/>
        </w:rPr>
      </w:pPr>
      <w:r w:rsidRPr="00DD2464">
        <w:rPr>
          <w:rFonts w:ascii="Times New Roman" w:hAnsi="Times New Roman"/>
          <w:sz w:val="24"/>
          <w:szCs w:val="24"/>
        </w:rPr>
        <w:t xml:space="preserve">Председатель ЦК __________________ </w:t>
      </w:r>
      <w:r w:rsidR="00044573" w:rsidRPr="00DD2464">
        <w:rPr>
          <w:rFonts w:ascii="Times New Roman" w:hAnsi="Times New Roman"/>
          <w:sz w:val="24"/>
          <w:szCs w:val="24"/>
        </w:rPr>
        <w:t>В</w:t>
      </w:r>
      <w:r w:rsidRPr="00DD2464">
        <w:rPr>
          <w:rFonts w:ascii="Times New Roman" w:hAnsi="Times New Roman"/>
          <w:sz w:val="24"/>
          <w:szCs w:val="24"/>
        </w:rPr>
        <w:t>.</w:t>
      </w:r>
      <w:r w:rsidR="00044573" w:rsidRPr="00DD2464">
        <w:rPr>
          <w:rFonts w:ascii="Times New Roman" w:hAnsi="Times New Roman"/>
          <w:sz w:val="24"/>
          <w:szCs w:val="24"/>
        </w:rPr>
        <w:t>В</w:t>
      </w:r>
      <w:r w:rsidRPr="00DD2464">
        <w:rPr>
          <w:rFonts w:ascii="Times New Roman" w:hAnsi="Times New Roman"/>
          <w:sz w:val="24"/>
          <w:szCs w:val="24"/>
        </w:rPr>
        <w:t xml:space="preserve">. </w:t>
      </w:r>
      <w:r w:rsidR="00044573" w:rsidRPr="00DD2464">
        <w:rPr>
          <w:rFonts w:ascii="Times New Roman" w:hAnsi="Times New Roman"/>
          <w:sz w:val="24"/>
          <w:szCs w:val="24"/>
        </w:rPr>
        <w:t>Ларионова</w:t>
      </w:r>
    </w:p>
    <w:p w14:paraId="1339DB95" w14:textId="77777777" w:rsidR="00A02D91" w:rsidRPr="00044573" w:rsidRDefault="00A02D91" w:rsidP="00A02D91">
      <w:pPr>
        <w:jc w:val="center"/>
        <w:rPr>
          <w:rFonts w:ascii="Times New Roman" w:hAnsi="Times New Roman"/>
          <w:b/>
          <w:sz w:val="24"/>
          <w:szCs w:val="24"/>
        </w:rPr>
      </w:pPr>
    </w:p>
    <w:p w14:paraId="2DA997F4" w14:textId="77777777" w:rsidR="00A02D91" w:rsidRPr="00044573" w:rsidRDefault="00A02D91" w:rsidP="00A02D91">
      <w:pPr>
        <w:jc w:val="center"/>
        <w:rPr>
          <w:rFonts w:ascii="Times New Roman" w:hAnsi="Times New Roman"/>
          <w:b/>
          <w:sz w:val="24"/>
          <w:szCs w:val="24"/>
        </w:rPr>
      </w:pPr>
    </w:p>
    <w:p w14:paraId="438FC4E2" w14:textId="77777777" w:rsidR="00A02D91" w:rsidRPr="00044573" w:rsidRDefault="00A02D91" w:rsidP="00A02D91">
      <w:pPr>
        <w:jc w:val="center"/>
        <w:rPr>
          <w:rFonts w:ascii="Times New Roman" w:hAnsi="Times New Roman"/>
          <w:b/>
          <w:sz w:val="24"/>
          <w:szCs w:val="24"/>
        </w:rPr>
      </w:pPr>
    </w:p>
    <w:p w14:paraId="73582734" w14:textId="77777777" w:rsidR="00A02D91" w:rsidRPr="00044573" w:rsidRDefault="00A02D91" w:rsidP="00A02D91">
      <w:pPr>
        <w:jc w:val="both"/>
        <w:rPr>
          <w:rFonts w:ascii="Times New Roman" w:hAnsi="Times New Roman"/>
          <w:sz w:val="24"/>
          <w:szCs w:val="24"/>
        </w:rPr>
      </w:pPr>
      <w:r w:rsidRPr="00044573">
        <w:rPr>
          <w:rFonts w:ascii="Times New Roman" w:hAnsi="Times New Roman"/>
          <w:sz w:val="24"/>
          <w:szCs w:val="24"/>
        </w:rPr>
        <w:t>АВТОР: Методический совет КГБПОУ ККРИТ</w:t>
      </w:r>
    </w:p>
    <w:p w14:paraId="74725324" w14:textId="77777777" w:rsidR="00A02D91" w:rsidRDefault="00A02D91" w:rsidP="00A02D91">
      <w:pPr>
        <w:rPr>
          <w:rFonts w:ascii="Times New Roman" w:hAnsi="Times New Roman"/>
          <w:color w:val="000000" w:themeColor="text1"/>
          <w:sz w:val="24"/>
          <w:szCs w:val="24"/>
        </w:rPr>
      </w:pPr>
    </w:p>
    <w:p w14:paraId="39B86420" w14:textId="77777777" w:rsidR="00044573" w:rsidRDefault="00044573" w:rsidP="00A02D91">
      <w:pPr>
        <w:rPr>
          <w:rFonts w:ascii="Times New Roman" w:hAnsi="Times New Roman"/>
          <w:color w:val="000000" w:themeColor="text1"/>
          <w:sz w:val="24"/>
          <w:szCs w:val="24"/>
        </w:rPr>
      </w:pPr>
    </w:p>
    <w:p w14:paraId="71E5FF28" w14:textId="77777777" w:rsidR="00044573" w:rsidRDefault="00044573" w:rsidP="00A02D91">
      <w:pPr>
        <w:rPr>
          <w:rFonts w:ascii="Times New Roman" w:hAnsi="Times New Roman"/>
          <w:color w:val="000000" w:themeColor="text1"/>
          <w:sz w:val="24"/>
          <w:szCs w:val="24"/>
        </w:rPr>
      </w:pPr>
    </w:p>
    <w:p w14:paraId="1F7A9213" w14:textId="77777777" w:rsidR="00044573" w:rsidRDefault="00044573" w:rsidP="00A02D91">
      <w:pPr>
        <w:rPr>
          <w:rFonts w:ascii="Times New Roman" w:hAnsi="Times New Roman"/>
          <w:color w:val="000000" w:themeColor="text1"/>
          <w:sz w:val="24"/>
          <w:szCs w:val="24"/>
        </w:rPr>
      </w:pPr>
    </w:p>
    <w:p w14:paraId="28753182" w14:textId="77777777" w:rsidR="00044573" w:rsidRDefault="00044573" w:rsidP="00A02D91">
      <w:pPr>
        <w:rPr>
          <w:rFonts w:ascii="Times New Roman" w:hAnsi="Times New Roman"/>
          <w:color w:val="000000" w:themeColor="text1"/>
          <w:sz w:val="24"/>
          <w:szCs w:val="24"/>
        </w:rPr>
      </w:pPr>
    </w:p>
    <w:p w14:paraId="32F90B10" w14:textId="77777777" w:rsidR="00044573" w:rsidRPr="00044573" w:rsidRDefault="00044573" w:rsidP="00A02D91">
      <w:pPr>
        <w:rPr>
          <w:rFonts w:ascii="Times New Roman" w:hAnsi="Times New Roman"/>
          <w:color w:val="000000" w:themeColor="text1"/>
          <w:sz w:val="24"/>
          <w:szCs w:val="24"/>
        </w:rPr>
      </w:pPr>
    </w:p>
    <w:p w14:paraId="60EC8263" w14:textId="77777777" w:rsidR="00A02D91" w:rsidRPr="00044573" w:rsidRDefault="00A02D91" w:rsidP="00A02D91">
      <w:pPr>
        <w:spacing w:after="0"/>
        <w:rPr>
          <w:rFonts w:ascii="Times New Roman" w:hAnsi="Times New Roman"/>
          <w:color w:val="000000" w:themeColor="text1"/>
          <w:sz w:val="24"/>
          <w:szCs w:val="24"/>
        </w:rPr>
      </w:pPr>
      <w:r w:rsidRPr="00044573">
        <w:rPr>
          <w:rFonts w:ascii="Times New Roman" w:hAnsi="Times New Roman"/>
          <w:color w:val="000000" w:themeColor="text1"/>
          <w:sz w:val="24"/>
          <w:szCs w:val="24"/>
        </w:rPr>
        <w:t>ПРОВЕРЕНО</w:t>
      </w:r>
    </w:p>
    <w:p w14:paraId="6C5308F9" w14:textId="77777777" w:rsidR="00A02D91" w:rsidRPr="00044573" w:rsidRDefault="00A02D91" w:rsidP="00A02D91">
      <w:pPr>
        <w:spacing w:after="0"/>
        <w:rPr>
          <w:rFonts w:ascii="Times New Roman" w:hAnsi="Times New Roman"/>
          <w:color w:val="000000" w:themeColor="text1"/>
          <w:sz w:val="24"/>
          <w:szCs w:val="24"/>
        </w:rPr>
      </w:pPr>
      <w:r w:rsidRPr="00044573">
        <w:rPr>
          <w:rFonts w:ascii="Times New Roman" w:hAnsi="Times New Roman"/>
          <w:color w:val="000000" w:themeColor="text1"/>
          <w:sz w:val="24"/>
          <w:szCs w:val="24"/>
        </w:rPr>
        <w:t>Методист</w:t>
      </w:r>
    </w:p>
    <w:p w14:paraId="488C1FB5" w14:textId="77777777" w:rsidR="00A02D91" w:rsidRPr="00044573" w:rsidRDefault="00A02D91" w:rsidP="00A02D91">
      <w:pPr>
        <w:spacing w:after="0"/>
        <w:rPr>
          <w:rFonts w:ascii="Times New Roman" w:hAnsi="Times New Roman"/>
          <w:color w:val="000000" w:themeColor="text1"/>
          <w:sz w:val="24"/>
          <w:szCs w:val="24"/>
        </w:rPr>
      </w:pPr>
      <w:r w:rsidRPr="00044573">
        <w:rPr>
          <w:rFonts w:ascii="Times New Roman" w:hAnsi="Times New Roman"/>
          <w:color w:val="000000" w:themeColor="text1"/>
          <w:sz w:val="24"/>
          <w:szCs w:val="24"/>
        </w:rPr>
        <w:t>______________Е.И. Макарова</w:t>
      </w:r>
    </w:p>
    <w:p w14:paraId="42A94848" w14:textId="5EEBAFBD" w:rsidR="00A02D91" w:rsidRPr="00044573" w:rsidRDefault="00A02D91" w:rsidP="00A02D91">
      <w:pPr>
        <w:pStyle w:val="Standard"/>
        <w:rPr>
          <w:b/>
          <w:color w:val="000000" w:themeColor="text1"/>
        </w:rPr>
      </w:pPr>
      <w:r w:rsidRPr="00044573">
        <w:rPr>
          <w:color w:val="000000" w:themeColor="text1"/>
        </w:rPr>
        <w:t>«__</w:t>
      </w:r>
      <w:proofErr w:type="gramStart"/>
      <w:r w:rsidRPr="00044573">
        <w:rPr>
          <w:color w:val="000000" w:themeColor="text1"/>
        </w:rPr>
        <w:t>_»_</w:t>
      </w:r>
      <w:proofErr w:type="gramEnd"/>
      <w:r w:rsidRPr="00044573">
        <w:rPr>
          <w:color w:val="000000" w:themeColor="text1"/>
        </w:rPr>
        <w:t>_______________ 202</w:t>
      </w:r>
      <w:r w:rsidR="00044573" w:rsidRPr="00044573">
        <w:rPr>
          <w:color w:val="000000" w:themeColor="text1"/>
        </w:rPr>
        <w:t>4</w:t>
      </w:r>
      <w:r w:rsidRPr="00044573">
        <w:rPr>
          <w:color w:val="000000" w:themeColor="text1"/>
        </w:rPr>
        <w:t>г</w:t>
      </w:r>
    </w:p>
    <w:p w14:paraId="7BA427FF" w14:textId="77777777" w:rsidR="00044573" w:rsidRPr="00044573" w:rsidRDefault="00044573" w:rsidP="00044573">
      <w:pPr>
        <w:suppressAutoHyphens/>
        <w:spacing w:after="0"/>
        <w:jc w:val="both"/>
        <w:rPr>
          <w:rFonts w:ascii="Times New Roman" w:hAnsi="Times New Roman"/>
          <w:b/>
          <w:i/>
          <w:sz w:val="24"/>
          <w:szCs w:val="24"/>
          <w:u w:val="single"/>
        </w:rPr>
      </w:pPr>
    </w:p>
    <w:p w14:paraId="392AE090" w14:textId="77777777" w:rsidR="00044573" w:rsidRPr="00044573" w:rsidRDefault="00044573" w:rsidP="00044573">
      <w:pPr>
        <w:pStyle w:val="11"/>
        <w:shd w:val="clear" w:color="auto" w:fill="auto"/>
        <w:spacing w:after="300"/>
        <w:jc w:val="center"/>
        <w:rPr>
          <w:rFonts w:ascii="Times New Roman" w:hAnsi="Times New Roman" w:cs="Times New Roman"/>
          <w:sz w:val="24"/>
          <w:szCs w:val="24"/>
        </w:rPr>
      </w:pPr>
      <w:r w:rsidRPr="00044573">
        <w:rPr>
          <w:rFonts w:ascii="Times New Roman" w:hAnsi="Times New Roman" w:cs="Times New Roman"/>
          <w:b/>
          <w:bCs/>
          <w:color w:val="000000"/>
          <w:sz w:val="24"/>
          <w:szCs w:val="24"/>
          <w:lang w:eastAsia="ru-RU" w:bidi="ru-RU"/>
        </w:rPr>
        <w:t>СОДЕРЖАНИЕ</w:t>
      </w:r>
    </w:p>
    <w:p w14:paraId="3CF5BF51" w14:textId="0FED29D4" w:rsidR="00044573" w:rsidRPr="00044573" w:rsidRDefault="00044573" w:rsidP="00044573">
      <w:pPr>
        <w:pStyle w:val="11"/>
        <w:numPr>
          <w:ilvl w:val="0"/>
          <w:numId w:val="8"/>
        </w:numPr>
        <w:shd w:val="clear" w:color="auto" w:fill="auto"/>
        <w:tabs>
          <w:tab w:val="left" w:pos="758"/>
        </w:tabs>
        <w:spacing w:after="300" w:line="276" w:lineRule="auto"/>
        <w:ind w:left="740" w:hanging="360"/>
        <w:rPr>
          <w:rFonts w:ascii="Times New Roman" w:hAnsi="Times New Roman" w:cs="Times New Roman"/>
          <w:sz w:val="24"/>
          <w:szCs w:val="24"/>
        </w:rPr>
      </w:pPr>
      <w:r w:rsidRPr="00044573">
        <w:rPr>
          <w:rFonts w:ascii="Times New Roman" w:hAnsi="Times New Roman" w:cs="Times New Roman"/>
          <w:b/>
          <w:bCs/>
          <w:color w:val="000000"/>
          <w:sz w:val="24"/>
          <w:szCs w:val="24"/>
          <w:lang w:eastAsia="ru-RU" w:bidi="ru-RU"/>
        </w:rPr>
        <w:t>ОБЩАЯ ХАРАКТЕРИСТИКА РАБОЧЕЙ ПРОГРАММЫ УЧЕБНОЙ ДИСЦИПЛИНЫ</w:t>
      </w:r>
    </w:p>
    <w:p w14:paraId="3AB95972" w14:textId="77777777" w:rsidR="00044573" w:rsidRPr="00044573" w:rsidRDefault="00044573" w:rsidP="00044573">
      <w:pPr>
        <w:pStyle w:val="11"/>
        <w:numPr>
          <w:ilvl w:val="0"/>
          <w:numId w:val="8"/>
        </w:numPr>
        <w:shd w:val="clear" w:color="auto" w:fill="auto"/>
        <w:tabs>
          <w:tab w:val="left" w:pos="758"/>
        </w:tabs>
        <w:spacing w:after="300" w:line="276" w:lineRule="auto"/>
        <w:ind w:firstLine="380"/>
        <w:rPr>
          <w:rFonts w:ascii="Times New Roman" w:hAnsi="Times New Roman" w:cs="Times New Roman"/>
          <w:sz w:val="24"/>
          <w:szCs w:val="24"/>
        </w:rPr>
      </w:pPr>
      <w:r w:rsidRPr="00044573">
        <w:rPr>
          <w:rFonts w:ascii="Times New Roman" w:hAnsi="Times New Roman" w:cs="Times New Roman"/>
          <w:b/>
          <w:bCs/>
          <w:color w:val="000000"/>
          <w:sz w:val="24"/>
          <w:szCs w:val="24"/>
          <w:lang w:eastAsia="ru-RU" w:bidi="ru-RU"/>
        </w:rPr>
        <w:t>СТРУКТУРА ПРИМЕРНОЙ УЧЕБНОЙ ДИСЦИПЛИНЫ</w:t>
      </w:r>
    </w:p>
    <w:p w14:paraId="73A94E24" w14:textId="77777777" w:rsidR="00044573" w:rsidRPr="00044573" w:rsidRDefault="00044573" w:rsidP="00044573">
      <w:pPr>
        <w:pStyle w:val="11"/>
        <w:numPr>
          <w:ilvl w:val="0"/>
          <w:numId w:val="8"/>
        </w:numPr>
        <w:shd w:val="clear" w:color="auto" w:fill="auto"/>
        <w:tabs>
          <w:tab w:val="left" w:pos="758"/>
        </w:tabs>
        <w:spacing w:after="300" w:line="276" w:lineRule="auto"/>
        <w:ind w:left="740" w:hanging="360"/>
        <w:rPr>
          <w:rFonts w:ascii="Times New Roman" w:hAnsi="Times New Roman" w:cs="Times New Roman"/>
          <w:sz w:val="24"/>
          <w:szCs w:val="24"/>
        </w:rPr>
      </w:pPr>
      <w:r w:rsidRPr="00044573">
        <w:rPr>
          <w:rFonts w:ascii="Times New Roman" w:hAnsi="Times New Roman" w:cs="Times New Roman"/>
          <w:b/>
          <w:bCs/>
          <w:color w:val="000000"/>
          <w:sz w:val="24"/>
          <w:szCs w:val="24"/>
          <w:lang w:eastAsia="ru-RU" w:bidi="ru-RU"/>
        </w:rPr>
        <w:t>УСЛОВИЯ РЕАЛИЗАЦИИ ПРОГРАММЫ УЧЕБНОЙ ДИСЦИПЛИНЫ</w:t>
      </w:r>
    </w:p>
    <w:p w14:paraId="4127B237" w14:textId="77777777" w:rsidR="00044573" w:rsidRPr="00044573" w:rsidRDefault="00044573" w:rsidP="00044573">
      <w:pPr>
        <w:pStyle w:val="11"/>
        <w:numPr>
          <w:ilvl w:val="0"/>
          <w:numId w:val="8"/>
        </w:numPr>
        <w:shd w:val="clear" w:color="auto" w:fill="auto"/>
        <w:tabs>
          <w:tab w:val="left" w:pos="758"/>
        </w:tabs>
        <w:spacing w:after="300" w:line="276" w:lineRule="auto"/>
        <w:ind w:left="740" w:hanging="360"/>
        <w:rPr>
          <w:rFonts w:ascii="Times New Roman" w:hAnsi="Times New Roman" w:cs="Times New Roman"/>
          <w:sz w:val="24"/>
          <w:szCs w:val="24"/>
        </w:rPr>
        <w:sectPr w:rsidR="00044573" w:rsidRPr="00044573" w:rsidSect="00044573">
          <w:footnotePr>
            <w:numStart w:val="4"/>
          </w:footnotePr>
          <w:pgSz w:w="11900" w:h="16840"/>
          <w:pgMar w:top="851" w:right="416" w:bottom="1561" w:left="1577" w:header="0" w:footer="1133" w:gutter="0"/>
          <w:cols w:space="720"/>
          <w:noEndnote/>
          <w:docGrid w:linePitch="360"/>
        </w:sectPr>
      </w:pPr>
      <w:r w:rsidRPr="00044573">
        <w:rPr>
          <w:rFonts w:ascii="Times New Roman" w:hAnsi="Times New Roman" w:cs="Times New Roman"/>
          <w:b/>
          <w:bCs/>
          <w:color w:val="000000"/>
          <w:sz w:val="24"/>
          <w:szCs w:val="24"/>
          <w:lang w:eastAsia="ru-RU" w:bidi="ru-RU"/>
        </w:rPr>
        <w:t>КОНТРОЛЬ И ОЦЕНКА РЕЗУЛЬТАТОВ ОСВОЕНИЯ УЧЕБНОЙ ДИСЦИПЛИНЫ</w:t>
      </w:r>
    </w:p>
    <w:p w14:paraId="2AECBAA1" w14:textId="6F0D1141" w:rsidR="00044573" w:rsidRPr="00044573" w:rsidRDefault="00044573" w:rsidP="00044573">
      <w:pPr>
        <w:pStyle w:val="11"/>
        <w:numPr>
          <w:ilvl w:val="0"/>
          <w:numId w:val="9"/>
        </w:numPr>
        <w:shd w:val="clear" w:color="auto" w:fill="auto"/>
        <w:tabs>
          <w:tab w:val="left" w:pos="382"/>
        </w:tabs>
        <w:spacing w:after="0" w:line="276" w:lineRule="auto"/>
        <w:jc w:val="center"/>
        <w:rPr>
          <w:rFonts w:ascii="Times New Roman" w:hAnsi="Times New Roman" w:cs="Times New Roman"/>
          <w:sz w:val="24"/>
          <w:szCs w:val="24"/>
        </w:rPr>
      </w:pPr>
      <w:r w:rsidRPr="00044573">
        <w:rPr>
          <w:rFonts w:ascii="Times New Roman" w:hAnsi="Times New Roman" w:cs="Times New Roman"/>
          <w:b/>
          <w:bCs/>
          <w:color w:val="000000"/>
          <w:sz w:val="24"/>
          <w:szCs w:val="24"/>
          <w:lang w:eastAsia="ru-RU" w:bidi="ru-RU"/>
        </w:rPr>
        <w:lastRenderedPageBreak/>
        <w:t>ОБЩАЯ ХАРАКТЕРИСТИКА РАБОЧЕЙ ПРОГРАММЫ</w:t>
      </w:r>
      <w:r>
        <w:rPr>
          <w:rFonts w:ascii="Times New Roman" w:hAnsi="Times New Roman" w:cs="Times New Roman"/>
          <w:b/>
          <w:bCs/>
          <w:color w:val="000000"/>
          <w:sz w:val="24"/>
          <w:szCs w:val="24"/>
          <w:lang w:eastAsia="ru-RU" w:bidi="ru-RU"/>
        </w:rPr>
        <w:t xml:space="preserve"> </w:t>
      </w:r>
      <w:r w:rsidRPr="00044573">
        <w:rPr>
          <w:rFonts w:ascii="Times New Roman" w:hAnsi="Times New Roman" w:cs="Times New Roman"/>
          <w:b/>
          <w:bCs/>
          <w:color w:val="000000"/>
          <w:sz w:val="24"/>
          <w:szCs w:val="24"/>
          <w:lang w:eastAsia="ru-RU" w:bidi="ru-RU"/>
        </w:rPr>
        <w:t>УЧЕБНОЙ ДИСЦИПЛИНЫ</w:t>
      </w:r>
    </w:p>
    <w:p w14:paraId="56C07360" w14:textId="367950F4" w:rsidR="00044573" w:rsidRPr="00044573" w:rsidRDefault="00044573" w:rsidP="00044573">
      <w:pPr>
        <w:pStyle w:val="20"/>
        <w:keepNext/>
        <w:keepLines/>
        <w:numPr>
          <w:ilvl w:val="1"/>
          <w:numId w:val="9"/>
        </w:numPr>
        <w:shd w:val="clear" w:color="auto" w:fill="auto"/>
        <w:tabs>
          <w:tab w:val="left" w:pos="1126"/>
        </w:tabs>
        <w:spacing w:after="0"/>
        <w:ind w:firstLine="660"/>
        <w:jc w:val="both"/>
        <w:rPr>
          <w:sz w:val="24"/>
          <w:szCs w:val="24"/>
        </w:rPr>
      </w:pPr>
      <w:bookmarkStart w:id="3" w:name="bookmark104"/>
      <w:bookmarkStart w:id="4" w:name="bookmark105"/>
      <w:r w:rsidRPr="00044573">
        <w:rPr>
          <w:color w:val="000000"/>
          <w:sz w:val="24"/>
          <w:szCs w:val="24"/>
          <w:lang w:eastAsia="ru-RU" w:bidi="ru-RU"/>
        </w:rPr>
        <w:t>Место дисциплины в структуре основной профессиональной образовательной программы:</w:t>
      </w:r>
      <w:bookmarkEnd w:id="3"/>
      <w:bookmarkEnd w:id="4"/>
    </w:p>
    <w:p w14:paraId="30170F41" w14:textId="77777777" w:rsidR="00044573" w:rsidRPr="00044573" w:rsidRDefault="00044573" w:rsidP="00044573">
      <w:pPr>
        <w:pStyle w:val="11"/>
        <w:shd w:val="clear" w:color="auto" w:fill="auto"/>
        <w:spacing w:after="300"/>
        <w:ind w:firstLine="660"/>
        <w:rPr>
          <w:rFonts w:ascii="Times New Roman" w:hAnsi="Times New Roman" w:cs="Times New Roman"/>
          <w:sz w:val="24"/>
          <w:szCs w:val="24"/>
        </w:rPr>
      </w:pPr>
      <w:r w:rsidRPr="00044573">
        <w:rPr>
          <w:rFonts w:ascii="Times New Roman" w:hAnsi="Times New Roman" w:cs="Times New Roman"/>
          <w:color w:val="000000"/>
          <w:sz w:val="24"/>
          <w:szCs w:val="24"/>
          <w:lang w:eastAsia="ru-RU" w:bidi="ru-RU"/>
        </w:rPr>
        <w:t xml:space="preserve">Дисциплина </w:t>
      </w:r>
      <w:r w:rsidRPr="00044573">
        <w:rPr>
          <w:rFonts w:ascii="Times New Roman" w:hAnsi="Times New Roman" w:cs="Times New Roman"/>
          <w:i/>
          <w:iCs/>
          <w:color w:val="000000"/>
          <w:sz w:val="24"/>
          <w:szCs w:val="24"/>
          <w:lang w:eastAsia="ru-RU" w:bidi="ru-RU"/>
        </w:rPr>
        <w:t>ОГСЭ.01 Основы философии</w:t>
      </w:r>
      <w:r w:rsidRPr="00044573">
        <w:rPr>
          <w:rFonts w:ascii="Times New Roman" w:hAnsi="Times New Roman" w:cs="Times New Roman"/>
          <w:color w:val="000000"/>
          <w:sz w:val="24"/>
          <w:szCs w:val="24"/>
          <w:lang w:eastAsia="ru-RU" w:bidi="ru-RU"/>
        </w:rPr>
        <w:t xml:space="preserve"> входит в общий гуманитарный и социально-экономический цикл.</w:t>
      </w:r>
    </w:p>
    <w:p w14:paraId="7FB1013C" w14:textId="77777777" w:rsidR="00044573" w:rsidRPr="00044573" w:rsidRDefault="00044573" w:rsidP="00044573">
      <w:pPr>
        <w:pStyle w:val="af0"/>
        <w:shd w:val="clear" w:color="auto" w:fill="auto"/>
        <w:ind w:left="643"/>
        <w:rPr>
          <w:sz w:val="24"/>
          <w:szCs w:val="24"/>
        </w:rPr>
      </w:pPr>
      <w:r w:rsidRPr="00044573">
        <w:rPr>
          <w:b/>
          <w:bCs/>
          <w:color w:val="000000"/>
          <w:sz w:val="24"/>
          <w:szCs w:val="24"/>
          <w:lang w:eastAsia="ru-RU" w:bidi="ru-RU"/>
        </w:rPr>
        <w:t>1.2. Цель и планируемые результаты освоения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2827"/>
        <w:gridCol w:w="5942"/>
      </w:tblGrid>
      <w:tr w:rsidR="00044573" w:rsidRPr="00044573" w14:paraId="429172E8" w14:textId="77777777" w:rsidTr="00F142E3">
        <w:trPr>
          <w:trHeight w:hRule="exact" w:val="667"/>
          <w:jc w:val="center"/>
        </w:trPr>
        <w:tc>
          <w:tcPr>
            <w:tcW w:w="1133" w:type="dxa"/>
            <w:tcBorders>
              <w:top w:val="single" w:sz="4" w:space="0" w:color="auto"/>
              <w:left w:val="single" w:sz="4" w:space="0" w:color="auto"/>
            </w:tcBorders>
            <w:shd w:val="clear" w:color="auto" w:fill="FFFFFF"/>
            <w:vAlign w:val="center"/>
          </w:tcPr>
          <w:p w14:paraId="448945B8" w14:textId="77777777" w:rsidR="00044573" w:rsidRPr="00044573" w:rsidRDefault="00044573" w:rsidP="00F142E3">
            <w:pPr>
              <w:pStyle w:val="ae"/>
              <w:shd w:val="clear" w:color="auto" w:fill="auto"/>
              <w:spacing w:line="276" w:lineRule="auto"/>
              <w:jc w:val="center"/>
              <w:rPr>
                <w:sz w:val="24"/>
                <w:szCs w:val="24"/>
              </w:rPr>
            </w:pPr>
            <w:r w:rsidRPr="00044573">
              <w:rPr>
                <w:color w:val="000000"/>
                <w:sz w:val="24"/>
                <w:szCs w:val="24"/>
                <w:lang w:eastAsia="ru-RU" w:bidi="ru-RU"/>
              </w:rPr>
              <w:t>Код ПК, ОК</w:t>
            </w:r>
          </w:p>
        </w:tc>
        <w:tc>
          <w:tcPr>
            <w:tcW w:w="2827" w:type="dxa"/>
            <w:tcBorders>
              <w:top w:val="single" w:sz="4" w:space="0" w:color="auto"/>
              <w:left w:val="single" w:sz="4" w:space="0" w:color="auto"/>
            </w:tcBorders>
            <w:shd w:val="clear" w:color="auto" w:fill="FFFFFF"/>
            <w:vAlign w:val="center"/>
          </w:tcPr>
          <w:p w14:paraId="61448579"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Умения</w:t>
            </w:r>
          </w:p>
        </w:tc>
        <w:tc>
          <w:tcPr>
            <w:tcW w:w="5942" w:type="dxa"/>
            <w:tcBorders>
              <w:top w:val="single" w:sz="4" w:space="0" w:color="auto"/>
              <w:left w:val="single" w:sz="4" w:space="0" w:color="auto"/>
              <w:right w:val="single" w:sz="4" w:space="0" w:color="auto"/>
            </w:tcBorders>
            <w:shd w:val="clear" w:color="auto" w:fill="FFFFFF"/>
            <w:vAlign w:val="center"/>
          </w:tcPr>
          <w:p w14:paraId="1CC166CC"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Знания</w:t>
            </w:r>
          </w:p>
        </w:tc>
      </w:tr>
      <w:tr w:rsidR="00044573" w:rsidRPr="00044573" w14:paraId="22D0A90E" w14:textId="77777777" w:rsidTr="00F142E3">
        <w:trPr>
          <w:trHeight w:hRule="exact" w:val="2534"/>
          <w:jc w:val="center"/>
        </w:trPr>
        <w:tc>
          <w:tcPr>
            <w:tcW w:w="1133" w:type="dxa"/>
            <w:tcBorders>
              <w:top w:val="single" w:sz="4" w:space="0" w:color="auto"/>
              <w:left w:val="single" w:sz="4" w:space="0" w:color="auto"/>
              <w:bottom w:val="single" w:sz="4" w:space="0" w:color="auto"/>
            </w:tcBorders>
            <w:shd w:val="clear" w:color="auto" w:fill="FFFFFF"/>
          </w:tcPr>
          <w:p w14:paraId="60F1FD1B"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02,</w:t>
            </w:r>
          </w:p>
          <w:p w14:paraId="3E87D1F2"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03,</w:t>
            </w:r>
          </w:p>
          <w:p w14:paraId="7B8E0248"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05,</w:t>
            </w:r>
          </w:p>
          <w:p w14:paraId="11FA8E67"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09</w:t>
            </w:r>
          </w:p>
        </w:tc>
        <w:tc>
          <w:tcPr>
            <w:tcW w:w="2827" w:type="dxa"/>
            <w:tcBorders>
              <w:top w:val="single" w:sz="4" w:space="0" w:color="auto"/>
              <w:left w:val="single" w:sz="4" w:space="0" w:color="auto"/>
              <w:bottom w:val="single" w:sz="4" w:space="0" w:color="auto"/>
            </w:tcBorders>
            <w:shd w:val="clear" w:color="auto" w:fill="FFFFFF"/>
          </w:tcPr>
          <w:p w14:paraId="5435BDD7" w14:textId="77777777" w:rsidR="00044573" w:rsidRPr="00044573" w:rsidRDefault="00044573" w:rsidP="00F142E3">
            <w:pPr>
              <w:pStyle w:val="ae"/>
              <w:shd w:val="clear" w:color="auto" w:fill="auto"/>
              <w:tabs>
                <w:tab w:val="left" w:pos="1910"/>
              </w:tabs>
              <w:spacing w:line="223" w:lineRule="auto"/>
              <w:ind w:firstLine="440"/>
              <w:rPr>
                <w:sz w:val="24"/>
                <w:szCs w:val="24"/>
              </w:rPr>
            </w:pPr>
            <w:r w:rsidRPr="00044573">
              <w:rPr>
                <w:color w:val="000000"/>
                <w:sz w:val="24"/>
                <w:szCs w:val="24"/>
                <w:lang w:eastAsia="ru-RU" w:bidi="ru-RU"/>
              </w:rPr>
              <w:t>- ориентироваться в наиболее</w:t>
            </w:r>
            <w:r w:rsidRPr="00044573">
              <w:rPr>
                <w:color w:val="000000"/>
                <w:sz w:val="24"/>
                <w:szCs w:val="24"/>
                <w:lang w:eastAsia="ru-RU" w:bidi="ru-RU"/>
              </w:rPr>
              <w:tab/>
              <w:t>общих</w:t>
            </w:r>
          </w:p>
          <w:p w14:paraId="2CC0B254" w14:textId="77777777" w:rsidR="00044573" w:rsidRPr="00044573" w:rsidRDefault="00044573" w:rsidP="00F142E3">
            <w:pPr>
              <w:pStyle w:val="ae"/>
              <w:shd w:val="clear" w:color="auto" w:fill="auto"/>
              <w:tabs>
                <w:tab w:val="left" w:pos="1502"/>
              </w:tabs>
              <w:rPr>
                <w:sz w:val="24"/>
                <w:szCs w:val="24"/>
              </w:rPr>
            </w:pPr>
            <w:r w:rsidRPr="00044573">
              <w:rPr>
                <w:color w:val="000000"/>
                <w:sz w:val="24"/>
                <w:szCs w:val="24"/>
                <w:lang w:eastAsia="ru-RU" w:bidi="ru-RU"/>
              </w:rPr>
              <w:t>философских проблемах бытия,</w:t>
            </w:r>
            <w:r w:rsidRPr="00044573">
              <w:rPr>
                <w:color w:val="000000"/>
                <w:sz w:val="24"/>
                <w:szCs w:val="24"/>
                <w:lang w:eastAsia="ru-RU" w:bidi="ru-RU"/>
              </w:rPr>
              <w:tab/>
              <w:t>познания,</w:t>
            </w:r>
          </w:p>
          <w:p w14:paraId="77861675" w14:textId="77777777" w:rsidR="00044573" w:rsidRPr="00044573" w:rsidRDefault="00044573" w:rsidP="00F142E3">
            <w:pPr>
              <w:pStyle w:val="ae"/>
              <w:shd w:val="clear" w:color="auto" w:fill="auto"/>
              <w:rPr>
                <w:sz w:val="24"/>
                <w:szCs w:val="24"/>
              </w:rPr>
            </w:pPr>
            <w:r w:rsidRPr="00044573">
              <w:rPr>
                <w:color w:val="000000"/>
                <w:sz w:val="24"/>
                <w:szCs w:val="24"/>
                <w:lang w:eastAsia="ru-RU" w:bidi="ru-RU"/>
              </w:rPr>
              <w:t>ценностей, свободы и смысла жизни;</w:t>
            </w:r>
          </w:p>
        </w:tc>
        <w:tc>
          <w:tcPr>
            <w:tcW w:w="5942" w:type="dxa"/>
            <w:tcBorders>
              <w:top w:val="single" w:sz="4" w:space="0" w:color="auto"/>
              <w:left w:val="single" w:sz="4" w:space="0" w:color="auto"/>
              <w:bottom w:val="single" w:sz="4" w:space="0" w:color="auto"/>
              <w:right w:val="single" w:sz="4" w:space="0" w:color="auto"/>
            </w:tcBorders>
            <w:shd w:val="clear" w:color="auto" w:fill="FFFFFF"/>
            <w:vAlign w:val="bottom"/>
          </w:tcPr>
          <w:p w14:paraId="6E186D74" w14:textId="77777777" w:rsidR="00044573" w:rsidRPr="00044573" w:rsidRDefault="00044573" w:rsidP="00044573">
            <w:pPr>
              <w:pStyle w:val="ae"/>
              <w:numPr>
                <w:ilvl w:val="0"/>
                <w:numId w:val="10"/>
              </w:numPr>
              <w:shd w:val="clear" w:color="auto" w:fill="auto"/>
              <w:tabs>
                <w:tab w:val="left" w:pos="800"/>
              </w:tabs>
              <w:spacing w:line="226" w:lineRule="auto"/>
              <w:ind w:firstLine="440"/>
              <w:jc w:val="both"/>
              <w:rPr>
                <w:sz w:val="24"/>
                <w:szCs w:val="24"/>
              </w:rPr>
            </w:pPr>
            <w:r w:rsidRPr="00044573">
              <w:rPr>
                <w:color w:val="000000"/>
                <w:sz w:val="24"/>
                <w:szCs w:val="24"/>
                <w:lang w:eastAsia="ru-RU" w:bidi="ru-RU"/>
              </w:rPr>
              <w:t>основные категории и понятия философии;</w:t>
            </w:r>
          </w:p>
          <w:p w14:paraId="3A2BEB29" w14:textId="77777777" w:rsidR="00044573" w:rsidRPr="00044573" w:rsidRDefault="00044573" w:rsidP="00044573">
            <w:pPr>
              <w:pStyle w:val="ae"/>
              <w:numPr>
                <w:ilvl w:val="0"/>
                <w:numId w:val="10"/>
              </w:numPr>
              <w:shd w:val="clear" w:color="auto" w:fill="auto"/>
              <w:tabs>
                <w:tab w:val="left" w:pos="790"/>
              </w:tabs>
              <w:spacing w:line="226" w:lineRule="auto"/>
              <w:ind w:firstLine="440"/>
              <w:jc w:val="both"/>
              <w:rPr>
                <w:sz w:val="24"/>
                <w:szCs w:val="24"/>
              </w:rPr>
            </w:pPr>
            <w:r w:rsidRPr="00044573">
              <w:rPr>
                <w:color w:val="000000"/>
                <w:sz w:val="24"/>
                <w:szCs w:val="24"/>
                <w:lang w:eastAsia="ru-RU" w:bidi="ru-RU"/>
              </w:rPr>
              <w:t>роль философии в жизни человека и общества;</w:t>
            </w:r>
          </w:p>
          <w:p w14:paraId="41E94CA6" w14:textId="77777777" w:rsidR="00044573" w:rsidRPr="00044573" w:rsidRDefault="00044573" w:rsidP="00044573">
            <w:pPr>
              <w:pStyle w:val="ae"/>
              <w:numPr>
                <w:ilvl w:val="0"/>
                <w:numId w:val="10"/>
              </w:numPr>
              <w:shd w:val="clear" w:color="auto" w:fill="auto"/>
              <w:tabs>
                <w:tab w:val="left" w:pos="800"/>
              </w:tabs>
              <w:spacing w:line="226" w:lineRule="auto"/>
              <w:ind w:firstLine="440"/>
              <w:jc w:val="both"/>
              <w:rPr>
                <w:sz w:val="24"/>
                <w:szCs w:val="24"/>
              </w:rPr>
            </w:pPr>
            <w:r w:rsidRPr="00044573">
              <w:rPr>
                <w:color w:val="000000"/>
                <w:sz w:val="24"/>
                <w:szCs w:val="24"/>
                <w:lang w:eastAsia="ru-RU" w:bidi="ru-RU"/>
              </w:rPr>
              <w:t>основы философского учения о бытие;</w:t>
            </w:r>
          </w:p>
          <w:p w14:paraId="2E2E6475" w14:textId="77777777" w:rsidR="00044573" w:rsidRPr="00044573" w:rsidRDefault="00044573" w:rsidP="00044573">
            <w:pPr>
              <w:pStyle w:val="ae"/>
              <w:numPr>
                <w:ilvl w:val="0"/>
                <w:numId w:val="10"/>
              </w:numPr>
              <w:shd w:val="clear" w:color="auto" w:fill="auto"/>
              <w:tabs>
                <w:tab w:val="left" w:pos="790"/>
              </w:tabs>
              <w:spacing w:line="226" w:lineRule="auto"/>
              <w:ind w:firstLine="440"/>
              <w:jc w:val="both"/>
              <w:rPr>
                <w:sz w:val="24"/>
                <w:szCs w:val="24"/>
              </w:rPr>
            </w:pPr>
            <w:r w:rsidRPr="00044573">
              <w:rPr>
                <w:color w:val="000000"/>
                <w:sz w:val="24"/>
                <w:szCs w:val="24"/>
                <w:lang w:eastAsia="ru-RU" w:bidi="ru-RU"/>
              </w:rPr>
              <w:t>сущность процесса познания;</w:t>
            </w:r>
          </w:p>
          <w:p w14:paraId="44D0A269" w14:textId="77777777" w:rsidR="00044573" w:rsidRPr="00044573" w:rsidRDefault="00044573" w:rsidP="00044573">
            <w:pPr>
              <w:pStyle w:val="ae"/>
              <w:numPr>
                <w:ilvl w:val="0"/>
                <w:numId w:val="10"/>
              </w:numPr>
              <w:shd w:val="clear" w:color="auto" w:fill="auto"/>
              <w:tabs>
                <w:tab w:val="left" w:pos="706"/>
              </w:tabs>
              <w:spacing w:line="228" w:lineRule="auto"/>
              <w:ind w:firstLine="440"/>
              <w:jc w:val="both"/>
              <w:rPr>
                <w:sz w:val="24"/>
                <w:szCs w:val="24"/>
              </w:rPr>
            </w:pPr>
            <w:r w:rsidRPr="00044573">
              <w:rPr>
                <w:color w:val="000000"/>
                <w:sz w:val="24"/>
                <w:szCs w:val="24"/>
                <w:lang w:eastAsia="ru-RU" w:bidi="ru-RU"/>
              </w:rPr>
              <w:t>основы научной, философской и религиозной картин мира;</w:t>
            </w:r>
          </w:p>
          <w:p w14:paraId="12F3820B" w14:textId="77777777" w:rsidR="00044573" w:rsidRPr="00044573" w:rsidRDefault="00044573" w:rsidP="00044573">
            <w:pPr>
              <w:pStyle w:val="ae"/>
              <w:numPr>
                <w:ilvl w:val="0"/>
                <w:numId w:val="10"/>
              </w:numPr>
              <w:shd w:val="clear" w:color="auto" w:fill="auto"/>
              <w:tabs>
                <w:tab w:val="left" w:pos="686"/>
              </w:tabs>
              <w:spacing w:line="259" w:lineRule="auto"/>
              <w:ind w:firstLine="440"/>
              <w:jc w:val="both"/>
              <w:rPr>
                <w:sz w:val="24"/>
                <w:szCs w:val="24"/>
              </w:rPr>
            </w:pPr>
            <w:r w:rsidRPr="00044573">
              <w:rPr>
                <w:color w:val="000000"/>
                <w:sz w:val="24"/>
                <w:szCs w:val="24"/>
                <w:lang w:eastAsia="ru-RU" w:bidi="ru-RU"/>
              </w:rPr>
              <w:t>роль философии в формировании ценностных ориентаций в профессиональной деятельности;</w:t>
            </w:r>
          </w:p>
        </w:tc>
      </w:tr>
    </w:tbl>
    <w:p w14:paraId="39F23562" w14:textId="77777777" w:rsidR="00044573" w:rsidRPr="00044573" w:rsidRDefault="00044573" w:rsidP="00044573">
      <w:pPr>
        <w:spacing w:after="619" w:line="1" w:lineRule="exact"/>
        <w:rPr>
          <w:rFonts w:ascii="Times New Roman" w:hAnsi="Times New Roman"/>
          <w:sz w:val="24"/>
          <w:szCs w:val="24"/>
        </w:rPr>
      </w:pPr>
    </w:p>
    <w:p w14:paraId="1BF6CC64" w14:textId="77777777" w:rsidR="00044573" w:rsidRPr="00044573" w:rsidRDefault="00044573" w:rsidP="00044573">
      <w:pPr>
        <w:pStyle w:val="11"/>
        <w:numPr>
          <w:ilvl w:val="0"/>
          <w:numId w:val="9"/>
        </w:numPr>
        <w:shd w:val="clear" w:color="auto" w:fill="auto"/>
        <w:spacing w:after="0" w:line="240" w:lineRule="auto"/>
        <w:jc w:val="center"/>
        <w:rPr>
          <w:rFonts w:ascii="Times New Roman" w:hAnsi="Times New Roman" w:cs="Times New Roman"/>
          <w:sz w:val="24"/>
          <w:szCs w:val="24"/>
        </w:rPr>
      </w:pPr>
      <w:r w:rsidRPr="00044573">
        <w:rPr>
          <w:rFonts w:ascii="Times New Roman" w:hAnsi="Times New Roman" w:cs="Times New Roman"/>
          <w:b/>
          <w:bCs/>
          <w:color w:val="000000"/>
          <w:sz w:val="24"/>
          <w:szCs w:val="24"/>
          <w:lang w:eastAsia="ru-RU" w:bidi="ru-RU"/>
        </w:rPr>
        <w:t>СТРУКТУРА И СОДЕРЖАНИЕ УЧЕБНОЙ ДИСЦИПЛИНЫ</w:t>
      </w:r>
    </w:p>
    <w:p w14:paraId="660BDF5C" w14:textId="77777777" w:rsidR="00044573" w:rsidRPr="00044573" w:rsidRDefault="00044573" w:rsidP="00044573">
      <w:pPr>
        <w:pStyle w:val="20"/>
        <w:keepNext/>
        <w:keepLines/>
        <w:numPr>
          <w:ilvl w:val="1"/>
          <w:numId w:val="9"/>
        </w:numPr>
        <w:shd w:val="clear" w:color="auto" w:fill="auto"/>
        <w:tabs>
          <w:tab w:val="left" w:pos="560"/>
        </w:tabs>
        <w:spacing w:after="340" w:line="240" w:lineRule="auto"/>
        <w:rPr>
          <w:sz w:val="24"/>
          <w:szCs w:val="24"/>
        </w:rPr>
      </w:pPr>
      <w:bookmarkStart w:id="5" w:name="bookmark106"/>
      <w:bookmarkStart w:id="6" w:name="bookmark107"/>
      <w:r w:rsidRPr="00044573">
        <w:rPr>
          <w:color w:val="000000"/>
          <w:sz w:val="24"/>
          <w:szCs w:val="24"/>
          <w:lang w:eastAsia="ru-RU" w:bidi="ru-RU"/>
        </w:rPr>
        <w:t>Объем учебной дисциплины и виды учебной работы</w:t>
      </w:r>
      <w:bookmarkEnd w:id="5"/>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7805"/>
        <w:gridCol w:w="1786"/>
      </w:tblGrid>
      <w:tr w:rsidR="00044573" w:rsidRPr="00044573" w14:paraId="0B38EBB3" w14:textId="77777777" w:rsidTr="00F142E3">
        <w:trPr>
          <w:trHeight w:hRule="exact" w:val="576"/>
          <w:jc w:val="center"/>
        </w:trPr>
        <w:tc>
          <w:tcPr>
            <w:tcW w:w="7805" w:type="dxa"/>
            <w:tcBorders>
              <w:top w:val="single" w:sz="4" w:space="0" w:color="auto"/>
              <w:left w:val="single" w:sz="4" w:space="0" w:color="auto"/>
            </w:tcBorders>
            <w:shd w:val="clear" w:color="auto" w:fill="FFFFFF"/>
            <w:vAlign w:val="bottom"/>
          </w:tcPr>
          <w:p w14:paraId="7084ADC0" w14:textId="77777777" w:rsidR="00044573" w:rsidRPr="00044573" w:rsidRDefault="00044573" w:rsidP="00F142E3">
            <w:pPr>
              <w:pStyle w:val="ae"/>
              <w:shd w:val="clear" w:color="auto" w:fill="auto"/>
              <w:rPr>
                <w:sz w:val="24"/>
                <w:szCs w:val="24"/>
              </w:rPr>
            </w:pPr>
            <w:r w:rsidRPr="00044573">
              <w:rPr>
                <w:b/>
                <w:bCs/>
                <w:color w:val="000000"/>
                <w:sz w:val="24"/>
                <w:szCs w:val="24"/>
                <w:lang w:eastAsia="ru-RU" w:bidi="ru-RU"/>
              </w:rPr>
              <w:t>Вид учебной работы</w:t>
            </w:r>
          </w:p>
        </w:tc>
        <w:tc>
          <w:tcPr>
            <w:tcW w:w="1786" w:type="dxa"/>
            <w:tcBorders>
              <w:top w:val="single" w:sz="4" w:space="0" w:color="auto"/>
              <w:left w:val="single" w:sz="4" w:space="0" w:color="auto"/>
              <w:right w:val="single" w:sz="4" w:space="0" w:color="auto"/>
            </w:tcBorders>
            <w:shd w:val="clear" w:color="auto" w:fill="FFFFFF"/>
          </w:tcPr>
          <w:p w14:paraId="2D0A9D15" w14:textId="77777777" w:rsidR="00044573" w:rsidRPr="00044573" w:rsidRDefault="00044573" w:rsidP="00F142E3">
            <w:pPr>
              <w:pStyle w:val="ae"/>
              <w:shd w:val="clear" w:color="auto" w:fill="auto"/>
              <w:rPr>
                <w:sz w:val="24"/>
                <w:szCs w:val="24"/>
              </w:rPr>
            </w:pPr>
            <w:r w:rsidRPr="00044573">
              <w:rPr>
                <w:b/>
                <w:bCs/>
                <w:color w:val="000000"/>
                <w:sz w:val="24"/>
                <w:szCs w:val="24"/>
                <w:lang w:eastAsia="ru-RU" w:bidi="ru-RU"/>
              </w:rPr>
              <w:t>Объем в часах</w:t>
            </w:r>
          </w:p>
        </w:tc>
      </w:tr>
      <w:tr w:rsidR="00044573" w:rsidRPr="00044573" w14:paraId="4557D815" w14:textId="77777777" w:rsidTr="00F142E3">
        <w:trPr>
          <w:trHeight w:hRule="exact" w:val="509"/>
          <w:jc w:val="center"/>
        </w:trPr>
        <w:tc>
          <w:tcPr>
            <w:tcW w:w="7805" w:type="dxa"/>
            <w:tcBorders>
              <w:top w:val="single" w:sz="4" w:space="0" w:color="auto"/>
              <w:left w:val="single" w:sz="4" w:space="0" w:color="auto"/>
            </w:tcBorders>
            <w:shd w:val="clear" w:color="auto" w:fill="FFFFFF"/>
            <w:vAlign w:val="center"/>
          </w:tcPr>
          <w:p w14:paraId="21B6E6EE" w14:textId="77777777" w:rsidR="00044573" w:rsidRPr="00044573" w:rsidRDefault="00044573" w:rsidP="00F142E3">
            <w:pPr>
              <w:pStyle w:val="ae"/>
              <w:shd w:val="clear" w:color="auto" w:fill="auto"/>
              <w:rPr>
                <w:sz w:val="24"/>
                <w:szCs w:val="24"/>
              </w:rPr>
            </w:pPr>
            <w:r w:rsidRPr="00044573">
              <w:rPr>
                <w:b/>
                <w:bCs/>
                <w:color w:val="000000"/>
                <w:sz w:val="24"/>
                <w:szCs w:val="24"/>
                <w:lang w:eastAsia="ru-RU" w:bidi="ru-RU"/>
              </w:rPr>
              <w:t>Обязательная учебная нагрузка</w:t>
            </w:r>
          </w:p>
        </w:tc>
        <w:tc>
          <w:tcPr>
            <w:tcW w:w="1786" w:type="dxa"/>
            <w:tcBorders>
              <w:top w:val="single" w:sz="4" w:space="0" w:color="auto"/>
              <w:left w:val="single" w:sz="4" w:space="0" w:color="auto"/>
              <w:right w:val="single" w:sz="4" w:space="0" w:color="auto"/>
            </w:tcBorders>
            <w:shd w:val="clear" w:color="auto" w:fill="FFFFFF"/>
            <w:vAlign w:val="center"/>
          </w:tcPr>
          <w:p w14:paraId="00C5F515" w14:textId="2C36CF58" w:rsidR="00044573" w:rsidRPr="00044573" w:rsidRDefault="00044573" w:rsidP="00F142E3">
            <w:pPr>
              <w:pStyle w:val="ae"/>
              <w:shd w:val="clear" w:color="auto" w:fill="auto"/>
              <w:jc w:val="center"/>
              <w:rPr>
                <w:sz w:val="24"/>
                <w:szCs w:val="24"/>
              </w:rPr>
            </w:pPr>
            <w:r>
              <w:rPr>
                <w:color w:val="000000"/>
                <w:sz w:val="24"/>
                <w:szCs w:val="24"/>
                <w:lang w:eastAsia="ru-RU" w:bidi="ru-RU"/>
              </w:rPr>
              <w:t>70</w:t>
            </w:r>
          </w:p>
        </w:tc>
      </w:tr>
      <w:tr w:rsidR="00044573" w:rsidRPr="00044573" w14:paraId="438C9B7D" w14:textId="77777777" w:rsidTr="00F142E3">
        <w:trPr>
          <w:trHeight w:hRule="exact" w:val="504"/>
          <w:jc w:val="center"/>
        </w:trPr>
        <w:tc>
          <w:tcPr>
            <w:tcW w:w="9591" w:type="dxa"/>
            <w:gridSpan w:val="2"/>
            <w:tcBorders>
              <w:top w:val="single" w:sz="4" w:space="0" w:color="auto"/>
              <w:left w:val="single" w:sz="4" w:space="0" w:color="auto"/>
              <w:right w:val="single" w:sz="4" w:space="0" w:color="auto"/>
            </w:tcBorders>
            <w:shd w:val="clear" w:color="auto" w:fill="FFFFFF"/>
            <w:vAlign w:val="center"/>
          </w:tcPr>
          <w:p w14:paraId="560972F9" w14:textId="77777777" w:rsidR="00044573" w:rsidRPr="00044573" w:rsidRDefault="00044573" w:rsidP="00F142E3">
            <w:pPr>
              <w:pStyle w:val="ae"/>
              <w:shd w:val="clear" w:color="auto" w:fill="auto"/>
              <w:rPr>
                <w:sz w:val="24"/>
                <w:szCs w:val="24"/>
              </w:rPr>
            </w:pPr>
            <w:r w:rsidRPr="00044573">
              <w:rPr>
                <w:color w:val="000000"/>
                <w:sz w:val="24"/>
                <w:szCs w:val="24"/>
                <w:lang w:eastAsia="ru-RU" w:bidi="ru-RU"/>
              </w:rPr>
              <w:t>в том числе:</w:t>
            </w:r>
          </w:p>
        </w:tc>
      </w:tr>
      <w:tr w:rsidR="00044573" w:rsidRPr="00044573" w14:paraId="0309948E" w14:textId="77777777" w:rsidTr="00F142E3">
        <w:trPr>
          <w:trHeight w:hRule="exact" w:val="504"/>
          <w:jc w:val="center"/>
        </w:trPr>
        <w:tc>
          <w:tcPr>
            <w:tcW w:w="7805" w:type="dxa"/>
            <w:tcBorders>
              <w:top w:val="single" w:sz="4" w:space="0" w:color="auto"/>
              <w:left w:val="single" w:sz="4" w:space="0" w:color="auto"/>
            </w:tcBorders>
            <w:shd w:val="clear" w:color="auto" w:fill="FFFFFF"/>
            <w:vAlign w:val="center"/>
          </w:tcPr>
          <w:p w14:paraId="0435ECDF" w14:textId="77777777" w:rsidR="00044573" w:rsidRPr="00044573" w:rsidRDefault="00044573" w:rsidP="00F142E3">
            <w:pPr>
              <w:pStyle w:val="ae"/>
              <w:shd w:val="clear" w:color="auto" w:fill="auto"/>
              <w:rPr>
                <w:sz w:val="24"/>
                <w:szCs w:val="24"/>
              </w:rPr>
            </w:pPr>
            <w:r w:rsidRPr="00044573">
              <w:rPr>
                <w:color w:val="000000"/>
                <w:sz w:val="24"/>
                <w:szCs w:val="24"/>
                <w:lang w:eastAsia="ru-RU" w:bidi="ru-RU"/>
              </w:rPr>
              <w:t>теоретическое обучение</w:t>
            </w:r>
          </w:p>
        </w:tc>
        <w:tc>
          <w:tcPr>
            <w:tcW w:w="1786" w:type="dxa"/>
            <w:tcBorders>
              <w:top w:val="single" w:sz="4" w:space="0" w:color="auto"/>
              <w:left w:val="single" w:sz="4" w:space="0" w:color="auto"/>
              <w:right w:val="single" w:sz="4" w:space="0" w:color="auto"/>
            </w:tcBorders>
            <w:shd w:val="clear" w:color="auto" w:fill="FFFFFF"/>
            <w:vAlign w:val="center"/>
          </w:tcPr>
          <w:p w14:paraId="23CCCE0D" w14:textId="7FA9713F" w:rsidR="00044573" w:rsidRPr="00044573" w:rsidRDefault="00044573" w:rsidP="00F142E3">
            <w:pPr>
              <w:pStyle w:val="ae"/>
              <w:shd w:val="clear" w:color="auto" w:fill="auto"/>
              <w:jc w:val="center"/>
              <w:rPr>
                <w:sz w:val="24"/>
                <w:szCs w:val="24"/>
              </w:rPr>
            </w:pPr>
            <w:r>
              <w:rPr>
                <w:color w:val="000000"/>
                <w:sz w:val="24"/>
                <w:szCs w:val="24"/>
                <w:lang w:eastAsia="ru-RU" w:bidi="ru-RU"/>
              </w:rPr>
              <w:t>33</w:t>
            </w:r>
          </w:p>
        </w:tc>
      </w:tr>
      <w:tr w:rsidR="00044573" w:rsidRPr="00044573" w14:paraId="404F6980" w14:textId="77777777" w:rsidTr="00F142E3">
        <w:trPr>
          <w:trHeight w:hRule="exact" w:val="504"/>
          <w:jc w:val="center"/>
        </w:trPr>
        <w:tc>
          <w:tcPr>
            <w:tcW w:w="7805" w:type="dxa"/>
            <w:tcBorders>
              <w:top w:val="single" w:sz="4" w:space="0" w:color="auto"/>
              <w:left w:val="single" w:sz="4" w:space="0" w:color="auto"/>
            </w:tcBorders>
            <w:shd w:val="clear" w:color="auto" w:fill="FFFFFF"/>
            <w:vAlign w:val="center"/>
          </w:tcPr>
          <w:p w14:paraId="2194B82C" w14:textId="77777777" w:rsidR="00044573" w:rsidRPr="00044573" w:rsidRDefault="00044573" w:rsidP="00F142E3">
            <w:pPr>
              <w:pStyle w:val="ae"/>
              <w:shd w:val="clear" w:color="auto" w:fill="auto"/>
              <w:rPr>
                <w:sz w:val="24"/>
                <w:szCs w:val="24"/>
              </w:rPr>
            </w:pPr>
            <w:r w:rsidRPr="00044573">
              <w:rPr>
                <w:color w:val="000000"/>
                <w:sz w:val="24"/>
                <w:szCs w:val="24"/>
                <w:lang w:eastAsia="ru-RU" w:bidi="ru-RU"/>
              </w:rPr>
              <w:t>практические занятия (если предусмотрено), семинары</w:t>
            </w:r>
          </w:p>
        </w:tc>
        <w:tc>
          <w:tcPr>
            <w:tcW w:w="1786" w:type="dxa"/>
            <w:tcBorders>
              <w:top w:val="single" w:sz="4" w:space="0" w:color="auto"/>
              <w:left w:val="single" w:sz="4" w:space="0" w:color="auto"/>
              <w:right w:val="single" w:sz="4" w:space="0" w:color="auto"/>
            </w:tcBorders>
            <w:shd w:val="clear" w:color="auto" w:fill="FFFFFF"/>
            <w:vAlign w:val="center"/>
          </w:tcPr>
          <w:p w14:paraId="616A2662" w14:textId="694ED74B" w:rsidR="00044573" w:rsidRPr="00044573" w:rsidRDefault="00044573" w:rsidP="00F142E3">
            <w:pPr>
              <w:pStyle w:val="ae"/>
              <w:shd w:val="clear" w:color="auto" w:fill="auto"/>
              <w:jc w:val="center"/>
              <w:rPr>
                <w:sz w:val="24"/>
                <w:szCs w:val="24"/>
              </w:rPr>
            </w:pPr>
            <w:r>
              <w:rPr>
                <w:color w:val="000000"/>
                <w:sz w:val="24"/>
                <w:szCs w:val="24"/>
                <w:lang w:eastAsia="ru-RU" w:bidi="ru-RU"/>
              </w:rPr>
              <w:t>33</w:t>
            </w:r>
          </w:p>
        </w:tc>
      </w:tr>
      <w:tr w:rsidR="00044573" w:rsidRPr="00044573" w14:paraId="0D04B9AD" w14:textId="77777777" w:rsidTr="00F142E3">
        <w:trPr>
          <w:trHeight w:hRule="exact" w:val="509"/>
          <w:jc w:val="center"/>
        </w:trPr>
        <w:tc>
          <w:tcPr>
            <w:tcW w:w="7805" w:type="dxa"/>
            <w:tcBorders>
              <w:top w:val="single" w:sz="4" w:space="0" w:color="auto"/>
              <w:left w:val="single" w:sz="4" w:space="0" w:color="auto"/>
            </w:tcBorders>
            <w:shd w:val="clear" w:color="auto" w:fill="FFFFFF"/>
            <w:vAlign w:val="center"/>
          </w:tcPr>
          <w:p w14:paraId="418F1C8E" w14:textId="20595A8D" w:rsidR="00044573" w:rsidRPr="00044573" w:rsidRDefault="00044573" w:rsidP="00DD2464">
            <w:pPr>
              <w:pStyle w:val="ae"/>
              <w:shd w:val="clear" w:color="auto" w:fill="auto"/>
              <w:rPr>
                <w:sz w:val="24"/>
                <w:szCs w:val="24"/>
              </w:rPr>
            </w:pPr>
            <w:r w:rsidRPr="00044573">
              <w:rPr>
                <w:i/>
                <w:iCs/>
                <w:color w:val="000000"/>
                <w:sz w:val="24"/>
                <w:szCs w:val="24"/>
                <w:lang w:eastAsia="ru-RU" w:bidi="ru-RU"/>
              </w:rPr>
              <w:t>Самостоятельная работа</w:t>
            </w:r>
          </w:p>
        </w:tc>
        <w:tc>
          <w:tcPr>
            <w:tcW w:w="1786" w:type="dxa"/>
            <w:tcBorders>
              <w:top w:val="single" w:sz="4" w:space="0" w:color="auto"/>
              <w:left w:val="single" w:sz="4" w:space="0" w:color="auto"/>
              <w:right w:val="single" w:sz="4" w:space="0" w:color="auto"/>
            </w:tcBorders>
            <w:shd w:val="clear" w:color="auto" w:fill="FFFFFF"/>
            <w:vAlign w:val="center"/>
          </w:tcPr>
          <w:p w14:paraId="2A47513F" w14:textId="6684BADA" w:rsidR="00044573" w:rsidRPr="00044573" w:rsidRDefault="00044573" w:rsidP="00F142E3">
            <w:pPr>
              <w:pStyle w:val="ae"/>
              <w:shd w:val="clear" w:color="auto" w:fill="auto"/>
              <w:jc w:val="center"/>
              <w:rPr>
                <w:sz w:val="24"/>
                <w:szCs w:val="24"/>
              </w:rPr>
            </w:pPr>
            <w:r>
              <w:rPr>
                <w:color w:val="000000"/>
                <w:sz w:val="24"/>
                <w:szCs w:val="24"/>
                <w:lang w:eastAsia="ru-RU" w:bidi="ru-RU"/>
              </w:rPr>
              <w:t>2</w:t>
            </w:r>
          </w:p>
        </w:tc>
      </w:tr>
      <w:tr w:rsidR="00044573" w:rsidRPr="00044573" w14:paraId="22C0BBA5" w14:textId="77777777" w:rsidTr="00F142E3">
        <w:trPr>
          <w:trHeight w:hRule="exact" w:val="509"/>
          <w:jc w:val="center"/>
        </w:trPr>
        <w:tc>
          <w:tcPr>
            <w:tcW w:w="7805" w:type="dxa"/>
            <w:tcBorders>
              <w:top w:val="single" w:sz="4" w:space="0" w:color="auto"/>
              <w:left w:val="single" w:sz="4" w:space="0" w:color="auto"/>
            </w:tcBorders>
            <w:shd w:val="clear" w:color="auto" w:fill="FFFFFF"/>
            <w:vAlign w:val="center"/>
          </w:tcPr>
          <w:p w14:paraId="6797010A" w14:textId="05A43828" w:rsidR="00044573" w:rsidRPr="00044573" w:rsidRDefault="00044573" w:rsidP="00F142E3">
            <w:pPr>
              <w:pStyle w:val="ae"/>
              <w:shd w:val="clear" w:color="auto" w:fill="auto"/>
              <w:rPr>
                <w:b/>
                <w:iCs/>
                <w:color w:val="000000"/>
                <w:sz w:val="24"/>
                <w:szCs w:val="24"/>
                <w:lang w:eastAsia="ru-RU" w:bidi="ru-RU"/>
              </w:rPr>
            </w:pPr>
            <w:r w:rsidRPr="00044573">
              <w:rPr>
                <w:b/>
                <w:iCs/>
                <w:color w:val="000000"/>
                <w:sz w:val="24"/>
                <w:szCs w:val="24"/>
                <w:lang w:eastAsia="ru-RU" w:bidi="ru-RU"/>
              </w:rPr>
              <w:t xml:space="preserve">Консультации </w:t>
            </w:r>
          </w:p>
        </w:tc>
        <w:tc>
          <w:tcPr>
            <w:tcW w:w="1786" w:type="dxa"/>
            <w:tcBorders>
              <w:top w:val="single" w:sz="4" w:space="0" w:color="auto"/>
              <w:left w:val="single" w:sz="4" w:space="0" w:color="auto"/>
              <w:right w:val="single" w:sz="4" w:space="0" w:color="auto"/>
            </w:tcBorders>
            <w:shd w:val="clear" w:color="auto" w:fill="FFFFFF"/>
            <w:vAlign w:val="center"/>
          </w:tcPr>
          <w:p w14:paraId="270FC336" w14:textId="080B0E95" w:rsidR="00044573" w:rsidRDefault="00044573" w:rsidP="00F142E3">
            <w:pPr>
              <w:pStyle w:val="ae"/>
              <w:shd w:val="clear" w:color="auto" w:fill="auto"/>
              <w:jc w:val="center"/>
              <w:rPr>
                <w:color w:val="000000"/>
                <w:sz w:val="24"/>
                <w:szCs w:val="24"/>
                <w:lang w:eastAsia="ru-RU" w:bidi="ru-RU"/>
              </w:rPr>
            </w:pPr>
            <w:r>
              <w:rPr>
                <w:color w:val="000000"/>
                <w:sz w:val="24"/>
                <w:szCs w:val="24"/>
                <w:lang w:eastAsia="ru-RU" w:bidi="ru-RU"/>
              </w:rPr>
              <w:t>2</w:t>
            </w:r>
          </w:p>
        </w:tc>
      </w:tr>
      <w:tr w:rsidR="00044573" w:rsidRPr="00044573" w14:paraId="42DC4781" w14:textId="77777777" w:rsidTr="00F142E3">
        <w:trPr>
          <w:trHeight w:hRule="exact" w:val="514"/>
          <w:jc w:val="center"/>
        </w:trPr>
        <w:tc>
          <w:tcPr>
            <w:tcW w:w="7805" w:type="dxa"/>
            <w:tcBorders>
              <w:top w:val="single" w:sz="4" w:space="0" w:color="auto"/>
              <w:left w:val="single" w:sz="4" w:space="0" w:color="auto"/>
              <w:bottom w:val="single" w:sz="4" w:space="0" w:color="auto"/>
            </w:tcBorders>
            <w:shd w:val="clear" w:color="auto" w:fill="FFFFFF"/>
            <w:vAlign w:val="center"/>
          </w:tcPr>
          <w:p w14:paraId="0953E8E2" w14:textId="41A5FAFD" w:rsidR="00044573" w:rsidRPr="00044573" w:rsidRDefault="00DD2464" w:rsidP="00DD2464">
            <w:pPr>
              <w:pStyle w:val="ae"/>
              <w:shd w:val="clear" w:color="auto" w:fill="auto"/>
              <w:rPr>
                <w:sz w:val="24"/>
                <w:szCs w:val="24"/>
              </w:rPr>
            </w:pPr>
            <w:r>
              <w:rPr>
                <w:b/>
                <w:bCs/>
                <w:color w:val="000000"/>
                <w:sz w:val="24"/>
                <w:szCs w:val="24"/>
                <w:lang w:eastAsia="ru-RU" w:bidi="ru-RU"/>
              </w:rPr>
              <w:t>Дифференцированный зачет 6 семестр</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bottom"/>
          </w:tcPr>
          <w:p w14:paraId="7319E111" w14:textId="518B43A6" w:rsidR="00044573" w:rsidRPr="00044573" w:rsidRDefault="00044573" w:rsidP="00F142E3">
            <w:pPr>
              <w:pStyle w:val="ae"/>
              <w:shd w:val="clear" w:color="auto" w:fill="auto"/>
              <w:jc w:val="center"/>
              <w:rPr>
                <w:sz w:val="24"/>
                <w:szCs w:val="24"/>
              </w:rPr>
            </w:pPr>
          </w:p>
        </w:tc>
      </w:tr>
    </w:tbl>
    <w:p w14:paraId="17B0034C" w14:textId="77777777" w:rsidR="00044573" w:rsidRPr="00044573" w:rsidRDefault="00044573" w:rsidP="00044573">
      <w:pPr>
        <w:rPr>
          <w:rFonts w:ascii="Times New Roman" w:hAnsi="Times New Roman"/>
          <w:sz w:val="24"/>
          <w:szCs w:val="24"/>
        </w:rPr>
        <w:sectPr w:rsidR="00044573" w:rsidRPr="00044573" w:rsidSect="00044573">
          <w:footnotePr>
            <w:numStart w:val="4"/>
          </w:footnotePr>
          <w:pgSz w:w="11900" w:h="16840"/>
          <w:pgMar w:top="1239" w:right="416" w:bottom="1119" w:left="1577" w:header="0" w:footer="691" w:gutter="0"/>
          <w:cols w:space="720"/>
          <w:noEndnote/>
          <w:docGrid w:linePitch="360"/>
        </w:sectPr>
      </w:pPr>
    </w:p>
    <w:p w14:paraId="567B2F82" w14:textId="77777777" w:rsidR="00044573" w:rsidRPr="00044573" w:rsidRDefault="00044573" w:rsidP="00044573">
      <w:pPr>
        <w:pStyle w:val="af0"/>
        <w:shd w:val="clear" w:color="auto" w:fill="auto"/>
        <w:rPr>
          <w:sz w:val="24"/>
          <w:szCs w:val="24"/>
        </w:rPr>
      </w:pPr>
      <w:r w:rsidRPr="00044573">
        <w:rPr>
          <w:b/>
          <w:bCs/>
          <w:color w:val="000000"/>
          <w:sz w:val="24"/>
          <w:szCs w:val="24"/>
          <w:lang w:eastAsia="ru-RU" w:bidi="ru-RU"/>
        </w:rPr>
        <w:lastRenderedPageBreak/>
        <w:t>2.2. Тематический план и содержание учебной дисциплины «Основы философии»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42"/>
        <w:gridCol w:w="9504"/>
        <w:gridCol w:w="994"/>
        <w:gridCol w:w="1709"/>
      </w:tblGrid>
      <w:tr w:rsidR="00044573" w:rsidRPr="00044573" w14:paraId="4F44AB54" w14:textId="77777777" w:rsidTr="00F142E3">
        <w:trPr>
          <w:trHeight w:hRule="exact" w:val="965"/>
          <w:jc w:val="center"/>
        </w:trPr>
        <w:tc>
          <w:tcPr>
            <w:tcW w:w="2942" w:type="dxa"/>
            <w:tcBorders>
              <w:top w:val="single" w:sz="4" w:space="0" w:color="auto"/>
              <w:left w:val="single" w:sz="4" w:space="0" w:color="auto"/>
            </w:tcBorders>
            <w:shd w:val="clear" w:color="auto" w:fill="FFFFFF"/>
            <w:vAlign w:val="center"/>
          </w:tcPr>
          <w:p w14:paraId="4EDA7135" w14:textId="77777777" w:rsidR="00044573" w:rsidRPr="00044573" w:rsidRDefault="00044573" w:rsidP="00F142E3">
            <w:pPr>
              <w:pStyle w:val="ae"/>
              <w:shd w:val="clear" w:color="auto" w:fill="auto"/>
              <w:spacing w:line="271" w:lineRule="auto"/>
              <w:jc w:val="center"/>
              <w:rPr>
                <w:sz w:val="24"/>
                <w:szCs w:val="24"/>
              </w:rPr>
            </w:pPr>
            <w:r w:rsidRPr="00044573">
              <w:rPr>
                <w:b/>
                <w:bCs/>
                <w:color w:val="000000"/>
                <w:sz w:val="24"/>
                <w:szCs w:val="24"/>
                <w:lang w:eastAsia="ru-RU" w:bidi="ru-RU"/>
              </w:rPr>
              <w:t>Наименование разделов и тем</w:t>
            </w:r>
          </w:p>
        </w:tc>
        <w:tc>
          <w:tcPr>
            <w:tcW w:w="9504" w:type="dxa"/>
            <w:tcBorders>
              <w:top w:val="single" w:sz="4" w:space="0" w:color="auto"/>
              <w:left w:val="single" w:sz="4" w:space="0" w:color="auto"/>
            </w:tcBorders>
            <w:shd w:val="clear" w:color="auto" w:fill="FFFFFF"/>
            <w:vAlign w:val="center"/>
          </w:tcPr>
          <w:p w14:paraId="2D35D612" w14:textId="77777777" w:rsidR="00044573" w:rsidRPr="00044573" w:rsidRDefault="00044573" w:rsidP="00F142E3">
            <w:pPr>
              <w:pStyle w:val="ae"/>
              <w:shd w:val="clear" w:color="auto" w:fill="auto"/>
              <w:spacing w:line="276" w:lineRule="auto"/>
              <w:jc w:val="center"/>
              <w:rPr>
                <w:sz w:val="24"/>
                <w:szCs w:val="24"/>
              </w:rPr>
            </w:pPr>
            <w:r w:rsidRPr="00044573">
              <w:rPr>
                <w:b/>
                <w:bCs/>
                <w:color w:val="000000"/>
                <w:sz w:val="24"/>
                <w:szCs w:val="24"/>
                <w:lang w:eastAsia="ru-RU" w:bidi="ru-RU"/>
              </w:rPr>
              <w:t>Содержание учебного материала, практические работы, семинарские занятия, самостоятельная работа обучающихся</w:t>
            </w:r>
          </w:p>
        </w:tc>
        <w:tc>
          <w:tcPr>
            <w:tcW w:w="994" w:type="dxa"/>
            <w:tcBorders>
              <w:top w:val="single" w:sz="4" w:space="0" w:color="auto"/>
              <w:left w:val="single" w:sz="4" w:space="0" w:color="auto"/>
            </w:tcBorders>
            <w:shd w:val="clear" w:color="auto" w:fill="FFFFFF"/>
            <w:vAlign w:val="center"/>
          </w:tcPr>
          <w:p w14:paraId="056245E3" w14:textId="77777777" w:rsidR="00044573" w:rsidRPr="00044573" w:rsidRDefault="00044573" w:rsidP="00F142E3">
            <w:pPr>
              <w:pStyle w:val="ae"/>
              <w:shd w:val="clear" w:color="auto" w:fill="auto"/>
              <w:spacing w:after="40"/>
              <w:jc w:val="center"/>
              <w:rPr>
                <w:sz w:val="24"/>
                <w:szCs w:val="24"/>
              </w:rPr>
            </w:pPr>
            <w:r w:rsidRPr="00044573">
              <w:rPr>
                <w:b/>
                <w:bCs/>
                <w:color w:val="000000"/>
                <w:sz w:val="24"/>
                <w:szCs w:val="24"/>
                <w:lang w:eastAsia="ru-RU" w:bidi="ru-RU"/>
              </w:rPr>
              <w:t>Объем</w:t>
            </w:r>
          </w:p>
          <w:p w14:paraId="261FC4AC"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часов</w:t>
            </w:r>
          </w:p>
        </w:tc>
        <w:tc>
          <w:tcPr>
            <w:tcW w:w="1709" w:type="dxa"/>
            <w:tcBorders>
              <w:top w:val="single" w:sz="4" w:space="0" w:color="auto"/>
              <w:left w:val="single" w:sz="4" w:space="0" w:color="auto"/>
              <w:right w:val="single" w:sz="4" w:space="0" w:color="auto"/>
            </w:tcBorders>
            <w:shd w:val="clear" w:color="auto" w:fill="FFFFFF"/>
            <w:vAlign w:val="bottom"/>
          </w:tcPr>
          <w:p w14:paraId="2BC8BE99" w14:textId="77777777" w:rsidR="00044573" w:rsidRPr="00044573" w:rsidRDefault="00044573" w:rsidP="00F142E3">
            <w:pPr>
              <w:pStyle w:val="ae"/>
              <w:shd w:val="clear" w:color="auto" w:fill="auto"/>
              <w:spacing w:line="276" w:lineRule="auto"/>
              <w:jc w:val="center"/>
              <w:rPr>
                <w:sz w:val="24"/>
                <w:szCs w:val="24"/>
              </w:rPr>
            </w:pPr>
            <w:r w:rsidRPr="00044573">
              <w:rPr>
                <w:b/>
                <w:bCs/>
                <w:color w:val="000000"/>
                <w:sz w:val="24"/>
                <w:szCs w:val="24"/>
                <w:lang w:eastAsia="ru-RU" w:bidi="ru-RU"/>
              </w:rPr>
              <w:t>Осваиваемые элементы компетенций</w:t>
            </w:r>
          </w:p>
        </w:tc>
      </w:tr>
      <w:tr w:rsidR="00044573" w:rsidRPr="00044573" w14:paraId="2490878F" w14:textId="77777777" w:rsidTr="00F142E3">
        <w:trPr>
          <w:trHeight w:hRule="exact" w:val="355"/>
          <w:jc w:val="center"/>
        </w:trPr>
        <w:tc>
          <w:tcPr>
            <w:tcW w:w="2942" w:type="dxa"/>
            <w:tcBorders>
              <w:top w:val="single" w:sz="4" w:space="0" w:color="auto"/>
              <w:left w:val="single" w:sz="4" w:space="0" w:color="auto"/>
            </w:tcBorders>
            <w:shd w:val="clear" w:color="auto" w:fill="FFFFFF"/>
            <w:vAlign w:val="bottom"/>
          </w:tcPr>
          <w:p w14:paraId="186D94C1"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1</w:t>
            </w:r>
          </w:p>
        </w:tc>
        <w:tc>
          <w:tcPr>
            <w:tcW w:w="9504" w:type="dxa"/>
            <w:tcBorders>
              <w:top w:val="single" w:sz="4" w:space="0" w:color="auto"/>
              <w:left w:val="single" w:sz="4" w:space="0" w:color="auto"/>
            </w:tcBorders>
            <w:shd w:val="clear" w:color="auto" w:fill="FFFFFF"/>
            <w:vAlign w:val="bottom"/>
          </w:tcPr>
          <w:p w14:paraId="3EF05E6B"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2</w:t>
            </w:r>
          </w:p>
        </w:tc>
        <w:tc>
          <w:tcPr>
            <w:tcW w:w="994" w:type="dxa"/>
            <w:tcBorders>
              <w:top w:val="single" w:sz="4" w:space="0" w:color="auto"/>
              <w:left w:val="single" w:sz="4" w:space="0" w:color="auto"/>
            </w:tcBorders>
            <w:shd w:val="clear" w:color="auto" w:fill="FFFFFF"/>
            <w:vAlign w:val="center"/>
          </w:tcPr>
          <w:p w14:paraId="26631274"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3</w:t>
            </w:r>
          </w:p>
        </w:tc>
        <w:tc>
          <w:tcPr>
            <w:tcW w:w="1709" w:type="dxa"/>
            <w:tcBorders>
              <w:top w:val="single" w:sz="4" w:space="0" w:color="auto"/>
              <w:left w:val="single" w:sz="4" w:space="0" w:color="auto"/>
              <w:right w:val="single" w:sz="4" w:space="0" w:color="auto"/>
            </w:tcBorders>
            <w:shd w:val="clear" w:color="auto" w:fill="FFFFFF"/>
            <w:vAlign w:val="center"/>
          </w:tcPr>
          <w:p w14:paraId="41C7AEFA"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4</w:t>
            </w:r>
          </w:p>
        </w:tc>
      </w:tr>
      <w:tr w:rsidR="00044573" w:rsidRPr="00044573" w14:paraId="2EB5DE57" w14:textId="77777777" w:rsidTr="00061851">
        <w:trPr>
          <w:trHeight w:hRule="exact" w:val="551"/>
          <w:jc w:val="center"/>
        </w:trPr>
        <w:tc>
          <w:tcPr>
            <w:tcW w:w="12446" w:type="dxa"/>
            <w:gridSpan w:val="2"/>
            <w:tcBorders>
              <w:top w:val="single" w:sz="4" w:space="0" w:color="auto"/>
              <w:left w:val="single" w:sz="4" w:space="0" w:color="auto"/>
            </w:tcBorders>
            <w:shd w:val="clear" w:color="auto" w:fill="FFFFFF"/>
            <w:vAlign w:val="center"/>
          </w:tcPr>
          <w:p w14:paraId="2F1D0341" w14:textId="2F4EC6ED" w:rsidR="00044573" w:rsidRPr="00044573" w:rsidRDefault="00044573" w:rsidP="00044573">
            <w:pPr>
              <w:pStyle w:val="ae"/>
              <w:shd w:val="clear" w:color="auto" w:fill="auto"/>
              <w:rPr>
                <w:sz w:val="24"/>
                <w:szCs w:val="24"/>
              </w:rPr>
            </w:pPr>
            <w:r w:rsidRPr="00044573">
              <w:rPr>
                <w:b/>
                <w:bCs/>
                <w:color w:val="000000"/>
                <w:sz w:val="24"/>
                <w:szCs w:val="24"/>
                <w:lang w:eastAsia="ru-RU" w:bidi="ru-RU"/>
              </w:rPr>
              <w:t>Раздел 1. История философии и основные военно-философские идеи</w:t>
            </w:r>
          </w:p>
        </w:tc>
        <w:tc>
          <w:tcPr>
            <w:tcW w:w="994" w:type="dxa"/>
            <w:tcBorders>
              <w:top w:val="single" w:sz="4" w:space="0" w:color="auto"/>
              <w:left w:val="single" w:sz="4" w:space="0" w:color="auto"/>
            </w:tcBorders>
            <w:shd w:val="clear" w:color="auto" w:fill="FFFFFF"/>
            <w:vAlign w:val="center"/>
          </w:tcPr>
          <w:p w14:paraId="0712A757"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20</w:t>
            </w:r>
          </w:p>
        </w:tc>
        <w:tc>
          <w:tcPr>
            <w:tcW w:w="1709" w:type="dxa"/>
            <w:tcBorders>
              <w:top w:val="single" w:sz="4" w:space="0" w:color="auto"/>
              <w:left w:val="single" w:sz="4" w:space="0" w:color="auto"/>
              <w:right w:val="single" w:sz="4" w:space="0" w:color="auto"/>
            </w:tcBorders>
            <w:shd w:val="clear" w:color="auto" w:fill="FFFFFF"/>
          </w:tcPr>
          <w:p w14:paraId="71AA5619" w14:textId="77777777" w:rsidR="00044573" w:rsidRPr="00044573" w:rsidRDefault="00044573" w:rsidP="00F142E3">
            <w:pPr>
              <w:rPr>
                <w:rFonts w:ascii="Times New Roman" w:hAnsi="Times New Roman"/>
                <w:sz w:val="24"/>
                <w:szCs w:val="24"/>
              </w:rPr>
            </w:pPr>
          </w:p>
        </w:tc>
      </w:tr>
      <w:tr w:rsidR="00044573" w:rsidRPr="00044573" w14:paraId="5CA39A78" w14:textId="77777777" w:rsidTr="00F142E3">
        <w:trPr>
          <w:trHeight w:hRule="exact" w:val="326"/>
          <w:jc w:val="center"/>
        </w:trPr>
        <w:tc>
          <w:tcPr>
            <w:tcW w:w="2942" w:type="dxa"/>
            <w:vMerge w:val="restart"/>
            <w:tcBorders>
              <w:top w:val="single" w:sz="4" w:space="0" w:color="auto"/>
              <w:left w:val="single" w:sz="4" w:space="0" w:color="auto"/>
            </w:tcBorders>
            <w:shd w:val="clear" w:color="auto" w:fill="FFFFFF"/>
          </w:tcPr>
          <w:p w14:paraId="121F80C2" w14:textId="77777777" w:rsidR="00044573" w:rsidRPr="00044573" w:rsidRDefault="00044573" w:rsidP="00F142E3">
            <w:pPr>
              <w:pStyle w:val="ae"/>
              <w:shd w:val="clear" w:color="auto" w:fill="auto"/>
              <w:spacing w:line="276" w:lineRule="auto"/>
              <w:rPr>
                <w:sz w:val="24"/>
                <w:szCs w:val="24"/>
              </w:rPr>
            </w:pPr>
            <w:r w:rsidRPr="00044573">
              <w:rPr>
                <w:b/>
                <w:bCs/>
                <w:color w:val="000000"/>
                <w:sz w:val="24"/>
                <w:szCs w:val="24"/>
                <w:lang w:eastAsia="ru-RU" w:bidi="ru-RU"/>
              </w:rPr>
              <w:t xml:space="preserve">Тема 1.1. </w:t>
            </w:r>
            <w:r w:rsidRPr="00044573">
              <w:rPr>
                <w:color w:val="000000"/>
                <w:sz w:val="24"/>
                <w:szCs w:val="24"/>
                <w:lang w:eastAsia="ru-RU" w:bidi="ru-RU"/>
              </w:rPr>
              <w:t>Философия и её роль в культуре</w:t>
            </w:r>
          </w:p>
        </w:tc>
        <w:tc>
          <w:tcPr>
            <w:tcW w:w="9504" w:type="dxa"/>
            <w:tcBorders>
              <w:top w:val="single" w:sz="4" w:space="0" w:color="auto"/>
              <w:left w:val="single" w:sz="4" w:space="0" w:color="auto"/>
            </w:tcBorders>
            <w:shd w:val="clear" w:color="auto" w:fill="FFFFFF"/>
            <w:vAlign w:val="center"/>
          </w:tcPr>
          <w:p w14:paraId="5D9B3B16" w14:textId="77777777" w:rsidR="00044573" w:rsidRPr="00044573" w:rsidRDefault="00044573" w:rsidP="00F142E3">
            <w:pPr>
              <w:pStyle w:val="ae"/>
              <w:shd w:val="clear" w:color="auto" w:fill="auto"/>
              <w:rPr>
                <w:sz w:val="24"/>
                <w:szCs w:val="24"/>
              </w:rPr>
            </w:pPr>
            <w:r w:rsidRPr="00044573">
              <w:rPr>
                <w:b/>
                <w:bCs/>
                <w:color w:val="000000"/>
                <w:sz w:val="24"/>
                <w:szCs w:val="24"/>
                <w:lang w:eastAsia="ru-RU" w:bidi="ru-RU"/>
              </w:rPr>
              <w:t>Содержание учебного материала</w:t>
            </w:r>
          </w:p>
        </w:tc>
        <w:tc>
          <w:tcPr>
            <w:tcW w:w="994" w:type="dxa"/>
            <w:tcBorders>
              <w:top w:val="single" w:sz="4" w:space="0" w:color="auto"/>
              <w:left w:val="single" w:sz="4" w:space="0" w:color="auto"/>
            </w:tcBorders>
            <w:shd w:val="clear" w:color="auto" w:fill="FFFFFF"/>
            <w:vAlign w:val="center"/>
          </w:tcPr>
          <w:p w14:paraId="2736A611"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6</w:t>
            </w:r>
          </w:p>
        </w:tc>
        <w:tc>
          <w:tcPr>
            <w:tcW w:w="1709" w:type="dxa"/>
            <w:vMerge w:val="restart"/>
            <w:tcBorders>
              <w:top w:val="single" w:sz="4" w:space="0" w:color="auto"/>
              <w:left w:val="single" w:sz="4" w:space="0" w:color="auto"/>
              <w:right w:val="single" w:sz="4" w:space="0" w:color="auto"/>
            </w:tcBorders>
            <w:shd w:val="clear" w:color="auto" w:fill="FFFFFF"/>
          </w:tcPr>
          <w:p w14:paraId="768DA34E"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2, ОК 3,</w:t>
            </w:r>
          </w:p>
          <w:p w14:paraId="32BECBF7"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5, ОК9</w:t>
            </w:r>
          </w:p>
        </w:tc>
      </w:tr>
      <w:tr w:rsidR="00044573" w:rsidRPr="00044573" w14:paraId="543C936D" w14:textId="77777777" w:rsidTr="00F142E3">
        <w:trPr>
          <w:trHeight w:hRule="exact" w:val="1747"/>
          <w:jc w:val="center"/>
        </w:trPr>
        <w:tc>
          <w:tcPr>
            <w:tcW w:w="2942" w:type="dxa"/>
            <w:vMerge/>
            <w:tcBorders>
              <w:left w:val="single" w:sz="4" w:space="0" w:color="auto"/>
            </w:tcBorders>
            <w:shd w:val="clear" w:color="auto" w:fill="FFFFFF"/>
          </w:tcPr>
          <w:p w14:paraId="0B69E256" w14:textId="77777777" w:rsidR="00044573" w:rsidRPr="00044573" w:rsidRDefault="00044573" w:rsidP="00F142E3">
            <w:pPr>
              <w:rPr>
                <w:rFonts w:ascii="Times New Roman" w:hAnsi="Times New Roman"/>
                <w:sz w:val="24"/>
                <w:szCs w:val="24"/>
              </w:rPr>
            </w:pPr>
          </w:p>
        </w:tc>
        <w:tc>
          <w:tcPr>
            <w:tcW w:w="9504" w:type="dxa"/>
            <w:tcBorders>
              <w:top w:val="single" w:sz="4" w:space="0" w:color="auto"/>
              <w:left w:val="single" w:sz="4" w:space="0" w:color="auto"/>
            </w:tcBorders>
            <w:shd w:val="clear" w:color="auto" w:fill="FFFFFF"/>
            <w:vAlign w:val="bottom"/>
          </w:tcPr>
          <w:p w14:paraId="781CB091" w14:textId="77777777" w:rsidR="00044573" w:rsidRPr="00044573" w:rsidRDefault="00044573" w:rsidP="00F142E3">
            <w:pPr>
              <w:pStyle w:val="ae"/>
              <w:shd w:val="clear" w:color="auto" w:fill="auto"/>
              <w:ind w:firstLine="160"/>
              <w:rPr>
                <w:sz w:val="24"/>
                <w:szCs w:val="24"/>
              </w:rPr>
            </w:pPr>
            <w:r w:rsidRPr="00044573">
              <w:rPr>
                <w:color w:val="000000"/>
                <w:sz w:val="24"/>
                <w:szCs w:val="24"/>
                <w:lang w:eastAsia="ru-RU" w:bidi="ru-RU"/>
              </w:rPr>
              <w:t>Что такое философия. Философия и мировоззрение. Основные типы мировоззрения. Структура мировоззрения, мироощущение, мировосприятие, миропонимание.</w:t>
            </w:r>
          </w:p>
          <w:p w14:paraId="7FAE94C5" w14:textId="77777777" w:rsidR="00044573" w:rsidRPr="00044573" w:rsidRDefault="00044573" w:rsidP="00F142E3">
            <w:pPr>
              <w:pStyle w:val="ae"/>
              <w:shd w:val="clear" w:color="auto" w:fill="auto"/>
              <w:ind w:left="140" w:firstLine="20"/>
              <w:rPr>
                <w:sz w:val="24"/>
                <w:szCs w:val="24"/>
              </w:rPr>
            </w:pPr>
            <w:r w:rsidRPr="00044573">
              <w:rPr>
                <w:color w:val="000000"/>
                <w:sz w:val="24"/>
                <w:szCs w:val="24"/>
                <w:lang w:eastAsia="ru-RU" w:bidi="ru-RU"/>
              </w:rPr>
              <w:t>Предпосылки зарождения и условия становления философии. Философия и мифология. Философия и религия.</w:t>
            </w:r>
          </w:p>
          <w:p w14:paraId="678E518F" w14:textId="77777777" w:rsidR="00044573" w:rsidRPr="00044573" w:rsidRDefault="00044573" w:rsidP="00F142E3">
            <w:pPr>
              <w:pStyle w:val="ae"/>
              <w:shd w:val="clear" w:color="auto" w:fill="auto"/>
              <w:spacing w:line="271" w:lineRule="auto"/>
              <w:ind w:firstLine="160"/>
              <w:rPr>
                <w:sz w:val="24"/>
                <w:szCs w:val="24"/>
              </w:rPr>
            </w:pPr>
            <w:r w:rsidRPr="00044573">
              <w:rPr>
                <w:color w:val="000000"/>
                <w:sz w:val="24"/>
                <w:szCs w:val="24"/>
                <w:lang w:eastAsia="ru-RU" w:bidi="ru-RU"/>
              </w:rPr>
              <w:t>Философия как наука. Предмет философии. Основной вопрос философии. Структура философского знания. Место философии в системе культуры.</w:t>
            </w:r>
          </w:p>
        </w:tc>
        <w:tc>
          <w:tcPr>
            <w:tcW w:w="994" w:type="dxa"/>
            <w:tcBorders>
              <w:top w:val="single" w:sz="4" w:space="0" w:color="auto"/>
              <w:left w:val="single" w:sz="4" w:space="0" w:color="auto"/>
            </w:tcBorders>
            <w:shd w:val="clear" w:color="auto" w:fill="FFFFFF"/>
            <w:vAlign w:val="center"/>
          </w:tcPr>
          <w:p w14:paraId="59DBCEDD" w14:textId="77777777" w:rsidR="00044573" w:rsidRPr="00044573" w:rsidRDefault="00044573" w:rsidP="00F142E3">
            <w:pPr>
              <w:pStyle w:val="ae"/>
              <w:shd w:val="clear" w:color="auto" w:fill="auto"/>
              <w:jc w:val="center"/>
              <w:rPr>
                <w:sz w:val="24"/>
                <w:szCs w:val="24"/>
              </w:rPr>
            </w:pPr>
            <w:r w:rsidRPr="00044573">
              <w:rPr>
                <w:i/>
                <w:iCs/>
                <w:color w:val="000000"/>
                <w:sz w:val="24"/>
                <w:szCs w:val="24"/>
                <w:lang w:eastAsia="ru-RU" w:bidi="ru-RU"/>
              </w:rPr>
              <w:t>2</w:t>
            </w:r>
          </w:p>
        </w:tc>
        <w:tc>
          <w:tcPr>
            <w:tcW w:w="1709" w:type="dxa"/>
            <w:vMerge/>
            <w:tcBorders>
              <w:left w:val="single" w:sz="4" w:space="0" w:color="auto"/>
              <w:right w:val="single" w:sz="4" w:space="0" w:color="auto"/>
            </w:tcBorders>
            <w:shd w:val="clear" w:color="auto" w:fill="FFFFFF"/>
          </w:tcPr>
          <w:p w14:paraId="609BCE0C" w14:textId="77777777" w:rsidR="00044573" w:rsidRPr="00044573" w:rsidRDefault="00044573" w:rsidP="00F142E3">
            <w:pPr>
              <w:rPr>
                <w:rFonts w:ascii="Times New Roman" w:hAnsi="Times New Roman"/>
                <w:sz w:val="24"/>
                <w:szCs w:val="24"/>
              </w:rPr>
            </w:pPr>
          </w:p>
        </w:tc>
      </w:tr>
      <w:tr w:rsidR="00044573" w:rsidRPr="00044573" w14:paraId="4E0F694A" w14:textId="77777777" w:rsidTr="00F142E3">
        <w:trPr>
          <w:trHeight w:hRule="exact" w:val="331"/>
          <w:jc w:val="center"/>
        </w:trPr>
        <w:tc>
          <w:tcPr>
            <w:tcW w:w="2942" w:type="dxa"/>
            <w:vMerge/>
            <w:tcBorders>
              <w:left w:val="single" w:sz="4" w:space="0" w:color="auto"/>
            </w:tcBorders>
            <w:shd w:val="clear" w:color="auto" w:fill="FFFFFF"/>
          </w:tcPr>
          <w:p w14:paraId="32F09A1C" w14:textId="77777777" w:rsidR="00044573" w:rsidRPr="00044573" w:rsidRDefault="00044573" w:rsidP="00F142E3">
            <w:pPr>
              <w:rPr>
                <w:rFonts w:ascii="Times New Roman" w:hAnsi="Times New Roman"/>
                <w:sz w:val="24"/>
                <w:szCs w:val="24"/>
              </w:rPr>
            </w:pPr>
          </w:p>
        </w:tc>
        <w:tc>
          <w:tcPr>
            <w:tcW w:w="9504" w:type="dxa"/>
            <w:tcBorders>
              <w:top w:val="single" w:sz="4" w:space="0" w:color="auto"/>
              <w:left w:val="single" w:sz="4" w:space="0" w:color="auto"/>
            </w:tcBorders>
            <w:shd w:val="clear" w:color="auto" w:fill="FFFFFF"/>
            <w:vAlign w:val="bottom"/>
          </w:tcPr>
          <w:p w14:paraId="5354F206" w14:textId="77777777" w:rsidR="00044573" w:rsidRPr="00044573" w:rsidRDefault="00044573" w:rsidP="00F142E3">
            <w:pPr>
              <w:pStyle w:val="ae"/>
              <w:shd w:val="clear" w:color="auto" w:fill="auto"/>
              <w:ind w:firstLine="160"/>
              <w:rPr>
                <w:sz w:val="24"/>
                <w:szCs w:val="24"/>
              </w:rPr>
            </w:pPr>
            <w:r w:rsidRPr="00044573">
              <w:rPr>
                <w:b/>
                <w:bCs/>
                <w:color w:val="000000"/>
                <w:sz w:val="24"/>
                <w:szCs w:val="24"/>
                <w:lang w:eastAsia="ru-RU" w:bidi="ru-RU"/>
              </w:rPr>
              <w:t>Практические занятия (семинары)</w:t>
            </w:r>
          </w:p>
        </w:tc>
        <w:tc>
          <w:tcPr>
            <w:tcW w:w="994" w:type="dxa"/>
            <w:tcBorders>
              <w:top w:val="single" w:sz="4" w:space="0" w:color="auto"/>
              <w:left w:val="single" w:sz="4" w:space="0" w:color="auto"/>
            </w:tcBorders>
            <w:shd w:val="clear" w:color="auto" w:fill="FFFFFF"/>
            <w:vAlign w:val="bottom"/>
          </w:tcPr>
          <w:p w14:paraId="7CD59F73"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4</w:t>
            </w:r>
          </w:p>
        </w:tc>
        <w:tc>
          <w:tcPr>
            <w:tcW w:w="1709" w:type="dxa"/>
            <w:vMerge/>
            <w:tcBorders>
              <w:left w:val="single" w:sz="4" w:space="0" w:color="auto"/>
              <w:right w:val="single" w:sz="4" w:space="0" w:color="auto"/>
            </w:tcBorders>
            <w:shd w:val="clear" w:color="auto" w:fill="FFFFFF"/>
          </w:tcPr>
          <w:p w14:paraId="2A5305BA" w14:textId="77777777" w:rsidR="00044573" w:rsidRPr="00044573" w:rsidRDefault="00044573" w:rsidP="00F142E3">
            <w:pPr>
              <w:rPr>
                <w:rFonts w:ascii="Times New Roman" w:hAnsi="Times New Roman"/>
                <w:sz w:val="24"/>
                <w:szCs w:val="24"/>
              </w:rPr>
            </w:pPr>
          </w:p>
        </w:tc>
      </w:tr>
      <w:tr w:rsidR="00044573" w:rsidRPr="00044573" w14:paraId="4732AF91" w14:textId="77777777" w:rsidTr="00F142E3">
        <w:trPr>
          <w:trHeight w:hRule="exact" w:val="835"/>
          <w:jc w:val="center"/>
        </w:trPr>
        <w:tc>
          <w:tcPr>
            <w:tcW w:w="2942" w:type="dxa"/>
            <w:vMerge/>
            <w:tcBorders>
              <w:left w:val="single" w:sz="4" w:space="0" w:color="auto"/>
            </w:tcBorders>
            <w:shd w:val="clear" w:color="auto" w:fill="FFFFFF"/>
          </w:tcPr>
          <w:p w14:paraId="404728FB" w14:textId="77777777" w:rsidR="00044573" w:rsidRPr="00044573" w:rsidRDefault="00044573" w:rsidP="00F142E3">
            <w:pPr>
              <w:rPr>
                <w:rFonts w:ascii="Times New Roman" w:hAnsi="Times New Roman"/>
                <w:sz w:val="24"/>
                <w:szCs w:val="24"/>
              </w:rPr>
            </w:pPr>
          </w:p>
        </w:tc>
        <w:tc>
          <w:tcPr>
            <w:tcW w:w="9504" w:type="dxa"/>
            <w:tcBorders>
              <w:top w:val="single" w:sz="4" w:space="0" w:color="auto"/>
              <w:left w:val="single" w:sz="4" w:space="0" w:color="auto"/>
            </w:tcBorders>
            <w:shd w:val="clear" w:color="auto" w:fill="FFFFFF"/>
            <w:vAlign w:val="bottom"/>
          </w:tcPr>
          <w:p w14:paraId="04FBEAA5" w14:textId="77777777" w:rsidR="00044573" w:rsidRPr="00044573" w:rsidRDefault="00044573" w:rsidP="00F142E3">
            <w:pPr>
              <w:pStyle w:val="ae"/>
              <w:shd w:val="clear" w:color="auto" w:fill="auto"/>
              <w:ind w:firstLine="160"/>
              <w:rPr>
                <w:sz w:val="24"/>
                <w:szCs w:val="24"/>
              </w:rPr>
            </w:pPr>
            <w:r w:rsidRPr="00044573">
              <w:rPr>
                <w:color w:val="000000"/>
                <w:sz w:val="24"/>
                <w:szCs w:val="24"/>
                <w:lang w:eastAsia="ru-RU" w:bidi="ru-RU"/>
              </w:rPr>
              <w:t>Философское знание. Место и роль философии в анализе проблем информационной безопасности. Роль основных учений, законов, категорий и понятий философии, формирование мировоззрения специалистов по защите информации.</w:t>
            </w:r>
          </w:p>
        </w:tc>
        <w:tc>
          <w:tcPr>
            <w:tcW w:w="994" w:type="dxa"/>
            <w:tcBorders>
              <w:top w:val="single" w:sz="4" w:space="0" w:color="auto"/>
              <w:left w:val="single" w:sz="4" w:space="0" w:color="auto"/>
            </w:tcBorders>
            <w:shd w:val="clear" w:color="auto" w:fill="FFFFFF"/>
          </w:tcPr>
          <w:p w14:paraId="4F657E07" w14:textId="77777777" w:rsidR="00044573" w:rsidRPr="00044573" w:rsidRDefault="00044573" w:rsidP="00F142E3">
            <w:pPr>
              <w:rPr>
                <w:rFonts w:ascii="Times New Roman" w:hAnsi="Times New Roman"/>
                <w:sz w:val="24"/>
                <w:szCs w:val="24"/>
              </w:rPr>
            </w:pPr>
          </w:p>
        </w:tc>
        <w:tc>
          <w:tcPr>
            <w:tcW w:w="1709" w:type="dxa"/>
            <w:vMerge/>
            <w:tcBorders>
              <w:left w:val="single" w:sz="4" w:space="0" w:color="auto"/>
              <w:right w:val="single" w:sz="4" w:space="0" w:color="auto"/>
            </w:tcBorders>
            <w:shd w:val="clear" w:color="auto" w:fill="FFFFFF"/>
          </w:tcPr>
          <w:p w14:paraId="03A0B454" w14:textId="77777777" w:rsidR="00044573" w:rsidRPr="00044573" w:rsidRDefault="00044573" w:rsidP="00F142E3">
            <w:pPr>
              <w:rPr>
                <w:rFonts w:ascii="Times New Roman" w:hAnsi="Times New Roman"/>
                <w:sz w:val="24"/>
                <w:szCs w:val="24"/>
              </w:rPr>
            </w:pPr>
          </w:p>
        </w:tc>
      </w:tr>
      <w:tr w:rsidR="00044573" w:rsidRPr="00044573" w14:paraId="3AA10391" w14:textId="77777777" w:rsidTr="00F142E3">
        <w:trPr>
          <w:trHeight w:hRule="exact" w:val="326"/>
          <w:jc w:val="center"/>
        </w:trPr>
        <w:tc>
          <w:tcPr>
            <w:tcW w:w="2942" w:type="dxa"/>
            <w:vMerge w:val="restart"/>
            <w:tcBorders>
              <w:top w:val="single" w:sz="4" w:space="0" w:color="auto"/>
              <w:left w:val="single" w:sz="4" w:space="0" w:color="auto"/>
            </w:tcBorders>
            <w:shd w:val="clear" w:color="auto" w:fill="FFFFFF"/>
          </w:tcPr>
          <w:p w14:paraId="7E86183A" w14:textId="77777777" w:rsidR="00044573" w:rsidRPr="00044573" w:rsidRDefault="00044573" w:rsidP="00F142E3">
            <w:pPr>
              <w:pStyle w:val="ae"/>
              <w:shd w:val="clear" w:color="auto" w:fill="auto"/>
              <w:spacing w:line="276" w:lineRule="auto"/>
              <w:rPr>
                <w:sz w:val="24"/>
                <w:szCs w:val="24"/>
              </w:rPr>
            </w:pPr>
            <w:r w:rsidRPr="00044573">
              <w:rPr>
                <w:b/>
                <w:bCs/>
                <w:color w:val="000000"/>
                <w:sz w:val="24"/>
                <w:szCs w:val="24"/>
                <w:lang w:eastAsia="ru-RU" w:bidi="ru-RU"/>
              </w:rPr>
              <w:t xml:space="preserve">Тема 1.2. </w:t>
            </w:r>
            <w:r w:rsidRPr="00044573">
              <w:rPr>
                <w:color w:val="000000"/>
                <w:sz w:val="24"/>
                <w:szCs w:val="24"/>
                <w:lang w:eastAsia="ru-RU" w:bidi="ru-RU"/>
              </w:rPr>
              <w:t>Философия</w:t>
            </w:r>
          </w:p>
          <w:p w14:paraId="795C5F01" w14:textId="77777777" w:rsidR="00044573" w:rsidRPr="00044573" w:rsidRDefault="00044573" w:rsidP="00F142E3">
            <w:pPr>
              <w:pStyle w:val="ae"/>
              <w:shd w:val="clear" w:color="auto" w:fill="auto"/>
              <w:spacing w:line="276" w:lineRule="auto"/>
              <w:rPr>
                <w:sz w:val="24"/>
                <w:szCs w:val="24"/>
              </w:rPr>
            </w:pPr>
            <w:r w:rsidRPr="00044573">
              <w:rPr>
                <w:color w:val="000000"/>
                <w:sz w:val="24"/>
                <w:szCs w:val="24"/>
                <w:lang w:eastAsia="ru-RU" w:bidi="ru-RU"/>
              </w:rPr>
              <w:t>Древнего мира, Средневековья и Возрождения</w:t>
            </w:r>
          </w:p>
        </w:tc>
        <w:tc>
          <w:tcPr>
            <w:tcW w:w="9504" w:type="dxa"/>
            <w:tcBorders>
              <w:top w:val="single" w:sz="4" w:space="0" w:color="auto"/>
              <w:left w:val="single" w:sz="4" w:space="0" w:color="auto"/>
            </w:tcBorders>
            <w:shd w:val="clear" w:color="auto" w:fill="FFFFFF"/>
            <w:vAlign w:val="center"/>
          </w:tcPr>
          <w:p w14:paraId="67B5A5F8" w14:textId="77777777" w:rsidR="00044573" w:rsidRPr="00044573" w:rsidRDefault="00044573" w:rsidP="00F142E3">
            <w:pPr>
              <w:pStyle w:val="ae"/>
              <w:shd w:val="clear" w:color="auto" w:fill="auto"/>
              <w:rPr>
                <w:sz w:val="24"/>
                <w:szCs w:val="24"/>
              </w:rPr>
            </w:pPr>
            <w:r w:rsidRPr="00044573">
              <w:rPr>
                <w:b/>
                <w:bCs/>
                <w:color w:val="000000"/>
                <w:sz w:val="24"/>
                <w:szCs w:val="24"/>
                <w:lang w:eastAsia="ru-RU" w:bidi="ru-RU"/>
              </w:rPr>
              <w:t>Содержание учебного материала</w:t>
            </w:r>
          </w:p>
        </w:tc>
        <w:tc>
          <w:tcPr>
            <w:tcW w:w="994" w:type="dxa"/>
            <w:tcBorders>
              <w:top w:val="single" w:sz="4" w:space="0" w:color="auto"/>
              <w:left w:val="single" w:sz="4" w:space="0" w:color="auto"/>
            </w:tcBorders>
            <w:shd w:val="clear" w:color="auto" w:fill="FFFFFF"/>
            <w:vAlign w:val="center"/>
          </w:tcPr>
          <w:p w14:paraId="3EACF7A1"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6</w:t>
            </w:r>
          </w:p>
        </w:tc>
        <w:tc>
          <w:tcPr>
            <w:tcW w:w="1709" w:type="dxa"/>
            <w:vMerge w:val="restart"/>
            <w:tcBorders>
              <w:top w:val="single" w:sz="4" w:space="0" w:color="auto"/>
              <w:left w:val="single" w:sz="4" w:space="0" w:color="auto"/>
              <w:right w:val="single" w:sz="4" w:space="0" w:color="auto"/>
            </w:tcBorders>
            <w:shd w:val="clear" w:color="auto" w:fill="FFFFFF"/>
          </w:tcPr>
          <w:p w14:paraId="0CA4C1D8"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2, ОК 3,</w:t>
            </w:r>
          </w:p>
          <w:p w14:paraId="27AD3398"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5, ОК9</w:t>
            </w:r>
          </w:p>
        </w:tc>
      </w:tr>
      <w:tr w:rsidR="00044573" w:rsidRPr="00044573" w14:paraId="4CA1C774" w14:textId="77777777" w:rsidTr="00F142E3">
        <w:trPr>
          <w:trHeight w:hRule="exact" w:val="1142"/>
          <w:jc w:val="center"/>
        </w:trPr>
        <w:tc>
          <w:tcPr>
            <w:tcW w:w="2942" w:type="dxa"/>
            <w:vMerge/>
            <w:tcBorders>
              <w:left w:val="single" w:sz="4" w:space="0" w:color="auto"/>
            </w:tcBorders>
            <w:shd w:val="clear" w:color="auto" w:fill="FFFFFF"/>
          </w:tcPr>
          <w:p w14:paraId="4E12B81A" w14:textId="77777777" w:rsidR="00044573" w:rsidRPr="00044573" w:rsidRDefault="00044573" w:rsidP="00F142E3">
            <w:pPr>
              <w:rPr>
                <w:rFonts w:ascii="Times New Roman" w:hAnsi="Times New Roman"/>
                <w:sz w:val="24"/>
                <w:szCs w:val="24"/>
              </w:rPr>
            </w:pPr>
          </w:p>
        </w:tc>
        <w:tc>
          <w:tcPr>
            <w:tcW w:w="9504" w:type="dxa"/>
            <w:tcBorders>
              <w:top w:val="single" w:sz="4" w:space="0" w:color="auto"/>
              <w:left w:val="single" w:sz="4" w:space="0" w:color="auto"/>
            </w:tcBorders>
            <w:shd w:val="clear" w:color="auto" w:fill="FFFFFF"/>
            <w:vAlign w:val="bottom"/>
          </w:tcPr>
          <w:p w14:paraId="3F2DA2E6" w14:textId="77777777" w:rsidR="00044573" w:rsidRPr="00044573" w:rsidRDefault="00044573" w:rsidP="00F142E3">
            <w:pPr>
              <w:pStyle w:val="ae"/>
              <w:shd w:val="clear" w:color="auto" w:fill="auto"/>
              <w:rPr>
                <w:sz w:val="24"/>
                <w:szCs w:val="24"/>
              </w:rPr>
            </w:pPr>
            <w:proofErr w:type="spellStart"/>
            <w:r w:rsidRPr="00044573">
              <w:rPr>
                <w:color w:val="000000"/>
                <w:sz w:val="24"/>
                <w:szCs w:val="24"/>
                <w:lang w:eastAsia="ru-RU" w:bidi="ru-RU"/>
              </w:rPr>
              <w:t>Предфилософия</w:t>
            </w:r>
            <w:proofErr w:type="spellEnd"/>
            <w:r w:rsidRPr="00044573">
              <w:rPr>
                <w:color w:val="000000"/>
                <w:sz w:val="24"/>
                <w:szCs w:val="24"/>
                <w:lang w:eastAsia="ru-RU" w:bidi="ru-RU"/>
              </w:rPr>
              <w:t>. Философская мысль Древнего Востока. Многообразие философских систем и течений. Характер и особенности философии Древней Индии. Философия Древнего Китая. Античная философия. Исторические условия возникновения средневековой европейской философии.</w:t>
            </w:r>
          </w:p>
        </w:tc>
        <w:tc>
          <w:tcPr>
            <w:tcW w:w="994" w:type="dxa"/>
            <w:tcBorders>
              <w:top w:val="single" w:sz="4" w:space="0" w:color="auto"/>
              <w:left w:val="single" w:sz="4" w:space="0" w:color="auto"/>
            </w:tcBorders>
            <w:shd w:val="clear" w:color="auto" w:fill="FFFFFF"/>
            <w:vAlign w:val="center"/>
          </w:tcPr>
          <w:p w14:paraId="54CF2925"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2</w:t>
            </w:r>
          </w:p>
        </w:tc>
        <w:tc>
          <w:tcPr>
            <w:tcW w:w="1709" w:type="dxa"/>
            <w:vMerge/>
            <w:tcBorders>
              <w:left w:val="single" w:sz="4" w:space="0" w:color="auto"/>
              <w:right w:val="single" w:sz="4" w:space="0" w:color="auto"/>
            </w:tcBorders>
            <w:shd w:val="clear" w:color="auto" w:fill="FFFFFF"/>
          </w:tcPr>
          <w:p w14:paraId="2A6A573F" w14:textId="77777777" w:rsidR="00044573" w:rsidRPr="00044573" w:rsidRDefault="00044573" w:rsidP="00F142E3">
            <w:pPr>
              <w:rPr>
                <w:rFonts w:ascii="Times New Roman" w:hAnsi="Times New Roman"/>
                <w:sz w:val="24"/>
                <w:szCs w:val="24"/>
              </w:rPr>
            </w:pPr>
          </w:p>
        </w:tc>
      </w:tr>
      <w:tr w:rsidR="00044573" w:rsidRPr="00044573" w14:paraId="3F430DE4" w14:textId="77777777" w:rsidTr="00F142E3">
        <w:trPr>
          <w:trHeight w:hRule="exact" w:val="326"/>
          <w:jc w:val="center"/>
        </w:trPr>
        <w:tc>
          <w:tcPr>
            <w:tcW w:w="2942" w:type="dxa"/>
            <w:vMerge/>
            <w:tcBorders>
              <w:left w:val="single" w:sz="4" w:space="0" w:color="auto"/>
            </w:tcBorders>
            <w:shd w:val="clear" w:color="auto" w:fill="FFFFFF"/>
          </w:tcPr>
          <w:p w14:paraId="756D967D" w14:textId="77777777" w:rsidR="00044573" w:rsidRPr="00044573" w:rsidRDefault="00044573" w:rsidP="00F142E3">
            <w:pPr>
              <w:rPr>
                <w:rFonts w:ascii="Times New Roman" w:hAnsi="Times New Roman"/>
                <w:sz w:val="24"/>
                <w:szCs w:val="24"/>
              </w:rPr>
            </w:pPr>
          </w:p>
        </w:tc>
        <w:tc>
          <w:tcPr>
            <w:tcW w:w="9504" w:type="dxa"/>
            <w:tcBorders>
              <w:top w:val="single" w:sz="4" w:space="0" w:color="auto"/>
              <w:left w:val="single" w:sz="4" w:space="0" w:color="auto"/>
            </w:tcBorders>
            <w:shd w:val="clear" w:color="auto" w:fill="FFFFFF"/>
            <w:vAlign w:val="bottom"/>
          </w:tcPr>
          <w:p w14:paraId="08332217" w14:textId="77777777" w:rsidR="00044573" w:rsidRPr="00044573" w:rsidRDefault="00044573" w:rsidP="00F142E3">
            <w:pPr>
              <w:pStyle w:val="ae"/>
              <w:shd w:val="clear" w:color="auto" w:fill="auto"/>
              <w:ind w:firstLine="140"/>
              <w:rPr>
                <w:sz w:val="24"/>
                <w:szCs w:val="24"/>
              </w:rPr>
            </w:pPr>
            <w:r w:rsidRPr="00044573">
              <w:rPr>
                <w:b/>
                <w:bCs/>
                <w:color w:val="000000"/>
                <w:sz w:val="24"/>
                <w:szCs w:val="24"/>
                <w:lang w:eastAsia="ru-RU" w:bidi="ru-RU"/>
              </w:rPr>
              <w:t>Практические занятия (семинары)</w:t>
            </w:r>
          </w:p>
        </w:tc>
        <w:tc>
          <w:tcPr>
            <w:tcW w:w="994" w:type="dxa"/>
            <w:tcBorders>
              <w:top w:val="single" w:sz="4" w:space="0" w:color="auto"/>
              <w:left w:val="single" w:sz="4" w:space="0" w:color="auto"/>
            </w:tcBorders>
            <w:shd w:val="clear" w:color="auto" w:fill="FFFFFF"/>
            <w:vAlign w:val="bottom"/>
          </w:tcPr>
          <w:p w14:paraId="2CAF7664"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4</w:t>
            </w:r>
          </w:p>
        </w:tc>
        <w:tc>
          <w:tcPr>
            <w:tcW w:w="1709" w:type="dxa"/>
            <w:vMerge/>
            <w:tcBorders>
              <w:left w:val="single" w:sz="4" w:space="0" w:color="auto"/>
              <w:right w:val="single" w:sz="4" w:space="0" w:color="auto"/>
            </w:tcBorders>
            <w:shd w:val="clear" w:color="auto" w:fill="FFFFFF"/>
          </w:tcPr>
          <w:p w14:paraId="625DB058" w14:textId="77777777" w:rsidR="00044573" w:rsidRPr="00044573" w:rsidRDefault="00044573" w:rsidP="00F142E3">
            <w:pPr>
              <w:rPr>
                <w:rFonts w:ascii="Times New Roman" w:hAnsi="Times New Roman"/>
                <w:sz w:val="24"/>
                <w:szCs w:val="24"/>
              </w:rPr>
            </w:pPr>
          </w:p>
        </w:tc>
      </w:tr>
      <w:tr w:rsidR="00044573" w:rsidRPr="00044573" w14:paraId="5A9CA6B9" w14:textId="77777777" w:rsidTr="00F142E3">
        <w:trPr>
          <w:trHeight w:hRule="exact" w:val="1666"/>
          <w:jc w:val="center"/>
        </w:trPr>
        <w:tc>
          <w:tcPr>
            <w:tcW w:w="2942" w:type="dxa"/>
            <w:vMerge/>
            <w:tcBorders>
              <w:left w:val="single" w:sz="4" w:space="0" w:color="auto"/>
            </w:tcBorders>
            <w:shd w:val="clear" w:color="auto" w:fill="FFFFFF"/>
          </w:tcPr>
          <w:p w14:paraId="0A78A937" w14:textId="77777777" w:rsidR="00044573" w:rsidRPr="00044573" w:rsidRDefault="00044573" w:rsidP="00F142E3">
            <w:pPr>
              <w:rPr>
                <w:rFonts w:ascii="Times New Roman" w:hAnsi="Times New Roman"/>
                <w:sz w:val="24"/>
                <w:szCs w:val="24"/>
              </w:rPr>
            </w:pPr>
          </w:p>
        </w:tc>
        <w:tc>
          <w:tcPr>
            <w:tcW w:w="9504" w:type="dxa"/>
            <w:tcBorders>
              <w:top w:val="single" w:sz="4" w:space="0" w:color="auto"/>
              <w:left w:val="single" w:sz="4" w:space="0" w:color="auto"/>
            </w:tcBorders>
            <w:shd w:val="clear" w:color="auto" w:fill="FFFFFF"/>
            <w:vAlign w:val="bottom"/>
          </w:tcPr>
          <w:p w14:paraId="52005E19" w14:textId="77777777" w:rsidR="00044573" w:rsidRPr="00044573" w:rsidRDefault="00044573" w:rsidP="00F142E3">
            <w:pPr>
              <w:pStyle w:val="ae"/>
              <w:shd w:val="clear" w:color="auto" w:fill="auto"/>
              <w:rPr>
                <w:sz w:val="24"/>
                <w:szCs w:val="24"/>
              </w:rPr>
            </w:pPr>
            <w:r w:rsidRPr="00044573">
              <w:rPr>
                <w:color w:val="000000"/>
                <w:sz w:val="24"/>
                <w:szCs w:val="24"/>
                <w:lang w:eastAsia="ru-RU" w:bidi="ru-RU"/>
              </w:rPr>
              <w:t>Проблема человека в философии софистов и Сократа. Платон и Аристотель как вершины древнегреческой философии. Позднеантичный идеал мудреца в философии Эпикура и стоицизма.</w:t>
            </w:r>
          </w:p>
          <w:p w14:paraId="7326CAFB" w14:textId="77777777" w:rsidR="00044573" w:rsidRPr="00044573" w:rsidRDefault="00044573" w:rsidP="00F142E3">
            <w:pPr>
              <w:pStyle w:val="ae"/>
              <w:shd w:val="clear" w:color="auto" w:fill="auto"/>
              <w:rPr>
                <w:sz w:val="24"/>
                <w:szCs w:val="24"/>
              </w:rPr>
            </w:pPr>
            <w:r w:rsidRPr="00044573">
              <w:rPr>
                <w:color w:val="000000"/>
                <w:sz w:val="24"/>
                <w:szCs w:val="24"/>
                <w:lang w:eastAsia="ru-RU" w:bidi="ru-RU"/>
              </w:rPr>
              <w:t>Философские взгляды Ф. Аквинского. Доказательства бытия Бога. Номинализм и реализм. Проблема души и тела. Проблема разума и веры. Проблема свободной воли. Философия эпохи Возрождения.</w:t>
            </w:r>
          </w:p>
        </w:tc>
        <w:tc>
          <w:tcPr>
            <w:tcW w:w="994" w:type="dxa"/>
            <w:tcBorders>
              <w:top w:val="single" w:sz="4" w:space="0" w:color="auto"/>
              <w:left w:val="single" w:sz="4" w:space="0" w:color="auto"/>
            </w:tcBorders>
            <w:shd w:val="clear" w:color="auto" w:fill="FFFFFF"/>
          </w:tcPr>
          <w:p w14:paraId="32460096" w14:textId="77777777" w:rsidR="00044573" w:rsidRPr="00044573" w:rsidRDefault="00044573" w:rsidP="00F142E3">
            <w:pPr>
              <w:rPr>
                <w:rFonts w:ascii="Times New Roman" w:hAnsi="Times New Roman"/>
                <w:sz w:val="24"/>
                <w:szCs w:val="24"/>
              </w:rPr>
            </w:pPr>
          </w:p>
        </w:tc>
        <w:tc>
          <w:tcPr>
            <w:tcW w:w="1709" w:type="dxa"/>
            <w:vMerge/>
            <w:tcBorders>
              <w:left w:val="single" w:sz="4" w:space="0" w:color="auto"/>
              <w:right w:val="single" w:sz="4" w:space="0" w:color="auto"/>
            </w:tcBorders>
            <w:shd w:val="clear" w:color="auto" w:fill="FFFFFF"/>
          </w:tcPr>
          <w:p w14:paraId="429148A4" w14:textId="77777777" w:rsidR="00044573" w:rsidRPr="00044573" w:rsidRDefault="00044573" w:rsidP="00F142E3">
            <w:pPr>
              <w:rPr>
                <w:rFonts w:ascii="Times New Roman" w:hAnsi="Times New Roman"/>
                <w:sz w:val="24"/>
                <w:szCs w:val="24"/>
              </w:rPr>
            </w:pPr>
          </w:p>
        </w:tc>
      </w:tr>
      <w:tr w:rsidR="00044573" w:rsidRPr="00044573" w14:paraId="4C0D3C73" w14:textId="77777777" w:rsidTr="00F142E3">
        <w:trPr>
          <w:trHeight w:hRule="exact" w:val="336"/>
          <w:jc w:val="center"/>
        </w:trPr>
        <w:tc>
          <w:tcPr>
            <w:tcW w:w="2942" w:type="dxa"/>
            <w:tcBorders>
              <w:top w:val="single" w:sz="4" w:space="0" w:color="auto"/>
              <w:left w:val="single" w:sz="4" w:space="0" w:color="auto"/>
              <w:bottom w:val="single" w:sz="4" w:space="0" w:color="auto"/>
            </w:tcBorders>
            <w:shd w:val="clear" w:color="auto" w:fill="FFFFFF"/>
          </w:tcPr>
          <w:p w14:paraId="46B4FDAB" w14:textId="77777777" w:rsidR="00044573" w:rsidRPr="00044573" w:rsidRDefault="00044573" w:rsidP="00F142E3">
            <w:pPr>
              <w:pStyle w:val="ae"/>
              <w:shd w:val="clear" w:color="auto" w:fill="auto"/>
              <w:rPr>
                <w:sz w:val="24"/>
                <w:szCs w:val="24"/>
              </w:rPr>
            </w:pPr>
            <w:r w:rsidRPr="00044573">
              <w:rPr>
                <w:b/>
                <w:bCs/>
                <w:color w:val="000000"/>
                <w:sz w:val="24"/>
                <w:szCs w:val="24"/>
                <w:lang w:eastAsia="ru-RU" w:bidi="ru-RU"/>
              </w:rPr>
              <w:t xml:space="preserve">Тема 1.3. </w:t>
            </w:r>
            <w:r w:rsidRPr="00044573">
              <w:rPr>
                <w:color w:val="000000"/>
                <w:sz w:val="24"/>
                <w:szCs w:val="24"/>
                <w:lang w:eastAsia="ru-RU" w:bidi="ru-RU"/>
              </w:rPr>
              <w:t>Философия</w:t>
            </w:r>
          </w:p>
        </w:tc>
        <w:tc>
          <w:tcPr>
            <w:tcW w:w="9504" w:type="dxa"/>
            <w:tcBorders>
              <w:top w:val="single" w:sz="4" w:space="0" w:color="auto"/>
              <w:left w:val="single" w:sz="4" w:space="0" w:color="auto"/>
              <w:bottom w:val="single" w:sz="4" w:space="0" w:color="auto"/>
            </w:tcBorders>
            <w:shd w:val="clear" w:color="auto" w:fill="FFFFFF"/>
          </w:tcPr>
          <w:p w14:paraId="287469A1" w14:textId="77777777" w:rsidR="00044573" w:rsidRPr="00044573" w:rsidRDefault="00044573" w:rsidP="00F142E3">
            <w:pPr>
              <w:pStyle w:val="ae"/>
              <w:shd w:val="clear" w:color="auto" w:fill="auto"/>
              <w:rPr>
                <w:sz w:val="24"/>
                <w:szCs w:val="24"/>
              </w:rPr>
            </w:pPr>
            <w:r w:rsidRPr="00044573">
              <w:rPr>
                <w:b/>
                <w:bCs/>
                <w:color w:val="000000"/>
                <w:sz w:val="24"/>
                <w:szCs w:val="24"/>
                <w:lang w:eastAsia="ru-RU" w:bidi="ru-RU"/>
              </w:rPr>
              <w:t>Содержание учебного материала</w:t>
            </w:r>
          </w:p>
        </w:tc>
        <w:tc>
          <w:tcPr>
            <w:tcW w:w="994" w:type="dxa"/>
            <w:tcBorders>
              <w:top w:val="single" w:sz="4" w:space="0" w:color="auto"/>
              <w:left w:val="single" w:sz="4" w:space="0" w:color="auto"/>
              <w:bottom w:val="single" w:sz="4" w:space="0" w:color="auto"/>
            </w:tcBorders>
            <w:shd w:val="clear" w:color="auto" w:fill="FFFFFF"/>
            <w:vAlign w:val="bottom"/>
          </w:tcPr>
          <w:p w14:paraId="15051D88"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8</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004AAE4C"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2, ОК 3,</w:t>
            </w:r>
          </w:p>
        </w:tc>
      </w:tr>
    </w:tbl>
    <w:p w14:paraId="32D4F361" w14:textId="77777777" w:rsidR="00044573" w:rsidRPr="00044573" w:rsidRDefault="00044573" w:rsidP="00044573">
      <w:pPr>
        <w:spacing w:line="1" w:lineRule="exact"/>
        <w:rPr>
          <w:rFonts w:ascii="Times New Roman" w:hAnsi="Times New Roman"/>
          <w:sz w:val="24"/>
          <w:szCs w:val="24"/>
        </w:rPr>
      </w:pPr>
      <w:r w:rsidRPr="00044573">
        <w:rPr>
          <w:rFonts w:ascii="Times New Roman" w:hAnsi="Times New Roman"/>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38"/>
        <w:gridCol w:w="9509"/>
        <w:gridCol w:w="994"/>
        <w:gridCol w:w="1709"/>
      </w:tblGrid>
      <w:tr w:rsidR="00044573" w:rsidRPr="00044573" w14:paraId="6631ED35" w14:textId="77777777" w:rsidTr="00F142E3">
        <w:trPr>
          <w:trHeight w:hRule="exact" w:val="2501"/>
          <w:jc w:val="center"/>
        </w:trPr>
        <w:tc>
          <w:tcPr>
            <w:tcW w:w="2938" w:type="dxa"/>
            <w:vMerge w:val="restart"/>
            <w:tcBorders>
              <w:top w:val="single" w:sz="4" w:space="0" w:color="auto"/>
              <w:left w:val="single" w:sz="4" w:space="0" w:color="auto"/>
            </w:tcBorders>
            <w:shd w:val="clear" w:color="auto" w:fill="FFFFFF"/>
          </w:tcPr>
          <w:p w14:paraId="2E898BCF" w14:textId="77777777" w:rsidR="00044573" w:rsidRPr="00044573" w:rsidRDefault="00044573" w:rsidP="00F142E3">
            <w:pPr>
              <w:pStyle w:val="ae"/>
              <w:shd w:val="clear" w:color="auto" w:fill="auto"/>
              <w:spacing w:line="276" w:lineRule="auto"/>
              <w:rPr>
                <w:sz w:val="24"/>
                <w:szCs w:val="24"/>
              </w:rPr>
            </w:pPr>
            <w:r w:rsidRPr="00044573">
              <w:rPr>
                <w:color w:val="000000"/>
                <w:sz w:val="24"/>
                <w:szCs w:val="24"/>
                <w:lang w:eastAsia="ru-RU" w:bidi="ru-RU"/>
              </w:rPr>
              <w:lastRenderedPageBreak/>
              <w:t>Нового и Новейшего времени</w:t>
            </w:r>
          </w:p>
        </w:tc>
        <w:tc>
          <w:tcPr>
            <w:tcW w:w="9509" w:type="dxa"/>
            <w:tcBorders>
              <w:top w:val="single" w:sz="4" w:space="0" w:color="auto"/>
              <w:left w:val="single" w:sz="4" w:space="0" w:color="auto"/>
            </w:tcBorders>
            <w:shd w:val="clear" w:color="auto" w:fill="FFFFFF"/>
            <w:vAlign w:val="bottom"/>
          </w:tcPr>
          <w:p w14:paraId="6DC5472F" w14:textId="77777777" w:rsidR="00044573" w:rsidRPr="00044573" w:rsidRDefault="00044573" w:rsidP="00F142E3">
            <w:pPr>
              <w:pStyle w:val="ae"/>
              <w:shd w:val="clear" w:color="auto" w:fill="auto"/>
              <w:ind w:firstLine="160"/>
              <w:jc w:val="both"/>
              <w:rPr>
                <w:sz w:val="24"/>
                <w:szCs w:val="24"/>
              </w:rPr>
            </w:pPr>
            <w:r w:rsidRPr="00044573">
              <w:rPr>
                <w:color w:val="000000"/>
                <w:sz w:val="24"/>
                <w:szCs w:val="24"/>
                <w:lang w:eastAsia="ru-RU" w:bidi="ru-RU"/>
              </w:rPr>
              <w:t>Исторические условия возникновения и характерные особенности философии Нового времени XVII века. Проблема метода научного познания в философии Ф. Бэкона и Р. Декарта, философские взгляды Б. Спинозы. Философия Г. Лейбница. Характерные особенности философии эпохи Просвещения XVIII века.</w:t>
            </w:r>
          </w:p>
          <w:p w14:paraId="4448BEC0" w14:textId="77777777" w:rsidR="00044573" w:rsidRPr="00044573" w:rsidRDefault="00044573" w:rsidP="00F142E3">
            <w:pPr>
              <w:pStyle w:val="ae"/>
              <w:shd w:val="clear" w:color="auto" w:fill="auto"/>
              <w:ind w:firstLine="160"/>
              <w:jc w:val="both"/>
              <w:rPr>
                <w:sz w:val="24"/>
                <w:szCs w:val="24"/>
              </w:rPr>
            </w:pPr>
            <w:r w:rsidRPr="00044573">
              <w:rPr>
                <w:color w:val="000000"/>
                <w:sz w:val="24"/>
                <w:szCs w:val="24"/>
                <w:lang w:eastAsia="ru-RU" w:bidi="ru-RU"/>
              </w:rPr>
              <w:t xml:space="preserve">Исторические условия возникновения и </w:t>
            </w:r>
            <w:proofErr w:type="gramStart"/>
            <w:r w:rsidRPr="00044573">
              <w:rPr>
                <w:color w:val="000000"/>
                <w:sz w:val="24"/>
                <w:szCs w:val="24"/>
                <w:lang w:eastAsia="ru-RU" w:bidi="ru-RU"/>
              </w:rPr>
              <w:t>характерные особенности классической немецкой философии</w:t>
            </w:r>
            <w:proofErr w:type="gramEnd"/>
            <w:r w:rsidRPr="00044573">
              <w:rPr>
                <w:color w:val="000000"/>
                <w:sz w:val="24"/>
                <w:szCs w:val="24"/>
                <w:lang w:eastAsia="ru-RU" w:bidi="ru-RU"/>
              </w:rPr>
              <w:t xml:space="preserve"> и </w:t>
            </w:r>
            <w:proofErr w:type="spellStart"/>
            <w:r w:rsidRPr="00044573">
              <w:rPr>
                <w:color w:val="000000"/>
                <w:sz w:val="24"/>
                <w:szCs w:val="24"/>
                <w:lang w:eastAsia="ru-RU" w:bidi="ru-RU"/>
              </w:rPr>
              <w:t>И</w:t>
            </w:r>
            <w:proofErr w:type="spellEnd"/>
            <w:r w:rsidRPr="00044573">
              <w:rPr>
                <w:color w:val="000000"/>
                <w:sz w:val="24"/>
                <w:szCs w:val="24"/>
                <w:lang w:eastAsia="ru-RU" w:bidi="ru-RU"/>
              </w:rPr>
              <w:t>. Кант - основоположник ее. Исторические условия и естественно - научные предпосылки возникновения философии марксизма. Диалектический материализм К. Маркса и Ф. Энгельса, его основные положения. Исторический материализм как основная часть философии марксизма. Развитие В.И. Лениным философии марксизма в XX веке.</w:t>
            </w:r>
          </w:p>
        </w:tc>
        <w:tc>
          <w:tcPr>
            <w:tcW w:w="994" w:type="dxa"/>
            <w:tcBorders>
              <w:top w:val="single" w:sz="4" w:space="0" w:color="auto"/>
              <w:left w:val="single" w:sz="4" w:space="0" w:color="auto"/>
            </w:tcBorders>
            <w:shd w:val="clear" w:color="auto" w:fill="FFFFFF"/>
            <w:vAlign w:val="center"/>
          </w:tcPr>
          <w:p w14:paraId="35CA9C26"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4</w:t>
            </w:r>
          </w:p>
        </w:tc>
        <w:tc>
          <w:tcPr>
            <w:tcW w:w="1709" w:type="dxa"/>
            <w:vMerge w:val="restart"/>
            <w:tcBorders>
              <w:top w:val="single" w:sz="4" w:space="0" w:color="auto"/>
              <w:left w:val="single" w:sz="4" w:space="0" w:color="auto"/>
              <w:right w:val="single" w:sz="4" w:space="0" w:color="auto"/>
            </w:tcBorders>
            <w:shd w:val="clear" w:color="auto" w:fill="FFFFFF"/>
          </w:tcPr>
          <w:p w14:paraId="38D533D3"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5, ОК9</w:t>
            </w:r>
          </w:p>
        </w:tc>
      </w:tr>
      <w:tr w:rsidR="00044573" w:rsidRPr="00044573" w14:paraId="55723F7B" w14:textId="77777777" w:rsidTr="00F142E3">
        <w:trPr>
          <w:trHeight w:hRule="exact" w:val="326"/>
          <w:jc w:val="center"/>
        </w:trPr>
        <w:tc>
          <w:tcPr>
            <w:tcW w:w="2938" w:type="dxa"/>
            <w:vMerge/>
            <w:tcBorders>
              <w:left w:val="single" w:sz="4" w:space="0" w:color="auto"/>
            </w:tcBorders>
            <w:shd w:val="clear" w:color="auto" w:fill="FFFFFF"/>
          </w:tcPr>
          <w:p w14:paraId="2465F601" w14:textId="77777777" w:rsidR="00044573" w:rsidRPr="00044573" w:rsidRDefault="00044573" w:rsidP="00F142E3">
            <w:pPr>
              <w:rPr>
                <w:rFonts w:ascii="Times New Roman" w:hAnsi="Times New Roman"/>
                <w:sz w:val="24"/>
                <w:szCs w:val="24"/>
              </w:rPr>
            </w:pPr>
          </w:p>
        </w:tc>
        <w:tc>
          <w:tcPr>
            <w:tcW w:w="9509" w:type="dxa"/>
            <w:tcBorders>
              <w:top w:val="single" w:sz="4" w:space="0" w:color="auto"/>
              <w:left w:val="single" w:sz="4" w:space="0" w:color="auto"/>
            </w:tcBorders>
            <w:shd w:val="clear" w:color="auto" w:fill="FFFFFF"/>
            <w:vAlign w:val="bottom"/>
          </w:tcPr>
          <w:p w14:paraId="769B3F7B" w14:textId="77777777" w:rsidR="00044573" w:rsidRPr="00044573" w:rsidRDefault="00044573" w:rsidP="00F142E3">
            <w:pPr>
              <w:pStyle w:val="ae"/>
              <w:shd w:val="clear" w:color="auto" w:fill="auto"/>
              <w:ind w:firstLine="360"/>
              <w:rPr>
                <w:sz w:val="24"/>
                <w:szCs w:val="24"/>
              </w:rPr>
            </w:pPr>
            <w:r w:rsidRPr="00044573">
              <w:rPr>
                <w:b/>
                <w:bCs/>
                <w:color w:val="000000"/>
                <w:sz w:val="24"/>
                <w:szCs w:val="24"/>
                <w:lang w:eastAsia="ru-RU" w:bidi="ru-RU"/>
              </w:rPr>
              <w:t>Практические занятия (семинары)</w:t>
            </w:r>
          </w:p>
        </w:tc>
        <w:tc>
          <w:tcPr>
            <w:tcW w:w="994" w:type="dxa"/>
            <w:tcBorders>
              <w:top w:val="single" w:sz="4" w:space="0" w:color="auto"/>
              <w:left w:val="single" w:sz="4" w:space="0" w:color="auto"/>
            </w:tcBorders>
            <w:shd w:val="clear" w:color="auto" w:fill="FFFFFF"/>
            <w:vAlign w:val="bottom"/>
          </w:tcPr>
          <w:p w14:paraId="3CDF3796"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4</w:t>
            </w:r>
          </w:p>
        </w:tc>
        <w:tc>
          <w:tcPr>
            <w:tcW w:w="1709" w:type="dxa"/>
            <w:vMerge/>
            <w:tcBorders>
              <w:left w:val="single" w:sz="4" w:space="0" w:color="auto"/>
              <w:right w:val="single" w:sz="4" w:space="0" w:color="auto"/>
            </w:tcBorders>
            <w:shd w:val="clear" w:color="auto" w:fill="FFFFFF"/>
          </w:tcPr>
          <w:p w14:paraId="5A645087" w14:textId="77777777" w:rsidR="00044573" w:rsidRPr="00044573" w:rsidRDefault="00044573" w:rsidP="00F142E3">
            <w:pPr>
              <w:rPr>
                <w:rFonts w:ascii="Times New Roman" w:hAnsi="Times New Roman"/>
                <w:sz w:val="24"/>
                <w:szCs w:val="24"/>
              </w:rPr>
            </w:pPr>
          </w:p>
        </w:tc>
      </w:tr>
      <w:tr w:rsidR="00044573" w:rsidRPr="00044573" w14:paraId="4F6BBDA5" w14:textId="77777777" w:rsidTr="00F142E3">
        <w:trPr>
          <w:trHeight w:hRule="exact" w:val="3048"/>
          <w:jc w:val="center"/>
        </w:trPr>
        <w:tc>
          <w:tcPr>
            <w:tcW w:w="2938" w:type="dxa"/>
            <w:vMerge/>
            <w:tcBorders>
              <w:left w:val="single" w:sz="4" w:space="0" w:color="auto"/>
            </w:tcBorders>
            <w:shd w:val="clear" w:color="auto" w:fill="FFFFFF"/>
          </w:tcPr>
          <w:p w14:paraId="1AFA35DE" w14:textId="77777777" w:rsidR="00044573" w:rsidRPr="00044573" w:rsidRDefault="00044573" w:rsidP="00F142E3">
            <w:pPr>
              <w:rPr>
                <w:rFonts w:ascii="Times New Roman" w:hAnsi="Times New Roman"/>
                <w:sz w:val="24"/>
                <w:szCs w:val="24"/>
              </w:rPr>
            </w:pPr>
          </w:p>
        </w:tc>
        <w:tc>
          <w:tcPr>
            <w:tcW w:w="9509" w:type="dxa"/>
            <w:tcBorders>
              <w:top w:val="single" w:sz="4" w:space="0" w:color="auto"/>
              <w:left w:val="single" w:sz="4" w:space="0" w:color="auto"/>
            </w:tcBorders>
            <w:shd w:val="clear" w:color="auto" w:fill="FFFFFF"/>
            <w:vAlign w:val="bottom"/>
          </w:tcPr>
          <w:p w14:paraId="0BF13382" w14:textId="77777777" w:rsidR="00044573" w:rsidRPr="00044573" w:rsidRDefault="00044573" w:rsidP="00F142E3">
            <w:pPr>
              <w:pStyle w:val="ae"/>
              <w:shd w:val="clear" w:color="auto" w:fill="auto"/>
              <w:jc w:val="both"/>
              <w:rPr>
                <w:sz w:val="24"/>
                <w:szCs w:val="24"/>
              </w:rPr>
            </w:pPr>
            <w:r w:rsidRPr="00044573">
              <w:rPr>
                <w:color w:val="000000"/>
                <w:sz w:val="24"/>
                <w:szCs w:val="24"/>
                <w:lang w:eastAsia="ru-RU" w:bidi="ru-RU"/>
              </w:rPr>
              <w:t>Философская мысль в культуре Руси. Связь русской философии с наукой и религией. Русская философия эпохи Просвещения (Ф. Прокопович, М.В. Ломоносов, А.Н. Радищев, П. Я. Чаадаев).</w:t>
            </w:r>
          </w:p>
          <w:p w14:paraId="3F51BBFF" w14:textId="77777777" w:rsidR="00044573" w:rsidRPr="00044573" w:rsidRDefault="00044573" w:rsidP="00F142E3">
            <w:pPr>
              <w:pStyle w:val="ae"/>
              <w:shd w:val="clear" w:color="auto" w:fill="auto"/>
              <w:jc w:val="both"/>
              <w:rPr>
                <w:sz w:val="24"/>
                <w:szCs w:val="24"/>
              </w:rPr>
            </w:pPr>
            <w:r w:rsidRPr="00044573">
              <w:rPr>
                <w:color w:val="000000"/>
                <w:sz w:val="24"/>
                <w:szCs w:val="24"/>
                <w:lang w:eastAsia="ru-RU" w:bidi="ru-RU"/>
              </w:rPr>
              <w:t xml:space="preserve">Западничество и славянофильство как истоки русской философии XIX - начала XX веков. Революционно - демократическое направление русской философии. Религиозно - идеалистическая философия XIX - начала XX веков: </w:t>
            </w:r>
            <w:proofErr w:type="spellStart"/>
            <w:r w:rsidRPr="00044573">
              <w:rPr>
                <w:color w:val="000000"/>
                <w:sz w:val="24"/>
                <w:szCs w:val="24"/>
                <w:lang w:eastAsia="ru-RU" w:bidi="ru-RU"/>
              </w:rPr>
              <w:t>Вл.С</w:t>
            </w:r>
            <w:proofErr w:type="spellEnd"/>
            <w:r w:rsidRPr="00044573">
              <w:rPr>
                <w:color w:val="000000"/>
                <w:sz w:val="24"/>
                <w:szCs w:val="24"/>
                <w:lang w:eastAsia="ru-RU" w:bidi="ru-RU"/>
              </w:rPr>
              <w:t>. Соловьев, Н.А. Бердяев, В.В. Розанов, П. А. Флоренский и др. Выбор исторического пути России как философская проблема.</w:t>
            </w:r>
          </w:p>
          <w:p w14:paraId="3DA60133" w14:textId="77777777" w:rsidR="00044573" w:rsidRPr="00044573" w:rsidRDefault="00044573" w:rsidP="00F142E3">
            <w:pPr>
              <w:pStyle w:val="ae"/>
              <w:shd w:val="clear" w:color="auto" w:fill="auto"/>
              <w:jc w:val="both"/>
              <w:rPr>
                <w:sz w:val="24"/>
                <w:szCs w:val="24"/>
              </w:rPr>
            </w:pPr>
            <w:r w:rsidRPr="00044573">
              <w:rPr>
                <w:color w:val="000000"/>
                <w:sz w:val="24"/>
                <w:szCs w:val="24"/>
                <w:lang w:eastAsia="ru-RU" w:bidi="ru-RU"/>
              </w:rPr>
              <w:t xml:space="preserve">Современная западная философия, ее школы и течения: феноменология, позитивизм, прагматизм, </w:t>
            </w:r>
            <w:proofErr w:type="spellStart"/>
            <w:r w:rsidRPr="00044573">
              <w:rPr>
                <w:color w:val="000000"/>
                <w:sz w:val="24"/>
                <w:szCs w:val="24"/>
                <w:lang w:eastAsia="ru-RU" w:bidi="ru-RU"/>
              </w:rPr>
              <w:t>постпозитивизм</w:t>
            </w:r>
            <w:proofErr w:type="spellEnd"/>
            <w:r w:rsidRPr="00044573">
              <w:rPr>
                <w:color w:val="000000"/>
                <w:sz w:val="24"/>
                <w:szCs w:val="24"/>
                <w:lang w:eastAsia="ru-RU" w:bidi="ru-RU"/>
              </w:rPr>
              <w:t>, критический реализм, неокантианство, экзистенциализм, персонализм, структурализм, фрейдизм и неофрейдизм, философия жизни, неотомизм.</w:t>
            </w:r>
          </w:p>
        </w:tc>
        <w:tc>
          <w:tcPr>
            <w:tcW w:w="994" w:type="dxa"/>
            <w:tcBorders>
              <w:top w:val="single" w:sz="4" w:space="0" w:color="auto"/>
              <w:left w:val="single" w:sz="4" w:space="0" w:color="auto"/>
            </w:tcBorders>
            <w:shd w:val="clear" w:color="auto" w:fill="FFFFFF"/>
          </w:tcPr>
          <w:p w14:paraId="2488DA05" w14:textId="77777777" w:rsidR="00044573" w:rsidRPr="00044573" w:rsidRDefault="00044573" w:rsidP="00F142E3">
            <w:pPr>
              <w:rPr>
                <w:rFonts w:ascii="Times New Roman" w:hAnsi="Times New Roman"/>
                <w:sz w:val="24"/>
                <w:szCs w:val="24"/>
              </w:rPr>
            </w:pPr>
          </w:p>
        </w:tc>
        <w:tc>
          <w:tcPr>
            <w:tcW w:w="1709" w:type="dxa"/>
            <w:vMerge/>
            <w:tcBorders>
              <w:left w:val="single" w:sz="4" w:space="0" w:color="auto"/>
              <w:right w:val="single" w:sz="4" w:space="0" w:color="auto"/>
            </w:tcBorders>
            <w:shd w:val="clear" w:color="auto" w:fill="FFFFFF"/>
          </w:tcPr>
          <w:p w14:paraId="3120B926" w14:textId="77777777" w:rsidR="00044573" w:rsidRPr="00044573" w:rsidRDefault="00044573" w:rsidP="00F142E3">
            <w:pPr>
              <w:rPr>
                <w:rFonts w:ascii="Times New Roman" w:hAnsi="Times New Roman"/>
                <w:sz w:val="24"/>
                <w:szCs w:val="24"/>
              </w:rPr>
            </w:pPr>
          </w:p>
        </w:tc>
      </w:tr>
      <w:tr w:rsidR="00044573" w:rsidRPr="00044573" w14:paraId="27D03198" w14:textId="77777777" w:rsidTr="00F142E3">
        <w:trPr>
          <w:trHeight w:hRule="exact" w:val="326"/>
          <w:jc w:val="center"/>
        </w:trPr>
        <w:tc>
          <w:tcPr>
            <w:tcW w:w="12447" w:type="dxa"/>
            <w:gridSpan w:val="2"/>
            <w:tcBorders>
              <w:top w:val="single" w:sz="4" w:space="0" w:color="auto"/>
              <w:left w:val="single" w:sz="4" w:space="0" w:color="auto"/>
            </w:tcBorders>
            <w:shd w:val="clear" w:color="auto" w:fill="FFFFFF"/>
            <w:vAlign w:val="center"/>
          </w:tcPr>
          <w:p w14:paraId="735750C9" w14:textId="77777777" w:rsidR="00044573" w:rsidRPr="00044573" w:rsidRDefault="00044573" w:rsidP="00F142E3">
            <w:pPr>
              <w:pStyle w:val="ae"/>
              <w:shd w:val="clear" w:color="auto" w:fill="auto"/>
              <w:rPr>
                <w:sz w:val="24"/>
                <w:szCs w:val="24"/>
              </w:rPr>
            </w:pPr>
            <w:r w:rsidRPr="00044573">
              <w:rPr>
                <w:b/>
                <w:bCs/>
                <w:color w:val="000000"/>
                <w:sz w:val="24"/>
                <w:szCs w:val="24"/>
                <w:lang w:eastAsia="ru-RU" w:bidi="ru-RU"/>
              </w:rPr>
              <w:t>Раздел 2. Философия бытия, развития сознания и познания</w:t>
            </w:r>
          </w:p>
        </w:tc>
        <w:tc>
          <w:tcPr>
            <w:tcW w:w="994" w:type="dxa"/>
            <w:tcBorders>
              <w:top w:val="single" w:sz="4" w:space="0" w:color="auto"/>
              <w:left w:val="single" w:sz="4" w:space="0" w:color="auto"/>
            </w:tcBorders>
            <w:shd w:val="clear" w:color="auto" w:fill="FFFFFF"/>
            <w:vAlign w:val="bottom"/>
          </w:tcPr>
          <w:p w14:paraId="77C313CC"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16</w:t>
            </w:r>
          </w:p>
        </w:tc>
        <w:tc>
          <w:tcPr>
            <w:tcW w:w="1709" w:type="dxa"/>
            <w:tcBorders>
              <w:top w:val="single" w:sz="4" w:space="0" w:color="auto"/>
              <w:left w:val="single" w:sz="4" w:space="0" w:color="auto"/>
              <w:right w:val="single" w:sz="4" w:space="0" w:color="auto"/>
            </w:tcBorders>
            <w:shd w:val="clear" w:color="auto" w:fill="FFFFFF"/>
          </w:tcPr>
          <w:p w14:paraId="11DB5ECA" w14:textId="77777777" w:rsidR="00044573" w:rsidRPr="00044573" w:rsidRDefault="00044573" w:rsidP="00F142E3">
            <w:pPr>
              <w:rPr>
                <w:rFonts w:ascii="Times New Roman" w:hAnsi="Times New Roman"/>
                <w:sz w:val="24"/>
                <w:szCs w:val="24"/>
              </w:rPr>
            </w:pPr>
          </w:p>
        </w:tc>
      </w:tr>
      <w:tr w:rsidR="00044573" w:rsidRPr="00044573" w14:paraId="3614C28C" w14:textId="77777777" w:rsidTr="00F142E3">
        <w:trPr>
          <w:trHeight w:hRule="exact" w:val="326"/>
          <w:jc w:val="center"/>
        </w:trPr>
        <w:tc>
          <w:tcPr>
            <w:tcW w:w="2938" w:type="dxa"/>
            <w:vMerge w:val="restart"/>
            <w:tcBorders>
              <w:top w:val="single" w:sz="4" w:space="0" w:color="auto"/>
              <w:left w:val="single" w:sz="4" w:space="0" w:color="auto"/>
            </w:tcBorders>
            <w:shd w:val="clear" w:color="auto" w:fill="FFFFFF"/>
          </w:tcPr>
          <w:p w14:paraId="790B4F42" w14:textId="77777777" w:rsidR="00044573" w:rsidRPr="00044573" w:rsidRDefault="00044573" w:rsidP="00F142E3">
            <w:pPr>
              <w:pStyle w:val="ae"/>
              <w:shd w:val="clear" w:color="auto" w:fill="auto"/>
              <w:spacing w:line="276" w:lineRule="auto"/>
              <w:rPr>
                <w:sz w:val="24"/>
                <w:szCs w:val="24"/>
              </w:rPr>
            </w:pPr>
            <w:r w:rsidRPr="00044573">
              <w:rPr>
                <w:b/>
                <w:bCs/>
                <w:color w:val="000000"/>
                <w:sz w:val="24"/>
                <w:szCs w:val="24"/>
                <w:lang w:eastAsia="ru-RU" w:bidi="ru-RU"/>
              </w:rPr>
              <w:t xml:space="preserve">Тема 2.1. </w:t>
            </w:r>
            <w:r w:rsidRPr="00044573">
              <w:rPr>
                <w:color w:val="000000"/>
                <w:sz w:val="24"/>
                <w:szCs w:val="24"/>
                <w:lang w:eastAsia="ru-RU" w:bidi="ru-RU"/>
              </w:rPr>
              <w:t>Проблема бытия в философии и многообразие картин мира</w:t>
            </w:r>
          </w:p>
        </w:tc>
        <w:tc>
          <w:tcPr>
            <w:tcW w:w="9509" w:type="dxa"/>
            <w:tcBorders>
              <w:top w:val="single" w:sz="4" w:space="0" w:color="auto"/>
              <w:left w:val="single" w:sz="4" w:space="0" w:color="auto"/>
            </w:tcBorders>
            <w:shd w:val="clear" w:color="auto" w:fill="FFFFFF"/>
            <w:vAlign w:val="bottom"/>
          </w:tcPr>
          <w:p w14:paraId="41EC9C46" w14:textId="77777777" w:rsidR="00044573" w:rsidRPr="00044573" w:rsidRDefault="00044573" w:rsidP="00F142E3">
            <w:pPr>
              <w:pStyle w:val="ae"/>
              <w:shd w:val="clear" w:color="auto" w:fill="auto"/>
              <w:rPr>
                <w:sz w:val="24"/>
                <w:szCs w:val="24"/>
              </w:rPr>
            </w:pPr>
            <w:r w:rsidRPr="00044573">
              <w:rPr>
                <w:b/>
                <w:bCs/>
                <w:color w:val="000000"/>
                <w:sz w:val="24"/>
                <w:szCs w:val="24"/>
                <w:lang w:eastAsia="ru-RU" w:bidi="ru-RU"/>
              </w:rPr>
              <w:t>Содержание учебного материала</w:t>
            </w:r>
          </w:p>
        </w:tc>
        <w:tc>
          <w:tcPr>
            <w:tcW w:w="994" w:type="dxa"/>
            <w:tcBorders>
              <w:top w:val="single" w:sz="4" w:space="0" w:color="auto"/>
              <w:left w:val="single" w:sz="4" w:space="0" w:color="auto"/>
            </w:tcBorders>
            <w:shd w:val="clear" w:color="auto" w:fill="FFFFFF"/>
            <w:vAlign w:val="bottom"/>
          </w:tcPr>
          <w:p w14:paraId="2D3408AA"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4</w:t>
            </w:r>
          </w:p>
        </w:tc>
        <w:tc>
          <w:tcPr>
            <w:tcW w:w="1709" w:type="dxa"/>
            <w:vMerge w:val="restart"/>
            <w:tcBorders>
              <w:top w:val="single" w:sz="4" w:space="0" w:color="auto"/>
              <w:left w:val="single" w:sz="4" w:space="0" w:color="auto"/>
              <w:right w:val="single" w:sz="4" w:space="0" w:color="auto"/>
            </w:tcBorders>
            <w:shd w:val="clear" w:color="auto" w:fill="FFFFFF"/>
          </w:tcPr>
          <w:p w14:paraId="403D366D"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2, ОК 3,</w:t>
            </w:r>
          </w:p>
          <w:p w14:paraId="075DD72E"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5, ОК9</w:t>
            </w:r>
          </w:p>
        </w:tc>
      </w:tr>
      <w:tr w:rsidR="00044573" w:rsidRPr="00044573" w14:paraId="16A0AC44" w14:textId="77777777" w:rsidTr="00F142E3">
        <w:trPr>
          <w:trHeight w:hRule="exact" w:val="1114"/>
          <w:jc w:val="center"/>
        </w:trPr>
        <w:tc>
          <w:tcPr>
            <w:tcW w:w="2938" w:type="dxa"/>
            <w:vMerge/>
            <w:tcBorders>
              <w:left w:val="single" w:sz="4" w:space="0" w:color="auto"/>
            </w:tcBorders>
            <w:shd w:val="clear" w:color="auto" w:fill="FFFFFF"/>
          </w:tcPr>
          <w:p w14:paraId="55784F99" w14:textId="77777777" w:rsidR="00044573" w:rsidRPr="00044573" w:rsidRDefault="00044573" w:rsidP="00F142E3">
            <w:pPr>
              <w:rPr>
                <w:rFonts w:ascii="Times New Roman" w:hAnsi="Times New Roman"/>
                <w:sz w:val="24"/>
                <w:szCs w:val="24"/>
              </w:rPr>
            </w:pPr>
          </w:p>
        </w:tc>
        <w:tc>
          <w:tcPr>
            <w:tcW w:w="9509" w:type="dxa"/>
            <w:tcBorders>
              <w:top w:val="single" w:sz="4" w:space="0" w:color="auto"/>
              <w:left w:val="single" w:sz="4" w:space="0" w:color="auto"/>
            </w:tcBorders>
            <w:shd w:val="clear" w:color="auto" w:fill="FFFFFF"/>
            <w:vAlign w:val="bottom"/>
          </w:tcPr>
          <w:p w14:paraId="03927927" w14:textId="77777777" w:rsidR="00044573" w:rsidRPr="00044573" w:rsidRDefault="00044573" w:rsidP="00F142E3">
            <w:pPr>
              <w:pStyle w:val="ae"/>
              <w:shd w:val="clear" w:color="auto" w:fill="auto"/>
              <w:ind w:firstLine="320"/>
              <w:jc w:val="both"/>
              <w:rPr>
                <w:sz w:val="24"/>
                <w:szCs w:val="24"/>
              </w:rPr>
            </w:pPr>
            <w:r w:rsidRPr="00044573">
              <w:rPr>
                <w:color w:val="000000"/>
                <w:sz w:val="24"/>
                <w:szCs w:val="24"/>
                <w:lang w:eastAsia="ru-RU" w:bidi="ru-RU"/>
              </w:rPr>
              <w:t>Бытие и его фундаментальные свойства. Учение о бытии. Монистические и плюралистические концепции бытия. Самоорганизация бытия. Понятие материального и идеального. Пространство и время как философские категории. Проблема единства мира. Научная, философская и религиозная картина мира.</w:t>
            </w:r>
          </w:p>
        </w:tc>
        <w:tc>
          <w:tcPr>
            <w:tcW w:w="994" w:type="dxa"/>
            <w:tcBorders>
              <w:top w:val="single" w:sz="4" w:space="0" w:color="auto"/>
              <w:left w:val="single" w:sz="4" w:space="0" w:color="auto"/>
            </w:tcBorders>
            <w:shd w:val="clear" w:color="auto" w:fill="FFFFFF"/>
            <w:vAlign w:val="center"/>
          </w:tcPr>
          <w:p w14:paraId="253E751B"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4</w:t>
            </w:r>
          </w:p>
        </w:tc>
        <w:tc>
          <w:tcPr>
            <w:tcW w:w="1709" w:type="dxa"/>
            <w:vMerge/>
            <w:tcBorders>
              <w:left w:val="single" w:sz="4" w:space="0" w:color="auto"/>
              <w:right w:val="single" w:sz="4" w:space="0" w:color="auto"/>
            </w:tcBorders>
            <w:shd w:val="clear" w:color="auto" w:fill="FFFFFF"/>
          </w:tcPr>
          <w:p w14:paraId="681F5F87" w14:textId="77777777" w:rsidR="00044573" w:rsidRPr="00044573" w:rsidRDefault="00044573" w:rsidP="00F142E3">
            <w:pPr>
              <w:rPr>
                <w:rFonts w:ascii="Times New Roman" w:hAnsi="Times New Roman"/>
                <w:sz w:val="24"/>
                <w:szCs w:val="24"/>
              </w:rPr>
            </w:pPr>
          </w:p>
        </w:tc>
      </w:tr>
      <w:tr w:rsidR="00044573" w:rsidRPr="00044573" w14:paraId="235FA755" w14:textId="77777777" w:rsidTr="00F142E3">
        <w:trPr>
          <w:trHeight w:hRule="exact" w:val="422"/>
          <w:jc w:val="center"/>
        </w:trPr>
        <w:tc>
          <w:tcPr>
            <w:tcW w:w="2938" w:type="dxa"/>
            <w:vMerge w:val="restart"/>
            <w:tcBorders>
              <w:top w:val="single" w:sz="4" w:space="0" w:color="auto"/>
              <w:left w:val="single" w:sz="4" w:space="0" w:color="auto"/>
            </w:tcBorders>
            <w:shd w:val="clear" w:color="auto" w:fill="FFFFFF"/>
          </w:tcPr>
          <w:p w14:paraId="2CFD6799" w14:textId="77777777" w:rsidR="00044573" w:rsidRPr="00044573" w:rsidRDefault="00044573" w:rsidP="00F142E3">
            <w:pPr>
              <w:pStyle w:val="ae"/>
              <w:shd w:val="clear" w:color="auto" w:fill="auto"/>
              <w:spacing w:line="276" w:lineRule="auto"/>
              <w:rPr>
                <w:sz w:val="24"/>
                <w:szCs w:val="24"/>
              </w:rPr>
            </w:pPr>
            <w:r w:rsidRPr="00044573">
              <w:rPr>
                <w:b/>
                <w:bCs/>
                <w:color w:val="000000"/>
                <w:sz w:val="24"/>
                <w:szCs w:val="24"/>
                <w:lang w:eastAsia="ru-RU" w:bidi="ru-RU"/>
              </w:rPr>
              <w:t xml:space="preserve">Тема 2.2. </w:t>
            </w:r>
            <w:r w:rsidRPr="00044573">
              <w:rPr>
                <w:color w:val="000000"/>
                <w:sz w:val="24"/>
                <w:szCs w:val="24"/>
                <w:lang w:eastAsia="ru-RU" w:bidi="ru-RU"/>
              </w:rPr>
              <w:t>Проблема развития в философии</w:t>
            </w:r>
          </w:p>
        </w:tc>
        <w:tc>
          <w:tcPr>
            <w:tcW w:w="9509" w:type="dxa"/>
            <w:tcBorders>
              <w:top w:val="single" w:sz="4" w:space="0" w:color="auto"/>
              <w:left w:val="single" w:sz="4" w:space="0" w:color="auto"/>
            </w:tcBorders>
            <w:shd w:val="clear" w:color="auto" w:fill="FFFFFF"/>
            <w:vAlign w:val="center"/>
          </w:tcPr>
          <w:p w14:paraId="107C2995" w14:textId="77777777" w:rsidR="00044573" w:rsidRPr="00044573" w:rsidRDefault="00044573" w:rsidP="00F142E3">
            <w:pPr>
              <w:pStyle w:val="ae"/>
              <w:shd w:val="clear" w:color="auto" w:fill="auto"/>
              <w:rPr>
                <w:sz w:val="24"/>
                <w:szCs w:val="24"/>
              </w:rPr>
            </w:pPr>
            <w:r w:rsidRPr="00044573">
              <w:rPr>
                <w:b/>
                <w:bCs/>
                <w:color w:val="000000"/>
                <w:sz w:val="24"/>
                <w:szCs w:val="24"/>
                <w:lang w:eastAsia="ru-RU" w:bidi="ru-RU"/>
              </w:rPr>
              <w:t>Содержание учебного материала</w:t>
            </w:r>
          </w:p>
        </w:tc>
        <w:tc>
          <w:tcPr>
            <w:tcW w:w="994" w:type="dxa"/>
            <w:tcBorders>
              <w:top w:val="single" w:sz="4" w:space="0" w:color="auto"/>
              <w:left w:val="single" w:sz="4" w:space="0" w:color="auto"/>
            </w:tcBorders>
            <w:shd w:val="clear" w:color="auto" w:fill="FFFFFF"/>
            <w:vAlign w:val="center"/>
          </w:tcPr>
          <w:p w14:paraId="0653FA2C"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6</w:t>
            </w:r>
          </w:p>
        </w:tc>
        <w:tc>
          <w:tcPr>
            <w:tcW w:w="1709" w:type="dxa"/>
            <w:vMerge w:val="restart"/>
            <w:tcBorders>
              <w:top w:val="single" w:sz="4" w:space="0" w:color="auto"/>
              <w:left w:val="single" w:sz="4" w:space="0" w:color="auto"/>
              <w:right w:val="single" w:sz="4" w:space="0" w:color="auto"/>
            </w:tcBorders>
            <w:shd w:val="clear" w:color="auto" w:fill="FFFFFF"/>
          </w:tcPr>
          <w:p w14:paraId="5EB11092"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2, ОК 3,</w:t>
            </w:r>
          </w:p>
          <w:p w14:paraId="49D59FC8"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5, ОК9</w:t>
            </w:r>
          </w:p>
        </w:tc>
      </w:tr>
      <w:tr w:rsidR="00044573" w:rsidRPr="00044573" w14:paraId="15E8565B" w14:textId="77777777" w:rsidTr="00F142E3">
        <w:trPr>
          <w:trHeight w:hRule="exact" w:val="1402"/>
          <w:jc w:val="center"/>
        </w:trPr>
        <w:tc>
          <w:tcPr>
            <w:tcW w:w="2938" w:type="dxa"/>
            <w:vMerge/>
            <w:tcBorders>
              <w:left w:val="single" w:sz="4" w:space="0" w:color="auto"/>
              <w:bottom w:val="single" w:sz="4" w:space="0" w:color="auto"/>
            </w:tcBorders>
            <w:shd w:val="clear" w:color="auto" w:fill="FFFFFF"/>
          </w:tcPr>
          <w:p w14:paraId="27A31C08" w14:textId="77777777" w:rsidR="00044573" w:rsidRPr="00044573" w:rsidRDefault="00044573" w:rsidP="00F142E3">
            <w:pPr>
              <w:rPr>
                <w:rFonts w:ascii="Times New Roman" w:hAnsi="Times New Roman"/>
                <w:sz w:val="24"/>
                <w:szCs w:val="24"/>
              </w:rPr>
            </w:pPr>
          </w:p>
        </w:tc>
        <w:tc>
          <w:tcPr>
            <w:tcW w:w="9509" w:type="dxa"/>
            <w:tcBorders>
              <w:top w:val="single" w:sz="4" w:space="0" w:color="auto"/>
              <w:left w:val="single" w:sz="4" w:space="0" w:color="auto"/>
              <w:bottom w:val="single" w:sz="4" w:space="0" w:color="auto"/>
            </w:tcBorders>
            <w:shd w:val="clear" w:color="auto" w:fill="FFFFFF"/>
            <w:vAlign w:val="bottom"/>
          </w:tcPr>
          <w:p w14:paraId="37772291" w14:textId="77777777" w:rsidR="00044573" w:rsidRPr="00044573" w:rsidRDefault="00044573" w:rsidP="00F142E3">
            <w:pPr>
              <w:pStyle w:val="ae"/>
              <w:shd w:val="clear" w:color="auto" w:fill="auto"/>
              <w:ind w:firstLine="320"/>
              <w:jc w:val="both"/>
              <w:rPr>
                <w:sz w:val="24"/>
                <w:szCs w:val="24"/>
              </w:rPr>
            </w:pPr>
            <w:r w:rsidRPr="00044573">
              <w:rPr>
                <w:color w:val="000000"/>
                <w:sz w:val="24"/>
                <w:szCs w:val="24"/>
                <w:lang w:eastAsia="ru-RU" w:bidi="ru-RU"/>
              </w:rPr>
              <w:t>Философский принцип всеобщей связи явлений объективного мира. Многообразие связи, их классификация. Понятие закона. Динамические и статистические закономерности.</w:t>
            </w:r>
          </w:p>
          <w:p w14:paraId="7075EF56" w14:textId="77777777" w:rsidR="00044573" w:rsidRPr="00044573" w:rsidRDefault="00044573" w:rsidP="00F142E3">
            <w:pPr>
              <w:pStyle w:val="ae"/>
              <w:shd w:val="clear" w:color="auto" w:fill="auto"/>
              <w:ind w:firstLine="320"/>
              <w:jc w:val="both"/>
              <w:rPr>
                <w:sz w:val="24"/>
                <w:szCs w:val="24"/>
              </w:rPr>
            </w:pPr>
            <w:r w:rsidRPr="00044573">
              <w:rPr>
                <w:color w:val="000000"/>
                <w:sz w:val="24"/>
                <w:szCs w:val="24"/>
                <w:lang w:eastAsia="ru-RU" w:bidi="ru-RU"/>
              </w:rPr>
              <w:t>Философское учение о развитии. Соотношение понятий «движения», «развития», «прогресс». Диалектика и метафизика. Исторические формы и структура диалектики. Детерминизм и индетерминизм.</w:t>
            </w:r>
          </w:p>
        </w:tc>
        <w:tc>
          <w:tcPr>
            <w:tcW w:w="994" w:type="dxa"/>
            <w:tcBorders>
              <w:top w:val="single" w:sz="4" w:space="0" w:color="auto"/>
              <w:left w:val="single" w:sz="4" w:space="0" w:color="auto"/>
              <w:bottom w:val="single" w:sz="4" w:space="0" w:color="auto"/>
            </w:tcBorders>
            <w:shd w:val="clear" w:color="auto" w:fill="FFFFFF"/>
            <w:vAlign w:val="center"/>
          </w:tcPr>
          <w:p w14:paraId="776BAE33"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2</w:t>
            </w:r>
          </w:p>
        </w:tc>
        <w:tc>
          <w:tcPr>
            <w:tcW w:w="1709" w:type="dxa"/>
            <w:vMerge/>
            <w:tcBorders>
              <w:left w:val="single" w:sz="4" w:space="0" w:color="auto"/>
              <w:bottom w:val="single" w:sz="4" w:space="0" w:color="auto"/>
              <w:right w:val="single" w:sz="4" w:space="0" w:color="auto"/>
            </w:tcBorders>
            <w:shd w:val="clear" w:color="auto" w:fill="FFFFFF"/>
          </w:tcPr>
          <w:p w14:paraId="7906D362" w14:textId="77777777" w:rsidR="00044573" w:rsidRPr="00044573" w:rsidRDefault="00044573" w:rsidP="00F142E3">
            <w:pPr>
              <w:rPr>
                <w:rFonts w:ascii="Times New Roman" w:hAnsi="Times New Roman"/>
                <w:sz w:val="24"/>
                <w:szCs w:val="24"/>
              </w:rPr>
            </w:pPr>
          </w:p>
        </w:tc>
      </w:tr>
    </w:tbl>
    <w:p w14:paraId="0D45AF5D" w14:textId="77777777" w:rsidR="00044573" w:rsidRPr="00044573" w:rsidRDefault="00044573" w:rsidP="00044573">
      <w:pPr>
        <w:spacing w:line="1" w:lineRule="exact"/>
        <w:rPr>
          <w:rFonts w:ascii="Times New Roman" w:hAnsi="Times New Roman"/>
          <w:sz w:val="24"/>
          <w:szCs w:val="24"/>
        </w:rPr>
      </w:pPr>
      <w:r w:rsidRPr="00044573">
        <w:rPr>
          <w:rFonts w:ascii="Times New Roman" w:hAnsi="Times New Roman"/>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9499"/>
        <w:gridCol w:w="994"/>
        <w:gridCol w:w="1709"/>
      </w:tblGrid>
      <w:tr w:rsidR="00044573" w:rsidRPr="00044573" w14:paraId="3CFAA458" w14:textId="77777777" w:rsidTr="00F142E3">
        <w:trPr>
          <w:trHeight w:hRule="exact" w:val="331"/>
          <w:jc w:val="center"/>
        </w:trPr>
        <w:tc>
          <w:tcPr>
            <w:tcW w:w="2947" w:type="dxa"/>
            <w:vMerge w:val="restart"/>
            <w:tcBorders>
              <w:top w:val="single" w:sz="4" w:space="0" w:color="auto"/>
              <w:left w:val="single" w:sz="4" w:space="0" w:color="auto"/>
            </w:tcBorders>
            <w:shd w:val="clear" w:color="auto" w:fill="FFFFFF"/>
          </w:tcPr>
          <w:p w14:paraId="45652F25"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tcPr>
          <w:p w14:paraId="55CE664C" w14:textId="77777777" w:rsidR="00044573" w:rsidRPr="00044573" w:rsidRDefault="00044573" w:rsidP="00F142E3">
            <w:pPr>
              <w:pStyle w:val="ae"/>
              <w:shd w:val="clear" w:color="auto" w:fill="auto"/>
              <w:rPr>
                <w:sz w:val="24"/>
                <w:szCs w:val="24"/>
              </w:rPr>
            </w:pPr>
            <w:r w:rsidRPr="00044573">
              <w:rPr>
                <w:b/>
                <w:bCs/>
                <w:color w:val="000000"/>
                <w:sz w:val="24"/>
                <w:szCs w:val="24"/>
                <w:lang w:eastAsia="ru-RU" w:bidi="ru-RU"/>
              </w:rPr>
              <w:t>Практические занятия (семинары)</w:t>
            </w:r>
          </w:p>
        </w:tc>
        <w:tc>
          <w:tcPr>
            <w:tcW w:w="994" w:type="dxa"/>
            <w:tcBorders>
              <w:top w:val="single" w:sz="4" w:space="0" w:color="auto"/>
              <w:left w:val="single" w:sz="4" w:space="0" w:color="auto"/>
            </w:tcBorders>
            <w:shd w:val="clear" w:color="auto" w:fill="FFFFFF"/>
          </w:tcPr>
          <w:p w14:paraId="6A3752DD"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4</w:t>
            </w:r>
          </w:p>
        </w:tc>
        <w:tc>
          <w:tcPr>
            <w:tcW w:w="1709" w:type="dxa"/>
            <w:vMerge w:val="restart"/>
            <w:tcBorders>
              <w:top w:val="single" w:sz="4" w:space="0" w:color="auto"/>
              <w:left w:val="single" w:sz="4" w:space="0" w:color="auto"/>
              <w:right w:val="single" w:sz="4" w:space="0" w:color="auto"/>
            </w:tcBorders>
            <w:shd w:val="clear" w:color="auto" w:fill="FFFFFF"/>
          </w:tcPr>
          <w:p w14:paraId="6772DFA5" w14:textId="77777777" w:rsidR="00044573" w:rsidRPr="00044573" w:rsidRDefault="00044573" w:rsidP="00F142E3">
            <w:pPr>
              <w:rPr>
                <w:rFonts w:ascii="Times New Roman" w:hAnsi="Times New Roman"/>
                <w:sz w:val="24"/>
                <w:szCs w:val="24"/>
              </w:rPr>
            </w:pPr>
          </w:p>
        </w:tc>
      </w:tr>
      <w:tr w:rsidR="00044573" w:rsidRPr="00044573" w14:paraId="28DE8E02" w14:textId="77777777" w:rsidTr="00F142E3">
        <w:trPr>
          <w:trHeight w:hRule="exact" w:val="566"/>
          <w:jc w:val="center"/>
        </w:trPr>
        <w:tc>
          <w:tcPr>
            <w:tcW w:w="2947" w:type="dxa"/>
            <w:vMerge/>
            <w:tcBorders>
              <w:left w:val="single" w:sz="4" w:space="0" w:color="auto"/>
            </w:tcBorders>
            <w:shd w:val="clear" w:color="auto" w:fill="FFFFFF"/>
          </w:tcPr>
          <w:p w14:paraId="767F90EB"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vAlign w:val="bottom"/>
          </w:tcPr>
          <w:p w14:paraId="16E7761E" w14:textId="77777777" w:rsidR="00044573" w:rsidRPr="00044573" w:rsidRDefault="00044573" w:rsidP="00F142E3">
            <w:pPr>
              <w:pStyle w:val="ae"/>
              <w:shd w:val="clear" w:color="auto" w:fill="auto"/>
              <w:ind w:firstLine="300"/>
              <w:jc w:val="both"/>
              <w:rPr>
                <w:sz w:val="24"/>
                <w:szCs w:val="24"/>
              </w:rPr>
            </w:pPr>
            <w:r w:rsidRPr="00044573">
              <w:rPr>
                <w:color w:val="000000"/>
                <w:sz w:val="24"/>
                <w:szCs w:val="24"/>
                <w:lang w:eastAsia="ru-RU" w:bidi="ru-RU"/>
              </w:rPr>
              <w:t>Категория диалектики. Методическое значение основных категорий диалектики в научном познании и практике. Законы и категории диалектики.</w:t>
            </w:r>
          </w:p>
        </w:tc>
        <w:tc>
          <w:tcPr>
            <w:tcW w:w="994" w:type="dxa"/>
            <w:tcBorders>
              <w:top w:val="single" w:sz="4" w:space="0" w:color="auto"/>
              <w:left w:val="single" w:sz="4" w:space="0" w:color="auto"/>
            </w:tcBorders>
            <w:shd w:val="clear" w:color="auto" w:fill="FFFFFF"/>
          </w:tcPr>
          <w:p w14:paraId="48AB225B" w14:textId="77777777" w:rsidR="00044573" w:rsidRPr="00044573" w:rsidRDefault="00044573" w:rsidP="00F142E3">
            <w:pPr>
              <w:rPr>
                <w:rFonts w:ascii="Times New Roman" w:hAnsi="Times New Roman"/>
                <w:sz w:val="24"/>
                <w:szCs w:val="24"/>
              </w:rPr>
            </w:pPr>
          </w:p>
        </w:tc>
        <w:tc>
          <w:tcPr>
            <w:tcW w:w="1709" w:type="dxa"/>
            <w:vMerge/>
            <w:tcBorders>
              <w:left w:val="single" w:sz="4" w:space="0" w:color="auto"/>
              <w:right w:val="single" w:sz="4" w:space="0" w:color="auto"/>
            </w:tcBorders>
            <w:shd w:val="clear" w:color="auto" w:fill="FFFFFF"/>
          </w:tcPr>
          <w:p w14:paraId="6851E582" w14:textId="77777777" w:rsidR="00044573" w:rsidRPr="00044573" w:rsidRDefault="00044573" w:rsidP="00F142E3">
            <w:pPr>
              <w:rPr>
                <w:rFonts w:ascii="Times New Roman" w:hAnsi="Times New Roman"/>
                <w:sz w:val="24"/>
                <w:szCs w:val="24"/>
              </w:rPr>
            </w:pPr>
          </w:p>
        </w:tc>
      </w:tr>
      <w:tr w:rsidR="00044573" w:rsidRPr="00044573" w14:paraId="2334D07C" w14:textId="77777777" w:rsidTr="00F142E3">
        <w:trPr>
          <w:trHeight w:hRule="exact" w:val="326"/>
          <w:jc w:val="center"/>
        </w:trPr>
        <w:tc>
          <w:tcPr>
            <w:tcW w:w="2947" w:type="dxa"/>
            <w:vMerge w:val="restart"/>
            <w:tcBorders>
              <w:top w:val="single" w:sz="4" w:space="0" w:color="auto"/>
              <w:left w:val="single" w:sz="4" w:space="0" w:color="auto"/>
            </w:tcBorders>
            <w:shd w:val="clear" w:color="auto" w:fill="FFFFFF"/>
          </w:tcPr>
          <w:p w14:paraId="7CFABE23" w14:textId="77777777" w:rsidR="00044573" w:rsidRPr="00044573" w:rsidRDefault="00044573" w:rsidP="00F142E3">
            <w:pPr>
              <w:pStyle w:val="ae"/>
              <w:shd w:val="clear" w:color="auto" w:fill="auto"/>
              <w:spacing w:line="276" w:lineRule="auto"/>
              <w:rPr>
                <w:sz w:val="24"/>
                <w:szCs w:val="24"/>
              </w:rPr>
            </w:pPr>
            <w:r w:rsidRPr="00044573">
              <w:rPr>
                <w:b/>
                <w:bCs/>
                <w:color w:val="000000"/>
                <w:sz w:val="24"/>
                <w:szCs w:val="24"/>
                <w:lang w:eastAsia="ru-RU" w:bidi="ru-RU"/>
              </w:rPr>
              <w:t xml:space="preserve">Тема 2.3. </w:t>
            </w:r>
            <w:r w:rsidRPr="00044573">
              <w:rPr>
                <w:color w:val="000000"/>
                <w:sz w:val="24"/>
                <w:szCs w:val="24"/>
                <w:lang w:eastAsia="ru-RU" w:bidi="ru-RU"/>
              </w:rPr>
              <w:t>Проблема сознания в философии</w:t>
            </w:r>
          </w:p>
        </w:tc>
        <w:tc>
          <w:tcPr>
            <w:tcW w:w="9499" w:type="dxa"/>
            <w:tcBorders>
              <w:top w:val="single" w:sz="4" w:space="0" w:color="auto"/>
              <w:left w:val="single" w:sz="4" w:space="0" w:color="auto"/>
            </w:tcBorders>
            <w:shd w:val="clear" w:color="auto" w:fill="FFFFFF"/>
            <w:vAlign w:val="center"/>
          </w:tcPr>
          <w:p w14:paraId="3A5D35A2" w14:textId="77777777" w:rsidR="00044573" w:rsidRPr="00044573" w:rsidRDefault="00044573" w:rsidP="00F142E3">
            <w:pPr>
              <w:pStyle w:val="ae"/>
              <w:shd w:val="clear" w:color="auto" w:fill="auto"/>
              <w:rPr>
                <w:sz w:val="24"/>
                <w:szCs w:val="24"/>
              </w:rPr>
            </w:pPr>
            <w:r w:rsidRPr="00044573">
              <w:rPr>
                <w:b/>
                <w:bCs/>
                <w:color w:val="000000"/>
                <w:sz w:val="24"/>
                <w:szCs w:val="24"/>
                <w:lang w:eastAsia="ru-RU" w:bidi="ru-RU"/>
              </w:rPr>
              <w:t>Содержание учебного материала</w:t>
            </w:r>
          </w:p>
        </w:tc>
        <w:tc>
          <w:tcPr>
            <w:tcW w:w="994" w:type="dxa"/>
            <w:tcBorders>
              <w:top w:val="single" w:sz="4" w:space="0" w:color="auto"/>
              <w:left w:val="single" w:sz="4" w:space="0" w:color="auto"/>
            </w:tcBorders>
            <w:shd w:val="clear" w:color="auto" w:fill="FFFFFF"/>
            <w:vAlign w:val="center"/>
          </w:tcPr>
          <w:p w14:paraId="24DF5781"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2</w:t>
            </w:r>
          </w:p>
        </w:tc>
        <w:tc>
          <w:tcPr>
            <w:tcW w:w="1709" w:type="dxa"/>
            <w:vMerge w:val="restart"/>
            <w:tcBorders>
              <w:top w:val="single" w:sz="4" w:space="0" w:color="auto"/>
              <w:left w:val="single" w:sz="4" w:space="0" w:color="auto"/>
              <w:right w:val="single" w:sz="4" w:space="0" w:color="auto"/>
            </w:tcBorders>
            <w:shd w:val="clear" w:color="auto" w:fill="FFFFFF"/>
          </w:tcPr>
          <w:p w14:paraId="272CA690"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2, ОК 3,</w:t>
            </w:r>
          </w:p>
          <w:p w14:paraId="76FEACB7"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5, ОК9</w:t>
            </w:r>
          </w:p>
        </w:tc>
      </w:tr>
      <w:tr w:rsidR="00044573" w:rsidRPr="00044573" w14:paraId="0D26581C" w14:textId="77777777" w:rsidTr="00F142E3">
        <w:trPr>
          <w:trHeight w:hRule="exact" w:val="1306"/>
          <w:jc w:val="center"/>
        </w:trPr>
        <w:tc>
          <w:tcPr>
            <w:tcW w:w="2947" w:type="dxa"/>
            <w:vMerge/>
            <w:tcBorders>
              <w:left w:val="single" w:sz="4" w:space="0" w:color="auto"/>
            </w:tcBorders>
            <w:shd w:val="clear" w:color="auto" w:fill="FFFFFF"/>
          </w:tcPr>
          <w:p w14:paraId="3C2EDD05"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tcPr>
          <w:p w14:paraId="6CE1D697" w14:textId="77777777" w:rsidR="00044573" w:rsidRPr="00044573" w:rsidRDefault="00044573" w:rsidP="00F142E3">
            <w:pPr>
              <w:pStyle w:val="ae"/>
              <w:shd w:val="clear" w:color="auto" w:fill="auto"/>
              <w:ind w:firstLine="300"/>
              <w:jc w:val="both"/>
              <w:rPr>
                <w:sz w:val="24"/>
                <w:szCs w:val="24"/>
              </w:rPr>
            </w:pPr>
            <w:r w:rsidRPr="00044573">
              <w:rPr>
                <w:color w:val="000000"/>
                <w:sz w:val="24"/>
                <w:szCs w:val="24"/>
                <w:lang w:eastAsia="ru-RU" w:bidi="ru-RU"/>
              </w:rPr>
              <w:t>Понятие и сущность сознания. Структура сознания и его физиологические основы. Социальная обусловленность сознания. Активность сознания. Сознание, самосознание и личность. Проблема искусственного интеллекта. Творческое отношение к делу как необходимое условие профессионализма в обеспечении защиты информации.</w:t>
            </w:r>
          </w:p>
        </w:tc>
        <w:tc>
          <w:tcPr>
            <w:tcW w:w="994" w:type="dxa"/>
            <w:tcBorders>
              <w:top w:val="single" w:sz="4" w:space="0" w:color="auto"/>
              <w:left w:val="single" w:sz="4" w:space="0" w:color="auto"/>
            </w:tcBorders>
            <w:shd w:val="clear" w:color="auto" w:fill="FFFFFF"/>
            <w:vAlign w:val="center"/>
          </w:tcPr>
          <w:p w14:paraId="2EF24D87"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2</w:t>
            </w:r>
          </w:p>
        </w:tc>
        <w:tc>
          <w:tcPr>
            <w:tcW w:w="1709" w:type="dxa"/>
            <w:vMerge/>
            <w:tcBorders>
              <w:left w:val="single" w:sz="4" w:space="0" w:color="auto"/>
              <w:right w:val="single" w:sz="4" w:space="0" w:color="auto"/>
            </w:tcBorders>
            <w:shd w:val="clear" w:color="auto" w:fill="FFFFFF"/>
          </w:tcPr>
          <w:p w14:paraId="2094F276" w14:textId="77777777" w:rsidR="00044573" w:rsidRPr="00044573" w:rsidRDefault="00044573" w:rsidP="00F142E3">
            <w:pPr>
              <w:rPr>
                <w:rFonts w:ascii="Times New Roman" w:hAnsi="Times New Roman"/>
                <w:sz w:val="24"/>
                <w:szCs w:val="24"/>
              </w:rPr>
            </w:pPr>
          </w:p>
        </w:tc>
      </w:tr>
      <w:tr w:rsidR="00044573" w:rsidRPr="00044573" w14:paraId="5809D517" w14:textId="77777777" w:rsidTr="00F142E3">
        <w:trPr>
          <w:trHeight w:hRule="exact" w:val="331"/>
          <w:jc w:val="center"/>
        </w:trPr>
        <w:tc>
          <w:tcPr>
            <w:tcW w:w="2947" w:type="dxa"/>
            <w:vMerge w:val="restart"/>
            <w:tcBorders>
              <w:top w:val="single" w:sz="4" w:space="0" w:color="auto"/>
              <w:left w:val="single" w:sz="4" w:space="0" w:color="auto"/>
            </w:tcBorders>
            <w:shd w:val="clear" w:color="auto" w:fill="FFFFFF"/>
          </w:tcPr>
          <w:p w14:paraId="130EE957" w14:textId="77777777" w:rsidR="00044573" w:rsidRPr="00044573" w:rsidRDefault="00044573" w:rsidP="00F142E3">
            <w:pPr>
              <w:pStyle w:val="ae"/>
              <w:shd w:val="clear" w:color="auto" w:fill="auto"/>
              <w:spacing w:line="276" w:lineRule="auto"/>
              <w:rPr>
                <w:sz w:val="24"/>
                <w:szCs w:val="24"/>
              </w:rPr>
            </w:pPr>
            <w:r w:rsidRPr="00044573">
              <w:rPr>
                <w:b/>
                <w:bCs/>
                <w:color w:val="000000"/>
                <w:sz w:val="24"/>
                <w:szCs w:val="24"/>
                <w:lang w:eastAsia="ru-RU" w:bidi="ru-RU"/>
              </w:rPr>
              <w:t xml:space="preserve">Тема 2.4. </w:t>
            </w:r>
            <w:r w:rsidRPr="00044573">
              <w:rPr>
                <w:color w:val="000000"/>
                <w:sz w:val="24"/>
                <w:szCs w:val="24"/>
                <w:lang w:eastAsia="ru-RU" w:bidi="ru-RU"/>
              </w:rPr>
              <w:t>Познание как философская проблема</w:t>
            </w:r>
          </w:p>
        </w:tc>
        <w:tc>
          <w:tcPr>
            <w:tcW w:w="9499" w:type="dxa"/>
            <w:tcBorders>
              <w:top w:val="single" w:sz="4" w:space="0" w:color="auto"/>
              <w:left w:val="single" w:sz="4" w:space="0" w:color="auto"/>
            </w:tcBorders>
            <w:shd w:val="clear" w:color="auto" w:fill="FFFFFF"/>
          </w:tcPr>
          <w:p w14:paraId="3E1A66CD" w14:textId="77777777" w:rsidR="00044573" w:rsidRPr="00044573" w:rsidRDefault="00044573" w:rsidP="00F142E3">
            <w:pPr>
              <w:pStyle w:val="ae"/>
              <w:shd w:val="clear" w:color="auto" w:fill="auto"/>
              <w:ind w:firstLine="160"/>
              <w:rPr>
                <w:sz w:val="24"/>
                <w:szCs w:val="24"/>
              </w:rPr>
            </w:pPr>
            <w:r w:rsidRPr="00044573">
              <w:rPr>
                <w:b/>
                <w:bCs/>
                <w:color w:val="000000"/>
                <w:sz w:val="24"/>
                <w:szCs w:val="24"/>
                <w:lang w:eastAsia="ru-RU" w:bidi="ru-RU"/>
              </w:rPr>
              <w:t>Содержание учебного материала</w:t>
            </w:r>
          </w:p>
        </w:tc>
        <w:tc>
          <w:tcPr>
            <w:tcW w:w="994" w:type="dxa"/>
            <w:tcBorders>
              <w:top w:val="single" w:sz="4" w:space="0" w:color="auto"/>
              <w:left w:val="single" w:sz="4" w:space="0" w:color="auto"/>
            </w:tcBorders>
            <w:shd w:val="clear" w:color="auto" w:fill="FFFFFF"/>
          </w:tcPr>
          <w:p w14:paraId="15E6A928"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4</w:t>
            </w:r>
          </w:p>
        </w:tc>
        <w:tc>
          <w:tcPr>
            <w:tcW w:w="1709" w:type="dxa"/>
            <w:vMerge w:val="restart"/>
            <w:tcBorders>
              <w:top w:val="single" w:sz="4" w:space="0" w:color="auto"/>
              <w:left w:val="single" w:sz="4" w:space="0" w:color="auto"/>
              <w:right w:val="single" w:sz="4" w:space="0" w:color="auto"/>
            </w:tcBorders>
            <w:shd w:val="clear" w:color="auto" w:fill="FFFFFF"/>
          </w:tcPr>
          <w:p w14:paraId="4CF41F79"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2, ОК 3,</w:t>
            </w:r>
          </w:p>
          <w:p w14:paraId="4C684AC9"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5, ОК9</w:t>
            </w:r>
          </w:p>
        </w:tc>
      </w:tr>
      <w:tr w:rsidR="00044573" w:rsidRPr="00044573" w14:paraId="71FB0307" w14:textId="77777777" w:rsidTr="00F142E3">
        <w:trPr>
          <w:trHeight w:hRule="exact" w:val="835"/>
          <w:jc w:val="center"/>
        </w:trPr>
        <w:tc>
          <w:tcPr>
            <w:tcW w:w="2947" w:type="dxa"/>
            <w:vMerge/>
            <w:tcBorders>
              <w:left w:val="single" w:sz="4" w:space="0" w:color="auto"/>
            </w:tcBorders>
            <w:shd w:val="clear" w:color="auto" w:fill="FFFFFF"/>
          </w:tcPr>
          <w:p w14:paraId="0C40A58E"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vAlign w:val="bottom"/>
          </w:tcPr>
          <w:p w14:paraId="271BF607" w14:textId="77777777" w:rsidR="00044573" w:rsidRPr="00044573" w:rsidRDefault="00044573" w:rsidP="00F142E3">
            <w:pPr>
              <w:pStyle w:val="ae"/>
              <w:shd w:val="clear" w:color="auto" w:fill="auto"/>
              <w:ind w:firstLine="300"/>
              <w:jc w:val="both"/>
              <w:rPr>
                <w:sz w:val="24"/>
                <w:szCs w:val="24"/>
              </w:rPr>
            </w:pPr>
            <w:r w:rsidRPr="00044573">
              <w:rPr>
                <w:color w:val="000000"/>
                <w:sz w:val="24"/>
                <w:szCs w:val="24"/>
                <w:lang w:eastAsia="ru-RU" w:bidi="ru-RU"/>
              </w:rPr>
              <w:t>Проблема познаваемости мира. Субъект и объект познания. Познание, творчество, практика. Вера и знание, понимание и объяснение, рациональное и иррациональное в познавательной деятельности.</w:t>
            </w:r>
          </w:p>
        </w:tc>
        <w:tc>
          <w:tcPr>
            <w:tcW w:w="994" w:type="dxa"/>
            <w:tcBorders>
              <w:top w:val="single" w:sz="4" w:space="0" w:color="auto"/>
              <w:left w:val="single" w:sz="4" w:space="0" w:color="auto"/>
            </w:tcBorders>
            <w:shd w:val="clear" w:color="auto" w:fill="FFFFFF"/>
            <w:vAlign w:val="center"/>
          </w:tcPr>
          <w:p w14:paraId="76BA4248"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2</w:t>
            </w:r>
          </w:p>
        </w:tc>
        <w:tc>
          <w:tcPr>
            <w:tcW w:w="1709" w:type="dxa"/>
            <w:vMerge/>
            <w:tcBorders>
              <w:left w:val="single" w:sz="4" w:space="0" w:color="auto"/>
              <w:right w:val="single" w:sz="4" w:space="0" w:color="auto"/>
            </w:tcBorders>
            <w:shd w:val="clear" w:color="auto" w:fill="FFFFFF"/>
          </w:tcPr>
          <w:p w14:paraId="628DB8E5" w14:textId="77777777" w:rsidR="00044573" w:rsidRPr="00044573" w:rsidRDefault="00044573" w:rsidP="00F142E3">
            <w:pPr>
              <w:rPr>
                <w:rFonts w:ascii="Times New Roman" w:hAnsi="Times New Roman"/>
                <w:sz w:val="24"/>
                <w:szCs w:val="24"/>
              </w:rPr>
            </w:pPr>
          </w:p>
        </w:tc>
      </w:tr>
      <w:tr w:rsidR="00044573" w:rsidRPr="00044573" w14:paraId="570043D1" w14:textId="77777777" w:rsidTr="00F142E3">
        <w:trPr>
          <w:trHeight w:hRule="exact" w:val="326"/>
          <w:jc w:val="center"/>
        </w:trPr>
        <w:tc>
          <w:tcPr>
            <w:tcW w:w="2947" w:type="dxa"/>
            <w:vMerge/>
            <w:tcBorders>
              <w:left w:val="single" w:sz="4" w:space="0" w:color="auto"/>
            </w:tcBorders>
            <w:shd w:val="clear" w:color="auto" w:fill="FFFFFF"/>
          </w:tcPr>
          <w:p w14:paraId="45B01B94"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vAlign w:val="bottom"/>
          </w:tcPr>
          <w:p w14:paraId="101ED64F" w14:textId="77777777" w:rsidR="00044573" w:rsidRPr="00044573" w:rsidRDefault="00044573" w:rsidP="00F142E3">
            <w:pPr>
              <w:pStyle w:val="ae"/>
              <w:shd w:val="clear" w:color="auto" w:fill="auto"/>
              <w:ind w:firstLine="300"/>
              <w:jc w:val="both"/>
              <w:rPr>
                <w:sz w:val="24"/>
                <w:szCs w:val="24"/>
              </w:rPr>
            </w:pPr>
            <w:r w:rsidRPr="00044573">
              <w:rPr>
                <w:b/>
                <w:bCs/>
                <w:color w:val="000000"/>
                <w:sz w:val="24"/>
                <w:szCs w:val="24"/>
                <w:lang w:eastAsia="ru-RU" w:bidi="ru-RU"/>
              </w:rPr>
              <w:t>Практические занятия (семинары)</w:t>
            </w:r>
          </w:p>
        </w:tc>
        <w:tc>
          <w:tcPr>
            <w:tcW w:w="994" w:type="dxa"/>
            <w:tcBorders>
              <w:top w:val="single" w:sz="4" w:space="0" w:color="auto"/>
              <w:left w:val="single" w:sz="4" w:space="0" w:color="auto"/>
            </w:tcBorders>
            <w:shd w:val="clear" w:color="auto" w:fill="FFFFFF"/>
            <w:vAlign w:val="center"/>
          </w:tcPr>
          <w:p w14:paraId="0A104A80"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2</w:t>
            </w:r>
          </w:p>
        </w:tc>
        <w:tc>
          <w:tcPr>
            <w:tcW w:w="1709" w:type="dxa"/>
            <w:vMerge/>
            <w:tcBorders>
              <w:left w:val="single" w:sz="4" w:space="0" w:color="auto"/>
              <w:right w:val="single" w:sz="4" w:space="0" w:color="auto"/>
            </w:tcBorders>
            <w:shd w:val="clear" w:color="auto" w:fill="FFFFFF"/>
          </w:tcPr>
          <w:p w14:paraId="2E06D403" w14:textId="77777777" w:rsidR="00044573" w:rsidRPr="00044573" w:rsidRDefault="00044573" w:rsidP="00F142E3">
            <w:pPr>
              <w:rPr>
                <w:rFonts w:ascii="Times New Roman" w:hAnsi="Times New Roman"/>
                <w:sz w:val="24"/>
                <w:szCs w:val="24"/>
              </w:rPr>
            </w:pPr>
          </w:p>
        </w:tc>
      </w:tr>
      <w:tr w:rsidR="00044573" w:rsidRPr="00044573" w14:paraId="15F1ECB7" w14:textId="77777777" w:rsidTr="00F142E3">
        <w:trPr>
          <w:trHeight w:hRule="exact" w:val="566"/>
          <w:jc w:val="center"/>
        </w:trPr>
        <w:tc>
          <w:tcPr>
            <w:tcW w:w="2947" w:type="dxa"/>
            <w:vMerge/>
            <w:tcBorders>
              <w:left w:val="single" w:sz="4" w:space="0" w:color="auto"/>
            </w:tcBorders>
            <w:shd w:val="clear" w:color="auto" w:fill="FFFFFF"/>
          </w:tcPr>
          <w:p w14:paraId="403682C4"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tcPr>
          <w:p w14:paraId="06436AE1" w14:textId="77777777" w:rsidR="00044573" w:rsidRPr="00044573" w:rsidRDefault="00044573" w:rsidP="00F142E3">
            <w:pPr>
              <w:pStyle w:val="ae"/>
              <w:shd w:val="clear" w:color="auto" w:fill="auto"/>
              <w:ind w:firstLine="300"/>
              <w:jc w:val="both"/>
              <w:rPr>
                <w:sz w:val="24"/>
                <w:szCs w:val="24"/>
              </w:rPr>
            </w:pPr>
            <w:r w:rsidRPr="00044573">
              <w:rPr>
                <w:color w:val="000000"/>
                <w:sz w:val="24"/>
                <w:szCs w:val="24"/>
                <w:lang w:eastAsia="ru-RU" w:bidi="ru-RU"/>
              </w:rPr>
              <w:t>Понимание и объяснение. Проблема истины. Действительность, мышление, логика и язык.</w:t>
            </w:r>
          </w:p>
        </w:tc>
        <w:tc>
          <w:tcPr>
            <w:tcW w:w="994" w:type="dxa"/>
            <w:tcBorders>
              <w:top w:val="single" w:sz="4" w:space="0" w:color="auto"/>
              <w:left w:val="single" w:sz="4" w:space="0" w:color="auto"/>
            </w:tcBorders>
            <w:shd w:val="clear" w:color="auto" w:fill="FFFFFF"/>
          </w:tcPr>
          <w:p w14:paraId="6367ECC3" w14:textId="77777777" w:rsidR="00044573" w:rsidRPr="00044573" w:rsidRDefault="00044573" w:rsidP="00F142E3">
            <w:pPr>
              <w:rPr>
                <w:rFonts w:ascii="Times New Roman" w:hAnsi="Times New Roman"/>
                <w:sz w:val="24"/>
                <w:szCs w:val="24"/>
              </w:rPr>
            </w:pPr>
          </w:p>
        </w:tc>
        <w:tc>
          <w:tcPr>
            <w:tcW w:w="1709" w:type="dxa"/>
            <w:vMerge/>
            <w:tcBorders>
              <w:left w:val="single" w:sz="4" w:space="0" w:color="auto"/>
              <w:right w:val="single" w:sz="4" w:space="0" w:color="auto"/>
            </w:tcBorders>
            <w:shd w:val="clear" w:color="auto" w:fill="FFFFFF"/>
          </w:tcPr>
          <w:p w14:paraId="24F2E96E" w14:textId="77777777" w:rsidR="00044573" w:rsidRPr="00044573" w:rsidRDefault="00044573" w:rsidP="00F142E3">
            <w:pPr>
              <w:rPr>
                <w:rFonts w:ascii="Times New Roman" w:hAnsi="Times New Roman"/>
                <w:sz w:val="24"/>
                <w:szCs w:val="24"/>
              </w:rPr>
            </w:pPr>
          </w:p>
        </w:tc>
      </w:tr>
      <w:tr w:rsidR="00044573" w:rsidRPr="00044573" w14:paraId="00CF4191" w14:textId="77777777" w:rsidTr="00F142E3">
        <w:trPr>
          <w:trHeight w:hRule="exact" w:val="442"/>
          <w:jc w:val="center"/>
        </w:trPr>
        <w:tc>
          <w:tcPr>
            <w:tcW w:w="12446" w:type="dxa"/>
            <w:gridSpan w:val="2"/>
            <w:tcBorders>
              <w:top w:val="single" w:sz="4" w:space="0" w:color="auto"/>
              <w:left w:val="single" w:sz="4" w:space="0" w:color="auto"/>
            </w:tcBorders>
            <w:shd w:val="clear" w:color="auto" w:fill="FFFFFF"/>
            <w:vAlign w:val="center"/>
          </w:tcPr>
          <w:p w14:paraId="7D12F474" w14:textId="77777777" w:rsidR="00044573" w:rsidRPr="00044573" w:rsidRDefault="00044573" w:rsidP="00F142E3">
            <w:pPr>
              <w:pStyle w:val="ae"/>
              <w:shd w:val="clear" w:color="auto" w:fill="auto"/>
              <w:ind w:firstLine="300"/>
              <w:rPr>
                <w:sz w:val="24"/>
                <w:szCs w:val="24"/>
              </w:rPr>
            </w:pPr>
            <w:r w:rsidRPr="00044573">
              <w:rPr>
                <w:b/>
                <w:bCs/>
                <w:color w:val="000000"/>
                <w:sz w:val="24"/>
                <w:szCs w:val="24"/>
                <w:lang w:eastAsia="ru-RU" w:bidi="ru-RU"/>
              </w:rPr>
              <w:t>Раздел 3. Философия общества и человека</w:t>
            </w:r>
          </w:p>
        </w:tc>
        <w:tc>
          <w:tcPr>
            <w:tcW w:w="994" w:type="dxa"/>
            <w:tcBorders>
              <w:top w:val="single" w:sz="4" w:space="0" w:color="auto"/>
              <w:left w:val="single" w:sz="4" w:space="0" w:color="auto"/>
            </w:tcBorders>
            <w:shd w:val="clear" w:color="auto" w:fill="FFFFFF"/>
            <w:vAlign w:val="center"/>
          </w:tcPr>
          <w:p w14:paraId="5B390D63"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22</w:t>
            </w:r>
          </w:p>
        </w:tc>
        <w:tc>
          <w:tcPr>
            <w:tcW w:w="1709" w:type="dxa"/>
            <w:tcBorders>
              <w:top w:val="single" w:sz="4" w:space="0" w:color="auto"/>
              <w:left w:val="single" w:sz="4" w:space="0" w:color="auto"/>
              <w:right w:val="single" w:sz="4" w:space="0" w:color="auto"/>
            </w:tcBorders>
            <w:shd w:val="clear" w:color="auto" w:fill="FFFFFF"/>
          </w:tcPr>
          <w:p w14:paraId="36C3638F" w14:textId="77777777" w:rsidR="00044573" w:rsidRPr="00044573" w:rsidRDefault="00044573" w:rsidP="00F142E3">
            <w:pPr>
              <w:rPr>
                <w:rFonts w:ascii="Times New Roman" w:hAnsi="Times New Roman"/>
                <w:sz w:val="24"/>
                <w:szCs w:val="24"/>
              </w:rPr>
            </w:pPr>
          </w:p>
        </w:tc>
      </w:tr>
      <w:tr w:rsidR="00044573" w:rsidRPr="00044573" w14:paraId="3E4996BF" w14:textId="77777777" w:rsidTr="00F142E3">
        <w:trPr>
          <w:trHeight w:hRule="exact" w:val="446"/>
          <w:jc w:val="center"/>
        </w:trPr>
        <w:tc>
          <w:tcPr>
            <w:tcW w:w="2947" w:type="dxa"/>
            <w:vMerge w:val="restart"/>
            <w:tcBorders>
              <w:top w:val="single" w:sz="4" w:space="0" w:color="auto"/>
              <w:left w:val="single" w:sz="4" w:space="0" w:color="auto"/>
            </w:tcBorders>
            <w:shd w:val="clear" w:color="auto" w:fill="FFFFFF"/>
          </w:tcPr>
          <w:p w14:paraId="2A12F845" w14:textId="77777777" w:rsidR="00044573" w:rsidRPr="00044573" w:rsidRDefault="00044573" w:rsidP="00F142E3">
            <w:pPr>
              <w:pStyle w:val="ae"/>
              <w:shd w:val="clear" w:color="auto" w:fill="auto"/>
              <w:spacing w:line="276" w:lineRule="auto"/>
              <w:rPr>
                <w:sz w:val="24"/>
                <w:szCs w:val="24"/>
              </w:rPr>
            </w:pPr>
            <w:r w:rsidRPr="00044573">
              <w:rPr>
                <w:b/>
                <w:bCs/>
                <w:color w:val="000000"/>
                <w:sz w:val="24"/>
                <w:szCs w:val="24"/>
                <w:lang w:eastAsia="ru-RU" w:bidi="ru-RU"/>
              </w:rPr>
              <w:t xml:space="preserve">Тема 3.1. </w:t>
            </w:r>
            <w:r w:rsidRPr="00044573">
              <w:rPr>
                <w:color w:val="000000"/>
                <w:sz w:val="24"/>
                <w:szCs w:val="24"/>
                <w:lang w:eastAsia="ru-RU" w:bidi="ru-RU"/>
              </w:rPr>
              <w:t>Общество как объект познания</w:t>
            </w:r>
          </w:p>
        </w:tc>
        <w:tc>
          <w:tcPr>
            <w:tcW w:w="9499" w:type="dxa"/>
            <w:tcBorders>
              <w:top w:val="single" w:sz="4" w:space="0" w:color="auto"/>
              <w:left w:val="single" w:sz="4" w:space="0" w:color="auto"/>
            </w:tcBorders>
            <w:shd w:val="clear" w:color="auto" w:fill="FFFFFF"/>
            <w:vAlign w:val="center"/>
          </w:tcPr>
          <w:p w14:paraId="34CB496F" w14:textId="77777777" w:rsidR="00044573" w:rsidRPr="00044573" w:rsidRDefault="00044573" w:rsidP="00F142E3">
            <w:pPr>
              <w:pStyle w:val="ae"/>
              <w:shd w:val="clear" w:color="auto" w:fill="auto"/>
              <w:ind w:firstLine="300"/>
              <w:jc w:val="both"/>
              <w:rPr>
                <w:sz w:val="24"/>
                <w:szCs w:val="24"/>
              </w:rPr>
            </w:pPr>
            <w:r w:rsidRPr="00044573">
              <w:rPr>
                <w:b/>
                <w:bCs/>
                <w:color w:val="000000"/>
                <w:sz w:val="24"/>
                <w:szCs w:val="24"/>
                <w:lang w:eastAsia="ru-RU" w:bidi="ru-RU"/>
              </w:rPr>
              <w:t>Содержание учебного материала</w:t>
            </w:r>
          </w:p>
        </w:tc>
        <w:tc>
          <w:tcPr>
            <w:tcW w:w="994" w:type="dxa"/>
            <w:tcBorders>
              <w:top w:val="single" w:sz="4" w:space="0" w:color="auto"/>
              <w:left w:val="single" w:sz="4" w:space="0" w:color="auto"/>
            </w:tcBorders>
            <w:shd w:val="clear" w:color="auto" w:fill="FFFFFF"/>
            <w:vAlign w:val="center"/>
          </w:tcPr>
          <w:p w14:paraId="75CCE88C"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6</w:t>
            </w:r>
          </w:p>
        </w:tc>
        <w:tc>
          <w:tcPr>
            <w:tcW w:w="1709" w:type="dxa"/>
            <w:vMerge w:val="restart"/>
            <w:tcBorders>
              <w:top w:val="single" w:sz="4" w:space="0" w:color="auto"/>
              <w:left w:val="single" w:sz="4" w:space="0" w:color="auto"/>
              <w:right w:val="single" w:sz="4" w:space="0" w:color="auto"/>
            </w:tcBorders>
            <w:shd w:val="clear" w:color="auto" w:fill="FFFFFF"/>
          </w:tcPr>
          <w:p w14:paraId="5102346A"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2, ОК 3,</w:t>
            </w:r>
          </w:p>
          <w:p w14:paraId="5CA197CE"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5, ОК9</w:t>
            </w:r>
          </w:p>
        </w:tc>
      </w:tr>
      <w:tr w:rsidR="00044573" w:rsidRPr="00044573" w14:paraId="74E36F53" w14:textId="77777777" w:rsidTr="00F142E3">
        <w:trPr>
          <w:trHeight w:hRule="exact" w:val="2218"/>
          <w:jc w:val="center"/>
        </w:trPr>
        <w:tc>
          <w:tcPr>
            <w:tcW w:w="2947" w:type="dxa"/>
            <w:vMerge/>
            <w:tcBorders>
              <w:left w:val="single" w:sz="4" w:space="0" w:color="auto"/>
            </w:tcBorders>
            <w:shd w:val="clear" w:color="auto" w:fill="FFFFFF"/>
          </w:tcPr>
          <w:p w14:paraId="28290038"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vAlign w:val="bottom"/>
          </w:tcPr>
          <w:p w14:paraId="47FA2E39" w14:textId="77777777" w:rsidR="00044573" w:rsidRPr="00044573" w:rsidRDefault="00044573" w:rsidP="00F142E3">
            <w:pPr>
              <w:pStyle w:val="ae"/>
              <w:shd w:val="clear" w:color="auto" w:fill="auto"/>
              <w:ind w:firstLine="160"/>
              <w:jc w:val="both"/>
              <w:rPr>
                <w:sz w:val="24"/>
                <w:szCs w:val="24"/>
              </w:rPr>
            </w:pPr>
            <w:r w:rsidRPr="00044573">
              <w:rPr>
                <w:color w:val="000000"/>
                <w:sz w:val="24"/>
                <w:szCs w:val="24"/>
                <w:lang w:eastAsia="ru-RU" w:bidi="ru-RU"/>
              </w:rPr>
              <w:t>Познание и мира, общества, человека. Специфика социального познания. Предмет и функции социальной философии. Социальная философия как самосознание человечества. Историческое развитие социальной философии (основные направления социально - философской мысли: позитивистская социальная философия и ее проблематика; психологическое направление; неокантианство; социальная философия М. Вебера и др.). Структура общества как саморазвивающейся системы. Модели развития общества. Информационное общество. Формационный и цивилизованный подходы к развитию общества.</w:t>
            </w:r>
          </w:p>
        </w:tc>
        <w:tc>
          <w:tcPr>
            <w:tcW w:w="994" w:type="dxa"/>
            <w:tcBorders>
              <w:top w:val="single" w:sz="4" w:space="0" w:color="auto"/>
              <w:left w:val="single" w:sz="4" w:space="0" w:color="auto"/>
            </w:tcBorders>
            <w:shd w:val="clear" w:color="auto" w:fill="FFFFFF"/>
            <w:vAlign w:val="center"/>
          </w:tcPr>
          <w:p w14:paraId="63CC1E4A"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4</w:t>
            </w:r>
          </w:p>
        </w:tc>
        <w:tc>
          <w:tcPr>
            <w:tcW w:w="1709" w:type="dxa"/>
            <w:vMerge/>
            <w:tcBorders>
              <w:left w:val="single" w:sz="4" w:space="0" w:color="auto"/>
              <w:right w:val="single" w:sz="4" w:space="0" w:color="auto"/>
            </w:tcBorders>
            <w:shd w:val="clear" w:color="auto" w:fill="FFFFFF"/>
          </w:tcPr>
          <w:p w14:paraId="28B2F811" w14:textId="77777777" w:rsidR="00044573" w:rsidRPr="00044573" w:rsidRDefault="00044573" w:rsidP="00F142E3">
            <w:pPr>
              <w:rPr>
                <w:rFonts w:ascii="Times New Roman" w:hAnsi="Times New Roman"/>
                <w:sz w:val="24"/>
                <w:szCs w:val="24"/>
              </w:rPr>
            </w:pPr>
          </w:p>
        </w:tc>
      </w:tr>
      <w:tr w:rsidR="00044573" w:rsidRPr="00044573" w14:paraId="6787F573" w14:textId="77777777" w:rsidTr="00F142E3">
        <w:trPr>
          <w:trHeight w:hRule="exact" w:val="446"/>
          <w:jc w:val="center"/>
        </w:trPr>
        <w:tc>
          <w:tcPr>
            <w:tcW w:w="2947" w:type="dxa"/>
            <w:vMerge/>
            <w:tcBorders>
              <w:left w:val="single" w:sz="4" w:space="0" w:color="auto"/>
            </w:tcBorders>
            <w:shd w:val="clear" w:color="auto" w:fill="FFFFFF"/>
          </w:tcPr>
          <w:p w14:paraId="5432CA79"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vAlign w:val="center"/>
          </w:tcPr>
          <w:p w14:paraId="3B8E5F98" w14:textId="77777777" w:rsidR="00044573" w:rsidRPr="00044573" w:rsidRDefault="00044573" w:rsidP="00F142E3">
            <w:pPr>
              <w:pStyle w:val="ae"/>
              <w:shd w:val="clear" w:color="auto" w:fill="auto"/>
              <w:ind w:firstLine="300"/>
              <w:rPr>
                <w:sz w:val="24"/>
                <w:szCs w:val="24"/>
              </w:rPr>
            </w:pPr>
            <w:r w:rsidRPr="00044573">
              <w:rPr>
                <w:b/>
                <w:bCs/>
                <w:color w:val="000000"/>
                <w:sz w:val="24"/>
                <w:szCs w:val="24"/>
                <w:lang w:eastAsia="ru-RU" w:bidi="ru-RU"/>
              </w:rPr>
              <w:t>Практические занятия (семинары)</w:t>
            </w:r>
          </w:p>
        </w:tc>
        <w:tc>
          <w:tcPr>
            <w:tcW w:w="994" w:type="dxa"/>
            <w:tcBorders>
              <w:top w:val="single" w:sz="4" w:space="0" w:color="auto"/>
              <w:left w:val="single" w:sz="4" w:space="0" w:color="auto"/>
            </w:tcBorders>
            <w:shd w:val="clear" w:color="auto" w:fill="FFFFFF"/>
            <w:vAlign w:val="center"/>
          </w:tcPr>
          <w:p w14:paraId="5FF629AD"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2</w:t>
            </w:r>
          </w:p>
        </w:tc>
        <w:tc>
          <w:tcPr>
            <w:tcW w:w="1709" w:type="dxa"/>
            <w:vMerge/>
            <w:tcBorders>
              <w:left w:val="single" w:sz="4" w:space="0" w:color="auto"/>
              <w:right w:val="single" w:sz="4" w:space="0" w:color="auto"/>
            </w:tcBorders>
            <w:shd w:val="clear" w:color="auto" w:fill="FFFFFF"/>
          </w:tcPr>
          <w:p w14:paraId="01A9BB6D" w14:textId="77777777" w:rsidR="00044573" w:rsidRPr="00044573" w:rsidRDefault="00044573" w:rsidP="00F142E3">
            <w:pPr>
              <w:rPr>
                <w:rFonts w:ascii="Times New Roman" w:hAnsi="Times New Roman"/>
                <w:sz w:val="24"/>
                <w:szCs w:val="24"/>
              </w:rPr>
            </w:pPr>
          </w:p>
        </w:tc>
      </w:tr>
      <w:tr w:rsidR="00044573" w:rsidRPr="00044573" w14:paraId="69D60405" w14:textId="77777777" w:rsidTr="00F142E3">
        <w:trPr>
          <w:trHeight w:hRule="exact" w:val="1114"/>
          <w:jc w:val="center"/>
        </w:trPr>
        <w:tc>
          <w:tcPr>
            <w:tcW w:w="2947" w:type="dxa"/>
            <w:vMerge/>
            <w:tcBorders>
              <w:left w:val="single" w:sz="4" w:space="0" w:color="auto"/>
            </w:tcBorders>
            <w:shd w:val="clear" w:color="auto" w:fill="FFFFFF"/>
          </w:tcPr>
          <w:p w14:paraId="65E0271A"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vAlign w:val="bottom"/>
          </w:tcPr>
          <w:p w14:paraId="6348EC15" w14:textId="77777777" w:rsidR="00044573" w:rsidRPr="00044573" w:rsidRDefault="00044573" w:rsidP="00F142E3">
            <w:pPr>
              <w:pStyle w:val="ae"/>
              <w:shd w:val="clear" w:color="auto" w:fill="auto"/>
              <w:ind w:firstLine="160"/>
              <w:jc w:val="both"/>
              <w:rPr>
                <w:sz w:val="24"/>
                <w:szCs w:val="24"/>
              </w:rPr>
            </w:pPr>
            <w:r w:rsidRPr="00044573">
              <w:rPr>
                <w:color w:val="000000"/>
                <w:sz w:val="24"/>
                <w:szCs w:val="24"/>
                <w:lang w:eastAsia="ru-RU" w:bidi="ru-RU"/>
              </w:rPr>
              <w:t>Природные основы общественной жизни.</w:t>
            </w:r>
          </w:p>
          <w:p w14:paraId="7F95C116" w14:textId="77777777" w:rsidR="00044573" w:rsidRPr="00044573" w:rsidRDefault="00044573" w:rsidP="00F142E3">
            <w:pPr>
              <w:pStyle w:val="ae"/>
              <w:shd w:val="clear" w:color="auto" w:fill="auto"/>
              <w:ind w:firstLine="160"/>
              <w:jc w:val="both"/>
              <w:rPr>
                <w:sz w:val="24"/>
                <w:szCs w:val="24"/>
              </w:rPr>
            </w:pPr>
            <w:r w:rsidRPr="00044573">
              <w:rPr>
                <w:color w:val="000000"/>
                <w:sz w:val="24"/>
                <w:szCs w:val="24"/>
                <w:lang w:eastAsia="ru-RU" w:bidi="ru-RU"/>
              </w:rPr>
              <w:t>Понятие «природа». Этапы взаимодействия природы и общества. Роль географической среды в развитии общества. Природа как основа человеческого бытия. Отношение человека к природе. Взаимодействие личности и общества.</w:t>
            </w:r>
          </w:p>
        </w:tc>
        <w:tc>
          <w:tcPr>
            <w:tcW w:w="994" w:type="dxa"/>
            <w:tcBorders>
              <w:top w:val="single" w:sz="4" w:space="0" w:color="auto"/>
              <w:left w:val="single" w:sz="4" w:space="0" w:color="auto"/>
            </w:tcBorders>
            <w:shd w:val="clear" w:color="auto" w:fill="FFFFFF"/>
          </w:tcPr>
          <w:p w14:paraId="2F1D5291" w14:textId="77777777" w:rsidR="00044573" w:rsidRPr="00044573" w:rsidRDefault="00044573" w:rsidP="00F142E3">
            <w:pPr>
              <w:rPr>
                <w:rFonts w:ascii="Times New Roman" w:hAnsi="Times New Roman"/>
                <w:sz w:val="24"/>
                <w:szCs w:val="24"/>
              </w:rPr>
            </w:pPr>
          </w:p>
        </w:tc>
        <w:tc>
          <w:tcPr>
            <w:tcW w:w="1709" w:type="dxa"/>
            <w:vMerge/>
            <w:tcBorders>
              <w:left w:val="single" w:sz="4" w:space="0" w:color="auto"/>
              <w:right w:val="single" w:sz="4" w:space="0" w:color="auto"/>
            </w:tcBorders>
            <w:shd w:val="clear" w:color="auto" w:fill="FFFFFF"/>
          </w:tcPr>
          <w:p w14:paraId="12F55BF8" w14:textId="77777777" w:rsidR="00044573" w:rsidRPr="00044573" w:rsidRDefault="00044573" w:rsidP="00F142E3">
            <w:pPr>
              <w:rPr>
                <w:rFonts w:ascii="Times New Roman" w:hAnsi="Times New Roman"/>
                <w:sz w:val="24"/>
                <w:szCs w:val="24"/>
              </w:rPr>
            </w:pPr>
          </w:p>
        </w:tc>
      </w:tr>
      <w:tr w:rsidR="00044573" w:rsidRPr="00044573" w14:paraId="5466FDE2" w14:textId="77777777" w:rsidTr="00F142E3">
        <w:trPr>
          <w:trHeight w:hRule="exact" w:val="456"/>
          <w:jc w:val="center"/>
        </w:trPr>
        <w:tc>
          <w:tcPr>
            <w:tcW w:w="2947" w:type="dxa"/>
            <w:tcBorders>
              <w:top w:val="single" w:sz="4" w:space="0" w:color="auto"/>
              <w:left w:val="single" w:sz="4" w:space="0" w:color="auto"/>
              <w:bottom w:val="single" w:sz="4" w:space="0" w:color="auto"/>
            </w:tcBorders>
            <w:shd w:val="clear" w:color="auto" w:fill="FFFFFF"/>
          </w:tcPr>
          <w:p w14:paraId="5265263B" w14:textId="77777777" w:rsidR="00044573" w:rsidRPr="00044573" w:rsidRDefault="00044573" w:rsidP="00F142E3">
            <w:pPr>
              <w:pStyle w:val="ae"/>
              <w:shd w:val="clear" w:color="auto" w:fill="auto"/>
              <w:rPr>
                <w:sz w:val="24"/>
                <w:szCs w:val="24"/>
              </w:rPr>
            </w:pPr>
            <w:r w:rsidRPr="00044573">
              <w:rPr>
                <w:b/>
                <w:bCs/>
                <w:color w:val="000000"/>
                <w:sz w:val="24"/>
                <w:szCs w:val="24"/>
                <w:lang w:eastAsia="ru-RU" w:bidi="ru-RU"/>
              </w:rPr>
              <w:t xml:space="preserve">Тема 3.2. </w:t>
            </w:r>
            <w:r w:rsidRPr="00044573">
              <w:rPr>
                <w:color w:val="000000"/>
                <w:sz w:val="24"/>
                <w:szCs w:val="24"/>
                <w:lang w:eastAsia="ru-RU" w:bidi="ru-RU"/>
              </w:rPr>
              <w:t>Проблема</w:t>
            </w:r>
          </w:p>
        </w:tc>
        <w:tc>
          <w:tcPr>
            <w:tcW w:w="9499" w:type="dxa"/>
            <w:tcBorders>
              <w:top w:val="single" w:sz="4" w:space="0" w:color="auto"/>
              <w:left w:val="single" w:sz="4" w:space="0" w:color="auto"/>
              <w:bottom w:val="single" w:sz="4" w:space="0" w:color="auto"/>
            </w:tcBorders>
            <w:shd w:val="clear" w:color="auto" w:fill="FFFFFF"/>
          </w:tcPr>
          <w:p w14:paraId="0D788D4A" w14:textId="77777777" w:rsidR="00044573" w:rsidRPr="00044573" w:rsidRDefault="00044573" w:rsidP="00F142E3">
            <w:pPr>
              <w:pStyle w:val="ae"/>
              <w:shd w:val="clear" w:color="auto" w:fill="auto"/>
              <w:ind w:firstLine="300"/>
              <w:rPr>
                <w:sz w:val="24"/>
                <w:szCs w:val="24"/>
              </w:rPr>
            </w:pPr>
            <w:r w:rsidRPr="00044573">
              <w:rPr>
                <w:b/>
                <w:bCs/>
                <w:color w:val="000000"/>
                <w:sz w:val="24"/>
                <w:szCs w:val="24"/>
                <w:lang w:eastAsia="ru-RU" w:bidi="ru-RU"/>
              </w:rPr>
              <w:t>Содержание учебного материала</w:t>
            </w:r>
          </w:p>
        </w:tc>
        <w:tc>
          <w:tcPr>
            <w:tcW w:w="994" w:type="dxa"/>
            <w:tcBorders>
              <w:top w:val="single" w:sz="4" w:space="0" w:color="auto"/>
              <w:left w:val="single" w:sz="4" w:space="0" w:color="auto"/>
              <w:bottom w:val="single" w:sz="4" w:space="0" w:color="auto"/>
            </w:tcBorders>
            <w:shd w:val="clear" w:color="auto" w:fill="FFFFFF"/>
            <w:vAlign w:val="center"/>
          </w:tcPr>
          <w:p w14:paraId="64D0F9EA"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6</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40108264"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2, ОК 3,</w:t>
            </w:r>
          </w:p>
        </w:tc>
      </w:tr>
    </w:tbl>
    <w:p w14:paraId="0E26B2DA" w14:textId="77777777" w:rsidR="00044573" w:rsidRPr="00044573" w:rsidRDefault="00044573" w:rsidP="00044573">
      <w:pPr>
        <w:spacing w:line="1" w:lineRule="exact"/>
        <w:rPr>
          <w:rFonts w:ascii="Times New Roman" w:hAnsi="Times New Roman"/>
          <w:sz w:val="24"/>
          <w:szCs w:val="24"/>
        </w:rPr>
      </w:pPr>
      <w:r w:rsidRPr="00044573">
        <w:rPr>
          <w:rFonts w:ascii="Times New Roman" w:hAnsi="Times New Roman"/>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9499"/>
        <w:gridCol w:w="994"/>
        <w:gridCol w:w="1709"/>
      </w:tblGrid>
      <w:tr w:rsidR="00044573" w:rsidRPr="00044573" w14:paraId="019666C3" w14:textId="77777777" w:rsidTr="00F142E3">
        <w:trPr>
          <w:trHeight w:hRule="exact" w:val="566"/>
          <w:jc w:val="center"/>
        </w:trPr>
        <w:tc>
          <w:tcPr>
            <w:tcW w:w="2947" w:type="dxa"/>
            <w:vMerge w:val="restart"/>
            <w:tcBorders>
              <w:top w:val="single" w:sz="4" w:space="0" w:color="auto"/>
              <w:left w:val="single" w:sz="4" w:space="0" w:color="auto"/>
            </w:tcBorders>
            <w:shd w:val="clear" w:color="auto" w:fill="FFFFFF"/>
          </w:tcPr>
          <w:p w14:paraId="7DA8104F" w14:textId="77777777" w:rsidR="00044573" w:rsidRPr="00044573" w:rsidRDefault="00044573" w:rsidP="00F142E3">
            <w:pPr>
              <w:pStyle w:val="ae"/>
              <w:shd w:val="clear" w:color="auto" w:fill="auto"/>
              <w:rPr>
                <w:sz w:val="24"/>
                <w:szCs w:val="24"/>
              </w:rPr>
            </w:pPr>
            <w:r w:rsidRPr="00044573">
              <w:rPr>
                <w:color w:val="000000"/>
                <w:sz w:val="24"/>
                <w:szCs w:val="24"/>
                <w:lang w:eastAsia="ru-RU" w:bidi="ru-RU"/>
              </w:rPr>
              <w:lastRenderedPageBreak/>
              <w:t>человека в философии</w:t>
            </w:r>
          </w:p>
        </w:tc>
        <w:tc>
          <w:tcPr>
            <w:tcW w:w="9499" w:type="dxa"/>
            <w:tcBorders>
              <w:top w:val="single" w:sz="4" w:space="0" w:color="auto"/>
              <w:left w:val="single" w:sz="4" w:space="0" w:color="auto"/>
            </w:tcBorders>
            <w:shd w:val="clear" w:color="auto" w:fill="FFFFFF"/>
          </w:tcPr>
          <w:p w14:paraId="3386B2F7" w14:textId="77777777" w:rsidR="00044573" w:rsidRPr="00044573" w:rsidRDefault="00044573" w:rsidP="00F142E3">
            <w:pPr>
              <w:pStyle w:val="ae"/>
              <w:shd w:val="clear" w:color="auto" w:fill="auto"/>
              <w:ind w:firstLine="300"/>
              <w:jc w:val="both"/>
              <w:rPr>
                <w:sz w:val="24"/>
                <w:szCs w:val="24"/>
              </w:rPr>
            </w:pPr>
            <w:r w:rsidRPr="00044573">
              <w:rPr>
                <w:color w:val="000000"/>
                <w:sz w:val="24"/>
                <w:szCs w:val="24"/>
                <w:lang w:eastAsia="ru-RU" w:bidi="ru-RU"/>
              </w:rPr>
              <w:t>Человек как единство природного и социального. Индивид и личность. Свобода, права и ответственность личности.</w:t>
            </w:r>
          </w:p>
        </w:tc>
        <w:tc>
          <w:tcPr>
            <w:tcW w:w="994" w:type="dxa"/>
            <w:tcBorders>
              <w:top w:val="single" w:sz="4" w:space="0" w:color="auto"/>
              <w:left w:val="single" w:sz="4" w:space="0" w:color="auto"/>
            </w:tcBorders>
            <w:shd w:val="clear" w:color="auto" w:fill="FFFFFF"/>
            <w:vAlign w:val="center"/>
          </w:tcPr>
          <w:p w14:paraId="518C88C5"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2</w:t>
            </w:r>
          </w:p>
        </w:tc>
        <w:tc>
          <w:tcPr>
            <w:tcW w:w="1709" w:type="dxa"/>
            <w:vMerge w:val="restart"/>
            <w:tcBorders>
              <w:top w:val="single" w:sz="4" w:space="0" w:color="auto"/>
              <w:left w:val="single" w:sz="4" w:space="0" w:color="auto"/>
              <w:right w:val="single" w:sz="4" w:space="0" w:color="auto"/>
            </w:tcBorders>
            <w:shd w:val="clear" w:color="auto" w:fill="FFFFFF"/>
          </w:tcPr>
          <w:p w14:paraId="1767BBA5"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5, ОК9</w:t>
            </w:r>
          </w:p>
        </w:tc>
      </w:tr>
      <w:tr w:rsidR="00044573" w:rsidRPr="00044573" w14:paraId="600E2F08" w14:textId="77777777" w:rsidTr="00F142E3">
        <w:trPr>
          <w:trHeight w:hRule="exact" w:val="446"/>
          <w:jc w:val="center"/>
        </w:trPr>
        <w:tc>
          <w:tcPr>
            <w:tcW w:w="2947" w:type="dxa"/>
            <w:vMerge/>
            <w:tcBorders>
              <w:left w:val="single" w:sz="4" w:space="0" w:color="auto"/>
            </w:tcBorders>
            <w:shd w:val="clear" w:color="auto" w:fill="FFFFFF"/>
          </w:tcPr>
          <w:p w14:paraId="01F0F4B3"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tcPr>
          <w:p w14:paraId="13E830CD" w14:textId="77777777" w:rsidR="00044573" w:rsidRPr="00044573" w:rsidRDefault="00044573" w:rsidP="00F142E3">
            <w:pPr>
              <w:pStyle w:val="ae"/>
              <w:shd w:val="clear" w:color="auto" w:fill="auto"/>
              <w:ind w:firstLine="300"/>
              <w:jc w:val="both"/>
              <w:rPr>
                <w:sz w:val="24"/>
                <w:szCs w:val="24"/>
              </w:rPr>
            </w:pPr>
            <w:r w:rsidRPr="00044573">
              <w:rPr>
                <w:b/>
                <w:bCs/>
                <w:color w:val="000000"/>
                <w:sz w:val="24"/>
                <w:szCs w:val="24"/>
                <w:lang w:eastAsia="ru-RU" w:bidi="ru-RU"/>
              </w:rPr>
              <w:t>Практические занятия (семинары)</w:t>
            </w:r>
          </w:p>
        </w:tc>
        <w:tc>
          <w:tcPr>
            <w:tcW w:w="994" w:type="dxa"/>
            <w:tcBorders>
              <w:top w:val="single" w:sz="4" w:space="0" w:color="auto"/>
              <w:left w:val="single" w:sz="4" w:space="0" w:color="auto"/>
            </w:tcBorders>
            <w:shd w:val="clear" w:color="auto" w:fill="FFFFFF"/>
          </w:tcPr>
          <w:p w14:paraId="4DA4E92C"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4</w:t>
            </w:r>
          </w:p>
        </w:tc>
        <w:tc>
          <w:tcPr>
            <w:tcW w:w="1709" w:type="dxa"/>
            <w:vMerge/>
            <w:tcBorders>
              <w:left w:val="single" w:sz="4" w:space="0" w:color="auto"/>
              <w:right w:val="single" w:sz="4" w:space="0" w:color="auto"/>
            </w:tcBorders>
            <w:shd w:val="clear" w:color="auto" w:fill="FFFFFF"/>
          </w:tcPr>
          <w:p w14:paraId="4A920D1F" w14:textId="77777777" w:rsidR="00044573" w:rsidRPr="00044573" w:rsidRDefault="00044573" w:rsidP="00F142E3">
            <w:pPr>
              <w:rPr>
                <w:rFonts w:ascii="Times New Roman" w:hAnsi="Times New Roman"/>
                <w:sz w:val="24"/>
                <w:szCs w:val="24"/>
              </w:rPr>
            </w:pPr>
          </w:p>
        </w:tc>
      </w:tr>
      <w:tr w:rsidR="00044573" w:rsidRPr="00044573" w14:paraId="3F123D44" w14:textId="77777777" w:rsidTr="00F142E3">
        <w:trPr>
          <w:trHeight w:hRule="exact" w:val="1114"/>
          <w:jc w:val="center"/>
        </w:trPr>
        <w:tc>
          <w:tcPr>
            <w:tcW w:w="2947" w:type="dxa"/>
            <w:vMerge/>
            <w:tcBorders>
              <w:left w:val="single" w:sz="4" w:space="0" w:color="auto"/>
            </w:tcBorders>
            <w:shd w:val="clear" w:color="auto" w:fill="FFFFFF"/>
          </w:tcPr>
          <w:p w14:paraId="1B2F3EC5"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vAlign w:val="bottom"/>
          </w:tcPr>
          <w:p w14:paraId="7E87BE84" w14:textId="77777777" w:rsidR="00044573" w:rsidRPr="00044573" w:rsidRDefault="00044573" w:rsidP="00F142E3">
            <w:pPr>
              <w:pStyle w:val="ae"/>
              <w:shd w:val="clear" w:color="auto" w:fill="auto"/>
              <w:ind w:firstLine="300"/>
              <w:jc w:val="both"/>
              <w:rPr>
                <w:sz w:val="24"/>
                <w:szCs w:val="24"/>
              </w:rPr>
            </w:pPr>
            <w:r w:rsidRPr="00044573">
              <w:rPr>
                <w:color w:val="000000"/>
                <w:sz w:val="24"/>
                <w:szCs w:val="24"/>
                <w:lang w:eastAsia="ru-RU" w:bidi="ru-RU"/>
              </w:rPr>
              <w:t>Понятие ценностей, классификация ценностей. Нравственные ценности, эстетические ценности и их роль в человеческой жизни. Ценности в западной и восточной культуре. Ценности в сфере военной деятельности. Представление о современном человеке в разных культурах.</w:t>
            </w:r>
          </w:p>
        </w:tc>
        <w:tc>
          <w:tcPr>
            <w:tcW w:w="994" w:type="dxa"/>
            <w:tcBorders>
              <w:top w:val="single" w:sz="4" w:space="0" w:color="auto"/>
              <w:left w:val="single" w:sz="4" w:space="0" w:color="auto"/>
            </w:tcBorders>
            <w:shd w:val="clear" w:color="auto" w:fill="FFFFFF"/>
          </w:tcPr>
          <w:p w14:paraId="38A4BB93" w14:textId="77777777" w:rsidR="00044573" w:rsidRPr="00044573" w:rsidRDefault="00044573" w:rsidP="00F142E3">
            <w:pPr>
              <w:rPr>
                <w:rFonts w:ascii="Times New Roman" w:hAnsi="Times New Roman"/>
                <w:sz w:val="24"/>
                <w:szCs w:val="24"/>
              </w:rPr>
            </w:pPr>
          </w:p>
        </w:tc>
        <w:tc>
          <w:tcPr>
            <w:tcW w:w="1709" w:type="dxa"/>
            <w:vMerge/>
            <w:tcBorders>
              <w:left w:val="single" w:sz="4" w:space="0" w:color="auto"/>
              <w:right w:val="single" w:sz="4" w:space="0" w:color="auto"/>
            </w:tcBorders>
            <w:shd w:val="clear" w:color="auto" w:fill="FFFFFF"/>
          </w:tcPr>
          <w:p w14:paraId="22BCC65A" w14:textId="77777777" w:rsidR="00044573" w:rsidRPr="00044573" w:rsidRDefault="00044573" w:rsidP="00F142E3">
            <w:pPr>
              <w:rPr>
                <w:rFonts w:ascii="Times New Roman" w:hAnsi="Times New Roman"/>
                <w:sz w:val="24"/>
                <w:szCs w:val="24"/>
              </w:rPr>
            </w:pPr>
          </w:p>
        </w:tc>
      </w:tr>
      <w:tr w:rsidR="00044573" w:rsidRPr="00044573" w14:paraId="7030B690" w14:textId="77777777" w:rsidTr="00F142E3">
        <w:trPr>
          <w:trHeight w:hRule="exact" w:val="446"/>
          <w:jc w:val="center"/>
        </w:trPr>
        <w:tc>
          <w:tcPr>
            <w:tcW w:w="2947" w:type="dxa"/>
            <w:vMerge w:val="restart"/>
            <w:tcBorders>
              <w:top w:val="single" w:sz="4" w:space="0" w:color="auto"/>
              <w:left w:val="single" w:sz="4" w:space="0" w:color="auto"/>
            </w:tcBorders>
            <w:shd w:val="clear" w:color="auto" w:fill="FFFFFF"/>
          </w:tcPr>
          <w:p w14:paraId="39C539FD" w14:textId="77777777" w:rsidR="00044573" w:rsidRPr="00044573" w:rsidRDefault="00044573" w:rsidP="00F142E3">
            <w:pPr>
              <w:pStyle w:val="ae"/>
              <w:shd w:val="clear" w:color="auto" w:fill="auto"/>
              <w:spacing w:line="271" w:lineRule="auto"/>
              <w:rPr>
                <w:sz w:val="24"/>
                <w:szCs w:val="24"/>
              </w:rPr>
            </w:pPr>
            <w:r w:rsidRPr="00044573">
              <w:rPr>
                <w:b/>
                <w:bCs/>
                <w:color w:val="000000"/>
                <w:sz w:val="24"/>
                <w:szCs w:val="24"/>
                <w:lang w:eastAsia="ru-RU" w:bidi="ru-RU"/>
              </w:rPr>
              <w:t xml:space="preserve">Тема 3.3. </w:t>
            </w:r>
            <w:r w:rsidRPr="00044573">
              <w:rPr>
                <w:color w:val="000000"/>
                <w:sz w:val="24"/>
                <w:szCs w:val="24"/>
                <w:lang w:eastAsia="ru-RU" w:bidi="ru-RU"/>
              </w:rPr>
              <w:t>Война как</w:t>
            </w:r>
          </w:p>
          <w:p w14:paraId="5E4E620B" w14:textId="77777777" w:rsidR="00044573" w:rsidRPr="00044573" w:rsidRDefault="00044573" w:rsidP="00F142E3">
            <w:pPr>
              <w:pStyle w:val="ae"/>
              <w:shd w:val="clear" w:color="auto" w:fill="auto"/>
              <w:spacing w:line="271" w:lineRule="auto"/>
              <w:rPr>
                <w:sz w:val="24"/>
                <w:szCs w:val="24"/>
              </w:rPr>
            </w:pPr>
            <w:proofErr w:type="spellStart"/>
            <w:r w:rsidRPr="00044573">
              <w:rPr>
                <w:color w:val="000000"/>
                <w:sz w:val="24"/>
                <w:szCs w:val="24"/>
                <w:lang w:eastAsia="ru-RU" w:bidi="ru-RU"/>
              </w:rPr>
              <w:t>общественно</w:t>
            </w:r>
            <w:r w:rsidRPr="00044573">
              <w:rPr>
                <w:color w:val="000000"/>
                <w:sz w:val="24"/>
                <w:szCs w:val="24"/>
                <w:lang w:eastAsia="ru-RU" w:bidi="ru-RU"/>
              </w:rPr>
              <w:softHyphen/>
              <w:t>историческое</w:t>
            </w:r>
            <w:proofErr w:type="spellEnd"/>
            <w:r w:rsidRPr="00044573">
              <w:rPr>
                <w:color w:val="000000"/>
                <w:sz w:val="24"/>
                <w:szCs w:val="24"/>
                <w:lang w:eastAsia="ru-RU" w:bidi="ru-RU"/>
              </w:rPr>
              <w:t xml:space="preserve"> явление</w:t>
            </w:r>
          </w:p>
        </w:tc>
        <w:tc>
          <w:tcPr>
            <w:tcW w:w="9499" w:type="dxa"/>
            <w:tcBorders>
              <w:top w:val="single" w:sz="4" w:space="0" w:color="auto"/>
              <w:left w:val="single" w:sz="4" w:space="0" w:color="auto"/>
            </w:tcBorders>
            <w:shd w:val="clear" w:color="auto" w:fill="FFFFFF"/>
            <w:vAlign w:val="center"/>
          </w:tcPr>
          <w:p w14:paraId="0014369D" w14:textId="77777777" w:rsidR="00044573" w:rsidRPr="00044573" w:rsidRDefault="00044573" w:rsidP="00F142E3">
            <w:pPr>
              <w:pStyle w:val="ae"/>
              <w:shd w:val="clear" w:color="auto" w:fill="auto"/>
              <w:ind w:firstLine="300"/>
              <w:jc w:val="both"/>
              <w:rPr>
                <w:sz w:val="24"/>
                <w:szCs w:val="24"/>
              </w:rPr>
            </w:pPr>
            <w:r w:rsidRPr="00044573">
              <w:rPr>
                <w:b/>
                <w:bCs/>
                <w:color w:val="000000"/>
                <w:sz w:val="24"/>
                <w:szCs w:val="24"/>
                <w:lang w:eastAsia="ru-RU" w:bidi="ru-RU"/>
              </w:rPr>
              <w:t>Содержание учебного материала</w:t>
            </w:r>
          </w:p>
        </w:tc>
        <w:tc>
          <w:tcPr>
            <w:tcW w:w="994" w:type="dxa"/>
            <w:tcBorders>
              <w:top w:val="single" w:sz="4" w:space="0" w:color="auto"/>
              <w:left w:val="single" w:sz="4" w:space="0" w:color="auto"/>
            </w:tcBorders>
            <w:shd w:val="clear" w:color="auto" w:fill="FFFFFF"/>
            <w:vAlign w:val="center"/>
          </w:tcPr>
          <w:p w14:paraId="227FC6C1"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6</w:t>
            </w:r>
          </w:p>
        </w:tc>
        <w:tc>
          <w:tcPr>
            <w:tcW w:w="1709" w:type="dxa"/>
            <w:vMerge w:val="restart"/>
            <w:tcBorders>
              <w:top w:val="single" w:sz="4" w:space="0" w:color="auto"/>
              <w:left w:val="single" w:sz="4" w:space="0" w:color="auto"/>
              <w:right w:val="single" w:sz="4" w:space="0" w:color="auto"/>
            </w:tcBorders>
            <w:shd w:val="clear" w:color="auto" w:fill="FFFFFF"/>
          </w:tcPr>
          <w:p w14:paraId="1AF8A9EA" w14:textId="77777777" w:rsidR="00044573" w:rsidRPr="00044573" w:rsidRDefault="00044573" w:rsidP="00F142E3">
            <w:pPr>
              <w:pStyle w:val="ae"/>
              <w:shd w:val="clear" w:color="auto" w:fill="auto"/>
              <w:spacing w:after="40"/>
              <w:jc w:val="center"/>
              <w:rPr>
                <w:sz w:val="24"/>
                <w:szCs w:val="24"/>
              </w:rPr>
            </w:pPr>
            <w:r w:rsidRPr="00044573">
              <w:rPr>
                <w:color w:val="000000"/>
                <w:sz w:val="24"/>
                <w:szCs w:val="24"/>
                <w:lang w:eastAsia="ru-RU" w:bidi="ru-RU"/>
              </w:rPr>
              <w:t>ОК 2, ОК 3,</w:t>
            </w:r>
          </w:p>
          <w:p w14:paraId="509B4847"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5, ОК9</w:t>
            </w:r>
          </w:p>
        </w:tc>
      </w:tr>
      <w:tr w:rsidR="00044573" w:rsidRPr="00044573" w14:paraId="14711495" w14:textId="77777777" w:rsidTr="00F142E3">
        <w:trPr>
          <w:trHeight w:hRule="exact" w:val="840"/>
          <w:jc w:val="center"/>
        </w:trPr>
        <w:tc>
          <w:tcPr>
            <w:tcW w:w="2947" w:type="dxa"/>
            <w:vMerge/>
            <w:tcBorders>
              <w:left w:val="single" w:sz="4" w:space="0" w:color="auto"/>
            </w:tcBorders>
            <w:shd w:val="clear" w:color="auto" w:fill="FFFFFF"/>
          </w:tcPr>
          <w:p w14:paraId="17D8AC4C"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tcPr>
          <w:p w14:paraId="6E56AE5B" w14:textId="77777777" w:rsidR="00044573" w:rsidRPr="00044573" w:rsidRDefault="00044573" w:rsidP="00F142E3">
            <w:pPr>
              <w:pStyle w:val="ae"/>
              <w:shd w:val="clear" w:color="auto" w:fill="auto"/>
              <w:ind w:firstLine="300"/>
              <w:jc w:val="both"/>
              <w:rPr>
                <w:sz w:val="24"/>
                <w:szCs w:val="24"/>
              </w:rPr>
            </w:pPr>
            <w:r w:rsidRPr="00044573">
              <w:rPr>
                <w:color w:val="000000"/>
                <w:sz w:val="24"/>
                <w:szCs w:val="24"/>
                <w:lang w:eastAsia="ru-RU" w:bidi="ru-RU"/>
              </w:rPr>
              <w:t>Проблема войны и мира как глобальная проблема современности. Философские учения о причинах возникновения, сущности и содержании войн (информационных войн).</w:t>
            </w:r>
          </w:p>
        </w:tc>
        <w:tc>
          <w:tcPr>
            <w:tcW w:w="994" w:type="dxa"/>
            <w:tcBorders>
              <w:top w:val="single" w:sz="4" w:space="0" w:color="auto"/>
              <w:left w:val="single" w:sz="4" w:space="0" w:color="auto"/>
            </w:tcBorders>
            <w:shd w:val="clear" w:color="auto" w:fill="FFFFFF"/>
            <w:vAlign w:val="center"/>
          </w:tcPr>
          <w:p w14:paraId="0E6BD598"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2</w:t>
            </w:r>
          </w:p>
        </w:tc>
        <w:tc>
          <w:tcPr>
            <w:tcW w:w="1709" w:type="dxa"/>
            <w:vMerge/>
            <w:tcBorders>
              <w:left w:val="single" w:sz="4" w:space="0" w:color="auto"/>
              <w:right w:val="single" w:sz="4" w:space="0" w:color="auto"/>
            </w:tcBorders>
            <w:shd w:val="clear" w:color="auto" w:fill="FFFFFF"/>
          </w:tcPr>
          <w:p w14:paraId="59EDD77F" w14:textId="77777777" w:rsidR="00044573" w:rsidRPr="00044573" w:rsidRDefault="00044573" w:rsidP="00F142E3">
            <w:pPr>
              <w:rPr>
                <w:rFonts w:ascii="Times New Roman" w:hAnsi="Times New Roman"/>
                <w:sz w:val="24"/>
                <w:szCs w:val="24"/>
              </w:rPr>
            </w:pPr>
          </w:p>
        </w:tc>
      </w:tr>
      <w:tr w:rsidR="00044573" w:rsidRPr="00044573" w14:paraId="457E13FB" w14:textId="77777777" w:rsidTr="00F142E3">
        <w:trPr>
          <w:trHeight w:hRule="exact" w:val="446"/>
          <w:jc w:val="center"/>
        </w:trPr>
        <w:tc>
          <w:tcPr>
            <w:tcW w:w="2947" w:type="dxa"/>
            <w:vMerge/>
            <w:tcBorders>
              <w:left w:val="single" w:sz="4" w:space="0" w:color="auto"/>
            </w:tcBorders>
            <w:shd w:val="clear" w:color="auto" w:fill="FFFFFF"/>
          </w:tcPr>
          <w:p w14:paraId="512F4BC1"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tcPr>
          <w:p w14:paraId="1E7A0AB9" w14:textId="77777777" w:rsidR="00044573" w:rsidRPr="00044573" w:rsidRDefault="00044573" w:rsidP="00F142E3">
            <w:pPr>
              <w:pStyle w:val="ae"/>
              <w:shd w:val="clear" w:color="auto" w:fill="auto"/>
              <w:ind w:firstLine="300"/>
              <w:rPr>
                <w:sz w:val="24"/>
                <w:szCs w:val="24"/>
              </w:rPr>
            </w:pPr>
            <w:r w:rsidRPr="00044573">
              <w:rPr>
                <w:b/>
                <w:bCs/>
                <w:color w:val="000000"/>
                <w:sz w:val="24"/>
                <w:szCs w:val="24"/>
                <w:lang w:eastAsia="ru-RU" w:bidi="ru-RU"/>
              </w:rPr>
              <w:t>Практические занятия (семинары)</w:t>
            </w:r>
          </w:p>
        </w:tc>
        <w:tc>
          <w:tcPr>
            <w:tcW w:w="994" w:type="dxa"/>
            <w:tcBorders>
              <w:top w:val="single" w:sz="4" w:space="0" w:color="auto"/>
              <w:left w:val="single" w:sz="4" w:space="0" w:color="auto"/>
            </w:tcBorders>
            <w:shd w:val="clear" w:color="auto" w:fill="FFFFFF"/>
          </w:tcPr>
          <w:p w14:paraId="4AFA2C5B"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4</w:t>
            </w:r>
          </w:p>
        </w:tc>
        <w:tc>
          <w:tcPr>
            <w:tcW w:w="1709" w:type="dxa"/>
            <w:vMerge/>
            <w:tcBorders>
              <w:left w:val="single" w:sz="4" w:space="0" w:color="auto"/>
              <w:right w:val="single" w:sz="4" w:space="0" w:color="auto"/>
            </w:tcBorders>
            <w:shd w:val="clear" w:color="auto" w:fill="FFFFFF"/>
          </w:tcPr>
          <w:p w14:paraId="7A846E08" w14:textId="77777777" w:rsidR="00044573" w:rsidRPr="00044573" w:rsidRDefault="00044573" w:rsidP="00F142E3">
            <w:pPr>
              <w:rPr>
                <w:rFonts w:ascii="Times New Roman" w:hAnsi="Times New Roman"/>
                <w:sz w:val="24"/>
                <w:szCs w:val="24"/>
              </w:rPr>
            </w:pPr>
          </w:p>
        </w:tc>
      </w:tr>
      <w:tr w:rsidR="00044573" w:rsidRPr="00044573" w14:paraId="2C5BB7AE" w14:textId="77777777" w:rsidTr="00F142E3">
        <w:trPr>
          <w:trHeight w:hRule="exact" w:val="1387"/>
          <w:jc w:val="center"/>
        </w:trPr>
        <w:tc>
          <w:tcPr>
            <w:tcW w:w="2947" w:type="dxa"/>
            <w:vMerge/>
            <w:tcBorders>
              <w:left w:val="single" w:sz="4" w:space="0" w:color="auto"/>
            </w:tcBorders>
            <w:shd w:val="clear" w:color="auto" w:fill="FFFFFF"/>
          </w:tcPr>
          <w:p w14:paraId="10D14D64"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vAlign w:val="bottom"/>
          </w:tcPr>
          <w:p w14:paraId="4892BA90" w14:textId="77777777" w:rsidR="00044573" w:rsidRPr="00044573" w:rsidRDefault="00044573" w:rsidP="00F142E3">
            <w:pPr>
              <w:pStyle w:val="ae"/>
              <w:shd w:val="clear" w:color="auto" w:fill="auto"/>
              <w:ind w:firstLine="300"/>
              <w:jc w:val="both"/>
              <w:rPr>
                <w:sz w:val="24"/>
                <w:szCs w:val="24"/>
              </w:rPr>
            </w:pPr>
            <w:r w:rsidRPr="00044573">
              <w:rPr>
                <w:color w:val="000000"/>
                <w:sz w:val="24"/>
                <w:szCs w:val="24"/>
                <w:lang w:eastAsia="ru-RU" w:bidi="ru-RU"/>
              </w:rPr>
              <w:t>Сущность, истоки, причины войн и военных конфликтов. Социальный характер и типы войн. Мир как социальное явление. Философия мира и войны. Война и человек. Война и социальный прогресс. Информационные войны в современном мире. Роль и место обеспечение информационной безопасности в системе национальной безопасности Российской Федерации.</w:t>
            </w:r>
          </w:p>
        </w:tc>
        <w:tc>
          <w:tcPr>
            <w:tcW w:w="994" w:type="dxa"/>
            <w:tcBorders>
              <w:top w:val="single" w:sz="4" w:space="0" w:color="auto"/>
              <w:left w:val="single" w:sz="4" w:space="0" w:color="auto"/>
            </w:tcBorders>
            <w:shd w:val="clear" w:color="auto" w:fill="FFFFFF"/>
          </w:tcPr>
          <w:p w14:paraId="400BF9DC" w14:textId="77777777" w:rsidR="00044573" w:rsidRPr="00044573" w:rsidRDefault="00044573" w:rsidP="00F142E3">
            <w:pPr>
              <w:rPr>
                <w:rFonts w:ascii="Times New Roman" w:hAnsi="Times New Roman"/>
                <w:sz w:val="24"/>
                <w:szCs w:val="24"/>
              </w:rPr>
            </w:pPr>
          </w:p>
        </w:tc>
        <w:tc>
          <w:tcPr>
            <w:tcW w:w="1709" w:type="dxa"/>
            <w:vMerge/>
            <w:tcBorders>
              <w:left w:val="single" w:sz="4" w:space="0" w:color="auto"/>
              <w:right w:val="single" w:sz="4" w:space="0" w:color="auto"/>
            </w:tcBorders>
            <w:shd w:val="clear" w:color="auto" w:fill="FFFFFF"/>
          </w:tcPr>
          <w:p w14:paraId="267D34B4" w14:textId="77777777" w:rsidR="00044573" w:rsidRPr="00044573" w:rsidRDefault="00044573" w:rsidP="00F142E3">
            <w:pPr>
              <w:rPr>
                <w:rFonts w:ascii="Times New Roman" w:hAnsi="Times New Roman"/>
                <w:sz w:val="24"/>
                <w:szCs w:val="24"/>
              </w:rPr>
            </w:pPr>
          </w:p>
        </w:tc>
      </w:tr>
      <w:tr w:rsidR="00044573" w:rsidRPr="00044573" w14:paraId="1DCB5DF0" w14:textId="77777777" w:rsidTr="00F142E3">
        <w:trPr>
          <w:trHeight w:hRule="exact" w:val="446"/>
          <w:jc w:val="center"/>
        </w:trPr>
        <w:tc>
          <w:tcPr>
            <w:tcW w:w="2947" w:type="dxa"/>
            <w:vMerge w:val="restart"/>
            <w:tcBorders>
              <w:top w:val="single" w:sz="4" w:space="0" w:color="auto"/>
              <w:left w:val="single" w:sz="4" w:space="0" w:color="auto"/>
            </w:tcBorders>
            <w:shd w:val="clear" w:color="auto" w:fill="FFFFFF"/>
          </w:tcPr>
          <w:p w14:paraId="55A26354" w14:textId="77777777" w:rsidR="00044573" w:rsidRPr="00044573" w:rsidRDefault="00044573" w:rsidP="00F142E3">
            <w:pPr>
              <w:pStyle w:val="ae"/>
              <w:shd w:val="clear" w:color="auto" w:fill="auto"/>
              <w:spacing w:line="276" w:lineRule="auto"/>
              <w:rPr>
                <w:sz w:val="24"/>
                <w:szCs w:val="24"/>
              </w:rPr>
            </w:pPr>
            <w:r w:rsidRPr="00044573">
              <w:rPr>
                <w:b/>
                <w:bCs/>
                <w:color w:val="000000"/>
                <w:sz w:val="24"/>
                <w:szCs w:val="24"/>
                <w:lang w:eastAsia="ru-RU" w:bidi="ru-RU"/>
              </w:rPr>
              <w:t xml:space="preserve">Тема 3.4. </w:t>
            </w:r>
            <w:r w:rsidRPr="00044573">
              <w:rPr>
                <w:color w:val="000000"/>
                <w:sz w:val="24"/>
                <w:szCs w:val="24"/>
                <w:lang w:eastAsia="ru-RU" w:bidi="ru-RU"/>
              </w:rPr>
              <w:t>Философия информационного общества</w:t>
            </w:r>
          </w:p>
        </w:tc>
        <w:tc>
          <w:tcPr>
            <w:tcW w:w="9499" w:type="dxa"/>
            <w:tcBorders>
              <w:top w:val="single" w:sz="4" w:space="0" w:color="auto"/>
              <w:left w:val="single" w:sz="4" w:space="0" w:color="auto"/>
            </w:tcBorders>
            <w:shd w:val="clear" w:color="auto" w:fill="FFFFFF"/>
          </w:tcPr>
          <w:p w14:paraId="51C9748B" w14:textId="77777777" w:rsidR="00044573" w:rsidRPr="00044573" w:rsidRDefault="00044573" w:rsidP="00F142E3">
            <w:pPr>
              <w:pStyle w:val="ae"/>
              <w:shd w:val="clear" w:color="auto" w:fill="auto"/>
              <w:ind w:firstLine="300"/>
              <w:jc w:val="both"/>
              <w:rPr>
                <w:sz w:val="24"/>
                <w:szCs w:val="24"/>
              </w:rPr>
            </w:pPr>
            <w:r w:rsidRPr="00044573">
              <w:rPr>
                <w:b/>
                <w:bCs/>
                <w:color w:val="000000"/>
                <w:sz w:val="24"/>
                <w:szCs w:val="24"/>
                <w:lang w:eastAsia="ru-RU" w:bidi="ru-RU"/>
              </w:rPr>
              <w:t>Содержание учебного материала</w:t>
            </w:r>
          </w:p>
        </w:tc>
        <w:tc>
          <w:tcPr>
            <w:tcW w:w="994" w:type="dxa"/>
            <w:tcBorders>
              <w:top w:val="single" w:sz="4" w:space="0" w:color="auto"/>
              <w:left w:val="single" w:sz="4" w:space="0" w:color="auto"/>
            </w:tcBorders>
            <w:shd w:val="clear" w:color="auto" w:fill="FFFFFF"/>
          </w:tcPr>
          <w:p w14:paraId="3888C8F8"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4</w:t>
            </w:r>
          </w:p>
        </w:tc>
        <w:tc>
          <w:tcPr>
            <w:tcW w:w="1709" w:type="dxa"/>
            <w:vMerge w:val="restart"/>
            <w:tcBorders>
              <w:top w:val="single" w:sz="4" w:space="0" w:color="auto"/>
              <w:left w:val="single" w:sz="4" w:space="0" w:color="auto"/>
              <w:right w:val="single" w:sz="4" w:space="0" w:color="auto"/>
            </w:tcBorders>
            <w:shd w:val="clear" w:color="auto" w:fill="FFFFFF"/>
          </w:tcPr>
          <w:p w14:paraId="7292AF14" w14:textId="77777777" w:rsidR="00044573" w:rsidRPr="00044573" w:rsidRDefault="00044573" w:rsidP="00F142E3">
            <w:pPr>
              <w:pStyle w:val="ae"/>
              <w:shd w:val="clear" w:color="auto" w:fill="auto"/>
              <w:spacing w:after="40"/>
              <w:jc w:val="center"/>
              <w:rPr>
                <w:sz w:val="24"/>
                <w:szCs w:val="24"/>
              </w:rPr>
            </w:pPr>
            <w:r w:rsidRPr="00044573">
              <w:rPr>
                <w:color w:val="000000"/>
                <w:sz w:val="24"/>
                <w:szCs w:val="24"/>
                <w:lang w:eastAsia="ru-RU" w:bidi="ru-RU"/>
              </w:rPr>
              <w:t>ОК 2, ОК 3,</w:t>
            </w:r>
          </w:p>
          <w:p w14:paraId="00537C12"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ОК 5, ОК9</w:t>
            </w:r>
          </w:p>
        </w:tc>
      </w:tr>
      <w:tr w:rsidR="00044573" w:rsidRPr="00044573" w14:paraId="0B558EB7" w14:textId="77777777" w:rsidTr="00F142E3">
        <w:trPr>
          <w:trHeight w:hRule="exact" w:val="1114"/>
          <w:jc w:val="center"/>
        </w:trPr>
        <w:tc>
          <w:tcPr>
            <w:tcW w:w="2947" w:type="dxa"/>
            <w:vMerge/>
            <w:tcBorders>
              <w:left w:val="single" w:sz="4" w:space="0" w:color="auto"/>
            </w:tcBorders>
            <w:shd w:val="clear" w:color="auto" w:fill="FFFFFF"/>
          </w:tcPr>
          <w:p w14:paraId="1DDF77CA"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vAlign w:val="bottom"/>
          </w:tcPr>
          <w:p w14:paraId="210339B5" w14:textId="77777777" w:rsidR="00044573" w:rsidRPr="00044573" w:rsidRDefault="00044573" w:rsidP="00F142E3">
            <w:pPr>
              <w:pStyle w:val="ae"/>
              <w:shd w:val="clear" w:color="auto" w:fill="auto"/>
              <w:ind w:firstLine="160"/>
              <w:jc w:val="both"/>
              <w:rPr>
                <w:sz w:val="24"/>
                <w:szCs w:val="24"/>
              </w:rPr>
            </w:pPr>
            <w:r w:rsidRPr="00044573">
              <w:rPr>
                <w:color w:val="000000"/>
                <w:sz w:val="24"/>
                <w:szCs w:val="24"/>
                <w:lang w:eastAsia="ru-RU" w:bidi="ru-RU"/>
              </w:rPr>
              <w:t>Закономерности информационного общества. Угрозы в информационном обществе. Человек в современном информационном обществе. Философская сущность, предназначение, функции государственных органов в обеспечении информационной безопасности.</w:t>
            </w:r>
          </w:p>
        </w:tc>
        <w:tc>
          <w:tcPr>
            <w:tcW w:w="994" w:type="dxa"/>
            <w:tcBorders>
              <w:top w:val="single" w:sz="4" w:space="0" w:color="auto"/>
              <w:left w:val="single" w:sz="4" w:space="0" w:color="auto"/>
            </w:tcBorders>
            <w:shd w:val="clear" w:color="auto" w:fill="FFFFFF"/>
            <w:vAlign w:val="center"/>
          </w:tcPr>
          <w:p w14:paraId="13C98682" w14:textId="77777777" w:rsidR="00044573" w:rsidRPr="00044573" w:rsidRDefault="00044573" w:rsidP="00F142E3">
            <w:pPr>
              <w:pStyle w:val="ae"/>
              <w:shd w:val="clear" w:color="auto" w:fill="auto"/>
              <w:jc w:val="center"/>
              <w:rPr>
                <w:sz w:val="24"/>
                <w:szCs w:val="24"/>
              </w:rPr>
            </w:pPr>
            <w:r w:rsidRPr="00044573">
              <w:rPr>
                <w:color w:val="000000"/>
                <w:sz w:val="24"/>
                <w:szCs w:val="24"/>
                <w:lang w:eastAsia="ru-RU" w:bidi="ru-RU"/>
              </w:rPr>
              <w:t>2</w:t>
            </w:r>
          </w:p>
        </w:tc>
        <w:tc>
          <w:tcPr>
            <w:tcW w:w="1709" w:type="dxa"/>
            <w:vMerge/>
            <w:tcBorders>
              <w:left w:val="single" w:sz="4" w:space="0" w:color="auto"/>
              <w:right w:val="single" w:sz="4" w:space="0" w:color="auto"/>
            </w:tcBorders>
            <w:shd w:val="clear" w:color="auto" w:fill="FFFFFF"/>
          </w:tcPr>
          <w:p w14:paraId="3539F415" w14:textId="77777777" w:rsidR="00044573" w:rsidRPr="00044573" w:rsidRDefault="00044573" w:rsidP="00F142E3">
            <w:pPr>
              <w:rPr>
                <w:rFonts w:ascii="Times New Roman" w:hAnsi="Times New Roman"/>
                <w:sz w:val="24"/>
                <w:szCs w:val="24"/>
              </w:rPr>
            </w:pPr>
          </w:p>
        </w:tc>
      </w:tr>
      <w:tr w:rsidR="00044573" w:rsidRPr="00044573" w14:paraId="7C9CE5E2" w14:textId="77777777" w:rsidTr="00F142E3">
        <w:trPr>
          <w:trHeight w:hRule="exact" w:val="446"/>
          <w:jc w:val="center"/>
        </w:trPr>
        <w:tc>
          <w:tcPr>
            <w:tcW w:w="2947" w:type="dxa"/>
            <w:vMerge/>
            <w:tcBorders>
              <w:left w:val="single" w:sz="4" w:space="0" w:color="auto"/>
            </w:tcBorders>
            <w:shd w:val="clear" w:color="auto" w:fill="FFFFFF"/>
          </w:tcPr>
          <w:p w14:paraId="6C50C816"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vAlign w:val="center"/>
          </w:tcPr>
          <w:p w14:paraId="7218EA60" w14:textId="77777777" w:rsidR="00044573" w:rsidRPr="00044573" w:rsidRDefault="00044573" w:rsidP="00F142E3">
            <w:pPr>
              <w:pStyle w:val="ae"/>
              <w:shd w:val="clear" w:color="auto" w:fill="auto"/>
              <w:ind w:firstLine="300"/>
              <w:jc w:val="both"/>
              <w:rPr>
                <w:sz w:val="24"/>
                <w:szCs w:val="24"/>
              </w:rPr>
            </w:pPr>
            <w:r w:rsidRPr="00044573">
              <w:rPr>
                <w:b/>
                <w:bCs/>
                <w:color w:val="000000"/>
                <w:sz w:val="24"/>
                <w:szCs w:val="24"/>
                <w:lang w:eastAsia="ru-RU" w:bidi="ru-RU"/>
              </w:rPr>
              <w:t>Практические занятия (семинары)</w:t>
            </w:r>
          </w:p>
        </w:tc>
        <w:tc>
          <w:tcPr>
            <w:tcW w:w="994" w:type="dxa"/>
            <w:tcBorders>
              <w:top w:val="single" w:sz="4" w:space="0" w:color="auto"/>
              <w:left w:val="single" w:sz="4" w:space="0" w:color="auto"/>
            </w:tcBorders>
            <w:shd w:val="clear" w:color="auto" w:fill="FFFFFF"/>
            <w:vAlign w:val="center"/>
          </w:tcPr>
          <w:p w14:paraId="40E464C7"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2</w:t>
            </w:r>
          </w:p>
        </w:tc>
        <w:tc>
          <w:tcPr>
            <w:tcW w:w="1709" w:type="dxa"/>
            <w:vMerge/>
            <w:tcBorders>
              <w:left w:val="single" w:sz="4" w:space="0" w:color="auto"/>
              <w:right w:val="single" w:sz="4" w:space="0" w:color="auto"/>
            </w:tcBorders>
            <w:shd w:val="clear" w:color="auto" w:fill="FFFFFF"/>
          </w:tcPr>
          <w:p w14:paraId="14FB0288" w14:textId="77777777" w:rsidR="00044573" w:rsidRPr="00044573" w:rsidRDefault="00044573" w:rsidP="00F142E3">
            <w:pPr>
              <w:rPr>
                <w:rFonts w:ascii="Times New Roman" w:hAnsi="Times New Roman"/>
                <w:sz w:val="24"/>
                <w:szCs w:val="24"/>
              </w:rPr>
            </w:pPr>
          </w:p>
        </w:tc>
      </w:tr>
      <w:tr w:rsidR="00044573" w:rsidRPr="00044573" w14:paraId="380000B6" w14:textId="77777777" w:rsidTr="00F142E3">
        <w:trPr>
          <w:trHeight w:hRule="exact" w:val="1392"/>
          <w:jc w:val="center"/>
        </w:trPr>
        <w:tc>
          <w:tcPr>
            <w:tcW w:w="2947" w:type="dxa"/>
            <w:vMerge/>
            <w:tcBorders>
              <w:left w:val="single" w:sz="4" w:space="0" w:color="auto"/>
            </w:tcBorders>
            <w:shd w:val="clear" w:color="auto" w:fill="FFFFFF"/>
          </w:tcPr>
          <w:p w14:paraId="2A2BFE12" w14:textId="77777777" w:rsidR="00044573" w:rsidRPr="00044573" w:rsidRDefault="00044573" w:rsidP="00F142E3">
            <w:pPr>
              <w:rPr>
                <w:rFonts w:ascii="Times New Roman" w:hAnsi="Times New Roman"/>
                <w:sz w:val="24"/>
                <w:szCs w:val="24"/>
              </w:rPr>
            </w:pPr>
          </w:p>
        </w:tc>
        <w:tc>
          <w:tcPr>
            <w:tcW w:w="9499" w:type="dxa"/>
            <w:tcBorders>
              <w:top w:val="single" w:sz="4" w:space="0" w:color="auto"/>
              <w:left w:val="single" w:sz="4" w:space="0" w:color="auto"/>
            </w:tcBorders>
            <w:shd w:val="clear" w:color="auto" w:fill="FFFFFF"/>
            <w:vAlign w:val="bottom"/>
          </w:tcPr>
          <w:p w14:paraId="74BED2D3" w14:textId="77777777" w:rsidR="00044573" w:rsidRPr="00044573" w:rsidRDefault="00044573" w:rsidP="00F142E3">
            <w:pPr>
              <w:pStyle w:val="ae"/>
              <w:shd w:val="clear" w:color="auto" w:fill="auto"/>
              <w:ind w:firstLine="300"/>
              <w:jc w:val="both"/>
              <w:rPr>
                <w:sz w:val="24"/>
                <w:szCs w:val="24"/>
              </w:rPr>
            </w:pPr>
            <w:r w:rsidRPr="00044573">
              <w:rPr>
                <w:color w:val="000000"/>
                <w:sz w:val="24"/>
                <w:szCs w:val="24"/>
                <w:lang w:eastAsia="ru-RU" w:bidi="ru-RU"/>
              </w:rPr>
              <w:t>Философские основы организации профессиональной деятельности по защите информации. Профессиональная деятельность техника по защите информации, ее специфика, основные виды и формы организации. Проблемы свободы в условиях информационного общества. Нравственность и профессиональная этика защитника информации.</w:t>
            </w:r>
          </w:p>
        </w:tc>
        <w:tc>
          <w:tcPr>
            <w:tcW w:w="994" w:type="dxa"/>
            <w:tcBorders>
              <w:top w:val="single" w:sz="4" w:space="0" w:color="auto"/>
              <w:left w:val="single" w:sz="4" w:space="0" w:color="auto"/>
            </w:tcBorders>
            <w:shd w:val="clear" w:color="auto" w:fill="FFFFFF"/>
          </w:tcPr>
          <w:p w14:paraId="57AAE422" w14:textId="77777777" w:rsidR="00044573" w:rsidRPr="00044573" w:rsidRDefault="00044573" w:rsidP="00F142E3">
            <w:pPr>
              <w:rPr>
                <w:rFonts w:ascii="Times New Roman" w:hAnsi="Times New Roman"/>
                <w:sz w:val="24"/>
                <w:szCs w:val="24"/>
              </w:rPr>
            </w:pPr>
          </w:p>
        </w:tc>
        <w:tc>
          <w:tcPr>
            <w:tcW w:w="1709" w:type="dxa"/>
            <w:vMerge/>
            <w:tcBorders>
              <w:left w:val="single" w:sz="4" w:space="0" w:color="auto"/>
              <w:right w:val="single" w:sz="4" w:space="0" w:color="auto"/>
            </w:tcBorders>
            <w:shd w:val="clear" w:color="auto" w:fill="FFFFFF"/>
          </w:tcPr>
          <w:p w14:paraId="51FED361" w14:textId="77777777" w:rsidR="00044573" w:rsidRPr="00044573" w:rsidRDefault="00044573" w:rsidP="00F142E3">
            <w:pPr>
              <w:rPr>
                <w:rFonts w:ascii="Times New Roman" w:hAnsi="Times New Roman"/>
                <w:sz w:val="24"/>
                <w:szCs w:val="24"/>
              </w:rPr>
            </w:pPr>
          </w:p>
        </w:tc>
      </w:tr>
      <w:tr w:rsidR="00044573" w:rsidRPr="00044573" w14:paraId="4C616BE7" w14:textId="77777777" w:rsidTr="00F142E3">
        <w:trPr>
          <w:trHeight w:hRule="exact" w:val="446"/>
          <w:jc w:val="center"/>
        </w:trPr>
        <w:tc>
          <w:tcPr>
            <w:tcW w:w="12446" w:type="dxa"/>
            <w:gridSpan w:val="2"/>
            <w:tcBorders>
              <w:top w:val="single" w:sz="4" w:space="0" w:color="auto"/>
              <w:left w:val="single" w:sz="4" w:space="0" w:color="auto"/>
            </w:tcBorders>
            <w:shd w:val="clear" w:color="auto" w:fill="FFFFFF"/>
            <w:vAlign w:val="center"/>
          </w:tcPr>
          <w:p w14:paraId="7328231A" w14:textId="649AD4EB" w:rsidR="00044573" w:rsidRPr="00044573" w:rsidRDefault="00044573" w:rsidP="00F142E3">
            <w:pPr>
              <w:pStyle w:val="ae"/>
              <w:shd w:val="clear" w:color="auto" w:fill="auto"/>
              <w:ind w:firstLine="300"/>
              <w:rPr>
                <w:sz w:val="24"/>
                <w:szCs w:val="24"/>
              </w:rPr>
            </w:pPr>
            <w:r>
              <w:rPr>
                <w:b/>
                <w:bCs/>
                <w:i/>
                <w:iCs/>
                <w:color w:val="000000"/>
                <w:sz w:val="24"/>
                <w:szCs w:val="24"/>
                <w:lang w:eastAsia="ru-RU" w:bidi="ru-RU"/>
              </w:rPr>
              <w:t xml:space="preserve">Консультации </w:t>
            </w:r>
          </w:p>
        </w:tc>
        <w:tc>
          <w:tcPr>
            <w:tcW w:w="994" w:type="dxa"/>
            <w:tcBorders>
              <w:top w:val="single" w:sz="4" w:space="0" w:color="auto"/>
              <w:left w:val="single" w:sz="4" w:space="0" w:color="auto"/>
            </w:tcBorders>
            <w:shd w:val="clear" w:color="auto" w:fill="FFFFFF"/>
            <w:vAlign w:val="center"/>
          </w:tcPr>
          <w:p w14:paraId="65D7863E" w14:textId="77777777" w:rsidR="00044573" w:rsidRPr="00044573" w:rsidRDefault="00044573" w:rsidP="00F142E3">
            <w:pPr>
              <w:pStyle w:val="ae"/>
              <w:shd w:val="clear" w:color="auto" w:fill="auto"/>
              <w:jc w:val="center"/>
              <w:rPr>
                <w:sz w:val="24"/>
                <w:szCs w:val="24"/>
              </w:rPr>
            </w:pPr>
            <w:r w:rsidRPr="00044573">
              <w:rPr>
                <w:b/>
                <w:bCs/>
                <w:color w:val="000000"/>
                <w:sz w:val="24"/>
                <w:szCs w:val="24"/>
                <w:lang w:eastAsia="ru-RU" w:bidi="ru-RU"/>
              </w:rPr>
              <w:t>2</w:t>
            </w:r>
          </w:p>
        </w:tc>
        <w:tc>
          <w:tcPr>
            <w:tcW w:w="1709" w:type="dxa"/>
            <w:tcBorders>
              <w:top w:val="single" w:sz="4" w:space="0" w:color="auto"/>
              <w:left w:val="single" w:sz="4" w:space="0" w:color="auto"/>
              <w:right w:val="single" w:sz="4" w:space="0" w:color="auto"/>
            </w:tcBorders>
            <w:shd w:val="clear" w:color="auto" w:fill="FFFFFF"/>
          </w:tcPr>
          <w:p w14:paraId="1845E4A6" w14:textId="77777777" w:rsidR="00044573" w:rsidRPr="00044573" w:rsidRDefault="00044573" w:rsidP="00F142E3">
            <w:pPr>
              <w:rPr>
                <w:rFonts w:ascii="Times New Roman" w:hAnsi="Times New Roman"/>
                <w:sz w:val="24"/>
                <w:szCs w:val="24"/>
              </w:rPr>
            </w:pPr>
          </w:p>
        </w:tc>
      </w:tr>
      <w:tr w:rsidR="00044573" w:rsidRPr="00044573" w14:paraId="340AA049" w14:textId="77777777" w:rsidTr="00F142E3">
        <w:trPr>
          <w:trHeight w:hRule="exact" w:val="446"/>
          <w:jc w:val="center"/>
        </w:trPr>
        <w:tc>
          <w:tcPr>
            <w:tcW w:w="12446" w:type="dxa"/>
            <w:gridSpan w:val="2"/>
            <w:tcBorders>
              <w:top w:val="single" w:sz="4" w:space="0" w:color="auto"/>
              <w:left w:val="single" w:sz="4" w:space="0" w:color="auto"/>
            </w:tcBorders>
            <w:shd w:val="clear" w:color="auto" w:fill="FFFFFF"/>
            <w:vAlign w:val="center"/>
          </w:tcPr>
          <w:p w14:paraId="3F486025" w14:textId="0810BF71" w:rsidR="00044573" w:rsidRPr="00044573" w:rsidRDefault="00044573" w:rsidP="00F142E3">
            <w:pPr>
              <w:pStyle w:val="ae"/>
              <w:shd w:val="clear" w:color="auto" w:fill="auto"/>
              <w:ind w:firstLine="300"/>
              <w:rPr>
                <w:b/>
                <w:bCs/>
                <w:i/>
                <w:iCs/>
                <w:color w:val="000000"/>
                <w:sz w:val="24"/>
                <w:szCs w:val="24"/>
                <w:lang w:eastAsia="ru-RU" w:bidi="ru-RU"/>
              </w:rPr>
            </w:pPr>
            <w:r>
              <w:rPr>
                <w:b/>
                <w:bCs/>
                <w:i/>
                <w:iCs/>
                <w:color w:val="000000"/>
                <w:sz w:val="24"/>
                <w:szCs w:val="24"/>
                <w:lang w:eastAsia="ru-RU" w:bidi="ru-RU"/>
              </w:rPr>
              <w:t>Дифференцированный зачет</w:t>
            </w:r>
          </w:p>
        </w:tc>
        <w:tc>
          <w:tcPr>
            <w:tcW w:w="994" w:type="dxa"/>
            <w:tcBorders>
              <w:top w:val="single" w:sz="4" w:space="0" w:color="auto"/>
              <w:left w:val="single" w:sz="4" w:space="0" w:color="auto"/>
            </w:tcBorders>
            <w:shd w:val="clear" w:color="auto" w:fill="FFFFFF"/>
            <w:vAlign w:val="center"/>
          </w:tcPr>
          <w:p w14:paraId="569D322C" w14:textId="058D10B2" w:rsidR="00044573" w:rsidRPr="00044573" w:rsidRDefault="00044573" w:rsidP="00F142E3">
            <w:pPr>
              <w:pStyle w:val="ae"/>
              <w:shd w:val="clear" w:color="auto" w:fill="auto"/>
              <w:jc w:val="center"/>
              <w:rPr>
                <w:b/>
                <w:bCs/>
                <w:color w:val="000000"/>
                <w:sz w:val="24"/>
                <w:szCs w:val="24"/>
                <w:lang w:eastAsia="ru-RU" w:bidi="ru-RU"/>
              </w:rPr>
            </w:pPr>
            <w:r>
              <w:rPr>
                <w:b/>
                <w:bCs/>
                <w:color w:val="000000"/>
                <w:sz w:val="24"/>
                <w:szCs w:val="24"/>
                <w:lang w:eastAsia="ru-RU" w:bidi="ru-RU"/>
              </w:rPr>
              <w:t>2</w:t>
            </w:r>
          </w:p>
        </w:tc>
        <w:tc>
          <w:tcPr>
            <w:tcW w:w="1709" w:type="dxa"/>
            <w:tcBorders>
              <w:top w:val="single" w:sz="4" w:space="0" w:color="auto"/>
              <w:left w:val="single" w:sz="4" w:space="0" w:color="auto"/>
              <w:right w:val="single" w:sz="4" w:space="0" w:color="auto"/>
            </w:tcBorders>
            <w:shd w:val="clear" w:color="auto" w:fill="FFFFFF"/>
          </w:tcPr>
          <w:p w14:paraId="679AADCE" w14:textId="77777777" w:rsidR="00044573" w:rsidRPr="00044573" w:rsidRDefault="00044573" w:rsidP="00F142E3">
            <w:pPr>
              <w:rPr>
                <w:rFonts w:ascii="Times New Roman" w:hAnsi="Times New Roman"/>
                <w:sz w:val="24"/>
                <w:szCs w:val="24"/>
              </w:rPr>
            </w:pPr>
          </w:p>
        </w:tc>
      </w:tr>
      <w:tr w:rsidR="00044573" w:rsidRPr="00044573" w14:paraId="3629C646" w14:textId="77777777" w:rsidTr="00F142E3">
        <w:trPr>
          <w:trHeight w:hRule="exact" w:val="336"/>
          <w:jc w:val="center"/>
        </w:trPr>
        <w:tc>
          <w:tcPr>
            <w:tcW w:w="12446" w:type="dxa"/>
            <w:gridSpan w:val="2"/>
            <w:tcBorders>
              <w:top w:val="single" w:sz="4" w:space="0" w:color="auto"/>
              <w:left w:val="single" w:sz="4" w:space="0" w:color="auto"/>
              <w:bottom w:val="single" w:sz="4" w:space="0" w:color="auto"/>
            </w:tcBorders>
            <w:shd w:val="clear" w:color="auto" w:fill="FFFFFF"/>
            <w:vAlign w:val="center"/>
          </w:tcPr>
          <w:p w14:paraId="50754E37" w14:textId="77777777" w:rsidR="00044573" w:rsidRPr="00044573" w:rsidRDefault="00044573" w:rsidP="00F142E3">
            <w:pPr>
              <w:pStyle w:val="ae"/>
              <w:shd w:val="clear" w:color="auto" w:fill="auto"/>
              <w:ind w:firstLine="240"/>
              <w:rPr>
                <w:sz w:val="24"/>
                <w:szCs w:val="24"/>
              </w:rPr>
            </w:pPr>
            <w:r w:rsidRPr="00044573">
              <w:rPr>
                <w:b/>
                <w:bCs/>
                <w:color w:val="000000"/>
                <w:sz w:val="24"/>
                <w:szCs w:val="24"/>
                <w:lang w:eastAsia="ru-RU" w:bidi="ru-RU"/>
              </w:rPr>
              <w:t>Всего</w:t>
            </w:r>
          </w:p>
        </w:tc>
        <w:tc>
          <w:tcPr>
            <w:tcW w:w="994" w:type="dxa"/>
            <w:tcBorders>
              <w:top w:val="single" w:sz="4" w:space="0" w:color="auto"/>
              <w:left w:val="single" w:sz="4" w:space="0" w:color="auto"/>
              <w:bottom w:val="single" w:sz="4" w:space="0" w:color="auto"/>
            </w:tcBorders>
            <w:shd w:val="clear" w:color="auto" w:fill="FFFFFF"/>
            <w:vAlign w:val="bottom"/>
          </w:tcPr>
          <w:p w14:paraId="3F4670E4" w14:textId="6BEF7D72" w:rsidR="00044573" w:rsidRPr="00044573" w:rsidRDefault="00044573" w:rsidP="00F142E3">
            <w:pPr>
              <w:pStyle w:val="ae"/>
              <w:shd w:val="clear" w:color="auto" w:fill="auto"/>
              <w:jc w:val="center"/>
              <w:rPr>
                <w:sz w:val="24"/>
                <w:szCs w:val="24"/>
              </w:rPr>
            </w:pPr>
            <w:r>
              <w:rPr>
                <w:b/>
                <w:bCs/>
                <w:color w:val="000000"/>
                <w:sz w:val="24"/>
                <w:szCs w:val="24"/>
                <w:lang w:eastAsia="ru-RU" w:bidi="ru-RU"/>
              </w:rPr>
              <w:t>70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0C65BDA9" w14:textId="77777777" w:rsidR="00044573" w:rsidRPr="00044573" w:rsidRDefault="00044573" w:rsidP="00F142E3">
            <w:pPr>
              <w:rPr>
                <w:rFonts w:ascii="Times New Roman" w:hAnsi="Times New Roman"/>
                <w:sz w:val="24"/>
                <w:szCs w:val="24"/>
              </w:rPr>
            </w:pPr>
          </w:p>
        </w:tc>
      </w:tr>
    </w:tbl>
    <w:p w14:paraId="7BA84903" w14:textId="77777777" w:rsidR="00044573" w:rsidRPr="00044573" w:rsidRDefault="00044573" w:rsidP="00044573">
      <w:pPr>
        <w:rPr>
          <w:rFonts w:ascii="Times New Roman" w:hAnsi="Times New Roman"/>
          <w:sz w:val="24"/>
          <w:szCs w:val="24"/>
        </w:rPr>
        <w:sectPr w:rsidR="00044573" w:rsidRPr="00044573" w:rsidSect="00044573">
          <w:headerReference w:type="default" r:id="rId8"/>
          <w:footnotePr>
            <w:numStart w:val="4"/>
          </w:footnotePr>
          <w:pgSz w:w="16840" w:h="11900" w:orient="landscape"/>
          <w:pgMar w:top="1264" w:right="304" w:bottom="709" w:left="1070" w:header="0" w:footer="479" w:gutter="0"/>
          <w:cols w:space="720"/>
          <w:noEndnote/>
          <w:docGrid w:linePitch="360"/>
        </w:sectPr>
      </w:pPr>
    </w:p>
    <w:p w14:paraId="0205F347" w14:textId="77777777" w:rsidR="00044573" w:rsidRPr="00044573" w:rsidRDefault="00044573" w:rsidP="00044573">
      <w:pPr>
        <w:pStyle w:val="11"/>
        <w:numPr>
          <w:ilvl w:val="0"/>
          <w:numId w:val="9"/>
        </w:numPr>
        <w:shd w:val="clear" w:color="auto" w:fill="auto"/>
        <w:tabs>
          <w:tab w:val="left" w:pos="958"/>
        </w:tabs>
        <w:spacing w:after="300" w:line="276" w:lineRule="auto"/>
        <w:ind w:firstLine="580"/>
        <w:jc w:val="both"/>
        <w:rPr>
          <w:rFonts w:ascii="Times New Roman" w:hAnsi="Times New Roman" w:cs="Times New Roman"/>
          <w:sz w:val="24"/>
          <w:szCs w:val="24"/>
        </w:rPr>
      </w:pPr>
      <w:r w:rsidRPr="00044573">
        <w:rPr>
          <w:rFonts w:ascii="Times New Roman" w:hAnsi="Times New Roman" w:cs="Times New Roman"/>
          <w:b/>
          <w:bCs/>
          <w:color w:val="000000"/>
          <w:sz w:val="24"/>
          <w:szCs w:val="24"/>
          <w:lang w:eastAsia="ru-RU" w:bidi="ru-RU"/>
        </w:rPr>
        <w:lastRenderedPageBreak/>
        <w:t>УСЛОВИЯ РЕАЛИЗАЦИИ ПРОГРАММЫ УЧЕБНОЙ ДИСЦИПЛИНЫ</w:t>
      </w:r>
    </w:p>
    <w:p w14:paraId="39528F95" w14:textId="77777777" w:rsidR="00044573" w:rsidRPr="00044573" w:rsidRDefault="00044573" w:rsidP="00DD2464">
      <w:pPr>
        <w:pStyle w:val="11"/>
        <w:numPr>
          <w:ilvl w:val="1"/>
          <w:numId w:val="9"/>
        </w:numPr>
        <w:shd w:val="clear" w:color="auto" w:fill="auto"/>
        <w:tabs>
          <w:tab w:val="left" w:pos="1237"/>
        </w:tabs>
        <w:spacing w:after="0" w:line="276" w:lineRule="auto"/>
        <w:ind w:firstLine="720"/>
        <w:jc w:val="both"/>
        <w:rPr>
          <w:rFonts w:ascii="Times New Roman" w:hAnsi="Times New Roman" w:cs="Times New Roman"/>
          <w:sz w:val="24"/>
          <w:szCs w:val="24"/>
        </w:rPr>
      </w:pPr>
      <w:r w:rsidRPr="00044573">
        <w:rPr>
          <w:rFonts w:ascii="Times New Roman" w:hAnsi="Times New Roman" w:cs="Times New Roman"/>
          <w:b/>
          <w:bCs/>
          <w:color w:val="000000"/>
          <w:sz w:val="24"/>
          <w:szCs w:val="24"/>
          <w:lang w:eastAsia="ru-RU" w:bidi="ru-RU"/>
        </w:rPr>
        <w:t>Для реализации программы учебной дисциплины должны быть предусмотрены следующие специальные помещения:</w:t>
      </w:r>
    </w:p>
    <w:p w14:paraId="36FAC660" w14:textId="77777777" w:rsidR="00667CFD" w:rsidRPr="00667CFD" w:rsidRDefault="00667CFD" w:rsidP="00667CFD">
      <w:pPr>
        <w:pStyle w:val="11"/>
        <w:shd w:val="clear" w:color="auto" w:fill="auto"/>
        <w:spacing w:line="240" w:lineRule="auto"/>
        <w:ind w:firstLine="851"/>
        <w:jc w:val="both"/>
        <w:rPr>
          <w:rFonts w:ascii="Times New Roman" w:hAnsi="Times New Roman" w:cs="Times New Roman"/>
          <w:b/>
          <w:bCs/>
          <w:sz w:val="24"/>
          <w:szCs w:val="24"/>
        </w:rPr>
      </w:pPr>
      <w:r w:rsidRPr="00667CFD">
        <w:rPr>
          <w:rFonts w:ascii="Times New Roman" w:hAnsi="Times New Roman" w:cs="Times New Roman"/>
          <w:sz w:val="24"/>
          <w:szCs w:val="24"/>
        </w:rPr>
        <w:t xml:space="preserve">Реализация программы предполагает наличие учебного </w:t>
      </w:r>
      <w:r w:rsidRPr="00667CFD">
        <w:rPr>
          <w:rFonts w:ascii="Times New Roman" w:hAnsi="Times New Roman" w:cs="Times New Roman"/>
          <w:b/>
          <w:bCs/>
          <w:sz w:val="24"/>
          <w:szCs w:val="24"/>
        </w:rPr>
        <w:t>кабинета истории и философии.</w:t>
      </w:r>
    </w:p>
    <w:p w14:paraId="4D9933EE" w14:textId="171233A6" w:rsidR="00667CFD" w:rsidRDefault="00667CFD" w:rsidP="00667CFD">
      <w:pPr>
        <w:pStyle w:val="11"/>
        <w:shd w:val="clear" w:color="auto" w:fill="auto"/>
        <w:spacing w:line="240" w:lineRule="auto"/>
        <w:ind w:firstLine="851"/>
        <w:jc w:val="both"/>
        <w:rPr>
          <w:rFonts w:ascii="Times New Roman" w:hAnsi="Times New Roman" w:cs="Times New Roman"/>
          <w:sz w:val="24"/>
          <w:szCs w:val="24"/>
        </w:rPr>
      </w:pPr>
      <w:r w:rsidRPr="00667CFD">
        <w:rPr>
          <w:rFonts w:ascii="Times New Roman" w:hAnsi="Times New Roman" w:cs="Times New Roman"/>
          <w:sz w:val="24"/>
          <w:szCs w:val="24"/>
        </w:rPr>
        <w:t xml:space="preserve">Оборудование учебного кабинета и рабочих мест кабинета: рабочее место преподавателя, парты (в соответствие с численностью учебной группы), меловая доска, персональный компьютер с лицензионным программным обеспечением, </w:t>
      </w:r>
      <w:proofErr w:type="spellStart"/>
      <w:r w:rsidRPr="00667CFD">
        <w:rPr>
          <w:rFonts w:ascii="Times New Roman" w:hAnsi="Times New Roman" w:cs="Times New Roman"/>
          <w:sz w:val="24"/>
          <w:szCs w:val="24"/>
        </w:rPr>
        <w:t>мультмедиапроектор</w:t>
      </w:r>
      <w:proofErr w:type="spellEnd"/>
      <w:r w:rsidRPr="00667CFD">
        <w:rPr>
          <w:rFonts w:ascii="Times New Roman" w:hAnsi="Times New Roman" w:cs="Times New Roman"/>
          <w:sz w:val="24"/>
          <w:szCs w:val="24"/>
        </w:rPr>
        <w:t>, экран, лазерная указка, шкафы для хранения учебных материалов по предмету.</w:t>
      </w:r>
    </w:p>
    <w:p w14:paraId="305433CF" w14:textId="77777777" w:rsidR="00667CFD" w:rsidRPr="00667CFD" w:rsidRDefault="00667CFD" w:rsidP="00667CFD">
      <w:pPr>
        <w:pStyle w:val="11"/>
        <w:shd w:val="clear" w:color="auto" w:fill="auto"/>
        <w:spacing w:line="240" w:lineRule="auto"/>
        <w:ind w:firstLine="851"/>
        <w:jc w:val="both"/>
        <w:rPr>
          <w:rFonts w:ascii="Times New Roman" w:hAnsi="Times New Roman" w:cs="Times New Roman"/>
          <w:sz w:val="24"/>
          <w:szCs w:val="24"/>
        </w:rPr>
      </w:pPr>
    </w:p>
    <w:p w14:paraId="2C544B81" w14:textId="77777777" w:rsidR="00044573" w:rsidRPr="00044573" w:rsidRDefault="00044573" w:rsidP="00044573">
      <w:pPr>
        <w:pStyle w:val="11"/>
        <w:numPr>
          <w:ilvl w:val="1"/>
          <w:numId w:val="9"/>
        </w:numPr>
        <w:shd w:val="clear" w:color="auto" w:fill="auto"/>
        <w:tabs>
          <w:tab w:val="left" w:pos="780"/>
        </w:tabs>
        <w:spacing w:after="0" w:line="276" w:lineRule="auto"/>
        <w:ind w:firstLine="709"/>
        <w:rPr>
          <w:rFonts w:ascii="Times New Roman" w:hAnsi="Times New Roman" w:cs="Times New Roman"/>
          <w:sz w:val="24"/>
          <w:szCs w:val="24"/>
        </w:rPr>
      </w:pPr>
      <w:r w:rsidRPr="00044573">
        <w:rPr>
          <w:rFonts w:ascii="Times New Roman" w:hAnsi="Times New Roman" w:cs="Times New Roman"/>
          <w:b/>
          <w:bCs/>
          <w:color w:val="000000"/>
          <w:sz w:val="24"/>
          <w:szCs w:val="24"/>
          <w:lang w:eastAsia="ru-RU" w:bidi="ru-RU"/>
        </w:rPr>
        <w:t>Информационное обеспечение обучения</w:t>
      </w:r>
    </w:p>
    <w:p w14:paraId="75C23D7D" w14:textId="737A093C" w:rsidR="00044573" w:rsidRDefault="00044573" w:rsidP="00044573">
      <w:pPr>
        <w:pStyle w:val="20"/>
        <w:keepNext/>
        <w:keepLines/>
        <w:numPr>
          <w:ilvl w:val="2"/>
          <w:numId w:val="9"/>
        </w:numPr>
        <w:shd w:val="clear" w:color="auto" w:fill="auto"/>
        <w:tabs>
          <w:tab w:val="left" w:pos="738"/>
        </w:tabs>
        <w:spacing w:after="0"/>
        <w:ind w:left="709"/>
        <w:jc w:val="both"/>
        <w:rPr>
          <w:sz w:val="24"/>
          <w:szCs w:val="24"/>
        </w:rPr>
      </w:pPr>
      <w:bookmarkStart w:id="7" w:name="bookmark108"/>
      <w:bookmarkStart w:id="8" w:name="bookmark109"/>
      <w:r w:rsidRPr="00044573">
        <w:rPr>
          <w:color w:val="000000"/>
          <w:sz w:val="24"/>
          <w:szCs w:val="24"/>
          <w:lang w:eastAsia="ru-RU" w:bidi="ru-RU"/>
        </w:rPr>
        <w:t>Основные печатные источники:</w:t>
      </w:r>
      <w:bookmarkEnd w:id="7"/>
      <w:bookmarkEnd w:id="8"/>
    </w:p>
    <w:p w14:paraId="29B35B41" w14:textId="77777777" w:rsidR="00044573" w:rsidRPr="00044573" w:rsidRDefault="00044573" w:rsidP="00044573">
      <w:pPr>
        <w:pStyle w:val="a9"/>
        <w:numPr>
          <w:ilvl w:val="0"/>
          <w:numId w:val="15"/>
        </w:numPr>
        <w:spacing w:after="0" w:line="240" w:lineRule="auto"/>
        <w:ind w:left="0" w:firstLine="851"/>
        <w:jc w:val="both"/>
        <w:rPr>
          <w:rFonts w:ascii="Times New Roman" w:eastAsia="Times New Roman" w:hAnsi="Times New Roman" w:cs="Times New Roman"/>
          <w:color w:val="000000"/>
          <w:sz w:val="24"/>
          <w:szCs w:val="18"/>
          <w:lang w:eastAsia="ru-RU"/>
        </w:rPr>
      </w:pPr>
      <w:proofErr w:type="spellStart"/>
      <w:r w:rsidRPr="00044573">
        <w:rPr>
          <w:rFonts w:ascii="Times New Roman" w:eastAsia="Times New Roman" w:hAnsi="Times New Roman" w:cs="Times New Roman"/>
          <w:color w:val="000000"/>
          <w:sz w:val="24"/>
          <w:szCs w:val="18"/>
          <w:lang w:eastAsia="ru-RU"/>
        </w:rPr>
        <w:t>Аблеев</w:t>
      </w:r>
      <w:proofErr w:type="spellEnd"/>
      <w:r w:rsidRPr="00044573">
        <w:rPr>
          <w:rFonts w:ascii="Times New Roman" w:eastAsia="Times New Roman" w:hAnsi="Times New Roman" w:cs="Times New Roman"/>
          <w:color w:val="000000"/>
          <w:sz w:val="24"/>
          <w:szCs w:val="18"/>
          <w:lang w:eastAsia="ru-RU"/>
        </w:rPr>
        <w:t xml:space="preserve">, С. Р., Основы </w:t>
      </w:r>
      <w:proofErr w:type="gramStart"/>
      <w:r w:rsidRPr="00044573">
        <w:rPr>
          <w:rFonts w:ascii="Times New Roman" w:eastAsia="Times New Roman" w:hAnsi="Times New Roman" w:cs="Times New Roman"/>
          <w:color w:val="000000"/>
          <w:sz w:val="24"/>
          <w:szCs w:val="18"/>
          <w:lang w:eastAsia="ru-RU"/>
        </w:rPr>
        <w:t>философии :</w:t>
      </w:r>
      <w:proofErr w:type="gramEnd"/>
      <w:r w:rsidRPr="00044573">
        <w:rPr>
          <w:rFonts w:ascii="Times New Roman" w:eastAsia="Times New Roman" w:hAnsi="Times New Roman" w:cs="Times New Roman"/>
          <w:color w:val="000000"/>
          <w:sz w:val="24"/>
          <w:szCs w:val="18"/>
          <w:lang w:eastAsia="ru-RU"/>
        </w:rPr>
        <w:t xml:space="preserve"> учебник / С. Р. </w:t>
      </w:r>
      <w:proofErr w:type="spellStart"/>
      <w:r w:rsidRPr="00044573">
        <w:rPr>
          <w:rFonts w:ascii="Times New Roman" w:eastAsia="Times New Roman" w:hAnsi="Times New Roman" w:cs="Times New Roman"/>
          <w:color w:val="000000"/>
          <w:sz w:val="24"/>
          <w:szCs w:val="18"/>
          <w:lang w:eastAsia="ru-RU"/>
        </w:rPr>
        <w:t>Аблеев</w:t>
      </w:r>
      <w:proofErr w:type="spellEnd"/>
      <w:r w:rsidRPr="00044573">
        <w:rPr>
          <w:rFonts w:ascii="Times New Roman" w:eastAsia="Times New Roman" w:hAnsi="Times New Roman" w:cs="Times New Roman"/>
          <w:color w:val="000000"/>
          <w:sz w:val="24"/>
          <w:szCs w:val="18"/>
          <w:lang w:eastAsia="ru-RU"/>
        </w:rPr>
        <w:t xml:space="preserve">. — </w:t>
      </w:r>
      <w:proofErr w:type="gramStart"/>
      <w:r w:rsidRPr="00044573">
        <w:rPr>
          <w:rFonts w:ascii="Times New Roman" w:eastAsia="Times New Roman" w:hAnsi="Times New Roman" w:cs="Times New Roman"/>
          <w:color w:val="000000"/>
          <w:sz w:val="24"/>
          <w:szCs w:val="18"/>
          <w:lang w:eastAsia="ru-RU"/>
        </w:rPr>
        <w:t>Москва :</w:t>
      </w:r>
      <w:proofErr w:type="gramEnd"/>
      <w:r w:rsidRPr="00044573">
        <w:rPr>
          <w:rFonts w:ascii="Times New Roman" w:eastAsia="Times New Roman" w:hAnsi="Times New Roman" w:cs="Times New Roman"/>
          <w:color w:val="000000"/>
          <w:sz w:val="24"/>
          <w:szCs w:val="18"/>
          <w:lang w:eastAsia="ru-RU"/>
        </w:rPr>
        <w:t xml:space="preserve"> </w:t>
      </w:r>
      <w:proofErr w:type="spellStart"/>
      <w:r w:rsidRPr="00044573">
        <w:rPr>
          <w:rFonts w:ascii="Times New Roman" w:eastAsia="Times New Roman" w:hAnsi="Times New Roman" w:cs="Times New Roman"/>
          <w:color w:val="000000"/>
          <w:sz w:val="24"/>
          <w:szCs w:val="18"/>
          <w:lang w:eastAsia="ru-RU"/>
        </w:rPr>
        <w:t>КноРус</w:t>
      </w:r>
      <w:proofErr w:type="spellEnd"/>
      <w:r w:rsidRPr="00044573">
        <w:rPr>
          <w:rFonts w:ascii="Times New Roman" w:eastAsia="Times New Roman" w:hAnsi="Times New Roman" w:cs="Times New Roman"/>
          <w:color w:val="000000"/>
          <w:sz w:val="24"/>
          <w:szCs w:val="18"/>
          <w:lang w:eastAsia="ru-RU"/>
        </w:rPr>
        <w:t xml:space="preserve">, 2023. — 208 с. — ISBN 978-5-406-10919-9. — URL: https://book.ru/book/— </w:t>
      </w:r>
      <w:proofErr w:type="gramStart"/>
      <w:r w:rsidRPr="00044573">
        <w:rPr>
          <w:rFonts w:ascii="Times New Roman" w:eastAsia="Times New Roman" w:hAnsi="Times New Roman" w:cs="Times New Roman"/>
          <w:color w:val="000000"/>
          <w:sz w:val="24"/>
          <w:szCs w:val="18"/>
          <w:lang w:eastAsia="ru-RU"/>
        </w:rPr>
        <w:t>Текст :</w:t>
      </w:r>
      <w:proofErr w:type="gramEnd"/>
      <w:r w:rsidRPr="00044573">
        <w:rPr>
          <w:rFonts w:ascii="Times New Roman" w:eastAsia="Times New Roman" w:hAnsi="Times New Roman" w:cs="Times New Roman"/>
          <w:color w:val="000000"/>
          <w:sz w:val="24"/>
          <w:szCs w:val="18"/>
          <w:lang w:eastAsia="ru-RU"/>
        </w:rPr>
        <w:t xml:space="preserve"> электронный.</w:t>
      </w:r>
    </w:p>
    <w:p w14:paraId="60C0A1A8" w14:textId="77777777" w:rsidR="00044573" w:rsidRPr="00044573" w:rsidRDefault="00044573" w:rsidP="00044573">
      <w:pPr>
        <w:pStyle w:val="a9"/>
        <w:numPr>
          <w:ilvl w:val="0"/>
          <w:numId w:val="15"/>
        </w:numPr>
        <w:spacing w:after="0" w:line="240" w:lineRule="auto"/>
        <w:ind w:left="0" w:firstLine="851"/>
        <w:jc w:val="both"/>
        <w:rPr>
          <w:rFonts w:ascii="Times New Roman" w:eastAsia="Times New Roman" w:hAnsi="Times New Roman" w:cs="Times New Roman"/>
          <w:color w:val="000000"/>
          <w:sz w:val="24"/>
          <w:szCs w:val="18"/>
          <w:lang w:eastAsia="ru-RU"/>
        </w:rPr>
      </w:pPr>
      <w:r w:rsidRPr="00044573">
        <w:rPr>
          <w:rFonts w:ascii="Times New Roman" w:eastAsia="Times New Roman" w:hAnsi="Times New Roman" w:cs="Times New Roman"/>
          <w:color w:val="000000"/>
          <w:sz w:val="24"/>
          <w:szCs w:val="18"/>
          <w:lang w:eastAsia="ru-RU"/>
        </w:rPr>
        <w:t>Горелов, А. А., Основы философии</w:t>
      </w:r>
      <w:proofErr w:type="gramStart"/>
      <w:r w:rsidRPr="00044573">
        <w:rPr>
          <w:rFonts w:ascii="Times New Roman" w:eastAsia="Times New Roman" w:hAnsi="Times New Roman" w:cs="Times New Roman"/>
          <w:color w:val="000000"/>
          <w:sz w:val="24"/>
          <w:szCs w:val="18"/>
          <w:lang w:eastAsia="ru-RU"/>
        </w:rPr>
        <w:t>. :</w:t>
      </w:r>
      <w:proofErr w:type="gramEnd"/>
      <w:r w:rsidRPr="00044573">
        <w:rPr>
          <w:rFonts w:ascii="Times New Roman" w:eastAsia="Times New Roman" w:hAnsi="Times New Roman" w:cs="Times New Roman"/>
          <w:color w:val="000000"/>
          <w:sz w:val="24"/>
          <w:szCs w:val="18"/>
          <w:lang w:eastAsia="ru-RU"/>
        </w:rPr>
        <w:t xml:space="preserve"> учебное пособие / А. А. Горелов, Т. А. Горелова. — </w:t>
      </w:r>
      <w:proofErr w:type="gramStart"/>
      <w:r w:rsidRPr="00044573">
        <w:rPr>
          <w:rFonts w:ascii="Times New Roman" w:eastAsia="Times New Roman" w:hAnsi="Times New Roman" w:cs="Times New Roman"/>
          <w:color w:val="000000"/>
          <w:sz w:val="24"/>
          <w:szCs w:val="18"/>
          <w:lang w:eastAsia="ru-RU"/>
        </w:rPr>
        <w:t>Москва :</w:t>
      </w:r>
      <w:proofErr w:type="gramEnd"/>
      <w:r w:rsidRPr="00044573">
        <w:rPr>
          <w:rFonts w:ascii="Times New Roman" w:eastAsia="Times New Roman" w:hAnsi="Times New Roman" w:cs="Times New Roman"/>
          <w:color w:val="000000"/>
          <w:sz w:val="24"/>
          <w:szCs w:val="18"/>
          <w:lang w:eastAsia="ru-RU"/>
        </w:rPr>
        <w:t xml:space="preserve"> </w:t>
      </w:r>
      <w:proofErr w:type="spellStart"/>
      <w:r w:rsidRPr="00044573">
        <w:rPr>
          <w:rFonts w:ascii="Times New Roman" w:eastAsia="Times New Roman" w:hAnsi="Times New Roman" w:cs="Times New Roman"/>
          <w:color w:val="000000"/>
          <w:sz w:val="24"/>
          <w:szCs w:val="18"/>
          <w:lang w:eastAsia="ru-RU"/>
        </w:rPr>
        <w:t>КноРус</w:t>
      </w:r>
      <w:proofErr w:type="spellEnd"/>
      <w:r w:rsidRPr="00044573">
        <w:rPr>
          <w:rFonts w:ascii="Times New Roman" w:eastAsia="Times New Roman" w:hAnsi="Times New Roman" w:cs="Times New Roman"/>
          <w:color w:val="000000"/>
          <w:sz w:val="24"/>
          <w:szCs w:val="18"/>
          <w:lang w:eastAsia="ru-RU"/>
        </w:rPr>
        <w:t xml:space="preserve">, 2024. — 227 с. — ISBN 978-5-406-12552-6. — URL: https://book.ru/book/— </w:t>
      </w:r>
      <w:proofErr w:type="gramStart"/>
      <w:r w:rsidRPr="00044573">
        <w:rPr>
          <w:rFonts w:ascii="Times New Roman" w:eastAsia="Times New Roman" w:hAnsi="Times New Roman" w:cs="Times New Roman"/>
          <w:color w:val="000000"/>
          <w:sz w:val="24"/>
          <w:szCs w:val="18"/>
          <w:lang w:eastAsia="ru-RU"/>
        </w:rPr>
        <w:t>Текст :</w:t>
      </w:r>
      <w:proofErr w:type="gramEnd"/>
      <w:r w:rsidRPr="00044573">
        <w:rPr>
          <w:rFonts w:ascii="Times New Roman" w:eastAsia="Times New Roman" w:hAnsi="Times New Roman" w:cs="Times New Roman"/>
          <w:color w:val="000000"/>
          <w:sz w:val="24"/>
          <w:szCs w:val="18"/>
          <w:lang w:eastAsia="ru-RU"/>
        </w:rPr>
        <w:t xml:space="preserve"> электронный.</w:t>
      </w:r>
    </w:p>
    <w:p w14:paraId="59068A17" w14:textId="77777777" w:rsidR="00044573" w:rsidRPr="00044573" w:rsidRDefault="00044573" w:rsidP="00044573">
      <w:pPr>
        <w:pStyle w:val="a9"/>
        <w:numPr>
          <w:ilvl w:val="0"/>
          <w:numId w:val="15"/>
        </w:numPr>
        <w:spacing w:after="0" w:line="240" w:lineRule="auto"/>
        <w:ind w:left="0" w:firstLine="851"/>
        <w:jc w:val="both"/>
        <w:rPr>
          <w:rFonts w:ascii="Times New Roman" w:eastAsia="Times New Roman" w:hAnsi="Times New Roman" w:cs="Times New Roman"/>
          <w:color w:val="000000"/>
          <w:sz w:val="24"/>
          <w:szCs w:val="18"/>
          <w:lang w:eastAsia="ru-RU"/>
        </w:rPr>
      </w:pPr>
      <w:r w:rsidRPr="00044573">
        <w:rPr>
          <w:rFonts w:ascii="Times New Roman" w:eastAsia="Times New Roman" w:hAnsi="Times New Roman" w:cs="Times New Roman"/>
          <w:color w:val="000000"/>
          <w:sz w:val="24"/>
          <w:szCs w:val="18"/>
          <w:lang w:eastAsia="ru-RU"/>
        </w:rPr>
        <w:t>Гуревич, П. С., Основы философии</w:t>
      </w:r>
      <w:proofErr w:type="gramStart"/>
      <w:r w:rsidRPr="00044573">
        <w:rPr>
          <w:rFonts w:ascii="Times New Roman" w:eastAsia="Times New Roman" w:hAnsi="Times New Roman" w:cs="Times New Roman"/>
          <w:color w:val="000000"/>
          <w:sz w:val="24"/>
          <w:szCs w:val="18"/>
          <w:lang w:eastAsia="ru-RU"/>
        </w:rPr>
        <w:t>. :</w:t>
      </w:r>
      <w:proofErr w:type="gramEnd"/>
      <w:r w:rsidRPr="00044573">
        <w:rPr>
          <w:rFonts w:ascii="Times New Roman" w:eastAsia="Times New Roman" w:hAnsi="Times New Roman" w:cs="Times New Roman"/>
          <w:color w:val="000000"/>
          <w:sz w:val="24"/>
          <w:szCs w:val="18"/>
          <w:lang w:eastAsia="ru-RU"/>
        </w:rPr>
        <w:t xml:space="preserve"> учебное пособие / П. С. Гуревич. — </w:t>
      </w:r>
      <w:proofErr w:type="gramStart"/>
      <w:r w:rsidRPr="00044573">
        <w:rPr>
          <w:rFonts w:ascii="Times New Roman" w:eastAsia="Times New Roman" w:hAnsi="Times New Roman" w:cs="Times New Roman"/>
          <w:color w:val="000000"/>
          <w:sz w:val="24"/>
          <w:szCs w:val="18"/>
          <w:lang w:eastAsia="ru-RU"/>
        </w:rPr>
        <w:t>Москва :</w:t>
      </w:r>
      <w:proofErr w:type="gramEnd"/>
      <w:r w:rsidRPr="00044573">
        <w:rPr>
          <w:rFonts w:ascii="Times New Roman" w:eastAsia="Times New Roman" w:hAnsi="Times New Roman" w:cs="Times New Roman"/>
          <w:color w:val="000000"/>
          <w:sz w:val="24"/>
          <w:szCs w:val="18"/>
          <w:lang w:eastAsia="ru-RU"/>
        </w:rPr>
        <w:t xml:space="preserve"> </w:t>
      </w:r>
      <w:proofErr w:type="spellStart"/>
      <w:r w:rsidRPr="00044573">
        <w:rPr>
          <w:rFonts w:ascii="Times New Roman" w:eastAsia="Times New Roman" w:hAnsi="Times New Roman" w:cs="Times New Roman"/>
          <w:color w:val="000000"/>
          <w:sz w:val="24"/>
          <w:szCs w:val="18"/>
          <w:lang w:eastAsia="ru-RU"/>
        </w:rPr>
        <w:t>КноРус</w:t>
      </w:r>
      <w:proofErr w:type="spellEnd"/>
      <w:r w:rsidRPr="00044573">
        <w:rPr>
          <w:rFonts w:ascii="Times New Roman" w:eastAsia="Times New Roman" w:hAnsi="Times New Roman" w:cs="Times New Roman"/>
          <w:color w:val="000000"/>
          <w:sz w:val="24"/>
          <w:szCs w:val="18"/>
          <w:lang w:eastAsia="ru-RU"/>
        </w:rPr>
        <w:t xml:space="preserve">, 2023. — 478 с. — ISBN 978-5-406-10593-1. — URL: https://book.ru/book/945691— </w:t>
      </w:r>
      <w:proofErr w:type="gramStart"/>
      <w:r w:rsidRPr="00044573">
        <w:rPr>
          <w:rFonts w:ascii="Times New Roman" w:eastAsia="Times New Roman" w:hAnsi="Times New Roman" w:cs="Times New Roman"/>
          <w:color w:val="000000"/>
          <w:sz w:val="24"/>
          <w:szCs w:val="18"/>
          <w:lang w:eastAsia="ru-RU"/>
        </w:rPr>
        <w:t>Текст :</w:t>
      </w:r>
      <w:proofErr w:type="gramEnd"/>
      <w:r w:rsidRPr="00044573">
        <w:rPr>
          <w:rFonts w:ascii="Times New Roman" w:eastAsia="Times New Roman" w:hAnsi="Times New Roman" w:cs="Times New Roman"/>
          <w:color w:val="000000"/>
          <w:sz w:val="24"/>
          <w:szCs w:val="18"/>
          <w:lang w:eastAsia="ru-RU"/>
        </w:rPr>
        <w:t xml:space="preserve"> электронный.</w:t>
      </w:r>
    </w:p>
    <w:p w14:paraId="6AEC68F2" w14:textId="77777777" w:rsidR="00044573" w:rsidRPr="00044573" w:rsidRDefault="00044573" w:rsidP="00044573">
      <w:pPr>
        <w:pStyle w:val="a9"/>
        <w:numPr>
          <w:ilvl w:val="0"/>
          <w:numId w:val="15"/>
        </w:numPr>
        <w:spacing w:after="0" w:line="240" w:lineRule="auto"/>
        <w:ind w:left="0" w:firstLine="851"/>
        <w:jc w:val="both"/>
        <w:rPr>
          <w:rFonts w:ascii="Times New Roman" w:eastAsia="Times New Roman" w:hAnsi="Times New Roman" w:cs="Times New Roman"/>
          <w:color w:val="000000"/>
          <w:sz w:val="24"/>
          <w:szCs w:val="18"/>
          <w:lang w:eastAsia="ru-RU"/>
        </w:rPr>
      </w:pPr>
      <w:r w:rsidRPr="00044573">
        <w:rPr>
          <w:rFonts w:ascii="Times New Roman" w:eastAsia="Times New Roman" w:hAnsi="Times New Roman" w:cs="Times New Roman"/>
          <w:color w:val="000000"/>
          <w:sz w:val="24"/>
          <w:szCs w:val="18"/>
          <w:lang w:eastAsia="ru-RU"/>
        </w:rPr>
        <w:t>Куликов, Л. М., Основы философии</w:t>
      </w:r>
      <w:proofErr w:type="gramStart"/>
      <w:r w:rsidRPr="00044573">
        <w:rPr>
          <w:rFonts w:ascii="Times New Roman" w:eastAsia="Times New Roman" w:hAnsi="Times New Roman" w:cs="Times New Roman"/>
          <w:color w:val="000000"/>
          <w:sz w:val="24"/>
          <w:szCs w:val="18"/>
          <w:lang w:eastAsia="ru-RU"/>
        </w:rPr>
        <w:t>. :</w:t>
      </w:r>
      <w:proofErr w:type="gramEnd"/>
      <w:r w:rsidRPr="00044573">
        <w:rPr>
          <w:rFonts w:ascii="Times New Roman" w:eastAsia="Times New Roman" w:hAnsi="Times New Roman" w:cs="Times New Roman"/>
          <w:color w:val="000000"/>
          <w:sz w:val="24"/>
          <w:szCs w:val="18"/>
          <w:lang w:eastAsia="ru-RU"/>
        </w:rPr>
        <w:t xml:space="preserve"> учебное пособие / Л. М. Куликов. — </w:t>
      </w:r>
      <w:proofErr w:type="gramStart"/>
      <w:r w:rsidRPr="00044573">
        <w:rPr>
          <w:rFonts w:ascii="Times New Roman" w:eastAsia="Times New Roman" w:hAnsi="Times New Roman" w:cs="Times New Roman"/>
          <w:color w:val="000000"/>
          <w:sz w:val="24"/>
          <w:szCs w:val="18"/>
          <w:lang w:eastAsia="ru-RU"/>
        </w:rPr>
        <w:t>Москва :</w:t>
      </w:r>
      <w:proofErr w:type="gramEnd"/>
      <w:r w:rsidRPr="00044573">
        <w:rPr>
          <w:rFonts w:ascii="Times New Roman" w:eastAsia="Times New Roman" w:hAnsi="Times New Roman" w:cs="Times New Roman"/>
          <w:color w:val="000000"/>
          <w:sz w:val="24"/>
          <w:szCs w:val="18"/>
          <w:lang w:eastAsia="ru-RU"/>
        </w:rPr>
        <w:t xml:space="preserve"> </w:t>
      </w:r>
      <w:proofErr w:type="spellStart"/>
      <w:r w:rsidRPr="00044573">
        <w:rPr>
          <w:rFonts w:ascii="Times New Roman" w:eastAsia="Times New Roman" w:hAnsi="Times New Roman" w:cs="Times New Roman"/>
          <w:color w:val="000000"/>
          <w:sz w:val="24"/>
          <w:szCs w:val="18"/>
          <w:lang w:eastAsia="ru-RU"/>
        </w:rPr>
        <w:t>КноРус</w:t>
      </w:r>
      <w:proofErr w:type="spellEnd"/>
      <w:r w:rsidRPr="00044573">
        <w:rPr>
          <w:rFonts w:ascii="Times New Roman" w:eastAsia="Times New Roman" w:hAnsi="Times New Roman" w:cs="Times New Roman"/>
          <w:color w:val="000000"/>
          <w:sz w:val="24"/>
          <w:szCs w:val="18"/>
          <w:lang w:eastAsia="ru-RU"/>
        </w:rPr>
        <w:t xml:space="preserve">, 2023. — 294 с. — ISBN 978-5-406-11572-5. — URL: https://book.ru/book/— </w:t>
      </w:r>
      <w:proofErr w:type="gramStart"/>
      <w:r w:rsidRPr="00044573">
        <w:rPr>
          <w:rFonts w:ascii="Times New Roman" w:eastAsia="Times New Roman" w:hAnsi="Times New Roman" w:cs="Times New Roman"/>
          <w:color w:val="000000"/>
          <w:sz w:val="24"/>
          <w:szCs w:val="18"/>
          <w:lang w:eastAsia="ru-RU"/>
        </w:rPr>
        <w:t>Текст :</w:t>
      </w:r>
      <w:proofErr w:type="gramEnd"/>
      <w:r w:rsidRPr="00044573">
        <w:rPr>
          <w:rFonts w:ascii="Times New Roman" w:eastAsia="Times New Roman" w:hAnsi="Times New Roman" w:cs="Times New Roman"/>
          <w:color w:val="000000"/>
          <w:sz w:val="24"/>
          <w:szCs w:val="18"/>
          <w:lang w:eastAsia="ru-RU"/>
        </w:rPr>
        <w:t xml:space="preserve"> электронный.</w:t>
      </w:r>
    </w:p>
    <w:p w14:paraId="0A830EE4" w14:textId="77777777" w:rsidR="00044573" w:rsidRPr="00044573" w:rsidRDefault="00044573" w:rsidP="00044573">
      <w:pPr>
        <w:pStyle w:val="a9"/>
        <w:numPr>
          <w:ilvl w:val="0"/>
          <w:numId w:val="15"/>
        </w:numPr>
        <w:spacing w:after="0" w:line="240" w:lineRule="auto"/>
        <w:ind w:left="0" w:firstLine="851"/>
        <w:jc w:val="both"/>
        <w:rPr>
          <w:rFonts w:ascii="Times New Roman" w:eastAsia="Times New Roman" w:hAnsi="Times New Roman" w:cs="Times New Roman"/>
          <w:color w:val="000000"/>
          <w:sz w:val="24"/>
          <w:szCs w:val="18"/>
          <w:lang w:eastAsia="ru-RU"/>
        </w:rPr>
      </w:pPr>
      <w:r w:rsidRPr="00044573">
        <w:rPr>
          <w:rFonts w:ascii="Times New Roman" w:eastAsia="Times New Roman" w:hAnsi="Times New Roman" w:cs="Times New Roman"/>
          <w:color w:val="000000"/>
          <w:sz w:val="24"/>
          <w:szCs w:val="18"/>
          <w:lang w:eastAsia="ru-RU"/>
        </w:rPr>
        <w:t xml:space="preserve">Лобанова, Н. И., Практикум по </w:t>
      </w:r>
      <w:proofErr w:type="gramStart"/>
      <w:r w:rsidRPr="00044573">
        <w:rPr>
          <w:rFonts w:ascii="Times New Roman" w:eastAsia="Times New Roman" w:hAnsi="Times New Roman" w:cs="Times New Roman"/>
          <w:color w:val="000000"/>
          <w:sz w:val="24"/>
          <w:szCs w:val="18"/>
          <w:lang w:eastAsia="ru-RU"/>
        </w:rPr>
        <w:t>философии :</w:t>
      </w:r>
      <w:proofErr w:type="gramEnd"/>
      <w:r w:rsidRPr="00044573">
        <w:rPr>
          <w:rFonts w:ascii="Times New Roman" w:eastAsia="Times New Roman" w:hAnsi="Times New Roman" w:cs="Times New Roman"/>
          <w:color w:val="000000"/>
          <w:sz w:val="24"/>
          <w:szCs w:val="18"/>
          <w:lang w:eastAsia="ru-RU"/>
        </w:rPr>
        <w:t xml:space="preserve"> учебно-методическое пособие / Н. И. Лобанова. — </w:t>
      </w:r>
      <w:proofErr w:type="gramStart"/>
      <w:r w:rsidRPr="00044573">
        <w:rPr>
          <w:rFonts w:ascii="Times New Roman" w:eastAsia="Times New Roman" w:hAnsi="Times New Roman" w:cs="Times New Roman"/>
          <w:color w:val="000000"/>
          <w:sz w:val="24"/>
          <w:szCs w:val="18"/>
          <w:lang w:eastAsia="ru-RU"/>
        </w:rPr>
        <w:t>Москва :</w:t>
      </w:r>
      <w:proofErr w:type="gramEnd"/>
      <w:r w:rsidRPr="00044573">
        <w:rPr>
          <w:rFonts w:ascii="Times New Roman" w:eastAsia="Times New Roman" w:hAnsi="Times New Roman" w:cs="Times New Roman"/>
          <w:color w:val="000000"/>
          <w:sz w:val="24"/>
          <w:szCs w:val="18"/>
          <w:lang w:eastAsia="ru-RU"/>
        </w:rPr>
        <w:t xml:space="preserve"> </w:t>
      </w:r>
      <w:proofErr w:type="spellStart"/>
      <w:r w:rsidRPr="00044573">
        <w:rPr>
          <w:rFonts w:ascii="Times New Roman" w:eastAsia="Times New Roman" w:hAnsi="Times New Roman" w:cs="Times New Roman"/>
          <w:color w:val="000000"/>
          <w:sz w:val="24"/>
          <w:szCs w:val="18"/>
          <w:lang w:eastAsia="ru-RU"/>
        </w:rPr>
        <w:t>Русайнс</w:t>
      </w:r>
      <w:proofErr w:type="spellEnd"/>
      <w:r w:rsidRPr="00044573">
        <w:rPr>
          <w:rFonts w:ascii="Times New Roman" w:eastAsia="Times New Roman" w:hAnsi="Times New Roman" w:cs="Times New Roman"/>
          <w:color w:val="000000"/>
          <w:sz w:val="24"/>
          <w:szCs w:val="18"/>
          <w:lang w:eastAsia="ru-RU"/>
        </w:rPr>
        <w:t xml:space="preserve">, 2024. — 141 с. — ISBN 978-5-466-04533-8. — URL: </w:t>
      </w:r>
      <w:proofErr w:type="gramStart"/>
      <w:r w:rsidRPr="00044573">
        <w:rPr>
          <w:rFonts w:ascii="Times New Roman" w:eastAsia="Times New Roman" w:hAnsi="Times New Roman" w:cs="Times New Roman"/>
          <w:color w:val="000000"/>
          <w:sz w:val="24"/>
          <w:szCs w:val="18"/>
          <w:lang w:eastAsia="ru-RU"/>
        </w:rPr>
        <w:t>https://book.ru/book/951892  —</w:t>
      </w:r>
      <w:proofErr w:type="gramEnd"/>
      <w:r w:rsidRPr="00044573">
        <w:rPr>
          <w:rFonts w:ascii="Times New Roman" w:eastAsia="Times New Roman" w:hAnsi="Times New Roman" w:cs="Times New Roman"/>
          <w:color w:val="000000"/>
          <w:sz w:val="24"/>
          <w:szCs w:val="18"/>
          <w:lang w:eastAsia="ru-RU"/>
        </w:rPr>
        <w:t xml:space="preserve"> Текст : электронный.</w:t>
      </w:r>
    </w:p>
    <w:p w14:paraId="60DF07C9" w14:textId="77777777" w:rsidR="00044573" w:rsidRPr="00044573" w:rsidRDefault="00044573" w:rsidP="00044573">
      <w:pPr>
        <w:pStyle w:val="a9"/>
        <w:numPr>
          <w:ilvl w:val="0"/>
          <w:numId w:val="15"/>
        </w:numPr>
        <w:spacing w:after="0" w:line="240" w:lineRule="auto"/>
        <w:ind w:left="0" w:firstLine="851"/>
        <w:jc w:val="both"/>
        <w:rPr>
          <w:rFonts w:ascii="Times New Roman" w:eastAsia="Times New Roman" w:hAnsi="Times New Roman"/>
          <w:color w:val="000000"/>
          <w:sz w:val="24"/>
          <w:szCs w:val="18"/>
        </w:rPr>
      </w:pPr>
      <w:r w:rsidRPr="00044573">
        <w:rPr>
          <w:rFonts w:ascii="Times New Roman" w:eastAsia="Times New Roman" w:hAnsi="Times New Roman"/>
          <w:color w:val="000000"/>
          <w:sz w:val="24"/>
          <w:szCs w:val="18"/>
        </w:rPr>
        <w:t xml:space="preserve">Основы </w:t>
      </w:r>
      <w:proofErr w:type="gramStart"/>
      <w:r w:rsidRPr="00044573">
        <w:rPr>
          <w:rFonts w:ascii="Times New Roman" w:eastAsia="Times New Roman" w:hAnsi="Times New Roman"/>
          <w:color w:val="000000"/>
          <w:sz w:val="24"/>
          <w:szCs w:val="18"/>
        </w:rPr>
        <w:t>философии :</w:t>
      </w:r>
      <w:proofErr w:type="gramEnd"/>
      <w:r w:rsidRPr="00044573">
        <w:rPr>
          <w:rFonts w:ascii="Times New Roman" w:eastAsia="Times New Roman" w:hAnsi="Times New Roman"/>
          <w:color w:val="000000"/>
          <w:sz w:val="24"/>
          <w:szCs w:val="18"/>
        </w:rPr>
        <w:t xml:space="preserve"> учебник / В. П. </w:t>
      </w:r>
      <w:proofErr w:type="spellStart"/>
      <w:r w:rsidRPr="00044573">
        <w:rPr>
          <w:rFonts w:ascii="Times New Roman" w:eastAsia="Times New Roman" w:hAnsi="Times New Roman"/>
          <w:color w:val="000000"/>
          <w:sz w:val="24"/>
          <w:szCs w:val="18"/>
        </w:rPr>
        <w:t>Кохановский</w:t>
      </w:r>
      <w:proofErr w:type="spellEnd"/>
      <w:r w:rsidRPr="00044573">
        <w:rPr>
          <w:rFonts w:ascii="Times New Roman" w:eastAsia="Times New Roman" w:hAnsi="Times New Roman"/>
          <w:color w:val="000000"/>
          <w:sz w:val="24"/>
          <w:szCs w:val="18"/>
        </w:rPr>
        <w:t xml:space="preserve">, Т. П. </w:t>
      </w:r>
      <w:proofErr w:type="spellStart"/>
      <w:r w:rsidRPr="00044573">
        <w:rPr>
          <w:rFonts w:ascii="Times New Roman" w:eastAsia="Times New Roman" w:hAnsi="Times New Roman"/>
          <w:color w:val="000000"/>
          <w:sz w:val="24"/>
          <w:szCs w:val="18"/>
        </w:rPr>
        <w:t>Матяш</w:t>
      </w:r>
      <w:proofErr w:type="spellEnd"/>
      <w:r w:rsidRPr="00044573">
        <w:rPr>
          <w:rFonts w:ascii="Times New Roman" w:eastAsia="Times New Roman" w:hAnsi="Times New Roman"/>
          <w:color w:val="000000"/>
          <w:sz w:val="24"/>
          <w:szCs w:val="18"/>
        </w:rPr>
        <w:t xml:space="preserve">, В. П. Яковлев [и др.] ; под ред. В. П. </w:t>
      </w:r>
      <w:proofErr w:type="spellStart"/>
      <w:r w:rsidRPr="00044573">
        <w:rPr>
          <w:rFonts w:ascii="Times New Roman" w:eastAsia="Times New Roman" w:hAnsi="Times New Roman"/>
          <w:color w:val="000000"/>
          <w:sz w:val="24"/>
          <w:szCs w:val="18"/>
        </w:rPr>
        <w:t>Кохановского</w:t>
      </w:r>
      <w:proofErr w:type="spellEnd"/>
      <w:r w:rsidRPr="00044573">
        <w:rPr>
          <w:rFonts w:ascii="Times New Roman" w:eastAsia="Times New Roman" w:hAnsi="Times New Roman"/>
          <w:color w:val="000000"/>
          <w:sz w:val="24"/>
          <w:szCs w:val="18"/>
        </w:rPr>
        <w:t xml:space="preserve">. — </w:t>
      </w:r>
      <w:proofErr w:type="gramStart"/>
      <w:r w:rsidRPr="00044573">
        <w:rPr>
          <w:rFonts w:ascii="Times New Roman" w:eastAsia="Times New Roman" w:hAnsi="Times New Roman"/>
          <w:color w:val="000000"/>
          <w:sz w:val="24"/>
          <w:szCs w:val="18"/>
        </w:rPr>
        <w:t>Москва :</w:t>
      </w:r>
      <w:proofErr w:type="gramEnd"/>
      <w:r w:rsidRPr="00044573">
        <w:rPr>
          <w:rFonts w:ascii="Times New Roman" w:eastAsia="Times New Roman" w:hAnsi="Times New Roman"/>
          <w:color w:val="000000"/>
          <w:sz w:val="24"/>
          <w:szCs w:val="18"/>
        </w:rPr>
        <w:t xml:space="preserve"> </w:t>
      </w:r>
      <w:proofErr w:type="spellStart"/>
      <w:r w:rsidRPr="00044573">
        <w:rPr>
          <w:rFonts w:ascii="Times New Roman" w:eastAsia="Times New Roman" w:hAnsi="Times New Roman"/>
          <w:color w:val="000000"/>
          <w:sz w:val="24"/>
          <w:szCs w:val="18"/>
        </w:rPr>
        <w:t>КноРус</w:t>
      </w:r>
      <w:proofErr w:type="spellEnd"/>
      <w:r w:rsidRPr="00044573">
        <w:rPr>
          <w:rFonts w:ascii="Times New Roman" w:eastAsia="Times New Roman" w:hAnsi="Times New Roman"/>
          <w:color w:val="000000"/>
          <w:sz w:val="24"/>
          <w:szCs w:val="18"/>
        </w:rPr>
        <w:t xml:space="preserve">, 2023. — 230 с. — ISBN978-5-406-10359-3. — URL: https://book.ru/book/944970— </w:t>
      </w:r>
      <w:proofErr w:type="gramStart"/>
      <w:r w:rsidRPr="00044573">
        <w:rPr>
          <w:rFonts w:ascii="Times New Roman" w:eastAsia="Times New Roman" w:hAnsi="Times New Roman"/>
          <w:color w:val="000000"/>
          <w:sz w:val="24"/>
          <w:szCs w:val="18"/>
        </w:rPr>
        <w:t>Текст :</w:t>
      </w:r>
      <w:proofErr w:type="gramEnd"/>
      <w:r w:rsidRPr="00044573">
        <w:rPr>
          <w:rFonts w:ascii="Times New Roman" w:eastAsia="Times New Roman" w:hAnsi="Times New Roman"/>
          <w:color w:val="000000"/>
          <w:sz w:val="24"/>
          <w:szCs w:val="18"/>
        </w:rPr>
        <w:t xml:space="preserve"> электронный.</w:t>
      </w:r>
    </w:p>
    <w:p w14:paraId="673A8462" w14:textId="77777777" w:rsidR="00044573" w:rsidRPr="00044573" w:rsidRDefault="00044573" w:rsidP="00044573">
      <w:pPr>
        <w:pStyle w:val="a9"/>
        <w:numPr>
          <w:ilvl w:val="0"/>
          <w:numId w:val="15"/>
        </w:numPr>
        <w:spacing w:after="0" w:line="240" w:lineRule="auto"/>
        <w:ind w:left="0" w:firstLine="851"/>
        <w:jc w:val="both"/>
        <w:rPr>
          <w:rFonts w:ascii="Times New Roman" w:eastAsia="Times New Roman" w:hAnsi="Times New Roman" w:cs="Times New Roman"/>
          <w:color w:val="000000"/>
          <w:sz w:val="24"/>
          <w:szCs w:val="18"/>
          <w:lang w:eastAsia="ru-RU"/>
        </w:rPr>
      </w:pPr>
      <w:r w:rsidRPr="00044573">
        <w:rPr>
          <w:rFonts w:ascii="Times New Roman" w:eastAsia="Times New Roman" w:hAnsi="Times New Roman" w:cs="Times New Roman"/>
          <w:color w:val="000000"/>
          <w:sz w:val="24"/>
          <w:szCs w:val="18"/>
          <w:lang w:eastAsia="ru-RU"/>
        </w:rPr>
        <w:t>Сычев, А. А., Основы философии</w:t>
      </w:r>
      <w:proofErr w:type="gramStart"/>
      <w:r w:rsidRPr="00044573">
        <w:rPr>
          <w:rFonts w:ascii="Times New Roman" w:eastAsia="Times New Roman" w:hAnsi="Times New Roman" w:cs="Times New Roman"/>
          <w:color w:val="000000"/>
          <w:sz w:val="24"/>
          <w:szCs w:val="18"/>
          <w:lang w:eastAsia="ru-RU"/>
        </w:rPr>
        <w:t>. :</w:t>
      </w:r>
      <w:proofErr w:type="gramEnd"/>
      <w:r w:rsidRPr="00044573">
        <w:rPr>
          <w:rFonts w:ascii="Times New Roman" w:eastAsia="Times New Roman" w:hAnsi="Times New Roman" w:cs="Times New Roman"/>
          <w:color w:val="000000"/>
          <w:sz w:val="24"/>
          <w:szCs w:val="18"/>
          <w:lang w:eastAsia="ru-RU"/>
        </w:rPr>
        <w:t xml:space="preserve"> учебное пособие / А. А. Сычев. — </w:t>
      </w:r>
      <w:proofErr w:type="gramStart"/>
      <w:r w:rsidRPr="00044573">
        <w:rPr>
          <w:rFonts w:ascii="Times New Roman" w:eastAsia="Times New Roman" w:hAnsi="Times New Roman" w:cs="Times New Roman"/>
          <w:color w:val="000000"/>
          <w:sz w:val="24"/>
          <w:szCs w:val="18"/>
          <w:lang w:eastAsia="ru-RU"/>
        </w:rPr>
        <w:t>Москва :</w:t>
      </w:r>
      <w:proofErr w:type="gramEnd"/>
      <w:r w:rsidRPr="00044573">
        <w:rPr>
          <w:rFonts w:ascii="Times New Roman" w:eastAsia="Times New Roman" w:hAnsi="Times New Roman" w:cs="Times New Roman"/>
          <w:color w:val="000000"/>
          <w:sz w:val="24"/>
          <w:szCs w:val="18"/>
          <w:lang w:eastAsia="ru-RU"/>
        </w:rPr>
        <w:t xml:space="preserve"> </w:t>
      </w:r>
      <w:proofErr w:type="spellStart"/>
      <w:r w:rsidRPr="00044573">
        <w:rPr>
          <w:rFonts w:ascii="Times New Roman" w:eastAsia="Times New Roman" w:hAnsi="Times New Roman" w:cs="Times New Roman"/>
          <w:color w:val="000000"/>
          <w:sz w:val="24"/>
          <w:szCs w:val="18"/>
          <w:lang w:eastAsia="ru-RU"/>
        </w:rPr>
        <w:t>КноРус</w:t>
      </w:r>
      <w:proofErr w:type="spellEnd"/>
      <w:r w:rsidRPr="00044573">
        <w:rPr>
          <w:rFonts w:ascii="Times New Roman" w:eastAsia="Times New Roman" w:hAnsi="Times New Roman" w:cs="Times New Roman"/>
          <w:color w:val="000000"/>
          <w:sz w:val="24"/>
          <w:szCs w:val="18"/>
          <w:lang w:eastAsia="ru-RU"/>
        </w:rPr>
        <w:t xml:space="preserve">, 2024. — 366 с. — ISBN 978-5-406-11999-0. — URL: https://book.ru/book/950526— </w:t>
      </w:r>
      <w:proofErr w:type="gramStart"/>
      <w:r w:rsidRPr="00044573">
        <w:rPr>
          <w:rFonts w:ascii="Times New Roman" w:eastAsia="Times New Roman" w:hAnsi="Times New Roman" w:cs="Times New Roman"/>
          <w:color w:val="000000"/>
          <w:sz w:val="24"/>
          <w:szCs w:val="18"/>
          <w:lang w:eastAsia="ru-RU"/>
        </w:rPr>
        <w:t>Текст :</w:t>
      </w:r>
      <w:proofErr w:type="gramEnd"/>
      <w:r w:rsidRPr="00044573">
        <w:rPr>
          <w:rFonts w:ascii="Times New Roman" w:eastAsia="Times New Roman" w:hAnsi="Times New Roman" w:cs="Times New Roman"/>
          <w:color w:val="000000"/>
          <w:sz w:val="24"/>
          <w:szCs w:val="18"/>
          <w:lang w:eastAsia="ru-RU"/>
        </w:rPr>
        <w:t xml:space="preserve"> электронный.</w:t>
      </w:r>
    </w:p>
    <w:p w14:paraId="2BC14AB8" w14:textId="77777777" w:rsidR="00044573" w:rsidRPr="00044573" w:rsidRDefault="00044573" w:rsidP="00044573">
      <w:pPr>
        <w:pStyle w:val="20"/>
        <w:keepNext/>
        <w:keepLines/>
        <w:shd w:val="clear" w:color="auto" w:fill="auto"/>
        <w:tabs>
          <w:tab w:val="left" w:pos="738"/>
        </w:tabs>
        <w:spacing w:after="0"/>
        <w:jc w:val="both"/>
        <w:rPr>
          <w:sz w:val="24"/>
          <w:szCs w:val="24"/>
        </w:rPr>
      </w:pPr>
    </w:p>
    <w:p w14:paraId="5254B4FE" w14:textId="22D86CB6" w:rsidR="00044573" w:rsidRPr="00044573" w:rsidRDefault="00044573" w:rsidP="00044573">
      <w:pPr>
        <w:pStyle w:val="20"/>
        <w:keepNext/>
        <w:keepLines/>
        <w:numPr>
          <w:ilvl w:val="2"/>
          <w:numId w:val="9"/>
        </w:numPr>
        <w:shd w:val="clear" w:color="auto" w:fill="auto"/>
        <w:tabs>
          <w:tab w:val="left" w:pos="738"/>
        </w:tabs>
        <w:spacing w:after="120"/>
        <w:ind w:left="709"/>
        <w:jc w:val="both"/>
        <w:rPr>
          <w:sz w:val="24"/>
          <w:szCs w:val="24"/>
        </w:rPr>
      </w:pPr>
      <w:bookmarkStart w:id="9" w:name="bookmark110"/>
      <w:bookmarkStart w:id="10" w:name="bookmark111"/>
      <w:r w:rsidRPr="00044573">
        <w:rPr>
          <w:color w:val="000000"/>
          <w:sz w:val="24"/>
          <w:szCs w:val="24"/>
          <w:lang w:eastAsia="ru-RU" w:bidi="ru-RU"/>
        </w:rPr>
        <w:t>Дополнительные печатные источники:</w:t>
      </w:r>
      <w:bookmarkEnd w:id="9"/>
      <w:bookmarkEnd w:id="10"/>
    </w:p>
    <w:p w14:paraId="75D1272E" w14:textId="77777777" w:rsidR="00044573" w:rsidRPr="00044573" w:rsidRDefault="00667CFD" w:rsidP="00044573">
      <w:pPr>
        <w:pStyle w:val="11"/>
        <w:numPr>
          <w:ilvl w:val="0"/>
          <w:numId w:val="12"/>
        </w:numPr>
        <w:shd w:val="clear" w:color="auto" w:fill="auto"/>
        <w:tabs>
          <w:tab w:val="left" w:pos="1155"/>
        </w:tabs>
        <w:spacing w:after="0" w:line="276" w:lineRule="auto"/>
        <w:ind w:firstLine="800"/>
        <w:jc w:val="both"/>
        <w:rPr>
          <w:rFonts w:ascii="Times New Roman" w:hAnsi="Times New Roman" w:cs="Times New Roman"/>
          <w:sz w:val="24"/>
          <w:szCs w:val="24"/>
        </w:rPr>
      </w:pPr>
      <w:hyperlink r:id="rId9" w:history="1">
        <w:r w:rsidR="00044573" w:rsidRPr="00044573">
          <w:rPr>
            <w:rFonts w:ascii="Times New Roman" w:hAnsi="Times New Roman" w:cs="Times New Roman"/>
            <w:color w:val="000000"/>
            <w:sz w:val="24"/>
            <w:szCs w:val="24"/>
            <w:lang w:eastAsia="ru-RU" w:bidi="ru-RU"/>
          </w:rPr>
          <w:t>Акулова А.А.,</w:t>
        </w:r>
      </w:hyperlink>
      <w:hyperlink r:id="rId10" w:history="1">
        <w:r w:rsidR="00044573" w:rsidRPr="00044573">
          <w:rPr>
            <w:rFonts w:ascii="Times New Roman" w:hAnsi="Times New Roman" w:cs="Times New Roman"/>
            <w:color w:val="000000"/>
            <w:sz w:val="24"/>
            <w:szCs w:val="24"/>
            <w:lang w:eastAsia="ru-RU" w:bidi="ru-RU"/>
          </w:rPr>
          <w:t xml:space="preserve"> </w:t>
        </w:r>
        <w:proofErr w:type="spellStart"/>
        <w:r w:rsidR="00044573" w:rsidRPr="00044573">
          <w:rPr>
            <w:rFonts w:ascii="Times New Roman" w:hAnsi="Times New Roman" w:cs="Times New Roman"/>
            <w:color w:val="000000"/>
            <w:sz w:val="24"/>
            <w:szCs w:val="24"/>
            <w:lang w:eastAsia="ru-RU" w:bidi="ru-RU"/>
          </w:rPr>
          <w:t>Ковелина</w:t>
        </w:r>
        <w:proofErr w:type="spellEnd"/>
        <w:r w:rsidR="00044573" w:rsidRPr="00044573">
          <w:rPr>
            <w:rFonts w:ascii="Times New Roman" w:hAnsi="Times New Roman" w:cs="Times New Roman"/>
            <w:color w:val="000000"/>
            <w:sz w:val="24"/>
            <w:szCs w:val="24"/>
            <w:lang w:eastAsia="ru-RU" w:bidi="ru-RU"/>
          </w:rPr>
          <w:t xml:space="preserve"> Т.А.,</w:t>
        </w:r>
      </w:hyperlink>
      <w:hyperlink r:id="rId11" w:history="1">
        <w:r w:rsidR="00044573" w:rsidRPr="00044573">
          <w:rPr>
            <w:rFonts w:ascii="Times New Roman" w:hAnsi="Times New Roman" w:cs="Times New Roman"/>
            <w:color w:val="000000"/>
            <w:sz w:val="24"/>
            <w:szCs w:val="24"/>
            <w:lang w:eastAsia="ru-RU" w:bidi="ru-RU"/>
          </w:rPr>
          <w:t xml:space="preserve"> Самойлов С.Ф.,</w:t>
        </w:r>
      </w:hyperlink>
      <w:hyperlink r:id="rId12" w:history="1">
        <w:r w:rsidR="00044573" w:rsidRPr="00044573">
          <w:rPr>
            <w:rFonts w:ascii="Times New Roman" w:hAnsi="Times New Roman" w:cs="Times New Roman"/>
            <w:color w:val="000000"/>
            <w:sz w:val="24"/>
            <w:szCs w:val="24"/>
            <w:lang w:eastAsia="ru-RU" w:bidi="ru-RU"/>
          </w:rPr>
          <w:t xml:space="preserve"> </w:t>
        </w:r>
        <w:proofErr w:type="spellStart"/>
        <w:r w:rsidR="00044573" w:rsidRPr="00044573">
          <w:rPr>
            <w:rFonts w:ascii="Times New Roman" w:hAnsi="Times New Roman" w:cs="Times New Roman"/>
            <w:color w:val="000000"/>
            <w:sz w:val="24"/>
            <w:szCs w:val="24"/>
            <w:lang w:eastAsia="ru-RU" w:bidi="ru-RU"/>
          </w:rPr>
          <w:t>Шалин</w:t>
        </w:r>
        <w:proofErr w:type="spellEnd"/>
        <w:r w:rsidR="00044573" w:rsidRPr="00044573">
          <w:rPr>
            <w:rFonts w:ascii="Times New Roman" w:hAnsi="Times New Roman" w:cs="Times New Roman"/>
            <w:color w:val="000000"/>
            <w:sz w:val="24"/>
            <w:szCs w:val="24"/>
            <w:lang w:eastAsia="ru-RU" w:bidi="ru-RU"/>
          </w:rPr>
          <w:t xml:space="preserve"> </w:t>
        </w:r>
        <w:proofErr w:type="spellStart"/>
        <w:r w:rsidR="00044573" w:rsidRPr="00044573">
          <w:rPr>
            <w:rFonts w:ascii="Times New Roman" w:hAnsi="Times New Roman" w:cs="Times New Roman"/>
            <w:color w:val="000000"/>
            <w:sz w:val="24"/>
            <w:szCs w:val="24"/>
            <w:lang w:eastAsia="ru-RU" w:bidi="ru-RU"/>
          </w:rPr>
          <w:t>В.В.И</w:t>
        </w:r>
      </w:hyperlink>
      <w:r w:rsidR="00044573" w:rsidRPr="00044573">
        <w:rPr>
          <w:rFonts w:ascii="Times New Roman" w:hAnsi="Times New Roman" w:cs="Times New Roman"/>
          <w:color w:val="000000"/>
          <w:sz w:val="24"/>
          <w:szCs w:val="24"/>
          <w:lang w:eastAsia="ru-RU" w:bidi="ru-RU"/>
        </w:rPr>
        <w:t>стория</w:t>
      </w:r>
      <w:proofErr w:type="spellEnd"/>
      <w:r w:rsidR="00044573" w:rsidRPr="00044573">
        <w:rPr>
          <w:rFonts w:ascii="Times New Roman" w:hAnsi="Times New Roman" w:cs="Times New Roman"/>
          <w:color w:val="000000"/>
          <w:sz w:val="24"/>
          <w:szCs w:val="24"/>
          <w:lang w:eastAsia="ru-RU" w:bidi="ru-RU"/>
        </w:rPr>
        <w:t xml:space="preserve"> философии: курс лекций в конспективном изложении. </w:t>
      </w:r>
      <w:proofErr w:type="gramStart"/>
      <w:r w:rsidR="00044573" w:rsidRPr="00044573">
        <w:rPr>
          <w:rFonts w:ascii="Times New Roman" w:hAnsi="Times New Roman" w:cs="Times New Roman"/>
          <w:color w:val="000000"/>
          <w:sz w:val="24"/>
          <w:szCs w:val="24"/>
          <w:lang w:eastAsia="ru-RU" w:bidi="ru-RU"/>
        </w:rPr>
        <w:t>М:Прометей</w:t>
      </w:r>
      <w:proofErr w:type="gramEnd"/>
      <w:r w:rsidR="00044573" w:rsidRPr="00044573">
        <w:rPr>
          <w:rFonts w:ascii="Times New Roman" w:hAnsi="Times New Roman" w:cs="Times New Roman"/>
          <w:color w:val="000000"/>
          <w:sz w:val="24"/>
          <w:szCs w:val="24"/>
          <w:lang w:eastAsia="ru-RU" w:bidi="ru-RU"/>
        </w:rPr>
        <w:t>, 2014.</w:t>
      </w:r>
    </w:p>
    <w:p w14:paraId="73D8F7C9" w14:textId="77777777" w:rsidR="00044573" w:rsidRPr="00044573" w:rsidRDefault="00044573" w:rsidP="00044573">
      <w:pPr>
        <w:pStyle w:val="11"/>
        <w:numPr>
          <w:ilvl w:val="0"/>
          <w:numId w:val="12"/>
        </w:numPr>
        <w:shd w:val="clear" w:color="auto" w:fill="auto"/>
        <w:tabs>
          <w:tab w:val="left" w:pos="1298"/>
        </w:tabs>
        <w:spacing w:after="0" w:line="276" w:lineRule="auto"/>
        <w:ind w:firstLine="800"/>
        <w:rPr>
          <w:rFonts w:ascii="Times New Roman" w:hAnsi="Times New Roman" w:cs="Times New Roman"/>
          <w:sz w:val="24"/>
          <w:szCs w:val="24"/>
        </w:rPr>
      </w:pPr>
      <w:proofErr w:type="spellStart"/>
      <w:r w:rsidRPr="00044573">
        <w:rPr>
          <w:rFonts w:ascii="Times New Roman" w:hAnsi="Times New Roman" w:cs="Times New Roman"/>
          <w:color w:val="000000"/>
          <w:sz w:val="24"/>
          <w:szCs w:val="24"/>
          <w:lang w:eastAsia="ru-RU" w:bidi="ru-RU"/>
        </w:rPr>
        <w:t>Алекссев</w:t>
      </w:r>
      <w:proofErr w:type="spellEnd"/>
      <w:r w:rsidRPr="00044573">
        <w:rPr>
          <w:rFonts w:ascii="Times New Roman" w:hAnsi="Times New Roman" w:cs="Times New Roman"/>
          <w:color w:val="000000"/>
          <w:sz w:val="24"/>
          <w:szCs w:val="24"/>
          <w:lang w:eastAsia="ru-RU" w:bidi="ru-RU"/>
        </w:rPr>
        <w:t xml:space="preserve"> </w:t>
      </w:r>
      <w:proofErr w:type="spellStart"/>
      <w:r w:rsidRPr="00044573">
        <w:rPr>
          <w:rFonts w:ascii="Times New Roman" w:hAnsi="Times New Roman" w:cs="Times New Roman"/>
          <w:color w:val="000000"/>
          <w:sz w:val="24"/>
          <w:szCs w:val="24"/>
          <w:lang w:eastAsia="ru-RU" w:bidi="ru-RU"/>
        </w:rPr>
        <w:t>П.В.Хрестоматия</w:t>
      </w:r>
      <w:proofErr w:type="spellEnd"/>
      <w:r w:rsidRPr="00044573">
        <w:rPr>
          <w:rFonts w:ascii="Times New Roman" w:hAnsi="Times New Roman" w:cs="Times New Roman"/>
          <w:color w:val="000000"/>
          <w:sz w:val="24"/>
          <w:szCs w:val="24"/>
          <w:lang w:eastAsia="ru-RU" w:bidi="ru-RU"/>
        </w:rPr>
        <w:t xml:space="preserve"> по философии. М. 2015</w:t>
      </w:r>
    </w:p>
    <w:p w14:paraId="65A6BF65" w14:textId="77777777" w:rsidR="00044573" w:rsidRPr="00044573" w:rsidRDefault="00044573" w:rsidP="00044573">
      <w:pPr>
        <w:pStyle w:val="11"/>
        <w:numPr>
          <w:ilvl w:val="0"/>
          <w:numId w:val="12"/>
        </w:numPr>
        <w:shd w:val="clear" w:color="auto" w:fill="auto"/>
        <w:tabs>
          <w:tab w:val="left" w:pos="1165"/>
        </w:tabs>
        <w:spacing w:after="0" w:line="276" w:lineRule="auto"/>
        <w:ind w:firstLine="800"/>
        <w:rPr>
          <w:rFonts w:ascii="Times New Roman" w:hAnsi="Times New Roman" w:cs="Times New Roman"/>
          <w:sz w:val="24"/>
          <w:szCs w:val="24"/>
        </w:rPr>
      </w:pPr>
      <w:r w:rsidRPr="00044573">
        <w:rPr>
          <w:rFonts w:ascii="Times New Roman" w:hAnsi="Times New Roman" w:cs="Times New Roman"/>
          <w:color w:val="000000"/>
          <w:sz w:val="24"/>
          <w:szCs w:val="24"/>
          <w:lang w:eastAsia="ru-RU" w:bidi="ru-RU"/>
        </w:rPr>
        <w:t xml:space="preserve">Балашов </w:t>
      </w:r>
      <w:proofErr w:type="spellStart"/>
      <w:r w:rsidRPr="00044573">
        <w:rPr>
          <w:rFonts w:ascii="Times New Roman" w:hAnsi="Times New Roman" w:cs="Times New Roman"/>
          <w:color w:val="000000"/>
          <w:sz w:val="24"/>
          <w:szCs w:val="24"/>
          <w:lang w:eastAsia="ru-RU" w:bidi="ru-RU"/>
        </w:rPr>
        <w:t>Л.Е.Занимательная</w:t>
      </w:r>
      <w:proofErr w:type="spellEnd"/>
      <w:r w:rsidRPr="00044573">
        <w:rPr>
          <w:rFonts w:ascii="Times New Roman" w:hAnsi="Times New Roman" w:cs="Times New Roman"/>
          <w:color w:val="000000"/>
          <w:sz w:val="24"/>
          <w:szCs w:val="24"/>
          <w:lang w:eastAsia="ru-RU" w:bidi="ru-RU"/>
        </w:rPr>
        <w:t xml:space="preserve"> философия Учебное пособие. Электронный учебник.</w:t>
      </w:r>
    </w:p>
    <w:p w14:paraId="49097CC1" w14:textId="77777777" w:rsidR="00044573" w:rsidRPr="00044573" w:rsidRDefault="00044573" w:rsidP="00044573">
      <w:pPr>
        <w:pStyle w:val="11"/>
        <w:numPr>
          <w:ilvl w:val="0"/>
          <w:numId w:val="12"/>
        </w:numPr>
        <w:shd w:val="clear" w:color="auto" w:fill="auto"/>
        <w:tabs>
          <w:tab w:val="left" w:pos="1178"/>
        </w:tabs>
        <w:spacing w:after="0" w:line="276" w:lineRule="auto"/>
        <w:ind w:firstLine="800"/>
        <w:jc w:val="both"/>
        <w:rPr>
          <w:rFonts w:ascii="Times New Roman" w:hAnsi="Times New Roman" w:cs="Times New Roman"/>
          <w:sz w:val="24"/>
          <w:szCs w:val="24"/>
        </w:rPr>
      </w:pPr>
      <w:r w:rsidRPr="00044573">
        <w:rPr>
          <w:rFonts w:ascii="Times New Roman" w:hAnsi="Times New Roman" w:cs="Times New Roman"/>
          <w:color w:val="000000"/>
          <w:sz w:val="24"/>
          <w:szCs w:val="24"/>
          <w:lang w:eastAsia="ru-RU" w:bidi="ru-RU"/>
        </w:rPr>
        <w:t xml:space="preserve">Батурин В. К. Философия науки: учебное пособие. М.: </w:t>
      </w:r>
      <w:proofErr w:type="spellStart"/>
      <w:r w:rsidRPr="00044573">
        <w:rPr>
          <w:rFonts w:ascii="Times New Roman" w:hAnsi="Times New Roman" w:cs="Times New Roman"/>
          <w:color w:val="000000"/>
          <w:sz w:val="24"/>
          <w:szCs w:val="24"/>
          <w:lang w:eastAsia="ru-RU" w:bidi="ru-RU"/>
        </w:rPr>
        <w:t>Юнити</w:t>
      </w:r>
      <w:proofErr w:type="spellEnd"/>
      <w:r w:rsidRPr="00044573">
        <w:rPr>
          <w:rFonts w:ascii="Times New Roman" w:hAnsi="Times New Roman" w:cs="Times New Roman"/>
          <w:color w:val="000000"/>
          <w:sz w:val="24"/>
          <w:szCs w:val="24"/>
          <w:lang w:eastAsia="ru-RU" w:bidi="ru-RU"/>
        </w:rPr>
        <w:t>-Дана, 2012.</w:t>
      </w:r>
    </w:p>
    <w:p w14:paraId="0C03C3A5" w14:textId="77777777" w:rsidR="00044573" w:rsidRPr="00044573" w:rsidRDefault="00667CFD" w:rsidP="00044573">
      <w:pPr>
        <w:pStyle w:val="11"/>
        <w:numPr>
          <w:ilvl w:val="0"/>
          <w:numId w:val="12"/>
        </w:numPr>
        <w:shd w:val="clear" w:color="auto" w:fill="auto"/>
        <w:tabs>
          <w:tab w:val="left" w:pos="1155"/>
        </w:tabs>
        <w:spacing w:after="0" w:line="276" w:lineRule="auto"/>
        <w:ind w:firstLine="800"/>
        <w:rPr>
          <w:rFonts w:ascii="Times New Roman" w:hAnsi="Times New Roman" w:cs="Times New Roman"/>
          <w:sz w:val="24"/>
          <w:szCs w:val="24"/>
        </w:rPr>
      </w:pPr>
      <w:hyperlink r:id="rId13" w:history="1">
        <w:r w:rsidR="00044573" w:rsidRPr="00044573">
          <w:rPr>
            <w:rFonts w:ascii="Times New Roman" w:hAnsi="Times New Roman" w:cs="Times New Roman"/>
            <w:color w:val="000000"/>
            <w:sz w:val="24"/>
            <w:szCs w:val="24"/>
            <w:lang w:eastAsia="ru-RU" w:bidi="ru-RU"/>
          </w:rPr>
          <w:t>Безруков Д. Б.,</w:t>
        </w:r>
      </w:hyperlink>
      <w:r w:rsidR="00044573" w:rsidRPr="00044573">
        <w:rPr>
          <w:rFonts w:ascii="Times New Roman" w:hAnsi="Times New Roman" w:cs="Times New Roman"/>
          <w:color w:val="000000"/>
          <w:sz w:val="24"/>
          <w:szCs w:val="24"/>
          <w:lang w:eastAsia="ru-RU" w:bidi="ru-RU"/>
        </w:rPr>
        <w:t xml:space="preserve"> Анашкина И. Н., Коновалова О. А., Лопатина Н. Л., </w:t>
      </w:r>
      <w:proofErr w:type="spellStart"/>
      <w:r w:rsidR="00044573" w:rsidRPr="00044573">
        <w:rPr>
          <w:rFonts w:ascii="Times New Roman" w:hAnsi="Times New Roman" w:cs="Times New Roman"/>
          <w:color w:val="000000"/>
          <w:sz w:val="24"/>
          <w:szCs w:val="24"/>
          <w:lang w:eastAsia="ru-RU" w:bidi="ru-RU"/>
        </w:rPr>
        <w:t>Максюкова</w:t>
      </w:r>
      <w:proofErr w:type="spellEnd"/>
      <w:r w:rsidR="00044573" w:rsidRPr="00044573">
        <w:rPr>
          <w:rFonts w:ascii="Times New Roman" w:hAnsi="Times New Roman" w:cs="Times New Roman"/>
          <w:color w:val="000000"/>
          <w:sz w:val="24"/>
          <w:szCs w:val="24"/>
          <w:lang w:eastAsia="ru-RU" w:bidi="ru-RU"/>
        </w:rPr>
        <w:t xml:space="preserve"> С. Б., </w:t>
      </w:r>
      <w:proofErr w:type="spellStart"/>
      <w:r w:rsidR="00044573" w:rsidRPr="00044573">
        <w:rPr>
          <w:rFonts w:ascii="Times New Roman" w:hAnsi="Times New Roman" w:cs="Times New Roman"/>
          <w:color w:val="000000"/>
          <w:sz w:val="24"/>
          <w:szCs w:val="24"/>
          <w:lang w:eastAsia="ru-RU" w:bidi="ru-RU"/>
        </w:rPr>
        <w:t>Яцевич</w:t>
      </w:r>
      <w:proofErr w:type="spellEnd"/>
      <w:r w:rsidR="00044573" w:rsidRPr="00044573">
        <w:rPr>
          <w:rFonts w:ascii="Times New Roman" w:hAnsi="Times New Roman" w:cs="Times New Roman"/>
          <w:color w:val="000000"/>
          <w:sz w:val="24"/>
          <w:szCs w:val="24"/>
          <w:lang w:eastAsia="ru-RU" w:bidi="ru-RU"/>
        </w:rPr>
        <w:t xml:space="preserve"> М. Ю. Словарь философских терминов. М., 2013</w:t>
      </w:r>
    </w:p>
    <w:p w14:paraId="07754804" w14:textId="77777777" w:rsidR="00044573" w:rsidRPr="00044573" w:rsidRDefault="00044573" w:rsidP="00692ECA">
      <w:pPr>
        <w:pStyle w:val="11"/>
        <w:numPr>
          <w:ilvl w:val="0"/>
          <w:numId w:val="12"/>
        </w:numPr>
        <w:shd w:val="clear" w:color="auto" w:fill="auto"/>
        <w:tabs>
          <w:tab w:val="left" w:pos="790"/>
        </w:tabs>
        <w:spacing w:after="0" w:line="276" w:lineRule="auto"/>
        <w:ind w:firstLine="800"/>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Волкогонова О. Д.</w:t>
      </w:r>
      <w:r w:rsidRPr="00044573">
        <w:rPr>
          <w:rFonts w:ascii="Times New Roman" w:hAnsi="Times New Roman" w:cs="Times New Roman"/>
          <w:color w:val="000000"/>
          <w:sz w:val="24"/>
          <w:szCs w:val="24"/>
          <w:lang w:eastAsia="ru-RU" w:bidi="ru-RU"/>
        </w:rPr>
        <w:t xml:space="preserve"> Сидорова Н. М. Основы философии. Москва ИД «Форум - Инфра - М», 2013.</w:t>
      </w:r>
    </w:p>
    <w:p w14:paraId="39588856" w14:textId="77777777" w:rsidR="00044573" w:rsidRPr="00044573" w:rsidRDefault="00044573" w:rsidP="00044573">
      <w:pPr>
        <w:pStyle w:val="11"/>
        <w:numPr>
          <w:ilvl w:val="0"/>
          <w:numId w:val="12"/>
        </w:numPr>
        <w:shd w:val="clear" w:color="auto" w:fill="auto"/>
        <w:tabs>
          <w:tab w:val="left" w:pos="1178"/>
        </w:tabs>
        <w:spacing w:after="0" w:line="276" w:lineRule="auto"/>
        <w:ind w:firstLine="800"/>
        <w:jc w:val="both"/>
        <w:rPr>
          <w:rFonts w:ascii="Times New Roman" w:hAnsi="Times New Roman" w:cs="Times New Roman"/>
          <w:sz w:val="24"/>
          <w:szCs w:val="24"/>
        </w:rPr>
      </w:pPr>
      <w:r w:rsidRPr="00044573">
        <w:rPr>
          <w:rFonts w:ascii="Times New Roman" w:hAnsi="Times New Roman" w:cs="Times New Roman"/>
          <w:color w:val="000000"/>
          <w:sz w:val="24"/>
          <w:szCs w:val="24"/>
          <w:lang w:eastAsia="ru-RU" w:bidi="ru-RU"/>
        </w:rPr>
        <w:t>Голышева М.А. История философии. М.: ИНТУИТ, 2012. 287 с.</w:t>
      </w:r>
    </w:p>
    <w:p w14:paraId="14731EA4" w14:textId="77777777" w:rsidR="00044573" w:rsidRPr="00044573" w:rsidRDefault="00044573" w:rsidP="00044573">
      <w:pPr>
        <w:pStyle w:val="11"/>
        <w:numPr>
          <w:ilvl w:val="0"/>
          <w:numId w:val="12"/>
        </w:numPr>
        <w:shd w:val="clear" w:color="auto" w:fill="auto"/>
        <w:tabs>
          <w:tab w:val="left" w:pos="1178"/>
        </w:tabs>
        <w:spacing w:after="0" w:line="276" w:lineRule="auto"/>
        <w:ind w:firstLine="800"/>
        <w:jc w:val="both"/>
        <w:rPr>
          <w:rFonts w:ascii="Times New Roman" w:hAnsi="Times New Roman" w:cs="Times New Roman"/>
          <w:sz w:val="24"/>
          <w:szCs w:val="24"/>
        </w:rPr>
      </w:pPr>
      <w:r w:rsidRPr="00044573">
        <w:rPr>
          <w:rFonts w:ascii="Times New Roman" w:hAnsi="Times New Roman" w:cs="Times New Roman"/>
          <w:color w:val="000000"/>
          <w:sz w:val="24"/>
          <w:szCs w:val="24"/>
          <w:lang w:eastAsia="ru-RU" w:bidi="ru-RU"/>
        </w:rPr>
        <w:t xml:space="preserve">Гуревич П.С. Философия: учебник. М: </w:t>
      </w:r>
      <w:proofErr w:type="spellStart"/>
      <w:r w:rsidRPr="00044573">
        <w:rPr>
          <w:rFonts w:ascii="Times New Roman" w:hAnsi="Times New Roman" w:cs="Times New Roman"/>
          <w:color w:val="000000"/>
          <w:sz w:val="24"/>
          <w:szCs w:val="24"/>
          <w:lang w:eastAsia="ru-RU" w:bidi="ru-RU"/>
        </w:rPr>
        <w:t>Юнити</w:t>
      </w:r>
      <w:proofErr w:type="spellEnd"/>
      <w:r w:rsidRPr="00044573">
        <w:rPr>
          <w:rFonts w:ascii="Times New Roman" w:hAnsi="Times New Roman" w:cs="Times New Roman"/>
          <w:color w:val="000000"/>
          <w:sz w:val="24"/>
          <w:szCs w:val="24"/>
          <w:lang w:eastAsia="ru-RU" w:bidi="ru-RU"/>
        </w:rPr>
        <w:t>-Дана, 2012. 402 с.</w:t>
      </w:r>
    </w:p>
    <w:p w14:paraId="1F6B336D" w14:textId="77777777" w:rsidR="00044573" w:rsidRPr="00044573" w:rsidRDefault="00044573" w:rsidP="00044573">
      <w:pPr>
        <w:pStyle w:val="11"/>
        <w:numPr>
          <w:ilvl w:val="0"/>
          <w:numId w:val="12"/>
        </w:numPr>
        <w:shd w:val="clear" w:color="auto" w:fill="auto"/>
        <w:tabs>
          <w:tab w:val="left" w:pos="1178"/>
        </w:tabs>
        <w:spacing w:after="0" w:line="276" w:lineRule="auto"/>
        <w:ind w:firstLine="800"/>
        <w:rPr>
          <w:rFonts w:ascii="Times New Roman" w:hAnsi="Times New Roman" w:cs="Times New Roman"/>
          <w:sz w:val="24"/>
          <w:szCs w:val="24"/>
        </w:rPr>
      </w:pPr>
      <w:r w:rsidRPr="00044573">
        <w:rPr>
          <w:rFonts w:ascii="Times New Roman" w:hAnsi="Times New Roman" w:cs="Times New Roman"/>
          <w:color w:val="000000"/>
          <w:sz w:val="24"/>
          <w:szCs w:val="24"/>
          <w:lang w:eastAsia="ru-RU" w:bidi="ru-RU"/>
        </w:rPr>
        <w:lastRenderedPageBreak/>
        <w:t>Конт-</w:t>
      </w:r>
      <w:proofErr w:type="spellStart"/>
      <w:r w:rsidRPr="00044573">
        <w:rPr>
          <w:rFonts w:ascii="Times New Roman" w:hAnsi="Times New Roman" w:cs="Times New Roman"/>
          <w:color w:val="000000"/>
          <w:sz w:val="24"/>
          <w:szCs w:val="24"/>
          <w:lang w:eastAsia="ru-RU" w:bidi="ru-RU"/>
        </w:rPr>
        <w:t>Спонвиль</w:t>
      </w:r>
      <w:proofErr w:type="spellEnd"/>
      <w:r w:rsidRPr="00044573">
        <w:rPr>
          <w:rFonts w:ascii="Times New Roman" w:hAnsi="Times New Roman" w:cs="Times New Roman"/>
          <w:color w:val="000000"/>
          <w:sz w:val="24"/>
          <w:szCs w:val="24"/>
          <w:lang w:eastAsia="ru-RU" w:bidi="ru-RU"/>
        </w:rPr>
        <w:t xml:space="preserve"> А. Философский словарь. </w:t>
      </w:r>
      <w:proofErr w:type="gramStart"/>
      <w:r w:rsidRPr="00044573">
        <w:rPr>
          <w:rFonts w:ascii="Times New Roman" w:hAnsi="Times New Roman" w:cs="Times New Roman"/>
          <w:color w:val="000000"/>
          <w:sz w:val="24"/>
          <w:szCs w:val="24"/>
          <w:lang w:eastAsia="ru-RU" w:bidi="ru-RU"/>
        </w:rPr>
        <w:t>М.:</w:t>
      </w:r>
      <w:proofErr w:type="spellStart"/>
      <w:r w:rsidRPr="00044573">
        <w:rPr>
          <w:rFonts w:ascii="Times New Roman" w:hAnsi="Times New Roman" w:cs="Times New Roman"/>
          <w:color w:val="000000"/>
          <w:sz w:val="24"/>
          <w:szCs w:val="24"/>
          <w:lang w:eastAsia="ru-RU" w:bidi="ru-RU"/>
        </w:rPr>
        <w:t>Этерна</w:t>
      </w:r>
      <w:proofErr w:type="spellEnd"/>
      <w:proofErr w:type="gramEnd"/>
      <w:r w:rsidRPr="00044573">
        <w:rPr>
          <w:rFonts w:ascii="Times New Roman" w:hAnsi="Times New Roman" w:cs="Times New Roman"/>
          <w:color w:val="000000"/>
          <w:sz w:val="24"/>
          <w:szCs w:val="24"/>
          <w:lang w:eastAsia="ru-RU" w:bidi="ru-RU"/>
        </w:rPr>
        <w:t>, 2012.</w:t>
      </w:r>
    </w:p>
    <w:p w14:paraId="6EA098C3" w14:textId="77777777" w:rsidR="00044573" w:rsidRPr="00044573" w:rsidRDefault="00044573" w:rsidP="00692ECA">
      <w:pPr>
        <w:pStyle w:val="11"/>
        <w:numPr>
          <w:ilvl w:val="0"/>
          <w:numId w:val="12"/>
        </w:numPr>
        <w:shd w:val="clear" w:color="auto" w:fill="auto"/>
        <w:tabs>
          <w:tab w:val="left" w:pos="790"/>
        </w:tabs>
        <w:spacing w:after="0" w:line="276" w:lineRule="auto"/>
        <w:ind w:firstLine="800"/>
        <w:jc w:val="both"/>
        <w:rPr>
          <w:rFonts w:ascii="Times New Roman" w:hAnsi="Times New Roman" w:cs="Times New Roman"/>
          <w:sz w:val="24"/>
          <w:szCs w:val="24"/>
        </w:rPr>
      </w:pPr>
      <w:proofErr w:type="spellStart"/>
      <w:r w:rsidRPr="00044573">
        <w:rPr>
          <w:rFonts w:ascii="Times New Roman" w:hAnsi="Times New Roman" w:cs="Times New Roman"/>
          <w:color w:val="000000"/>
          <w:sz w:val="24"/>
          <w:szCs w:val="24"/>
          <w:lang w:eastAsia="ru-RU" w:bidi="ru-RU"/>
        </w:rPr>
        <w:t>Кохановский</w:t>
      </w:r>
      <w:proofErr w:type="spellEnd"/>
      <w:r w:rsidRPr="00044573">
        <w:rPr>
          <w:rFonts w:ascii="Times New Roman" w:hAnsi="Times New Roman" w:cs="Times New Roman"/>
          <w:color w:val="000000"/>
          <w:sz w:val="24"/>
          <w:szCs w:val="24"/>
          <w:lang w:eastAsia="ru-RU" w:bidi="ru-RU"/>
        </w:rPr>
        <w:t xml:space="preserve"> В.П., </w:t>
      </w:r>
      <w:proofErr w:type="spellStart"/>
      <w:r w:rsidRPr="00044573">
        <w:rPr>
          <w:rFonts w:ascii="Times New Roman" w:hAnsi="Times New Roman" w:cs="Times New Roman"/>
          <w:color w:val="000000"/>
          <w:sz w:val="24"/>
          <w:szCs w:val="24"/>
          <w:lang w:eastAsia="ru-RU" w:bidi="ru-RU"/>
        </w:rPr>
        <w:t>Матяш</w:t>
      </w:r>
      <w:proofErr w:type="spellEnd"/>
      <w:r w:rsidRPr="00044573">
        <w:rPr>
          <w:rFonts w:ascii="Times New Roman" w:hAnsi="Times New Roman" w:cs="Times New Roman"/>
          <w:color w:val="000000"/>
          <w:sz w:val="24"/>
          <w:szCs w:val="24"/>
          <w:lang w:eastAsia="ru-RU" w:bidi="ru-RU"/>
        </w:rPr>
        <w:t xml:space="preserve"> Т.П., Яковлев В.П., Жаров Л.В. Основы философии. Учебник для средних специальных учебных заведений. М., 2011. 320 с.</w:t>
      </w:r>
    </w:p>
    <w:p w14:paraId="22116B93" w14:textId="77777777" w:rsidR="00044573" w:rsidRPr="00044573" w:rsidRDefault="00667CFD" w:rsidP="00044573">
      <w:pPr>
        <w:pStyle w:val="11"/>
        <w:numPr>
          <w:ilvl w:val="0"/>
          <w:numId w:val="12"/>
        </w:numPr>
        <w:shd w:val="clear" w:color="auto" w:fill="auto"/>
        <w:tabs>
          <w:tab w:val="left" w:pos="1275"/>
        </w:tabs>
        <w:spacing w:after="0" w:line="276" w:lineRule="auto"/>
        <w:ind w:firstLine="800"/>
        <w:rPr>
          <w:rFonts w:ascii="Times New Roman" w:hAnsi="Times New Roman" w:cs="Times New Roman"/>
          <w:sz w:val="24"/>
          <w:szCs w:val="24"/>
        </w:rPr>
      </w:pPr>
      <w:hyperlink r:id="rId14" w:history="1">
        <w:r w:rsidR="00044573" w:rsidRPr="00044573">
          <w:rPr>
            <w:rFonts w:ascii="Times New Roman" w:hAnsi="Times New Roman" w:cs="Times New Roman"/>
            <w:color w:val="000000"/>
            <w:sz w:val="24"/>
            <w:szCs w:val="24"/>
            <w:lang w:eastAsia="ru-RU" w:bidi="ru-RU"/>
          </w:rPr>
          <w:t>Лавриненко В.Н.,</w:t>
        </w:r>
      </w:hyperlink>
      <w:hyperlink r:id="rId15" w:history="1">
        <w:r w:rsidR="00044573" w:rsidRPr="00044573">
          <w:rPr>
            <w:rFonts w:ascii="Times New Roman" w:hAnsi="Times New Roman" w:cs="Times New Roman"/>
            <w:color w:val="000000"/>
            <w:sz w:val="24"/>
            <w:szCs w:val="24"/>
            <w:lang w:eastAsia="ru-RU" w:bidi="ru-RU"/>
          </w:rPr>
          <w:t xml:space="preserve"> Ратников В.П.,</w:t>
        </w:r>
      </w:hyperlink>
      <w:hyperlink r:id="rId16" w:history="1">
        <w:r w:rsidR="00044573" w:rsidRPr="00044573">
          <w:rPr>
            <w:rFonts w:ascii="Times New Roman" w:hAnsi="Times New Roman" w:cs="Times New Roman"/>
            <w:color w:val="000000"/>
            <w:sz w:val="24"/>
            <w:szCs w:val="24"/>
            <w:lang w:eastAsia="ru-RU" w:bidi="ru-RU"/>
          </w:rPr>
          <w:t xml:space="preserve"> Юдин В.В.; под ред. В.Н. Лавриненко.</w:t>
        </w:r>
      </w:hyperlink>
      <w:r w:rsidR="00044573" w:rsidRPr="00044573">
        <w:rPr>
          <w:rFonts w:ascii="Times New Roman" w:hAnsi="Times New Roman" w:cs="Times New Roman"/>
          <w:color w:val="000000"/>
          <w:sz w:val="24"/>
          <w:szCs w:val="24"/>
          <w:lang w:eastAsia="ru-RU" w:bidi="ru-RU"/>
        </w:rPr>
        <w:t xml:space="preserve"> Философия в вопросах и ответах. </w:t>
      </w:r>
      <w:proofErr w:type="gramStart"/>
      <w:r w:rsidR="00044573" w:rsidRPr="00044573">
        <w:rPr>
          <w:rFonts w:ascii="Times New Roman" w:hAnsi="Times New Roman" w:cs="Times New Roman"/>
          <w:color w:val="000000"/>
          <w:sz w:val="24"/>
          <w:szCs w:val="24"/>
          <w:lang w:eastAsia="ru-RU" w:bidi="ru-RU"/>
        </w:rPr>
        <w:t>М.:ЮНИТИ</w:t>
      </w:r>
      <w:proofErr w:type="gramEnd"/>
      <w:r w:rsidR="00044573" w:rsidRPr="00044573">
        <w:rPr>
          <w:rFonts w:ascii="Times New Roman" w:hAnsi="Times New Roman" w:cs="Times New Roman"/>
          <w:color w:val="000000"/>
          <w:sz w:val="24"/>
          <w:szCs w:val="24"/>
          <w:lang w:eastAsia="ru-RU" w:bidi="ru-RU"/>
        </w:rPr>
        <w:t>-ДАНА, 2014</w:t>
      </w:r>
    </w:p>
    <w:p w14:paraId="1158AE43" w14:textId="77777777" w:rsidR="00044573" w:rsidRPr="00044573" w:rsidRDefault="00044573" w:rsidP="00044573">
      <w:pPr>
        <w:pStyle w:val="11"/>
        <w:numPr>
          <w:ilvl w:val="0"/>
          <w:numId w:val="12"/>
        </w:numPr>
        <w:shd w:val="clear" w:color="auto" w:fill="auto"/>
        <w:tabs>
          <w:tab w:val="left" w:pos="1298"/>
        </w:tabs>
        <w:spacing w:after="0" w:line="276" w:lineRule="auto"/>
        <w:ind w:firstLine="800"/>
        <w:rPr>
          <w:rFonts w:ascii="Times New Roman" w:hAnsi="Times New Roman" w:cs="Times New Roman"/>
          <w:sz w:val="24"/>
          <w:szCs w:val="24"/>
        </w:rPr>
      </w:pPr>
      <w:r w:rsidRPr="00044573">
        <w:rPr>
          <w:rFonts w:ascii="Times New Roman" w:hAnsi="Times New Roman" w:cs="Times New Roman"/>
          <w:color w:val="000000"/>
          <w:sz w:val="24"/>
          <w:szCs w:val="24"/>
          <w:lang w:eastAsia="ru-RU" w:bidi="ru-RU"/>
        </w:rPr>
        <w:t xml:space="preserve">Ольшевская М., Малышкина М. Философия: </w:t>
      </w:r>
      <w:proofErr w:type="spellStart"/>
      <w:r w:rsidRPr="00044573">
        <w:rPr>
          <w:rFonts w:ascii="Times New Roman" w:hAnsi="Times New Roman" w:cs="Times New Roman"/>
          <w:color w:val="000000"/>
          <w:sz w:val="24"/>
          <w:szCs w:val="24"/>
          <w:lang w:eastAsia="ru-RU" w:bidi="ru-RU"/>
        </w:rPr>
        <w:t>конспекты+шпаргалки</w:t>
      </w:r>
      <w:proofErr w:type="spellEnd"/>
      <w:r w:rsidRPr="00044573">
        <w:rPr>
          <w:rFonts w:ascii="Times New Roman" w:hAnsi="Times New Roman" w:cs="Times New Roman"/>
          <w:color w:val="000000"/>
          <w:sz w:val="24"/>
          <w:szCs w:val="24"/>
          <w:lang w:eastAsia="ru-RU" w:bidi="ru-RU"/>
        </w:rPr>
        <w:t>. М., 2013.</w:t>
      </w:r>
    </w:p>
    <w:p w14:paraId="1221FB3D" w14:textId="77777777" w:rsidR="00044573" w:rsidRPr="00044573" w:rsidRDefault="00044573" w:rsidP="00044573">
      <w:pPr>
        <w:pStyle w:val="11"/>
        <w:numPr>
          <w:ilvl w:val="0"/>
          <w:numId w:val="12"/>
        </w:numPr>
        <w:shd w:val="clear" w:color="auto" w:fill="auto"/>
        <w:tabs>
          <w:tab w:val="left" w:pos="1178"/>
        </w:tabs>
        <w:spacing w:after="0" w:line="276" w:lineRule="auto"/>
        <w:ind w:firstLine="800"/>
        <w:jc w:val="both"/>
        <w:rPr>
          <w:rFonts w:ascii="Times New Roman" w:hAnsi="Times New Roman" w:cs="Times New Roman"/>
          <w:sz w:val="24"/>
          <w:szCs w:val="24"/>
        </w:rPr>
      </w:pPr>
      <w:r w:rsidRPr="00044573">
        <w:rPr>
          <w:rFonts w:ascii="Times New Roman" w:hAnsi="Times New Roman" w:cs="Times New Roman"/>
          <w:color w:val="000000"/>
          <w:sz w:val="24"/>
          <w:szCs w:val="24"/>
          <w:lang w:eastAsia="ru-RU" w:bidi="ru-RU"/>
        </w:rPr>
        <w:t xml:space="preserve">Петров В.П. Философия: курс лекций. </w:t>
      </w:r>
      <w:proofErr w:type="gramStart"/>
      <w:r w:rsidRPr="00044573">
        <w:rPr>
          <w:rFonts w:ascii="Times New Roman" w:hAnsi="Times New Roman" w:cs="Times New Roman"/>
          <w:color w:val="000000"/>
          <w:sz w:val="24"/>
          <w:szCs w:val="24"/>
          <w:lang w:eastAsia="ru-RU" w:bidi="ru-RU"/>
        </w:rPr>
        <w:t>М.:</w:t>
      </w:r>
      <w:proofErr w:type="spellStart"/>
      <w:r w:rsidRPr="00044573">
        <w:rPr>
          <w:rFonts w:ascii="Times New Roman" w:hAnsi="Times New Roman" w:cs="Times New Roman"/>
          <w:color w:val="000000"/>
          <w:sz w:val="24"/>
          <w:szCs w:val="24"/>
          <w:lang w:eastAsia="ru-RU" w:bidi="ru-RU"/>
        </w:rPr>
        <w:t>Владос</w:t>
      </w:r>
      <w:proofErr w:type="spellEnd"/>
      <w:proofErr w:type="gramEnd"/>
      <w:r w:rsidRPr="00044573">
        <w:rPr>
          <w:rFonts w:ascii="Times New Roman" w:hAnsi="Times New Roman" w:cs="Times New Roman"/>
          <w:color w:val="000000"/>
          <w:sz w:val="24"/>
          <w:szCs w:val="24"/>
          <w:lang w:eastAsia="ru-RU" w:bidi="ru-RU"/>
        </w:rPr>
        <w:t>, 2012. 551 с.</w:t>
      </w:r>
    </w:p>
    <w:p w14:paraId="3CAFFDCB" w14:textId="43412E3A" w:rsidR="00044573" w:rsidRPr="00044573" w:rsidRDefault="00044573" w:rsidP="00044573">
      <w:pPr>
        <w:pStyle w:val="11"/>
        <w:numPr>
          <w:ilvl w:val="0"/>
          <w:numId w:val="12"/>
        </w:numPr>
        <w:shd w:val="clear" w:color="auto" w:fill="auto"/>
        <w:tabs>
          <w:tab w:val="left" w:pos="1298"/>
        </w:tabs>
        <w:spacing w:after="300" w:line="276" w:lineRule="auto"/>
        <w:ind w:firstLine="800"/>
        <w:rPr>
          <w:rFonts w:ascii="Times New Roman" w:hAnsi="Times New Roman" w:cs="Times New Roman"/>
          <w:sz w:val="24"/>
          <w:szCs w:val="24"/>
        </w:rPr>
      </w:pPr>
      <w:r w:rsidRPr="00044573">
        <w:rPr>
          <w:rFonts w:ascii="Times New Roman" w:hAnsi="Times New Roman" w:cs="Times New Roman"/>
          <w:color w:val="000000"/>
          <w:sz w:val="24"/>
          <w:szCs w:val="24"/>
          <w:lang w:eastAsia="ru-RU" w:bidi="ru-RU"/>
        </w:rPr>
        <w:t>Чумаков А.Н. Хрестоматия по философии. М.:</w:t>
      </w:r>
      <w:r>
        <w:rPr>
          <w:rFonts w:ascii="Times New Roman" w:hAnsi="Times New Roman" w:cs="Times New Roman"/>
          <w:color w:val="000000"/>
          <w:sz w:val="24"/>
          <w:szCs w:val="24"/>
          <w:lang w:eastAsia="ru-RU" w:bidi="ru-RU"/>
        </w:rPr>
        <w:t xml:space="preserve"> </w:t>
      </w:r>
      <w:proofErr w:type="spellStart"/>
      <w:r w:rsidRPr="00044573">
        <w:rPr>
          <w:rFonts w:ascii="Times New Roman" w:hAnsi="Times New Roman" w:cs="Times New Roman"/>
          <w:color w:val="000000"/>
          <w:sz w:val="24"/>
          <w:szCs w:val="24"/>
          <w:lang w:eastAsia="ru-RU" w:bidi="ru-RU"/>
        </w:rPr>
        <w:t>Юрайт</w:t>
      </w:r>
      <w:proofErr w:type="spellEnd"/>
      <w:r w:rsidRPr="00044573">
        <w:rPr>
          <w:rFonts w:ascii="Times New Roman" w:hAnsi="Times New Roman" w:cs="Times New Roman"/>
          <w:color w:val="000000"/>
          <w:sz w:val="24"/>
          <w:szCs w:val="24"/>
          <w:lang w:eastAsia="ru-RU" w:bidi="ru-RU"/>
        </w:rPr>
        <w:t xml:space="preserve"> 2015.</w:t>
      </w:r>
    </w:p>
    <w:p w14:paraId="286FD280" w14:textId="77777777" w:rsidR="00044573" w:rsidRPr="00044573" w:rsidRDefault="00044573" w:rsidP="00044573">
      <w:pPr>
        <w:pStyle w:val="20"/>
        <w:keepNext/>
        <w:keepLines/>
        <w:numPr>
          <w:ilvl w:val="2"/>
          <w:numId w:val="9"/>
        </w:numPr>
        <w:shd w:val="clear" w:color="auto" w:fill="auto"/>
        <w:tabs>
          <w:tab w:val="left" w:pos="738"/>
        </w:tabs>
        <w:spacing w:after="0"/>
        <w:ind w:left="709"/>
        <w:jc w:val="both"/>
        <w:rPr>
          <w:sz w:val="24"/>
          <w:szCs w:val="24"/>
        </w:rPr>
      </w:pPr>
      <w:bookmarkStart w:id="11" w:name="bookmark112"/>
      <w:bookmarkStart w:id="12" w:name="bookmark113"/>
      <w:r w:rsidRPr="00044573">
        <w:rPr>
          <w:color w:val="000000"/>
          <w:sz w:val="24"/>
          <w:szCs w:val="24"/>
          <w:lang w:eastAsia="ru-RU" w:bidi="ru-RU"/>
        </w:rPr>
        <w:t>Электронные источники:</w:t>
      </w:r>
      <w:bookmarkEnd w:id="11"/>
      <w:bookmarkEnd w:id="12"/>
    </w:p>
    <w:p w14:paraId="64EB3CE8" w14:textId="77777777" w:rsidR="00044573" w:rsidRPr="00044573" w:rsidRDefault="00667CFD" w:rsidP="00044573">
      <w:pPr>
        <w:pStyle w:val="11"/>
        <w:numPr>
          <w:ilvl w:val="0"/>
          <w:numId w:val="13"/>
        </w:numPr>
        <w:shd w:val="clear" w:color="auto" w:fill="auto"/>
        <w:tabs>
          <w:tab w:val="left" w:pos="770"/>
        </w:tabs>
        <w:spacing w:after="0" w:line="276" w:lineRule="auto"/>
        <w:ind w:firstLine="440"/>
        <w:jc w:val="both"/>
        <w:rPr>
          <w:rFonts w:ascii="Times New Roman" w:hAnsi="Times New Roman" w:cs="Times New Roman"/>
          <w:sz w:val="24"/>
          <w:szCs w:val="24"/>
        </w:rPr>
      </w:pPr>
      <w:hyperlink r:id="rId17" w:history="1">
        <w:r w:rsidR="00044573" w:rsidRPr="00044573">
          <w:rPr>
            <w:rFonts w:ascii="Times New Roman" w:hAnsi="Times New Roman" w:cs="Times New Roman"/>
            <w:color w:val="000000"/>
            <w:sz w:val="24"/>
            <w:szCs w:val="24"/>
            <w:u w:val="single"/>
            <w:lang w:val="en-US" w:bidi="en-US"/>
          </w:rPr>
          <w:t>http://filosof.historic.ru/</w:t>
        </w:r>
      </w:hyperlink>
    </w:p>
    <w:p w14:paraId="2F8C8A44" w14:textId="77777777" w:rsidR="00044573" w:rsidRPr="00044573" w:rsidRDefault="00667CFD" w:rsidP="00044573">
      <w:pPr>
        <w:pStyle w:val="11"/>
        <w:numPr>
          <w:ilvl w:val="0"/>
          <w:numId w:val="13"/>
        </w:numPr>
        <w:shd w:val="clear" w:color="auto" w:fill="auto"/>
        <w:tabs>
          <w:tab w:val="left" w:pos="794"/>
        </w:tabs>
        <w:spacing w:after="300" w:line="276" w:lineRule="auto"/>
        <w:ind w:firstLine="440"/>
        <w:jc w:val="both"/>
        <w:rPr>
          <w:rFonts w:ascii="Times New Roman" w:hAnsi="Times New Roman" w:cs="Times New Roman"/>
          <w:sz w:val="24"/>
          <w:szCs w:val="24"/>
        </w:rPr>
      </w:pPr>
      <w:hyperlink r:id="rId18" w:history="1">
        <w:r w:rsidR="00044573" w:rsidRPr="00044573">
          <w:rPr>
            <w:rFonts w:ascii="Times New Roman" w:hAnsi="Times New Roman" w:cs="Times New Roman"/>
            <w:color w:val="000000"/>
            <w:sz w:val="24"/>
            <w:szCs w:val="24"/>
            <w:u w:val="single"/>
            <w:lang w:val="en-US" w:bidi="en-US"/>
          </w:rPr>
          <w:t>http://philosophy.ru/</w:t>
        </w:r>
      </w:hyperlink>
    </w:p>
    <w:p w14:paraId="1B99095C" w14:textId="42180D62" w:rsidR="00D75D2A" w:rsidRPr="00044573" w:rsidRDefault="00D75D2A" w:rsidP="00D75D2A">
      <w:pPr>
        <w:pStyle w:val="1"/>
        <w:ind w:firstLine="709"/>
        <w:rPr>
          <w:rFonts w:ascii="Times New Roman" w:hAnsi="Times New Roman" w:cs="Times New Roman"/>
          <w:b/>
          <w:bCs/>
          <w:i/>
          <w:color w:val="auto"/>
          <w:sz w:val="24"/>
          <w:szCs w:val="24"/>
        </w:rPr>
      </w:pPr>
      <w:r w:rsidRPr="00044573">
        <w:rPr>
          <w:rFonts w:ascii="Times New Roman" w:hAnsi="Times New Roman" w:cs="Times New Roman"/>
          <w:b/>
          <w:color w:val="auto"/>
          <w:sz w:val="24"/>
          <w:szCs w:val="24"/>
        </w:rPr>
        <w:t>3.3. Общие требования к организации образовательного процесса в том числе и для обучающихся с ОВЗ и инвалидностью</w:t>
      </w:r>
    </w:p>
    <w:p w14:paraId="5908C651" w14:textId="77777777" w:rsidR="00D75D2A" w:rsidRPr="00044573" w:rsidRDefault="00D75D2A" w:rsidP="00D75D2A">
      <w:pPr>
        <w:pStyle w:val="a9"/>
        <w:tabs>
          <w:tab w:val="left" w:pos="851"/>
          <w:tab w:val="left" w:pos="1134"/>
        </w:tabs>
        <w:spacing w:after="0" w:line="240" w:lineRule="auto"/>
        <w:ind w:left="567"/>
        <w:jc w:val="both"/>
        <w:rPr>
          <w:rFonts w:ascii="Times New Roman" w:hAnsi="Times New Roman" w:cs="Times New Roman"/>
          <w:bCs/>
          <w:i/>
          <w:sz w:val="24"/>
          <w:szCs w:val="24"/>
        </w:rPr>
      </w:pPr>
    </w:p>
    <w:p w14:paraId="40ACFE99" w14:textId="77777777" w:rsidR="00D75D2A" w:rsidRPr="00044573" w:rsidRDefault="00D75D2A" w:rsidP="00D75D2A">
      <w:pPr>
        <w:spacing w:after="0" w:line="240" w:lineRule="auto"/>
        <w:ind w:firstLine="567"/>
        <w:contextualSpacing/>
        <w:jc w:val="both"/>
        <w:rPr>
          <w:rFonts w:ascii="Times New Roman" w:hAnsi="Times New Roman"/>
          <w:sz w:val="24"/>
          <w:szCs w:val="24"/>
        </w:rPr>
      </w:pPr>
      <w:r w:rsidRPr="00044573">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47B00002" w14:textId="77777777" w:rsidR="00D75D2A" w:rsidRPr="00044573" w:rsidRDefault="00D75D2A" w:rsidP="00D75D2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044573">
        <w:rPr>
          <w:rFonts w:ascii="Times New Roman" w:hAnsi="Times New Roman"/>
          <w:sz w:val="24"/>
          <w:szCs w:val="24"/>
        </w:rPr>
        <w:t xml:space="preserve">Корректировка содержания общеобразовательной дисциплины для </w:t>
      </w:r>
      <w:r w:rsidRPr="00044573">
        <w:rPr>
          <w:rFonts w:ascii="Times New Roman" w:hAnsi="Times New Roman"/>
          <w:b/>
          <w:sz w:val="24"/>
          <w:szCs w:val="24"/>
        </w:rPr>
        <w:t xml:space="preserve">обучающихся инвалидов и лиц с ОВЗ </w:t>
      </w:r>
      <w:r w:rsidRPr="00044573">
        <w:rPr>
          <w:rFonts w:ascii="Times New Roman" w:hAnsi="Times New Roman"/>
          <w:sz w:val="24"/>
          <w:szCs w:val="24"/>
        </w:rPr>
        <w:t>проводиться в соответствии</w:t>
      </w:r>
      <w:r w:rsidRPr="00044573">
        <w:rPr>
          <w:rFonts w:ascii="Times New Roman" w:hAnsi="Times New Roman"/>
          <w:b/>
          <w:sz w:val="24"/>
          <w:szCs w:val="24"/>
        </w:rPr>
        <w:t xml:space="preserve"> </w:t>
      </w:r>
      <w:r w:rsidRPr="00044573">
        <w:rPr>
          <w:rFonts w:ascii="Times New Roman" w:hAnsi="Times New Roman"/>
          <w:sz w:val="24"/>
          <w:szCs w:val="24"/>
        </w:rPr>
        <w:t>с</w:t>
      </w:r>
      <w:r w:rsidRPr="00044573">
        <w:rPr>
          <w:rFonts w:ascii="Times New Roman" w:hAnsi="Times New Roman"/>
          <w:b/>
          <w:sz w:val="24"/>
          <w:szCs w:val="24"/>
        </w:rPr>
        <w:t xml:space="preserve"> </w:t>
      </w:r>
      <w:r w:rsidRPr="00044573">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19" w:history="1">
        <w:r w:rsidRPr="00044573">
          <w:rPr>
            <w:rStyle w:val="a8"/>
            <w:rFonts w:ascii="Times New Roman" w:hAnsi="Times New Roman"/>
            <w:sz w:val="24"/>
            <w:szCs w:val="24"/>
          </w:rPr>
          <w:t>https://disk.yandex.ru/i/l5hSPg7_FH3-VQ</w:t>
        </w:r>
      </w:hyperlink>
      <w:r w:rsidRPr="00044573">
        <w:rPr>
          <w:rFonts w:ascii="Times New Roman" w:hAnsi="Times New Roman"/>
          <w:sz w:val="24"/>
          <w:szCs w:val="24"/>
        </w:rPr>
        <w:t>.</w:t>
      </w:r>
    </w:p>
    <w:p w14:paraId="45FD310E" w14:textId="77777777" w:rsidR="00D75D2A" w:rsidRPr="00044573" w:rsidRDefault="00D75D2A" w:rsidP="00D75D2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044573">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w:t>
      </w:r>
      <w:proofErr w:type="gramStart"/>
      <w:r w:rsidRPr="00044573">
        <w:rPr>
          <w:rFonts w:ascii="Times New Roman" w:hAnsi="Times New Roman"/>
          <w:sz w:val="24"/>
          <w:szCs w:val="24"/>
        </w:rPr>
        <w:t>здоровья  уделяется</w:t>
      </w:r>
      <w:proofErr w:type="gramEnd"/>
      <w:r w:rsidRPr="00044573">
        <w:rPr>
          <w:rFonts w:ascii="Times New Roman" w:hAnsi="Times New Roman"/>
          <w:sz w:val="24"/>
          <w:szCs w:val="24"/>
        </w:rPr>
        <w:t xml:space="preserve"> внимание </w:t>
      </w:r>
      <w:r w:rsidRPr="00044573">
        <w:rPr>
          <w:rFonts w:ascii="Times New Roman" w:hAnsi="Times New Roman"/>
          <w:b/>
          <w:sz w:val="24"/>
          <w:szCs w:val="24"/>
        </w:rPr>
        <w:t>индивидуальной работе</w:t>
      </w:r>
      <w:r w:rsidRPr="00044573">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sidRPr="00044573">
        <w:rPr>
          <w:rFonts w:ascii="Times New Roman" w:hAnsi="Times New Roman"/>
          <w:b/>
          <w:sz w:val="24"/>
          <w:szCs w:val="24"/>
        </w:rPr>
        <w:t>осуществляться и с применением дистанционных технологий</w:t>
      </w:r>
      <w:r w:rsidRPr="00044573">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sidRPr="00044573">
        <w:rPr>
          <w:rFonts w:ascii="Times New Roman" w:hAnsi="Times New Roman"/>
          <w:b/>
          <w:sz w:val="24"/>
          <w:szCs w:val="24"/>
        </w:rPr>
        <w:t xml:space="preserve">онлайн-занятий </w:t>
      </w:r>
      <w:r w:rsidRPr="00044573">
        <w:rPr>
          <w:rFonts w:ascii="Times New Roman" w:hAnsi="Times New Roman"/>
          <w:sz w:val="24"/>
          <w:szCs w:val="24"/>
        </w:rPr>
        <w:t xml:space="preserve">(вебинары),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w:t>
      </w:r>
      <w:r w:rsidRPr="00044573">
        <w:rPr>
          <w:rFonts w:ascii="Times New Roman" w:hAnsi="Times New Roman"/>
          <w:sz w:val="24"/>
          <w:szCs w:val="24"/>
        </w:rPr>
        <w:lastRenderedPageBreak/>
        <w:t xml:space="preserve">предназначенные для обучающихся-инвалидов и обучающихся с ОВЗ размещены на сайте колледжа в СДО </w:t>
      </w:r>
      <w:proofErr w:type="spellStart"/>
      <w:r w:rsidRPr="00044573">
        <w:rPr>
          <w:rFonts w:ascii="Times New Roman" w:hAnsi="Times New Roman"/>
          <w:sz w:val="24"/>
          <w:szCs w:val="24"/>
        </w:rPr>
        <w:t>Moodle</w:t>
      </w:r>
      <w:proofErr w:type="spellEnd"/>
      <w:r w:rsidRPr="00044573">
        <w:rPr>
          <w:rFonts w:ascii="Times New Roman" w:hAnsi="Times New Roman"/>
          <w:sz w:val="24"/>
          <w:szCs w:val="24"/>
        </w:rPr>
        <w:t xml:space="preserve"> по каждой дисциплине, а также, на Академия Медиа 3.5, Google </w:t>
      </w:r>
      <w:proofErr w:type="spellStart"/>
      <w:r w:rsidRPr="00044573">
        <w:rPr>
          <w:rFonts w:ascii="Times New Roman" w:hAnsi="Times New Roman"/>
          <w:sz w:val="24"/>
          <w:szCs w:val="24"/>
        </w:rPr>
        <w:t>Classroom</w:t>
      </w:r>
      <w:proofErr w:type="spellEnd"/>
      <w:r w:rsidRPr="00044573">
        <w:rPr>
          <w:rFonts w:ascii="Times New Roman" w:hAnsi="Times New Roman"/>
          <w:sz w:val="24"/>
          <w:szCs w:val="24"/>
        </w:rPr>
        <w:t>.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14:paraId="1D4FC83F" w14:textId="77777777" w:rsidR="00D75D2A" w:rsidRPr="00044573" w:rsidRDefault="00D75D2A" w:rsidP="00D75D2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044573">
        <w:rPr>
          <w:rFonts w:ascii="Times New Roman" w:hAnsi="Times New Roman"/>
          <w:sz w:val="24"/>
          <w:szCs w:val="24"/>
        </w:rPr>
        <w:t xml:space="preserve">- для лиц с нарушениями зрения: </w:t>
      </w:r>
      <w:r w:rsidRPr="00044573">
        <w:rPr>
          <w:rFonts w:ascii="Times New Roman" w:hAnsi="Times New Roman"/>
          <w:sz w:val="24"/>
          <w:szCs w:val="24"/>
        </w:rPr>
        <w:sym w:font="Symbol" w:char="F02D"/>
      </w:r>
      <w:r w:rsidRPr="00044573">
        <w:rPr>
          <w:rFonts w:ascii="Times New Roman" w:hAnsi="Times New Roman"/>
          <w:sz w:val="24"/>
          <w:szCs w:val="24"/>
        </w:rPr>
        <w:t xml:space="preserve"> в печатной форме увеличенным шрифтом; </w:t>
      </w:r>
      <w:r w:rsidRPr="00044573">
        <w:rPr>
          <w:rFonts w:ascii="Times New Roman" w:hAnsi="Times New Roman"/>
          <w:sz w:val="24"/>
          <w:szCs w:val="24"/>
        </w:rPr>
        <w:sym w:font="Symbol" w:char="F02D"/>
      </w:r>
      <w:r w:rsidRPr="00044573">
        <w:rPr>
          <w:rFonts w:ascii="Times New Roman" w:hAnsi="Times New Roman"/>
          <w:sz w:val="24"/>
          <w:szCs w:val="24"/>
        </w:rPr>
        <w:t xml:space="preserve"> в форме электронного документа; </w:t>
      </w:r>
      <w:r w:rsidRPr="00044573">
        <w:rPr>
          <w:rFonts w:ascii="Times New Roman" w:hAnsi="Times New Roman"/>
          <w:sz w:val="24"/>
          <w:szCs w:val="24"/>
        </w:rPr>
        <w:sym w:font="Symbol" w:char="F02D"/>
      </w:r>
      <w:r w:rsidRPr="00044573">
        <w:rPr>
          <w:rFonts w:ascii="Times New Roman" w:hAnsi="Times New Roman"/>
          <w:sz w:val="24"/>
          <w:szCs w:val="24"/>
        </w:rPr>
        <w:t xml:space="preserve"> в форме аудиофайла; </w:t>
      </w:r>
      <w:r w:rsidRPr="00044573">
        <w:rPr>
          <w:rFonts w:ascii="Times New Roman" w:hAnsi="Times New Roman"/>
          <w:sz w:val="24"/>
          <w:szCs w:val="24"/>
        </w:rPr>
        <w:sym w:font="Symbol" w:char="F02D"/>
      </w:r>
      <w:r w:rsidRPr="00044573">
        <w:rPr>
          <w:rFonts w:ascii="Times New Roman" w:hAnsi="Times New Roman"/>
          <w:sz w:val="24"/>
          <w:szCs w:val="24"/>
        </w:rPr>
        <w:t xml:space="preserve"> в печатной форме на языке Брайля; </w:t>
      </w:r>
    </w:p>
    <w:p w14:paraId="18C1CA6B" w14:textId="77777777" w:rsidR="00D75D2A" w:rsidRPr="00044573" w:rsidRDefault="00D75D2A" w:rsidP="00D75D2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044573">
        <w:rPr>
          <w:rFonts w:ascii="Times New Roman" w:hAnsi="Times New Roman"/>
          <w:sz w:val="24"/>
          <w:szCs w:val="24"/>
        </w:rPr>
        <w:t xml:space="preserve">- для лиц с нарушениями слуха: </w:t>
      </w:r>
      <w:r w:rsidRPr="00044573">
        <w:rPr>
          <w:rFonts w:ascii="Times New Roman" w:hAnsi="Times New Roman"/>
          <w:sz w:val="24"/>
          <w:szCs w:val="24"/>
        </w:rPr>
        <w:sym w:font="Symbol" w:char="F02D"/>
      </w:r>
      <w:r w:rsidRPr="00044573">
        <w:rPr>
          <w:rFonts w:ascii="Times New Roman" w:hAnsi="Times New Roman"/>
          <w:sz w:val="24"/>
          <w:szCs w:val="24"/>
        </w:rPr>
        <w:t xml:space="preserve"> в печатной форме; </w:t>
      </w:r>
      <w:r w:rsidRPr="00044573">
        <w:rPr>
          <w:rFonts w:ascii="Times New Roman" w:hAnsi="Times New Roman"/>
          <w:sz w:val="24"/>
          <w:szCs w:val="24"/>
        </w:rPr>
        <w:sym w:font="Symbol" w:char="F02D"/>
      </w:r>
      <w:r w:rsidRPr="00044573">
        <w:rPr>
          <w:rFonts w:ascii="Times New Roman" w:hAnsi="Times New Roman"/>
          <w:sz w:val="24"/>
          <w:szCs w:val="24"/>
        </w:rPr>
        <w:t xml:space="preserve"> в форме электронного документа; </w:t>
      </w:r>
      <w:r w:rsidRPr="00044573">
        <w:rPr>
          <w:rFonts w:ascii="Times New Roman" w:hAnsi="Times New Roman"/>
          <w:sz w:val="24"/>
          <w:szCs w:val="24"/>
        </w:rPr>
        <w:sym w:font="Symbol" w:char="F02D"/>
      </w:r>
      <w:r w:rsidRPr="00044573">
        <w:rPr>
          <w:rFonts w:ascii="Times New Roman" w:hAnsi="Times New Roman"/>
          <w:sz w:val="24"/>
          <w:szCs w:val="24"/>
        </w:rPr>
        <w:t xml:space="preserve"> в форме видеофайла (при условии сопровождения титрами или сурдопереводом); </w:t>
      </w:r>
    </w:p>
    <w:p w14:paraId="5D7F20D1" w14:textId="77777777" w:rsidR="00D75D2A" w:rsidRPr="00044573" w:rsidRDefault="00D75D2A" w:rsidP="00D75D2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044573">
        <w:rPr>
          <w:rFonts w:ascii="Times New Roman" w:hAnsi="Times New Roman"/>
          <w:sz w:val="24"/>
          <w:szCs w:val="24"/>
        </w:rPr>
        <w:t xml:space="preserve">- для лиц с нарушениями опорно-двигательного аппарата: - в печатной форме; </w:t>
      </w:r>
      <w:r w:rsidRPr="00044573">
        <w:rPr>
          <w:rFonts w:ascii="Times New Roman" w:hAnsi="Times New Roman"/>
          <w:sz w:val="24"/>
          <w:szCs w:val="24"/>
        </w:rPr>
        <w:sym w:font="Symbol" w:char="F02D"/>
      </w:r>
      <w:r w:rsidRPr="00044573">
        <w:rPr>
          <w:rFonts w:ascii="Times New Roman" w:hAnsi="Times New Roman"/>
          <w:sz w:val="24"/>
          <w:szCs w:val="24"/>
        </w:rPr>
        <w:t xml:space="preserve"> в форме электронного документа; </w:t>
      </w:r>
      <w:r w:rsidRPr="00044573">
        <w:rPr>
          <w:rFonts w:ascii="Times New Roman" w:hAnsi="Times New Roman"/>
          <w:sz w:val="24"/>
          <w:szCs w:val="24"/>
        </w:rPr>
        <w:sym w:font="Symbol" w:char="F02D"/>
      </w:r>
      <w:r w:rsidRPr="00044573">
        <w:rPr>
          <w:rFonts w:ascii="Times New Roman" w:hAnsi="Times New Roman"/>
          <w:sz w:val="24"/>
          <w:szCs w:val="24"/>
        </w:rPr>
        <w:t xml:space="preserve"> в форме аудио- или видеофайла. </w:t>
      </w:r>
    </w:p>
    <w:p w14:paraId="711AE9BC" w14:textId="77777777" w:rsidR="00D75D2A" w:rsidRPr="00044573" w:rsidRDefault="00D75D2A" w:rsidP="00D75D2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044573">
        <w:rPr>
          <w:rFonts w:ascii="Times New Roman" w:hAnsi="Times New Roman"/>
          <w:sz w:val="24"/>
          <w:szCs w:val="24"/>
        </w:rPr>
        <w:t xml:space="preserve">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 </w:t>
      </w:r>
    </w:p>
    <w:p w14:paraId="3D8772CD" w14:textId="4A26C319" w:rsidR="00BB0BCA" w:rsidRPr="00044573" w:rsidRDefault="00BB0BCA" w:rsidP="00D75D2A">
      <w:pPr>
        <w:spacing w:after="0" w:line="240" w:lineRule="auto"/>
        <w:contextualSpacing/>
        <w:rPr>
          <w:rFonts w:ascii="Times New Roman" w:hAnsi="Times New Roman"/>
          <w:b/>
          <w:i/>
          <w:sz w:val="24"/>
          <w:szCs w:val="24"/>
        </w:rPr>
      </w:pPr>
    </w:p>
    <w:p w14:paraId="2EB493EF" w14:textId="77777777" w:rsidR="00E01CF7" w:rsidRPr="001D272A" w:rsidRDefault="00E01CF7" w:rsidP="00E01CF7">
      <w:pPr>
        <w:pStyle w:val="13"/>
        <w:keepNext/>
        <w:keepLines/>
        <w:shd w:val="clear" w:color="auto" w:fill="auto"/>
        <w:tabs>
          <w:tab w:val="left" w:pos="1220"/>
        </w:tabs>
        <w:spacing w:after="0"/>
        <w:ind w:firstLine="709"/>
        <w:jc w:val="both"/>
        <w:rPr>
          <w:sz w:val="24"/>
        </w:rPr>
      </w:pPr>
      <w:bookmarkStart w:id="13" w:name="bookmark16"/>
      <w:bookmarkStart w:id="14" w:name="bookmark17"/>
      <w:r>
        <w:rPr>
          <w:sz w:val="24"/>
        </w:rPr>
        <w:t xml:space="preserve">3.4. </w:t>
      </w:r>
      <w:r w:rsidRPr="001D272A">
        <w:rPr>
          <w:sz w:val="24"/>
        </w:rPr>
        <w:t>Кадровое обеспечение образовательного процесса</w:t>
      </w:r>
      <w:bookmarkEnd w:id="13"/>
      <w:bookmarkEnd w:id="14"/>
    </w:p>
    <w:p w14:paraId="609BFDCE" w14:textId="77777777" w:rsidR="00E01CF7" w:rsidRDefault="00E01CF7" w:rsidP="00E01CF7">
      <w:pPr>
        <w:autoSpaceDE w:val="0"/>
        <w:autoSpaceDN w:val="0"/>
        <w:adjustRightInd w:val="0"/>
        <w:spacing w:after="0" w:line="240" w:lineRule="auto"/>
        <w:ind w:firstLine="708"/>
        <w:jc w:val="both"/>
        <w:rPr>
          <w:rFonts w:ascii="Times New Roman" w:eastAsia="DejaVuSans" w:hAnsi="Times New Roman"/>
          <w:sz w:val="24"/>
          <w:szCs w:val="16"/>
          <w:lang w:eastAsia="en-US"/>
        </w:rPr>
      </w:pPr>
      <w:r w:rsidRPr="001D272A">
        <w:rPr>
          <w:rFonts w:ascii="Times New Roman" w:eastAsia="DejaVuSans" w:hAnsi="Times New Roman"/>
          <w:sz w:val="24"/>
          <w:szCs w:val="16"/>
          <w:lang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w:t>
      </w:r>
      <w:r>
        <w:rPr>
          <w:rFonts w:ascii="Times New Roman" w:eastAsia="DejaVuSans" w:hAnsi="Times New Roman"/>
          <w:sz w:val="24"/>
          <w:szCs w:val="16"/>
          <w:lang w:eastAsia="en-US"/>
        </w:rPr>
        <w:t xml:space="preserve"> </w:t>
      </w:r>
      <w:r w:rsidRPr="001D272A">
        <w:rPr>
          <w:rFonts w:ascii="Times New Roman" w:eastAsia="DejaVuSans" w:hAnsi="Times New Roman"/>
          <w:sz w:val="24"/>
          <w:szCs w:val="16"/>
          <w:lang w:eastAsia="en-US"/>
        </w:rPr>
        <w:t>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w:t>
      </w:r>
      <w:r>
        <w:rPr>
          <w:rFonts w:ascii="Times New Roman" w:eastAsia="DejaVuSans" w:hAnsi="Times New Roman"/>
          <w:sz w:val="24"/>
          <w:szCs w:val="16"/>
          <w:lang w:eastAsia="en-US"/>
        </w:rPr>
        <w:t xml:space="preserve"> </w:t>
      </w:r>
      <w:r w:rsidRPr="001D272A">
        <w:rPr>
          <w:rFonts w:ascii="Times New Roman" w:eastAsia="DejaVuSans" w:hAnsi="Times New Roman"/>
          <w:sz w:val="24"/>
          <w:szCs w:val="16"/>
          <w:lang w:eastAsia="en-US"/>
        </w:rPr>
        <w:t>деятельности которых соответствует области профессиональной деятельности, указанной в пункте 1.5 настоящего ФГОС СПО (имеющих стаж работы в данной профессиональной области не менее 3 лет).</w:t>
      </w:r>
    </w:p>
    <w:p w14:paraId="5B64BAB3" w14:textId="77777777" w:rsidR="00E01CF7" w:rsidRPr="001D272A" w:rsidRDefault="00E01CF7" w:rsidP="00E01CF7">
      <w:pPr>
        <w:autoSpaceDE w:val="0"/>
        <w:autoSpaceDN w:val="0"/>
        <w:adjustRightInd w:val="0"/>
        <w:spacing w:after="0" w:line="240" w:lineRule="auto"/>
        <w:ind w:firstLine="708"/>
        <w:jc w:val="both"/>
        <w:rPr>
          <w:rFonts w:ascii="Times New Roman" w:eastAsia="DejaVuSans" w:hAnsi="Times New Roman"/>
          <w:sz w:val="24"/>
          <w:szCs w:val="16"/>
          <w:lang w:eastAsia="en-US"/>
        </w:rPr>
      </w:pPr>
      <w:r w:rsidRPr="001D272A">
        <w:rPr>
          <w:rFonts w:ascii="Times New Roman" w:eastAsia="DejaVuSans" w:hAnsi="Times New Roman"/>
          <w:sz w:val="24"/>
          <w:szCs w:val="16"/>
          <w:lang w:eastAsia="en-US"/>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425B5053" w14:textId="77777777" w:rsidR="00E01CF7" w:rsidRPr="001D272A" w:rsidRDefault="00E01CF7" w:rsidP="00E01CF7">
      <w:pPr>
        <w:autoSpaceDE w:val="0"/>
        <w:autoSpaceDN w:val="0"/>
        <w:adjustRightInd w:val="0"/>
        <w:spacing w:after="0" w:line="240" w:lineRule="auto"/>
        <w:ind w:firstLine="708"/>
        <w:jc w:val="both"/>
        <w:rPr>
          <w:rFonts w:ascii="Times New Roman" w:eastAsia="DejaVuSans" w:hAnsi="Times New Roman"/>
          <w:sz w:val="40"/>
          <w:szCs w:val="16"/>
          <w:lang w:eastAsia="en-US"/>
        </w:rPr>
      </w:pPr>
      <w:r w:rsidRPr="001D272A">
        <w:rPr>
          <w:rFonts w:ascii="Times New Roman" w:eastAsia="DejaVuSans" w:hAnsi="Times New Roman"/>
          <w:sz w:val="24"/>
          <w:szCs w:val="16"/>
          <w:lang w:eastAsia="en-US"/>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1.5 настоящего ФГОС СПО, не реже 1 раза в 3 года с учетом расширения спектра профессиональных компетенций.</w:t>
      </w:r>
    </w:p>
    <w:p w14:paraId="44255E30" w14:textId="77777777" w:rsidR="00E01CF7" w:rsidRPr="001D272A" w:rsidRDefault="00E01CF7" w:rsidP="00E01CF7">
      <w:pPr>
        <w:autoSpaceDE w:val="0"/>
        <w:autoSpaceDN w:val="0"/>
        <w:adjustRightInd w:val="0"/>
        <w:spacing w:after="0" w:line="240" w:lineRule="auto"/>
        <w:rPr>
          <w:sz w:val="24"/>
        </w:rPr>
      </w:pPr>
    </w:p>
    <w:p w14:paraId="689B2FB3" w14:textId="77777777" w:rsidR="00E01CF7" w:rsidRPr="001D272A" w:rsidRDefault="00E01CF7" w:rsidP="00E01CF7">
      <w:pPr>
        <w:pStyle w:val="13"/>
        <w:keepNext/>
        <w:keepLines/>
        <w:numPr>
          <w:ilvl w:val="1"/>
          <w:numId w:val="17"/>
        </w:numPr>
        <w:shd w:val="clear" w:color="auto" w:fill="auto"/>
        <w:tabs>
          <w:tab w:val="left" w:pos="1287"/>
        </w:tabs>
        <w:spacing w:after="0"/>
        <w:ind w:left="0" w:firstLine="709"/>
        <w:jc w:val="both"/>
        <w:rPr>
          <w:sz w:val="24"/>
        </w:rPr>
      </w:pPr>
      <w:bookmarkStart w:id="15" w:name="bookmark18"/>
      <w:bookmarkStart w:id="16" w:name="bookmark19"/>
      <w:r>
        <w:rPr>
          <w:sz w:val="24"/>
        </w:rPr>
        <w:t xml:space="preserve"> </w:t>
      </w:r>
      <w:r w:rsidRPr="001D272A">
        <w:rPr>
          <w:sz w:val="24"/>
        </w:rPr>
        <w:t>Обучение с применением элементов электронного обучения и дистанционных образовательных технологий</w:t>
      </w:r>
      <w:bookmarkEnd w:id="15"/>
      <w:bookmarkEnd w:id="16"/>
    </w:p>
    <w:p w14:paraId="2481E52F" w14:textId="7C742D42" w:rsidR="00E01CF7" w:rsidRPr="001D272A" w:rsidRDefault="00E01CF7" w:rsidP="00E01CF7">
      <w:pPr>
        <w:pStyle w:val="11"/>
        <w:shd w:val="clear" w:color="auto" w:fill="auto"/>
        <w:tabs>
          <w:tab w:val="left" w:pos="3533"/>
          <w:tab w:val="left" w:pos="6432"/>
        </w:tabs>
        <w:spacing w:after="0" w:line="240" w:lineRule="auto"/>
        <w:ind w:firstLine="720"/>
        <w:jc w:val="both"/>
        <w:rPr>
          <w:rFonts w:ascii="Times New Roman" w:hAnsi="Times New Roman" w:cs="Times New Roman"/>
          <w:color w:val="0000FF"/>
          <w:sz w:val="24"/>
          <w:u w:val="single"/>
          <w:lang w:bidi="en-US"/>
        </w:rPr>
      </w:pPr>
      <w:r w:rsidRPr="001D272A">
        <w:rPr>
          <w:rFonts w:ascii="Times New Roman" w:hAnsi="Times New Roman" w:cs="Times New Roman"/>
          <w:sz w:val="24"/>
        </w:rPr>
        <w:t>Изучение дисциплины</w:t>
      </w:r>
      <w:r>
        <w:rPr>
          <w:rFonts w:ascii="Times New Roman" w:hAnsi="Times New Roman" w:cs="Times New Roman"/>
          <w:sz w:val="24"/>
        </w:rPr>
        <w:t xml:space="preserve"> </w:t>
      </w:r>
      <w:r w:rsidRPr="001D272A">
        <w:rPr>
          <w:rFonts w:ascii="Times New Roman" w:hAnsi="Times New Roman" w:cs="Times New Roman"/>
          <w:sz w:val="24"/>
        </w:rPr>
        <w:t>ОГСЭ.0</w:t>
      </w:r>
      <w:r>
        <w:rPr>
          <w:rFonts w:ascii="Times New Roman" w:hAnsi="Times New Roman" w:cs="Times New Roman"/>
          <w:sz w:val="24"/>
        </w:rPr>
        <w:t>1. Основы философии</w:t>
      </w:r>
      <w:r w:rsidRPr="001D272A">
        <w:rPr>
          <w:rFonts w:ascii="Times New Roman" w:hAnsi="Times New Roman" w:cs="Times New Roman"/>
          <w:sz w:val="24"/>
        </w:rPr>
        <w:t xml:space="preserve"> возможно с применением элементов электронного обучения и ДОТ. Электронный учебно-методический комплекс данной дисциплины разработан и размещен на платформах по ссылке: </w:t>
      </w:r>
    </w:p>
    <w:p w14:paraId="4C17644F" w14:textId="386FF674" w:rsidR="00BB0BCA" w:rsidRPr="00044573" w:rsidRDefault="00BB0BCA" w:rsidP="00A02D91">
      <w:pPr>
        <w:contextualSpacing/>
        <w:rPr>
          <w:rFonts w:ascii="Times New Roman" w:hAnsi="Times New Roman"/>
          <w:b/>
          <w:i/>
          <w:sz w:val="24"/>
          <w:szCs w:val="24"/>
        </w:rPr>
      </w:pPr>
    </w:p>
    <w:p w14:paraId="3A4E8C1E" w14:textId="72623BC7" w:rsidR="00BB0BCA" w:rsidRPr="00044573" w:rsidRDefault="00BB0BCA" w:rsidP="00A02D91">
      <w:pPr>
        <w:contextualSpacing/>
        <w:rPr>
          <w:rFonts w:ascii="Times New Roman" w:hAnsi="Times New Roman"/>
          <w:b/>
          <w:i/>
          <w:sz w:val="24"/>
          <w:szCs w:val="24"/>
        </w:rPr>
      </w:pPr>
    </w:p>
    <w:p w14:paraId="500F5723" w14:textId="70AFDCD2" w:rsidR="00044573" w:rsidRPr="00044573" w:rsidRDefault="00044573" w:rsidP="00044573">
      <w:pPr>
        <w:pStyle w:val="11"/>
        <w:numPr>
          <w:ilvl w:val="0"/>
          <w:numId w:val="9"/>
        </w:numPr>
        <w:shd w:val="clear" w:color="auto" w:fill="auto"/>
        <w:tabs>
          <w:tab w:val="left" w:pos="378"/>
        </w:tabs>
        <w:spacing w:after="300" w:line="276" w:lineRule="auto"/>
        <w:jc w:val="center"/>
        <w:rPr>
          <w:rFonts w:ascii="Times New Roman" w:hAnsi="Times New Roman" w:cs="Times New Roman"/>
        </w:rPr>
      </w:pPr>
      <w:r w:rsidRPr="00044573">
        <w:rPr>
          <w:rFonts w:ascii="Times New Roman" w:hAnsi="Times New Roman" w:cs="Times New Roman"/>
          <w:b/>
          <w:bCs/>
          <w:color w:val="000000"/>
          <w:sz w:val="24"/>
          <w:szCs w:val="24"/>
          <w:lang w:eastAsia="ru-RU" w:bidi="ru-RU"/>
        </w:rPr>
        <w:t>КОНТРОЛЬ И ОЦЕНКА РЕЗУЛЬТАТОВ ОСВОЕНИЯ УЧЕБНОЙ</w:t>
      </w:r>
      <w:r w:rsidRPr="00044573">
        <w:rPr>
          <w:rFonts w:ascii="Times New Roman" w:hAnsi="Times New Roman" w:cs="Times New Roman"/>
          <w:b/>
          <w:bCs/>
          <w:color w:val="000000"/>
          <w:sz w:val="24"/>
          <w:szCs w:val="24"/>
          <w:lang w:eastAsia="ru-RU" w:bidi="ru-RU"/>
        </w:rPr>
        <w:br/>
      </w:r>
      <w:r w:rsidRPr="00044573">
        <w:rPr>
          <w:rFonts w:ascii="Times New Roman" w:hAnsi="Times New Roman" w:cs="Times New Roman"/>
          <w:b/>
          <w:bCs/>
          <w:color w:val="000000"/>
          <w:sz w:val="24"/>
          <w:szCs w:val="24"/>
          <w:lang w:eastAsia="ru-RU" w:bidi="ru-RU"/>
        </w:rPr>
        <w:lastRenderedPageBreak/>
        <w:t>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4397"/>
        <w:gridCol w:w="2102"/>
      </w:tblGrid>
      <w:tr w:rsidR="00044573" w14:paraId="439D0BEF" w14:textId="77777777" w:rsidTr="00F142E3">
        <w:trPr>
          <w:trHeight w:hRule="exact" w:val="331"/>
          <w:jc w:val="center"/>
        </w:trPr>
        <w:tc>
          <w:tcPr>
            <w:tcW w:w="3086" w:type="dxa"/>
            <w:tcBorders>
              <w:top w:val="single" w:sz="4" w:space="0" w:color="auto"/>
              <w:left w:val="single" w:sz="4" w:space="0" w:color="auto"/>
            </w:tcBorders>
            <w:shd w:val="clear" w:color="auto" w:fill="FFFFFF"/>
            <w:vAlign w:val="bottom"/>
          </w:tcPr>
          <w:p w14:paraId="778EBEF1" w14:textId="77777777" w:rsidR="00044573" w:rsidRDefault="00044573" w:rsidP="00F142E3">
            <w:pPr>
              <w:pStyle w:val="ae"/>
              <w:shd w:val="clear" w:color="auto" w:fill="auto"/>
              <w:ind w:firstLine="420"/>
            </w:pPr>
            <w:r>
              <w:rPr>
                <w:color w:val="000000"/>
                <w:sz w:val="24"/>
                <w:szCs w:val="24"/>
                <w:lang w:eastAsia="ru-RU" w:bidi="ru-RU"/>
              </w:rPr>
              <w:t>Результаты обучения</w:t>
            </w:r>
          </w:p>
        </w:tc>
        <w:tc>
          <w:tcPr>
            <w:tcW w:w="4397" w:type="dxa"/>
            <w:tcBorders>
              <w:top w:val="single" w:sz="4" w:space="0" w:color="auto"/>
              <w:left w:val="single" w:sz="4" w:space="0" w:color="auto"/>
            </w:tcBorders>
            <w:shd w:val="clear" w:color="auto" w:fill="FFFFFF"/>
            <w:vAlign w:val="bottom"/>
          </w:tcPr>
          <w:p w14:paraId="3A400C9A" w14:textId="77777777" w:rsidR="00044573" w:rsidRDefault="00044573" w:rsidP="00F142E3">
            <w:pPr>
              <w:pStyle w:val="ae"/>
              <w:shd w:val="clear" w:color="auto" w:fill="auto"/>
              <w:jc w:val="center"/>
            </w:pPr>
            <w:r>
              <w:rPr>
                <w:color w:val="000000"/>
                <w:sz w:val="24"/>
                <w:szCs w:val="24"/>
                <w:lang w:eastAsia="ru-RU" w:bidi="ru-RU"/>
              </w:rPr>
              <w:t>Критерии оценки</w:t>
            </w:r>
          </w:p>
        </w:tc>
        <w:tc>
          <w:tcPr>
            <w:tcW w:w="2102" w:type="dxa"/>
            <w:tcBorders>
              <w:top w:val="single" w:sz="4" w:space="0" w:color="auto"/>
              <w:left w:val="single" w:sz="4" w:space="0" w:color="auto"/>
              <w:right w:val="single" w:sz="4" w:space="0" w:color="auto"/>
            </w:tcBorders>
            <w:shd w:val="clear" w:color="auto" w:fill="FFFFFF"/>
            <w:vAlign w:val="bottom"/>
          </w:tcPr>
          <w:p w14:paraId="46303CE6" w14:textId="77777777" w:rsidR="00044573" w:rsidRDefault="00044573" w:rsidP="00F142E3">
            <w:pPr>
              <w:pStyle w:val="ae"/>
              <w:shd w:val="clear" w:color="auto" w:fill="auto"/>
              <w:jc w:val="center"/>
            </w:pPr>
            <w:r>
              <w:rPr>
                <w:color w:val="000000"/>
                <w:sz w:val="24"/>
                <w:szCs w:val="24"/>
                <w:lang w:eastAsia="ru-RU" w:bidi="ru-RU"/>
              </w:rPr>
              <w:t>Методы оценки</w:t>
            </w:r>
          </w:p>
        </w:tc>
      </w:tr>
      <w:tr w:rsidR="00044573" w14:paraId="04592B9C" w14:textId="77777777" w:rsidTr="00F142E3">
        <w:trPr>
          <w:trHeight w:hRule="exact" w:val="5520"/>
          <w:jc w:val="center"/>
        </w:trPr>
        <w:tc>
          <w:tcPr>
            <w:tcW w:w="3086" w:type="dxa"/>
            <w:tcBorders>
              <w:top w:val="single" w:sz="4" w:space="0" w:color="auto"/>
              <w:left w:val="single" w:sz="4" w:space="0" w:color="auto"/>
            </w:tcBorders>
            <w:shd w:val="clear" w:color="auto" w:fill="FFFFFF"/>
            <w:vAlign w:val="bottom"/>
          </w:tcPr>
          <w:p w14:paraId="7ADFBB7E" w14:textId="77777777" w:rsidR="00044573" w:rsidRDefault="00044573" w:rsidP="00F142E3">
            <w:pPr>
              <w:pStyle w:val="ae"/>
              <w:shd w:val="clear" w:color="auto" w:fill="auto"/>
              <w:ind w:firstLine="440"/>
              <w:jc w:val="both"/>
            </w:pPr>
            <w:r>
              <w:rPr>
                <w:color w:val="000000"/>
                <w:sz w:val="24"/>
                <w:szCs w:val="24"/>
                <w:lang w:eastAsia="ru-RU" w:bidi="ru-RU"/>
              </w:rPr>
              <w:t>Знания:</w:t>
            </w:r>
          </w:p>
          <w:p w14:paraId="7428D1A6" w14:textId="77777777" w:rsidR="00044573" w:rsidRDefault="00044573" w:rsidP="00044573">
            <w:pPr>
              <w:pStyle w:val="ae"/>
              <w:numPr>
                <w:ilvl w:val="0"/>
                <w:numId w:val="16"/>
              </w:numPr>
              <w:shd w:val="clear" w:color="auto" w:fill="auto"/>
              <w:tabs>
                <w:tab w:val="left" w:pos="696"/>
              </w:tabs>
              <w:spacing w:line="223" w:lineRule="auto"/>
              <w:ind w:firstLine="440"/>
              <w:jc w:val="both"/>
            </w:pPr>
            <w:r>
              <w:rPr>
                <w:color w:val="000000"/>
                <w:sz w:val="24"/>
                <w:szCs w:val="24"/>
                <w:lang w:eastAsia="ru-RU" w:bidi="ru-RU"/>
              </w:rPr>
              <w:t>основные категории и понятия философии;</w:t>
            </w:r>
          </w:p>
          <w:p w14:paraId="5CFFB754" w14:textId="77777777" w:rsidR="00044573" w:rsidRDefault="00044573" w:rsidP="00044573">
            <w:pPr>
              <w:pStyle w:val="ae"/>
              <w:numPr>
                <w:ilvl w:val="0"/>
                <w:numId w:val="16"/>
              </w:numPr>
              <w:shd w:val="clear" w:color="auto" w:fill="auto"/>
              <w:tabs>
                <w:tab w:val="left" w:pos="786"/>
              </w:tabs>
              <w:spacing w:line="206" w:lineRule="auto"/>
              <w:ind w:firstLine="440"/>
              <w:jc w:val="both"/>
            </w:pPr>
            <w:r>
              <w:rPr>
                <w:color w:val="000000"/>
                <w:sz w:val="24"/>
                <w:szCs w:val="24"/>
                <w:lang w:eastAsia="ru-RU" w:bidi="ru-RU"/>
              </w:rPr>
              <w:t>роль философии в</w:t>
            </w:r>
          </w:p>
          <w:p w14:paraId="5928EC41" w14:textId="77777777" w:rsidR="00044573" w:rsidRDefault="00044573" w:rsidP="00F142E3">
            <w:pPr>
              <w:pStyle w:val="ae"/>
              <w:shd w:val="clear" w:color="auto" w:fill="auto"/>
              <w:tabs>
                <w:tab w:val="left" w:pos="1234"/>
                <w:tab w:val="left" w:pos="2731"/>
              </w:tabs>
              <w:jc w:val="both"/>
            </w:pPr>
            <w:r>
              <w:rPr>
                <w:color w:val="000000"/>
                <w:sz w:val="24"/>
                <w:szCs w:val="24"/>
                <w:lang w:eastAsia="ru-RU" w:bidi="ru-RU"/>
              </w:rPr>
              <w:t>жизни</w:t>
            </w:r>
            <w:r>
              <w:rPr>
                <w:color w:val="000000"/>
                <w:sz w:val="24"/>
                <w:szCs w:val="24"/>
                <w:lang w:eastAsia="ru-RU" w:bidi="ru-RU"/>
              </w:rPr>
              <w:tab/>
              <w:t>человека</w:t>
            </w:r>
            <w:r>
              <w:rPr>
                <w:color w:val="000000"/>
                <w:sz w:val="24"/>
                <w:szCs w:val="24"/>
                <w:lang w:eastAsia="ru-RU" w:bidi="ru-RU"/>
              </w:rPr>
              <w:tab/>
              <w:t>и</w:t>
            </w:r>
          </w:p>
          <w:p w14:paraId="11FC522F" w14:textId="77777777" w:rsidR="00044573" w:rsidRDefault="00044573" w:rsidP="00F142E3">
            <w:pPr>
              <w:pStyle w:val="ae"/>
              <w:shd w:val="clear" w:color="auto" w:fill="auto"/>
              <w:jc w:val="both"/>
            </w:pPr>
            <w:r>
              <w:rPr>
                <w:color w:val="000000"/>
                <w:sz w:val="24"/>
                <w:szCs w:val="24"/>
                <w:lang w:eastAsia="ru-RU" w:bidi="ru-RU"/>
              </w:rPr>
              <w:t>общества;</w:t>
            </w:r>
          </w:p>
          <w:p w14:paraId="17E97D04" w14:textId="77777777" w:rsidR="00044573" w:rsidRDefault="00044573" w:rsidP="00044573">
            <w:pPr>
              <w:pStyle w:val="ae"/>
              <w:numPr>
                <w:ilvl w:val="0"/>
                <w:numId w:val="16"/>
              </w:numPr>
              <w:shd w:val="clear" w:color="auto" w:fill="auto"/>
              <w:tabs>
                <w:tab w:val="left" w:pos="706"/>
              </w:tabs>
              <w:spacing w:line="226" w:lineRule="auto"/>
              <w:ind w:firstLine="440"/>
            </w:pPr>
            <w:r>
              <w:rPr>
                <w:color w:val="000000"/>
                <w:sz w:val="24"/>
                <w:szCs w:val="24"/>
                <w:lang w:eastAsia="ru-RU" w:bidi="ru-RU"/>
              </w:rPr>
              <w:t>основы философского учения о бытие;</w:t>
            </w:r>
          </w:p>
          <w:p w14:paraId="736DAECF" w14:textId="77777777" w:rsidR="00044573" w:rsidRDefault="00044573" w:rsidP="00044573">
            <w:pPr>
              <w:pStyle w:val="ae"/>
              <w:numPr>
                <w:ilvl w:val="0"/>
                <w:numId w:val="16"/>
              </w:numPr>
              <w:shd w:val="clear" w:color="auto" w:fill="auto"/>
              <w:tabs>
                <w:tab w:val="left" w:pos="696"/>
              </w:tabs>
              <w:spacing w:line="216" w:lineRule="auto"/>
              <w:ind w:firstLine="440"/>
            </w:pPr>
            <w:r>
              <w:rPr>
                <w:color w:val="000000"/>
                <w:sz w:val="24"/>
                <w:szCs w:val="24"/>
                <w:lang w:eastAsia="ru-RU" w:bidi="ru-RU"/>
              </w:rPr>
              <w:t>сущность процесса познания;</w:t>
            </w:r>
          </w:p>
          <w:p w14:paraId="51D8296B" w14:textId="77777777" w:rsidR="00044573" w:rsidRDefault="00044573" w:rsidP="00044573">
            <w:pPr>
              <w:pStyle w:val="ae"/>
              <w:numPr>
                <w:ilvl w:val="0"/>
                <w:numId w:val="16"/>
              </w:numPr>
              <w:shd w:val="clear" w:color="auto" w:fill="auto"/>
              <w:tabs>
                <w:tab w:val="left" w:pos="795"/>
              </w:tabs>
              <w:spacing w:line="206" w:lineRule="auto"/>
              <w:ind w:firstLine="440"/>
            </w:pPr>
            <w:r>
              <w:rPr>
                <w:color w:val="000000"/>
                <w:sz w:val="24"/>
                <w:szCs w:val="24"/>
                <w:lang w:eastAsia="ru-RU" w:bidi="ru-RU"/>
              </w:rPr>
              <w:t>основы научной,</w:t>
            </w:r>
          </w:p>
          <w:p w14:paraId="6CB9CF33" w14:textId="77777777" w:rsidR="00044573" w:rsidRDefault="00044573" w:rsidP="00F142E3">
            <w:pPr>
              <w:pStyle w:val="ae"/>
              <w:shd w:val="clear" w:color="auto" w:fill="auto"/>
              <w:tabs>
                <w:tab w:val="left" w:pos="2736"/>
              </w:tabs>
            </w:pPr>
            <w:r>
              <w:rPr>
                <w:color w:val="000000"/>
                <w:sz w:val="24"/>
                <w:szCs w:val="24"/>
                <w:lang w:eastAsia="ru-RU" w:bidi="ru-RU"/>
              </w:rPr>
              <w:t>философской</w:t>
            </w:r>
            <w:r>
              <w:rPr>
                <w:color w:val="000000"/>
                <w:sz w:val="24"/>
                <w:szCs w:val="24"/>
                <w:lang w:eastAsia="ru-RU" w:bidi="ru-RU"/>
              </w:rPr>
              <w:tab/>
              <w:t>и</w:t>
            </w:r>
          </w:p>
          <w:p w14:paraId="2F4ED5DC" w14:textId="77777777" w:rsidR="00044573" w:rsidRDefault="00044573" w:rsidP="00F142E3">
            <w:pPr>
              <w:pStyle w:val="ae"/>
              <w:shd w:val="clear" w:color="auto" w:fill="auto"/>
            </w:pPr>
            <w:r>
              <w:rPr>
                <w:color w:val="000000"/>
                <w:sz w:val="24"/>
                <w:szCs w:val="24"/>
                <w:lang w:eastAsia="ru-RU" w:bidi="ru-RU"/>
              </w:rPr>
              <w:t>религиозной картин мира;</w:t>
            </w:r>
          </w:p>
          <w:p w14:paraId="7E6F15FC" w14:textId="77777777" w:rsidR="00044573" w:rsidRDefault="00044573" w:rsidP="00044573">
            <w:pPr>
              <w:pStyle w:val="ae"/>
              <w:numPr>
                <w:ilvl w:val="0"/>
                <w:numId w:val="16"/>
              </w:numPr>
              <w:shd w:val="clear" w:color="auto" w:fill="auto"/>
              <w:tabs>
                <w:tab w:val="left" w:pos="766"/>
              </w:tabs>
              <w:spacing w:line="206" w:lineRule="auto"/>
              <w:ind w:firstLine="420"/>
              <w:jc w:val="both"/>
            </w:pPr>
            <w:r>
              <w:rPr>
                <w:color w:val="000000"/>
                <w:sz w:val="24"/>
                <w:szCs w:val="24"/>
                <w:lang w:eastAsia="ru-RU" w:bidi="ru-RU"/>
              </w:rPr>
              <w:t>роль философии в</w:t>
            </w:r>
          </w:p>
          <w:p w14:paraId="06AB662D" w14:textId="77777777" w:rsidR="00044573" w:rsidRDefault="00044573" w:rsidP="00F142E3">
            <w:pPr>
              <w:pStyle w:val="ae"/>
              <w:shd w:val="clear" w:color="auto" w:fill="auto"/>
              <w:tabs>
                <w:tab w:val="left" w:pos="2741"/>
              </w:tabs>
              <w:jc w:val="both"/>
            </w:pPr>
            <w:r>
              <w:rPr>
                <w:color w:val="000000"/>
                <w:sz w:val="24"/>
                <w:szCs w:val="24"/>
                <w:lang w:eastAsia="ru-RU" w:bidi="ru-RU"/>
              </w:rPr>
              <w:t>формировании ценностных ориентаций</w:t>
            </w:r>
            <w:r>
              <w:rPr>
                <w:color w:val="000000"/>
                <w:sz w:val="24"/>
                <w:szCs w:val="24"/>
                <w:lang w:eastAsia="ru-RU" w:bidi="ru-RU"/>
              </w:rPr>
              <w:tab/>
              <w:t>в</w:t>
            </w:r>
          </w:p>
          <w:p w14:paraId="787B891D" w14:textId="77777777" w:rsidR="00044573" w:rsidRDefault="00044573" w:rsidP="00F142E3">
            <w:pPr>
              <w:pStyle w:val="ae"/>
              <w:shd w:val="clear" w:color="auto" w:fill="auto"/>
              <w:jc w:val="both"/>
            </w:pPr>
            <w:r>
              <w:rPr>
                <w:color w:val="000000"/>
                <w:sz w:val="24"/>
                <w:szCs w:val="24"/>
                <w:lang w:eastAsia="ru-RU" w:bidi="ru-RU"/>
              </w:rPr>
              <w:t>профессиональной деятельности;</w:t>
            </w:r>
          </w:p>
        </w:tc>
        <w:tc>
          <w:tcPr>
            <w:tcW w:w="4397" w:type="dxa"/>
            <w:tcBorders>
              <w:top w:val="single" w:sz="4" w:space="0" w:color="auto"/>
              <w:left w:val="single" w:sz="4" w:space="0" w:color="auto"/>
            </w:tcBorders>
            <w:shd w:val="clear" w:color="auto" w:fill="FFFFFF"/>
          </w:tcPr>
          <w:p w14:paraId="3648034A" w14:textId="77777777" w:rsidR="00044573" w:rsidRDefault="00044573" w:rsidP="00F142E3">
            <w:pPr>
              <w:pStyle w:val="ae"/>
              <w:shd w:val="clear" w:color="auto" w:fill="auto"/>
              <w:spacing w:line="276" w:lineRule="auto"/>
            </w:pPr>
            <w:r>
              <w:rPr>
                <w:color w:val="000000"/>
                <w:sz w:val="24"/>
                <w:szCs w:val="24"/>
                <w:lang w:eastAsia="ru-RU" w:bidi="ru-RU"/>
              </w:rPr>
              <w:t>Степень знания материала курса</w:t>
            </w:r>
            <w:proofErr w:type="gramStart"/>
            <w:r>
              <w:rPr>
                <w:color w:val="000000"/>
                <w:sz w:val="24"/>
                <w:szCs w:val="24"/>
                <w:lang w:eastAsia="ru-RU" w:bidi="ru-RU"/>
              </w:rPr>
              <w:t>, Насколько</w:t>
            </w:r>
            <w:proofErr w:type="gramEnd"/>
            <w:r>
              <w:rPr>
                <w:color w:val="000000"/>
                <w:sz w:val="24"/>
                <w:szCs w:val="24"/>
                <w:lang w:eastAsia="ru-RU" w:bidi="ru-RU"/>
              </w:rPr>
              <w:t xml:space="preserve"> логично и ясно излагается материал, не требует ли он дополнительных пояснений, Отвечает ли обучающийся на все дополнительные вопросы преподавателя. На каком уровне выполнены рефераты.</w:t>
            </w:r>
          </w:p>
        </w:tc>
        <w:tc>
          <w:tcPr>
            <w:tcW w:w="2102" w:type="dxa"/>
            <w:tcBorders>
              <w:top w:val="single" w:sz="4" w:space="0" w:color="auto"/>
              <w:left w:val="single" w:sz="4" w:space="0" w:color="auto"/>
              <w:right w:val="single" w:sz="4" w:space="0" w:color="auto"/>
            </w:tcBorders>
            <w:shd w:val="clear" w:color="auto" w:fill="FFFFFF"/>
          </w:tcPr>
          <w:p w14:paraId="03B2FB23" w14:textId="77777777" w:rsidR="00044573" w:rsidRDefault="00044573" w:rsidP="00F142E3">
            <w:pPr>
              <w:pStyle w:val="ae"/>
              <w:shd w:val="clear" w:color="auto" w:fill="auto"/>
              <w:spacing w:line="276" w:lineRule="auto"/>
            </w:pPr>
            <w:r>
              <w:rPr>
                <w:color w:val="000000"/>
                <w:sz w:val="24"/>
                <w:szCs w:val="24"/>
                <w:lang w:eastAsia="ru-RU" w:bidi="ru-RU"/>
              </w:rPr>
              <w:t>Экспертное наблюдение за выступлениями с рефератами, Ответы на вопросы.</w:t>
            </w:r>
          </w:p>
        </w:tc>
      </w:tr>
      <w:tr w:rsidR="00044573" w14:paraId="0672CC70" w14:textId="77777777" w:rsidTr="00F142E3">
        <w:trPr>
          <w:trHeight w:hRule="exact" w:val="5731"/>
          <w:jc w:val="center"/>
        </w:trPr>
        <w:tc>
          <w:tcPr>
            <w:tcW w:w="3086" w:type="dxa"/>
            <w:tcBorders>
              <w:top w:val="single" w:sz="4" w:space="0" w:color="auto"/>
              <w:left w:val="single" w:sz="4" w:space="0" w:color="auto"/>
              <w:bottom w:val="single" w:sz="4" w:space="0" w:color="auto"/>
            </w:tcBorders>
            <w:shd w:val="clear" w:color="auto" w:fill="FFFFFF"/>
          </w:tcPr>
          <w:p w14:paraId="6BEAB47E" w14:textId="77777777" w:rsidR="00044573" w:rsidRDefault="00044573" w:rsidP="00F142E3">
            <w:pPr>
              <w:pStyle w:val="ae"/>
              <w:shd w:val="clear" w:color="auto" w:fill="auto"/>
              <w:spacing w:after="40"/>
              <w:ind w:firstLine="440"/>
              <w:jc w:val="both"/>
            </w:pPr>
            <w:r>
              <w:rPr>
                <w:color w:val="000000"/>
                <w:sz w:val="24"/>
                <w:szCs w:val="24"/>
                <w:lang w:eastAsia="ru-RU" w:bidi="ru-RU"/>
              </w:rPr>
              <w:t>Умения:</w:t>
            </w:r>
          </w:p>
          <w:p w14:paraId="261B4827" w14:textId="77777777" w:rsidR="00044573" w:rsidRDefault="00044573" w:rsidP="00F142E3">
            <w:pPr>
              <w:pStyle w:val="ae"/>
              <w:shd w:val="clear" w:color="auto" w:fill="auto"/>
              <w:tabs>
                <w:tab w:val="left" w:pos="2160"/>
              </w:tabs>
              <w:spacing w:line="223" w:lineRule="auto"/>
              <w:ind w:firstLine="440"/>
              <w:jc w:val="both"/>
            </w:pPr>
            <w:r>
              <w:rPr>
                <w:color w:val="000000"/>
                <w:sz w:val="28"/>
                <w:szCs w:val="28"/>
                <w:lang w:eastAsia="ru-RU" w:bidi="ru-RU"/>
              </w:rPr>
              <w:t xml:space="preserve">- </w:t>
            </w:r>
            <w:r>
              <w:rPr>
                <w:color w:val="000000"/>
                <w:sz w:val="24"/>
                <w:szCs w:val="24"/>
                <w:lang w:eastAsia="ru-RU" w:bidi="ru-RU"/>
              </w:rPr>
              <w:t>ориентироваться в наиболее</w:t>
            </w:r>
            <w:r>
              <w:rPr>
                <w:color w:val="000000"/>
                <w:sz w:val="24"/>
                <w:szCs w:val="24"/>
                <w:lang w:eastAsia="ru-RU" w:bidi="ru-RU"/>
              </w:rPr>
              <w:tab/>
              <w:t>общих</w:t>
            </w:r>
          </w:p>
          <w:p w14:paraId="7FABB5BD" w14:textId="77777777" w:rsidR="00044573" w:rsidRDefault="00044573" w:rsidP="00F142E3">
            <w:pPr>
              <w:pStyle w:val="ae"/>
              <w:shd w:val="clear" w:color="auto" w:fill="auto"/>
              <w:tabs>
                <w:tab w:val="left" w:pos="1747"/>
              </w:tabs>
              <w:jc w:val="both"/>
            </w:pPr>
            <w:r>
              <w:rPr>
                <w:color w:val="000000"/>
                <w:sz w:val="24"/>
                <w:szCs w:val="24"/>
                <w:lang w:eastAsia="ru-RU" w:bidi="ru-RU"/>
              </w:rPr>
              <w:t>философских проблемах бытия,</w:t>
            </w:r>
            <w:r>
              <w:rPr>
                <w:color w:val="000000"/>
                <w:sz w:val="24"/>
                <w:szCs w:val="24"/>
                <w:lang w:eastAsia="ru-RU" w:bidi="ru-RU"/>
              </w:rPr>
              <w:tab/>
              <w:t>познания,</w:t>
            </w:r>
          </w:p>
          <w:p w14:paraId="79680EFD" w14:textId="77777777" w:rsidR="00044573" w:rsidRDefault="00044573" w:rsidP="00F142E3">
            <w:pPr>
              <w:pStyle w:val="ae"/>
              <w:shd w:val="clear" w:color="auto" w:fill="auto"/>
              <w:jc w:val="both"/>
            </w:pPr>
            <w:r>
              <w:rPr>
                <w:color w:val="000000"/>
                <w:sz w:val="24"/>
                <w:szCs w:val="24"/>
                <w:lang w:eastAsia="ru-RU" w:bidi="ru-RU"/>
              </w:rPr>
              <w:t>ценностей, свободы и смысла жизни;</w:t>
            </w:r>
          </w:p>
        </w:tc>
        <w:tc>
          <w:tcPr>
            <w:tcW w:w="4397" w:type="dxa"/>
            <w:tcBorders>
              <w:top w:val="single" w:sz="4" w:space="0" w:color="auto"/>
              <w:left w:val="single" w:sz="4" w:space="0" w:color="auto"/>
              <w:bottom w:val="single" w:sz="4" w:space="0" w:color="auto"/>
            </w:tcBorders>
            <w:shd w:val="clear" w:color="auto" w:fill="FFFFFF"/>
            <w:vAlign w:val="bottom"/>
          </w:tcPr>
          <w:p w14:paraId="2813FF84" w14:textId="77777777" w:rsidR="00044573" w:rsidRDefault="00044573" w:rsidP="00F142E3">
            <w:pPr>
              <w:pStyle w:val="ae"/>
              <w:shd w:val="clear" w:color="auto" w:fill="auto"/>
              <w:spacing w:line="276" w:lineRule="auto"/>
            </w:pPr>
            <w:r>
              <w:rPr>
                <w:color w:val="000000"/>
                <w:sz w:val="24"/>
                <w:szCs w:val="24"/>
                <w:lang w:eastAsia="ru-RU" w:bidi="ru-RU"/>
              </w:rPr>
              <w:t>Насколько свободно учащийся ориентируется в истории развития философии. Может ли верно охарактеризовать взгляды того или иного философа.</w:t>
            </w:r>
          </w:p>
          <w:p w14:paraId="223E2B52" w14:textId="77777777" w:rsidR="00044573" w:rsidRDefault="00044573" w:rsidP="00F142E3">
            <w:pPr>
              <w:pStyle w:val="ae"/>
              <w:shd w:val="clear" w:color="auto" w:fill="auto"/>
              <w:spacing w:line="276" w:lineRule="auto"/>
            </w:pPr>
            <w:r>
              <w:rPr>
                <w:color w:val="000000"/>
                <w:sz w:val="24"/>
                <w:szCs w:val="24"/>
                <w:lang w:eastAsia="ru-RU" w:bidi="ru-RU"/>
              </w:rPr>
              <w:t>Насколько самостоятельно, логично и аргументированно обучающийся может выдвигать и защищать свою точку зрения по важнейшим проблемам философии в рефератах и дискуссиях. Насколько успешно студент может применять свои знания по курсу «Основы философии» в повседневной и профессиональной деятельности. Насколько он способен к диалектическому и логически непротиворечивому мышлению в своей специальности.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46109D64" w14:textId="77777777" w:rsidR="00044573" w:rsidRDefault="00044573" w:rsidP="00F142E3">
            <w:pPr>
              <w:pStyle w:val="ae"/>
              <w:shd w:val="clear" w:color="auto" w:fill="auto"/>
              <w:spacing w:line="276" w:lineRule="auto"/>
            </w:pPr>
            <w:r>
              <w:rPr>
                <w:color w:val="000000"/>
                <w:sz w:val="24"/>
                <w:szCs w:val="24"/>
                <w:lang w:eastAsia="ru-RU" w:bidi="ru-RU"/>
              </w:rPr>
              <w:t>Выступления с рефератами, ответы на вопросы, участие в дискуссии</w:t>
            </w:r>
          </w:p>
        </w:tc>
      </w:tr>
    </w:tbl>
    <w:p w14:paraId="76845CCA" w14:textId="4EE89CC1" w:rsidR="00BB0BCA" w:rsidRPr="00044573" w:rsidRDefault="00BB0BCA" w:rsidP="00A02D91">
      <w:pPr>
        <w:contextualSpacing/>
        <w:rPr>
          <w:rFonts w:ascii="Times New Roman" w:hAnsi="Times New Roman"/>
          <w:sz w:val="24"/>
          <w:szCs w:val="24"/>
        </w:rPr>
      </w:pPr>
    </w:p>
    <w:p w14:paraId="4CD27D31" w14:textId="42199BEA" w:rsidR="00BB0BCA" w:rsidRPr="00044573" w:rsidRDefault="00BB0BCA" w:rsidP="00A02D91">
      <w:pPr>
        <w:contextualSpacing/>
        <w:rPr>
          <w:rFonts w:ascii="Times New Roman" w:hAnsi="Times New Roman"/>
          <w:b/>
          <w:i/>
          <w:sz w:val="24"/>
          <w:szCs w:val="24"/>
        </w:rPr>
      </w:pPr>
    </w:p>
    <w:p w14:paraId="6B7F350D" w14:textId="0A2313C9" w:rsidR="00BB0BCA" w:rsidRPr="00044573" w:rsidRDefault="00BB0BCA" w:rsidP="00A02D91">
      <w:pPr>
        <w:contextualSpacing/>
        <w:rPr>
          <w:rFonts w:ascii="Times New Roman" w:hAnsi="Times New Roman"/>
          <w:b/>
          <w:i/>
          <w:sz w:val="24"/>
          <w:szCs w:val="24"/>
        </w:rPr>
      </w:pPr>
    </w:p>
    <w:p w14:paraId="7EBAB466" w14:textId="5BA7979A" w:rsidR="00BB0BCA" w:rsidRPr="00044573" w:rsidRDefault="00BB0BCA" w:rsidP="00A02D91">
      <w:pPr>
        <w:contextualSpacing/>
        <w:rPr>
          <w:rFonts w:ascii="Times New Roman" w:hAnsi="Times New Roman"/>
          <w:b/>
          <w:i/>
          <w:sz w:val="24"/>
          <w:szCs w:val="24"/>
        </w:rPr>
      </w:pPr>
    </w:p>
    <w:p w14:paraId="476FD42C" w14:textId="282B8509" w:rsidR="00BB0BCA" w:rsidRPr="00044573" w:rsidRDefault="00BB0BCA" w:rsidP="00A02D91">
      <w:pPr>
        <w:contextualSpacing/>
        <w:rPr>
          <w:rFonts w:ascii="Times New Roman" w:hAnsi="Times New Roman"/>
          <w:b/>
          <w:i/>
          <w:sz w:val="24"/>
          <w:szCs w:val="24"/>
        </w:rPr>
      </w:pPr>
    </w:p>
    <w:p w14:paraId="45083A32" w14:textId="67AD5BB1" w:rsidR="00D75D2A" w:rsidRPr="00044573" w:rsidRDefault="00D75D2A" w:rsidP="00A02D91">
      <w:pPr>
        <w:contextualSpacing/>
        <w:rPr>
          <w:rFonts w:ascii="Times New Roman" w:hAnsi="Times New Roman"/>
          <w:b/>
          <w:i/>
          <w:sz w:val="24"/>
          <w:szCs w:val="24"/>
        </w:rPr>
      </w:pPr>
    </w:p>
    <w:sectPr w:rsidR="00D75D2A" w:rsidRPr="00044573"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C1F8" w14:textId="77777777" w:rsidR="00A02D91" w:rsidRDefault="00A02D91" w:rsidP="00A02D91">
      <w:pPr>
        <w:spacing w:after="0" w:line="240" w:lineRule="auto"/>
      </w:pPr>
      <w:r>
        <w:separator/>
      </w:r>
    </w:p>
  </w:endnote>
  <w:endnote w:type="continuationSeparator" w:id="0">
    <w:p w14:paraId="6934F89F" w14:textId="77777777" w:rsidR="00A02D91" w:rsidRDefault="00A02D91" w:rsidP="00A0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Sans">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7D4D" w14:textId="77777777" w:rsidR="00A02D91" w:rsidRDefault="00A02D91" w:rsidP="00A02D91">
      <w:pPr>
        <w:spacing w:after="0" w:line="240" w:lineRule="auto"/>
      </w:pPr>
      <w:r>
        <w:separator/>
      </w:r>
    </w:p>
  </w:footnote>
  <w:footnote w:type="continuationSeparator" w:id="0">
    <w:p w14:paraId="1AB7D24D" w14:textId="77777777" w:rsidR="00A02D91" w:rsidRDefault="00A02D91" w:rsidP="00A02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1691" w14:textId="0D270E4C" w:rsidR="00044573" w:rsidRDefault="0004457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710"/>
    <w:multiLevelType w:val="hybridMultilevel"/>
    <w:tmpl w:val="301AD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B0A3C"/>
    <w:multiLevelType w:val="multilevel"/>
    <w:tmpl w:val="A0C40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14995D23"/>
    <w:multiLevelType w:val="multilevel"/>
    <w:tmpl w:val="BF4A0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D2835"/>
    <w:multiLevelType w:val="hybridMultilevel"/>
    <w:tmpl w:val="8AD6B8CE"/>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C52B0D"/>
    <w:multiLevelType w:val="hybridMultilevel"/>
    <w:tmpl w:val="A710B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A83BA3"/>
    <w:multiLevelType w:val="hybridMultilevel"/>
    <w:tmpl w:val="2550DFEA"/>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555B9"/>
    <w:multiLevelType w:val="multilevel"/>
    <w:tmpl w:val="CFDE13B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0E58F4"/>
    <w:multiLevelType w:val="multilevel"/>
    <w:tmpl w:val="953A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DC1013"/>
    <w:multiLevelType w:val="multilevel"/>
    <w:tmpl w:val="D1B21A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EC6997"/>
    <w:multiLevelType w:val="multilevel"/>
    <w:tmpl w:val="0C2EA7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D27C71"/>
    <w:multiLevelType w:val="hybridMultilevel"/>
    <w:tmpl w:val="33C8C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580706"/>
    <w:multiLevelType w:val="hybridMultilevel"/>
    <w:tmpl w:val="48566EE6"/>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CB79C8"/>
    <w:multiLevelType w:val="hybridMultilevel"/>
    <w:tmpl w:val="7480D500"/>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235C06"/>
    <w:multiLevelType w:val="multilevel"/>
    <w:tmpl w:val="1E7A7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F97AFE"/>
    <w:multiLevelType w:val="multilevel"/>
    <w:tmpl w:val="8A24F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0F2DEC"/>
    <w:multiLevelType w:val="hybridMultilevel"/>
    <w:tmpl w:val="301AD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0"/>
  </w:num>
  <w:num w:numId="5">
    <w:abstractNumId w:val="16"/>
  </w:num>
  <w:num w:numId="6">
    <w:abstractNumId w:val="6"/>
  </w:num>
  <w:num w:numId="7">
    <w:abstractNumId w:val="13"/>
  </w:num>
  <w:num w:numId="8">
    <w:abstractNumId w:val="10"/>
  </w:num>
  <w:num w:numId="9">
    <w:abstractNumId w:val="9"/>
  </w:num>
  <w:num w:numId="10">
    <w:abstractNumId w:val="15"/>
  </w:num>
  <w:num w:numId="11">
    <w:abstractNumId w:val="3"/>
  </w:num>
  <w:num w:numId="12">
    <w:abstractNumId w:val="1"/>
  </w:num>
  <w:num w:numId="13">
    <w:abstractNumId w:val="8"/>
  </w:num>
  <w:num w:numId="14">
    <w:abstractNumId w:val="5"/>
  </w:num>
  <w:num w:numId="15">
    <w:abstractNumId w:val="11"/>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8193"/>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D91"/>
    <w:rsid w:val="00044573"/>
    <w:rsid w:val="00667CFD"/>
    <w:rsid w:val="006C0B77"/>
    <w:rsid w:val="008242FF"/>
    <w:rsid w:val="00870751"/>
    <w:rsid w:val="00922C48"/>
    <w:rsid w:val="00A02D91"/>
    <w:rsid w:val="00B915B7"/>
    <w:rsid w:val="00BB0BCA"/>
    <w:rsid w:val="00D75D2A"/>
    <w:rsid w:val="00DD2464"/>
    <w:rsid w:val="00E01CF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A466C9"/>
  <w15:chartTrackingRefBased/>
  <w15:docId w15:val="{93567106-54C1-4DE5-B823-5BCFE9B7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D91"/>
    <w:pPr>
      <w:spacing w:after="200" w:line="276" w:lineRule="auto"/>
    </w:pPr>
    <w:rPr>
      <w:rFonts w:eastAsiaTheme="minorEastAsia" w:cs="Times New Roman"/>
      <w:lang w:eastAsia="ru-RU"/>
    </w:rPr>
  </w:style>
  <w:style w:type="paragraph" w:styleId="1">
    <w:name w:val="heading 1"/>
    <w:basedOn w:val="a"/>
    <w:next w:val="a"/>
    <w:link w:val="10"/>
    <w:uiPriority w:val="9"/>
    <w:qFormat/>
    <w:rsid w:val="00D75D2A"/>
    <w:pPr>
      <w:keepNext/>
      <w:keepLines/>
      <w:widowControl w:val="0"/>
      <w:spacing w:before="240" w:after="0" w:line="240" w:lineRule="auto"/>
      <w:outlineLvl w:val="0"/>
    </w:pPr>
    <w:rPr>
      <w:rFonts w:asciiTheme="majorHAnsi" w:eastAsiaTheme="majorEastAsia" w:hAnsiTheme="majorHAnsi" w:cstheme="majorBidi"/>
      <w:color w:val="2F5496"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rsid w:val="00A02D91"/>
    <w:rPr>
      <w:rFonts w:ascii="Tahoma" w:eastAsia="Tahoma" w:hAnsi="Tahoma" w:cs="Tahoma"/>
      <w:shd w:val="clear" w:color="auto" w:fill="FFFFFF"/>
    </w:rPr>
  </w:style>
  <w:style w:type="paragraph" w:customStyle="1" w:styleId="11">
    <w:name w:val="Основной текст1"/>
    <w:basedOn w:val="a"/>
    <w:link w:val="a4"/>
    <w:rsid w:val="00A02D91"/>
    <w:pPr>
      <w:widowControl w:val="0"/>
      <w:shd w:val="clear" w:color="auto" w:fill="FFFFFF"/>
      <w:spacing w:after="20" w:line="302" w:lineRule="auto"/>
    </w:pPr>
    <w:rPr>
      <w:rFonts w:ascii="Tahoma" w:eastAsia="Tahoma" w:hAnsi="Tahoma" w:cs="Tahoma"/>
      <w:lang w:eastAsia="en-US"/>
    </w:rPr>
  </w:style>
  <w:style w:type="paragraph" w:customStyle="1" w:styleId="Standard">
    <w:name w:val="Standard"/>
    <w:rsid w:val="00A02D91"/>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A02D91"/>
    <w:pPr>
      <w:spacing w:after="0" w:line="240" w:lineRule="auto"/>
    </w:pPr>
    <w:rPr>
      <w:rFonts w:ascii="Times New Roman" w:eastAsia="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2D91"/>
    <w:rPr>
      <w:rFonts w:ascii="Times New Roman" w:eastAsia="Times New Roman" w:hAnsi="Times New Roman" w:cs="Times New Roman"/>
      <w:sz w:val="20"/>
      <w:szCs w:val="20"/>
      <w:lang w:val="en-US" w:eastAsia="x-none"/>
    </w:rPr>
  </w:style>
  <w:style w:type="character" w:styleId="a7">
    <w:name w:val="footnote reference"/>
    <w:aliases w:val="Знак сноски-FN,Ciae niinee-FN,AЗнак сноски зел"/>
    <w:uiPriority w:val="99"/>
    <w:rsid w:val="00A02D91"/>
    <w:rPr>
      <w:rFonts w:cs="Times New Roman"/>
      <w:vertAlign w:val="superscript"/>
    </w:rPr>
  </w:style>
  <w:style w:type="character" w:styleId="a8">
    <w:name w:val="Hyperlink"/>
    <w:uiPriority w:val="99"/>
    <w:rsid w:val="00A02D91"/>
    <w:rPr>
      <w:rFonts w:cs="Times New Roman"/>
      <w:color w:val="0000FF"/>
      <w:u w:val="single"/>
    </w:rPr>
  </w:style>
  <w:style w:type="character" w:customStyle="1" w:styleId="10">
    <w:name w:val="Заголовок 1 Знак"/>
    <w:basedOn w:val="a0"/>
    <w:link w:val="1"/>
    <w:uiPriority w:val="9"/>
    <w:rsid w:val="00D75D2A"/>
    <w:rPr>
      <w:rFonts w:asciiTheme="majorHAnsi" w:eastAsiaTheme="majorEastAsia" w:hAnsiTheme="majorHAnsi" w:cstheme="majorBidi"/>
      <w:color w:val="2F5496" w:themeColor="accent1" w:themeShade="BF"/>
      <w:sz w:val="32"/>
      <w:szCs w:val="32"/>
      <w:lang w:eastAsia="ru-RU" w:bidi="ru-RU"/>
    </w:rPr>
  </w:style>
  <w:style w:type="paragraph" w:styleId="a9">
    <w:name w:val="List Paragraph"/>
    <w:aliases w:val="Содержание. 2 уровень"/>
    <w:basedOn w:val="a"/>
    <w:link w:val="aa"/>
    <w:uiPriority w:val="34"/>
    <w:qFormat/>
    <w:rsid w:val="00D75D2A"/>
    <w:pPr>
      <w:ind w:left="720"/>
      <w:contextualSpacing/>
    </w:pPr>
    <w:rPr>
      <w:rFonts w:eastAsiaTheme="minorHAnsi" w:cstheme="minorBidi"/>
      <w:lang w:eastAsia="en-US"/>
    </w:rPr>
  </w:style>
  <w:style w:type="character" w:customStyle="1" w:styleId="aa">
    <w:name w:val="Абзац списка Знак"/>
    <w:aliases w:val="Содержание. 2 уровень Знак"/>
    <w:link w:val="a9"/>
    <w:uiPriority w:val="34"/>
    <w:qFormat/>
    <w:locked/>
    <w:rsid w:val="00D75D2A"/>
  </w:style>
  <w:style w:type="character" w:customStyle="1" w:styleId="ab">
    <w:name w:val="Сноска_"/>
    <w:basedOn w:val="a0"/>
    <w:link w:val="ac"/>
    <w:rsid w:val="00044573"/>
    <w:rPr>
      <w:rFonts w:ascii="Times New Roman" w:eastAsia="Times New Roman" w:hAnsi="Times New Roman" w:cs="Times New Roman"/>
      <w:sz w:val="20"/>
      <w:szCs w:val="20"/>
      <w:shd w:val="clear" w:color="auto" w:fill="FFFFFF"/>
    </w:rPr>
  </w:style>
  <w:style w:type="character" w:customStyle="1" w:styleId="2">
    <w:name w:val="Заголовок №2_"/>
    <w:basedOn w:val="a0"/>
    <w:link w:val="20"/>
    <w:rsid w:val="00044573"/>
    <w:rPr>
      <w:rFonts w:ascii="Times New Roman" w:eastAsia="Times New Roman" w:hAnsi="Times New Roman" w:cs="Times New Roman"/>
      <w:b/>
      <w:bCs/>
      <w:shd w:val="clear" w:color="auto" w:fill="FFFFFF"/>
    </w:rPr>
  </w:style>
  <w:style w:type="character" w:customStyle="1" w:styleId="ad">
    <w:name w:val="Другое_"/>
    <w:basedOn w:val="a0"/>
    <w:link w:val="ae"/>
    <w:rsid w:val="00044573"/>
    <w:rPr>
      <w:rFonts w:ascii="Times New Roman" w:eastAsia="Times New Roman" w:hAnsi="Times New Roman" w:cs="Times New Roman"/>
      <w:shd w:val="clear" w:color="auto" w:fill="FFFFFF"/>
    </w:rPr>
  </w:style>
  <w:style w:type="character" w:customStyle="1" w:styleId="af">
    <w:name w:val="Подпись к таблице_"/>
    <w:basedOn w:val="a0"/>
    <w:link w:val="af0"/>
    <w:rsid w:val="00044573"/>
    <w:rPr>
      <w:rFonts w:ascii="Times New Roman" w:eastAsia="Times New Roman" w:hAnsi="Times New Roman" w:cs="Times New Roman"/>
      <w:sz w:val="20"/>
      <w:szCs w:val="20"/>
      <w:shd w:val="clear" w:color="auto" w:fill="FFFFFF"/>
    </w:rPr>
  </w:style>
  <w:style w:type="character" w:customStyle="1" w:styleId="af1">
    <w:name w:val="Колонтитул_"/>
    <w:basedOn w:val="a0"/>
    <w:link w:val="af2"/>
    <w:rsid w:val="00044573"/>
    <w:rPr>
      <w:rFonts w:ascii="Times New Roman" w:eastAsia="Times New Roman" w:hAnsi="Times New Roman" w:cs="Times New Roman"/>
      <w:shd w:val="clear" w:color="auto" w:fill="FFFFFF"/>
    </w:rPr>
  </w:style>
  <w:style w:type="paragraph" w:customStyle="1" w:styleId="ac">
    <w:name w:val="Сноска"/>
    <w:basedOn w:val="a"/>
    <w:link w:val="ab"/>
    <w:rsid w:val="00044573"/>
    <w:pPr>
      <w:widowControl w:val="0"/>
      <w:shd w:val="clear" w:color="auto" w:fill="FFFFFF"/>
      <w:spacing w:after="0" w:line="240" w:lineRule="auto"/>
    </w:pPr>
    <w:rPr>
      <w:rFonts w:ascii="Times New Roman" w:eastAsia="Times New Roman" w:hAnsi="Times New Roman"/>
      <w:sz w:val="20"/>
      <w:szCs w:val="20"/>
      <w:lang w:eastAsia="en-US"/>
    </w:rPr>
  </w:style>
  <w:style w:type="paragraph" w:customStyle="1" w:styleId="20">
    <w:name w:val="Заголовок №2"/>
    <w:basedOn w:val="a"/>
    <w:link w:val="2"/>
    <w:rsid w:val="00044573"/>
    <w:pPr>
      <w:widowControl w:val="0"/>
      <w:shd w:val="clear" w:color="auto" w:fill="FFFFFF"/>
      <w:spacing w:after="300"/>
      <w:outlineLvl w:val="1"/>
    </w:pPr>
    <w:rPr>
      <w:rFonts w:ascii="Times New Roman" w:eastAsia="Times New Roman" w:hAnsi="Times New Roman"/>
      <w:b/>
      <w:bCs/>
      <w:lang w:eastAsia="en-US"/>
    </w:rPr>
  </w:style>
  <w:style w:type="paragraph" w:customStyle="1" w:styleId="ae">
    <w:name w:val="Другое"/>
    <w:basedOn w:val="a"/>
    <w:link w:val="ad"/>
    <w:rsid w:val="00044573"/>
    <w:pPr>
      <w:widowControl w:val="0"/>
      <w:shd w:val="clear" w:color="auto" w:fill="FFFFFF"/>
      <w:spacing w:after="0" w:line="240" w:lineRule="auto"/>
    </w:pPr>
    <w:rPr>
      <w:rFonts w:ascii="Times New Roman" w:eastAsia="Times New Roman" w:hAnsi="Times New Roman"/>
      <w:lang w:eastAsia="en-US"/>
    </w:rPr>
  </w:style>
  <w:style w:type="paragraph" w:customStyle="1" w:styleId="af0">
    <w:name w:val="Подпись к таблице"/>
    <w:basedOn w:val="a"/>
    <w:link w:val="af"/>
    <w:rsid w:val="00044573"/>
    <w:pPr>
      <w:widowControl w:val="0"/>
      <w:shd w:val="clear" w:color="auto" w:fill="FFFFFF"/>
      <w:spacing w:after="0" w:line="240" w:lineRule="auto"/>
    </w:pPr>
    <w:rPr>
      <w:rFonts w:ascii="Times New Roman" w:eastAsia="Times New Roman" w:hAnsi="Times New Roman"/>
      <w:sz w:val="20"/>
      <w:szCs w:val="20"/>
      <w:lang w:eastAsia="en-US"/>
    </w:rPr>
  </w:style>
  <w:style w:type="paragraph" w:customStyle="1" w:styleId="af2">
    <w:name w:val="Колонтитул"/>
    <w:basedOn w:val="a"/>
    <w:link w:val="af1"/>
    <w:rsid w:val="00044573"/>
    <w:pPr>
      <w:widowControl w:val="0"/>
      <w:shd w:val="clear" w:color="auto" w:fill="FFFFFF"/>
      <w:spacing w:after="0" w:line="240" w:lineRule="auto"/>
    </w:pPr>
    <w:rPr>
      <w:rFonts w:ascii="Times New Roman" w:eastAsia="Times New Roman" w:hAnsi="Times New Roman"/>
      <w:lang w:eastAsia="en-US"/>
    </w:rPr>
  </w:style>
  <w:style w:type="paragraph" w:styleId="af3">
    <w:name w:val="header"/>
    <w:basedOn w:val="a"/>
    <w:link w:val="af4"/>
    <w:uiPriority w:val="99"/>
    <w:unhideWhenUsed/>
    <w:rsid w:val="0004457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44573"/>
    <w:rPr>
      <w:rFonts w:eastAsiaTheme="minorEastAsia" w:cs="Times New Roman"/>
      <w:lang w:eastAsia="ru-RU"/>
    </w:rPr>
  </w:style>
  <w:style w:type="paragraph" w:styleId="af5">
    <w:name w:val="footer"/>
    <w:basedOn w:val="a"/>
    <w:link w:val="af6"/>
    <w:uiPriority w:val="99"/>
    <w:unhideWhenUsed/>
    <w:rsid w:val="0004457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44573"/>
    <w:rPr>
      <w:rFonts w:eastAsiaTheme="minorEastAsia" w:cs="Times New Roman"/>
      <w:lang w:eastAsia="ru-RU"/>
    </w:rPr>
  </w:style>
  <w:style w:type="character" w:customStyle="1" w:styleId="12">
    <w:name w:val="Заголовок №1_"/>
    <w:basedOn w:val="a0"/>
    <w:link w:val="13"/>
    <w:rsid w:val="00E01CF7"/>
    <w:rPr>
      <w:rFonts w:ascii="Times New Roman" w:eastAsia="Times New Roman" w:hAnsi="Times New Roman" w:cs="Times New Roman"/>
      <w:b/>
      <w:bCs/>
      <w:shd w:val="clear" w:color="auto" w:fill="FFFFFF"/>
    </w:rPr>
  </w:style>
  <w:style w:type="paragraph" w:customStyle="1" w:styleId="13">
    <w:name w:val="Заголовок №1"/>
    <w:basedOn w:val="a"/>
    <w:link w:val="12"/>
    <w:rsid w:val="00E01CF7"/>
    <w:pPr>
      <w:widowControl w:val="0"/>
      <w:shd w:val="clear" w:color="auto" w:fill="FFFFFF"/>
      <w:spacing w:after="260" w:line="240" w:lineRule="auto"/>
      <w:ind w:firstLine="720"/>
      <w:outlineLvl w:val="0"/>
    </w:pPr>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se.ru/org/persons/136007655" TargetMode="External"/><Relationship Id="rId18" Type="http://schemas.openxmlformats.org/officeDocument/2006/relationships/hyperlink" Target="http://philosophy.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knigafund.ru/authors/31001" TargetMode="External"/><Relationship Id="rId17" Type="http://schemas.openxmlformats.org/officeDocument/2006/relationships/hyperlink" Target="http://filosof.historic.ru/" TargetMode="External"/><Relationship Id="rId2" Type="http://schemas.openxmlformats.org/officeDocument/2006/relationships/styles" Target="styles.xml"/><Relationship Id="rId16" Type="http://schemas.openxmlformats.org/officeDocument/2006/relationships/hyperlink" Target="http://www.knigafund.ru/authors/3115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nigafund.ru/authors/31000" TargetMode="External"/><Relationship Id="rId5" Type="http://schemas.openxmlformats.org/officeDocument/2006/relationships/footnotes" Target="footnotes.xml"/><Relationship Id="rId15" Type="http://schemas.openxmlformats.org/officeDocument/2006/relationships/hyperlink" Target="http://www.knigafund.ru/authors/31157" TargetMode="External"/><Relationship Id="rId10" Type="http://schemas.openxmlformats.org/officeDocument/2006/relationships/hyperlink" Target="http://www.knigafund.ru/authors/30999" TargetMode="External"/><Relationship Id="rId19" Type="http://schemas.openxmlformats.org/officeDocument/2006/relationships/hyperlink" Target="https://disk.yandex.ru/i/l5hSPg7_FH3-VQ" TargetMode="External"/><Relationship Id="rId4" Type="http://schemas.openxmlformats.org/officeDocument/2006/relationships/webSettings" Target="webSettings.xml"/><Relationship Id="rId9" Type="http://schemas.openxmlformats.org/officeDocument/2006/relationships/hyperlink" Target="http://www.knigafund.ru/authors/30998" TargetMode="External"/><Relationship Id="rId14" Type="http://schemas.openxmlformats.org/officeDocument/2006/relationships/hyperlink" Target="http://www.knigafund.ru/authors/15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3252</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Pentium</cp:lastModifiedBy>
  <cp:revision>5</cp:revision>
  <dcterms:created xsi:type="dcterms:W3CDTF">2024-04-08T02:45:00Z</dcterms:created>
  <dcterms:modified xsi:type="dcterms:W3CDTF">2024-05-24T02:25:00Z</dcterms:modified>
</cp:coreProperties>
</file>