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B9" w:rsidRPr="00BD5668" w:rsidRDefault="006D21B9" w:rsidP="006D21B9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Министерство образования Красноярского края</w:t>
      </w:r>
    </w:p>
    <w:p w:rsidR="006D21B9" w:rsidRPr="00BD5668" w:rsidRDefault="006D21B9" w:rsidP="006D21B9">
      <w:pPr>
        <w:ind w:left="-851" w:right="-426"/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6D21B9" w:rsidRPr="00BD5668" w:rsidRDefault="006D21B9" w:rsidP="006D21B9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«Красноярский колледж радиоэлектроники и информационных технологий»</w:t>
      </w:r>
    </w:p>
    <w:p w:rsidR="006D21B9" w:rsidRPr="00BD5668" w:rsidRDefault="006D21B9" w:rsidP="006D21B9">
      <w:pPr>
        <w:jc w:val="both"/>
        <w:rPr>
          <w:rFonts w:ascii="Times New Roman" w:hAnsi="Times New Roman"/>
        </w:rPr>
      </w:pPr>
    </w:p>
    <w:p w:rsidR="006D21B9" w:rsidRPr="00BD5668" w:rsidRDefault="006D21B9" w:rsidP="006D21B9">
      <w:pPr>
        <w:jc w:val="center"/>
        <w:rPr>
          <w:rFonts w:ascii="Times New Roman" w:hAnsi="Times New Roman"/>
          <w:highlight w:val="cyan"/>
        </w:rPr>
      </w:pPr>
      <w:r w:rsidRPr="00BD5668">
        <w:rPr>
          <w:rFonts w:ascii="Times New Roman" w:hAnsi="Times New Roman"/>
          <w:b/>
          <w:noProof/>
          <w:lang w:bidi="ar-SA"/>
        </w:rPr>
        <w:drawing>
          <wp:inline distT="0" distB="0" distL="0" distR="0" wp14:anchorId="49420D24" wp14:editId="05FF0BA1">
            <wp:extent cx="1619250" cy="1590675"/>
            <wp:effectExtent l="0" t="0" r="0" b="9525"/>
            <wp:docPr id="8" name="Рисунок 8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1B9" w:rsidRPr="00BD5668" w:rsidRDefault="006D21B9" w:rsidP="006D21B9">
      <w:pPr>
        <w:jc w:val="center"/>
        <w:rPr>
          <w:rFonts w:ascii="Times New Roman" w:hAnsi="Times New Roman"/>
          <w:noProof/>
          <w:highlight w:val="cyan"/>
        </w:rPr>
      </w:pPr>
    </w:p>
    <w:p w:rsidR="006D21B9" w:rsidRDefault="006D21B9" w:rsidP="006D21B9">
      <w:pPr>
        <w:jc w:val="center"/>
        <w:rPr>
          <w:rFonts w:ascii="Times New Roman" w:hAnsi="Times New Roman"/>
          <w:noProof/>
          <w:highlight w:val="cyan"/>
        </w:rPr>
      </w:pPr>
    </w:p>
    <w:p w:rsidR="006D21B9" w:rsidRDefault="006D21B9" w:rsidP="006D21B9">
      <w:pPr>
        <w:jc w:val="center"/>
        <w:rPr>
          <w:rFonts w:ascii="Times New Roman" w:hAnsi="Times New Roman"/>
          <w:noProof/>
          <w:highlight w:val="cyan"/>
        </w:rPr>
      </w:pPr>
    </w:p>
    <w:p w:rsidR="006D21B9" w:rsidRDefault="006D21B9" w:rsidP="006D21B9">
      <w:pPr>
        <w:jc w:val="center"/>
        <w:rPr>
          <w:rFonts w:ascii="Times New Roman" w:hAnsi="Times New Roman"/>
          <w:noProof/>
          <w:highlight w:val="cyan"/>
        </w:rPr>
      </w:pPr>
    </w:p>
    <w:p w:rsidR="006D21B9" w:rsidRDefault="006D21B9" w:rsidP="006D21B9">
      <w:pPr>
        <w:jc w:val="center"/>
        <w:rPr>
          <w:rFonts w:ascii="Times New Roman" w:hAnsi="Times New Roman"/>
          <w:noProof/>
          <w:highlight w:val="cyan"/>
        </w:rPr>
      </w:pPr>
    </w:p>
    <w:p w:rsidR="006D21B9" w:rsidRDefault="006D21B9" w:rsidP="006D21B9">
      <w:pPr>
        <w:jc w:val="center"/>
        <w:rPr>
          <w:rFonts w:ascii="Times New Roman" w:hAnsi="Times New Roman"/>
          <w:noProof/>
          <w:highlight w:val="cyan"/>
        </w:rPr>
      </w:pPr>
    </w:p>
    <w:p w:rsidR="006D21B9" w:rsidRPr="00BD5668" w:rsidRDefault="006D21B9" w:rsidP="006D21B9">
      <w:pPr>
        <w:jc w:val="center"/>
        <w:rPr>
          <w:rFonts w:ascii="Times New Roman" w:hAnsi="Times New Roman"/>
          <w:noProof/>
          <w:highlight w:val="cyan"/>
        </w:rPr>
      </w:pPr>
    </w:p>
    <w:p w:rsidR="006D21B9" w:rsidRPr="00BD5668" w:rsidRDefault="006D21B9" w:rsidP="006D21B9">
      <w:pPr>
        <w:jc w:val="center"/>
        <w:rPr>
          <w:rFonts w:ascii="Times New Roman" w:hAnsi="Times New Roman"/>
          <w:highlight w:val="cyan"/>
        </w:rPr>
      </w:pPr>
    </w:p>
    <w:p w:rsidR="006D21B9" w:rsidRPr="009C76E9" w:rsidRDefault="006D21B9" w:rsidP="006D21B9">
      <w:pPr>
        <w:spacing w:line="360" w:lineRule="auto"/>
        <w:jc w:val="center"/>
        <w:rPr>
          <w:rFonts w:ascii="Times New Roman" w:hAnsi="Times New Roman"/>
          <w:b/>
        </w:rPr>
      </w:pPr>
      <w:r w:rsidRPr="009C76E9">
        <w:rPr>
          <w:rFonts w:ascii="Times New Roman" w:hAnsi="Times New Roman"/>
          <w:b/>
        </w:rPr>
        <w:t>ФОНД ОЦЕНОЧНЫХ СРЕДСТВ</w:t>
      </w:r>
    </w:p>
    <w:p w:rsidR="006D21B9" w:rsidRPr="009D1639" w:rsidRDefault="006D21B9" w:rsidP="006D21B9">
      <w:pPr>
        <w:spacing w:line="360" w:lineRule="auto"/>
        <w:jc w:val="center"/>
        <w:rPr>
          <w:rFonts w:ascii="Times New Roman" w:hAnsi="Times New Roman"/>
        </w:rPr>
      </w:pPr>
      <w:r w:rsidRPr="009D1639">
        <w:rPr>
          <w:rFonts w:ascii="Times New Roman" w:hAnsi="Times New Roman"/>
        </w:rPr>
        <w:t>для проведения текущей и промежуточной аттестации</w:t>
      </w:r>
    </w:p>
    <w:p w:rsidR="006D21B9" w:rsidRPr="009D1639" w:rsidRDefault="006D21B9" w:rsidP="006D21B9">
      <w:pPr>
        <w:jc w:val="center"/>
        <w:rPr>
          <w:rFonts w:ascii="Times New Roman" w:hAnsi="Times New Roman"/>
        </w:rPr>
      </w:pPr>
    </w:p>
    <w:p w:rsidR="006D21B9" w:rsidRDefault="006D21B9" w:rsidP="006D21B9">
      <w:pPr>
        <w:spacing w:line="360" w:lineRule="auto"/>
        <w:jc w:val="center"/>
        <w:rPr>
          <w:rFonts w:ascii="Times New Roman" w:hAnsi="Times New Roman"/>
          <w:b/>
        </w:rPr>
      </w:pPr>
      <w:r w:rsidRPr="009D1639">
        <w:rPr>
          <w:rFonts w:ascii="Times New Roman" w:hAnsi="Times New Roman"/>
          <w:b/>
        </w:rPr>
        <w:t xml:space="preserve">ПО УЧЕБНОЙ ДИСЦИПЛИНЕ </w:t>
      </w:r>
    </w:p>
    <w:p w:rsidR="006D21B9" w:rsidRDefault="006D21B9" w:rsidP="006D21B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ЕН.03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ЭКОЛОГИЧЕСКИЕ ОСНОВЫ ПРИРОДОПОЛЬЗОВАНИЯ</w:t>
      </w:r>
    </w:p>
    <w:p w:rsidR="006D21B9" w:rsidRPr="009D1639" w:rsidRDefault="006D21B9" w:rsidP="006D21B9">
      <w:pPr>
        <w:jc w:val="center"/>
        <w:rPr>
          <w:rFonts w:ascii="Times New Roman" w:hAnsi="Times New Roman"/>
        </w:rPr>
      </w:pPr>
    </w:p>
    <w:p w:rsidR="006D21B9" w:rsidRPr="009D1639" w:rsidRDefault="006D21B9" w:rsidP="006D21B9">
      <w:pPr>
        <w:rPr>
          <w:rFonts w:ascii="Times New Roman" w:hAnsi="Times New Roman"/>
        </w:rPr>
      </w:pPr>
    </w:p>
    <w:p w:rsidR="006D21B9" w:rsidRPr="009D1639" w:rsidRDefault="006D21B9" w:rsidP="006D21B9">
      <w:pPr>
        <w:jc w:val="center"/>
        <w:rPr>
          <w:rFonts w:ascii="Times New Roman" w:hAnsi="Times New Roman"/>
        </w:rPr>
      </w:pPr>
    </w:p>
    <w:p w:rsidR="006D21B9" w:rsidRPr="009D1639" w:rsidRDefault="006D21B9" w:rsidP="006D21B9">
      <w:pPr>
        <w:tabs>
          <w:tab w:val="left" w:pos="7088"/>
        </w:tabs>
        <w:spacing w:line="360" w:lineRule="auto"/>
        <w:rPr>
          <w:rFonts w:ascii="Times New Roman" w:hAnsi="Times New Roman"/>
        </w:rPr>
      </w:pPr>
      <w:r w:rsidRPr="009D1639">
        <w:rPr>
          <w:rFonts w:ascii="Times New Roman" w:hAnsi="Times New Roman"/>
        </w:rPr>
        <w:t xml:space="preserve">для студентов специальности  </w:t>
      </w:r>
    </w:p>
    <w:p w:rsidR="006D21B9" w:rsidRDefault="006D21B9" w:rsidP="006D21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10.02.05 Обеспечение информационной безопасности автоматизированных систем</w:t>
      </w:r>
    </w:p>
    <w:p w:rsidR="006D21B9" w:rsidRPr="00BD5668" w:rsidRDefault="006D21B9" w:rsidP="006D2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highlight w:val="cyan"/>
          <w:vertAlign w:val="superscript"/>
        </w:rPr>
      </w:pPr>
    </w:p>
    <w:p w:rsidR="006D21B9" w:rsidRPr="00BD5668" w:rsidRDefault="006D21B9" w:rsidP="006D21B9">
      <w:pPr>
        <w:rPr>
          <w:rFonts w:ascii="Times New Roman" w:hAnsi="Times New Roman"/>
          <w:highlight w:val="cyan"/>
        </w:rPr>
      </w:pPr>
    </w:p>
    <w:p w:rsidR="006D21B9" w:rsidRPr="00BD5668" w:rsidRDefault="006D21B9" w:rsidP="006D21B9">
      <w:pPr>
        <w:jc w:val="center"/>
        <w:rPr>
          <w:rFonts w:ascii="Times New Roman" w:hAnsi="Times New Roman"/>
        </w:rPr>
      </w:pPr>
    </w:p>
    <w:p w:rsidR="006D21B9" w:rsidRPr="00BD5668" w:rsidRDefault="006D21B9" w:rsidP="006D21B9">
      <w:pPr>
        <w:jc w:val="center"/>
        <w:rPr>
          <w:rFonts w:ascii="Times New Roman" w:hAnsi="Times New Roman"/>
        </w:rPr>
      </w:pPr>
    </w:p>
    <w:p w:rsidR="006D21B9" w:rsidRPr="00BD5668" w:rsidRDefault="006D21B9" w:rsidP="006D21B9">
      <w:pPr>
        <w:jc w:val="center"/>
        <w:rPr>
          <w:rFonts w:ascii="Times New Roman" w:hAnsi="Times New Roman"/>
        </w:rPr>
      </w:pPr>
    </w:p>
    <w:p w:rsidR="006D21B9" w:rsidRPr="00BD5668" w:rsidRDefault="006D21B9" w:rsidP="006D21B9">
      <w:pPr>
        <w:jc w:val="center"/>
        <w:rPr>
          <w:rFonts w:ascii="Times New Roman" w:hAnsi="Times New Roman"/>
        </w:rPr>
      </w:pPr>
    </w:p>
    <w:p w:rsidR="006D21B9" w:rsidRPr="00BD5668" w:rsidRDefault="006D21B9" w:rsidP="006D21B9">
      <w:pPr>
        <w:jc w:val="center"/>
        <w:rPr>
          <w:rFonts w:ascii="Times New Roman" w:hAnsi="Times New Roman"/>
        </w:rPr>
      </w:pPr>
    </w:p>
    <w:p w:rsidR="006D21B9" w:rsidRDefault="006D21B9" w:rsidP="006D21B9">
      <w:pPr>
        <w:jc w:val="center"/>
        <w:rPr>
          <w:rFonts w:ascii="Times New Roman" w:hAnsi="Times New Roman"/>
        </w:rPr>
      </w:pPr>
    </w:p>
    <w:p w:rsidR="006D21B9" w:rsidRDefault="006D21B9" w:rsidP="006D21B9">
      <w:pPr>
        <w:jc w:val="center"/>
        <w:rPr>
          <w:rFonts w:ascii="Times New Roman" w:hAnsi="Times New Roman"/>
        </w:rPr>
      </w:pPr>
    </w:p>
    <w:p w:rsidR="006D21B9" w:rsidRDefault="006D21B9" w:rsidP="006D21B9">
      <w:pPr>
        <w:jc w:val="center"/>
        <w:rPr>
          <w:rFonts w:ascii="Times New Roman" w:hAnsi="Times New Roman"/>
        </w:rPr>
      </w:pPr>
    </w:p>
    <w:p w:rsidR="006D21B9" w:rsidRDefault="006D21B9" w:rsidP="006D21B9">
      <w:pPr>
        <w:jc w:val="center"/>
        <w:rPr>
          <w:rFonts w:ascii="Times New Roman" w:hAnsi="Times New Roman"/>
        </w:rPr>
      </w:pPr>
    </w:p>
    <w:p w:rsidR="006D21B9" w:rsidRDefault="006D21B9" w:rsidP="006D21B9">
      <w:pPr>
        <w:jc w:val="center"/>
        <w:rPr>
          <w:rFonts w:ascii="Times New Roman" w:hAnsi="Times New Roman"/>
        </w:rPr>
      </w:pPr>
    </w:p>
    <w:p w:rsidR="006D21B9" w:rsidRDefault="006D21B9" w:rsidP="006D21B9">
      <w:pPr>
        <w:jc w:val="center"/>
        <w:rPr>
          <w:rFonts w:ascii="Times New Roman" w:hAnsi="Times New Roman"/>
        </w:rPr>
      </w:pPr>
    </w:p>
    <w:p w:rsidR="006D21B9" w:rsidRDefault="006D21B9" w:rsidP="006D21B9">
      <w:pPr>
        <w:jc w:val="center"/>
        <w:rPr>
          <w:rFonts w:ascii="Times New Roman" w:hAnsi="Times New Roman"/>
        </w:rPr>
      </w:pPr>
    </w:p>
    <w:p w:rsidR="006D21B9" w:rsidRDefault="006D21B9" w:rsidP="006D21B9">
      <w:pPr>
        <w:jc w:val="center"/>
        <w:rPr>
          <w:rFonts w:ascii="Times New Roman" w:hAnsi="Times New Roman"/>
        </w:rPr>
      </w:pPr>
    </w:p>
    <w:p w:rsidR="006D21B9" w:rsidRDefault="006D21B9" w:rsidP="006D21B9">
      <w:pPr>
        <w:jc w:val="center"/>
        <w:rPr>
          <w:rFonts w:ascii="Times New Roman" w:hAnsi="Times New Roman"/>
        </w:rPr>
      </w:pPr>
    </w:p>
    <w:p w:rsidR="006D21B9" w:rsidRDefault="006D21B9" w:rsidP="006D21B9">
      <w:pPr>
        <w:jc w:val="center"/>
        <w:rPr>
          <w:rFonts w:ascii="Times New Roman" w:hAnsi="Times New Roman"/>
        </w:rPr>
      </w:pPr>
    </w:p>
    <w:p w:rsidR="006D21B9" w:rsidRPr="00BD5668" w:rsidRDefault="006D21B9" w:rsidP="006D21B9">
      <w:pPr>
        <w:jc w:val="center"/>
        <w:rPr>
          <w:rFonts w:ascii="Times New Roman" w:hAnsi="Times New Roman"/>
        </w:rPr>
      </w:pPr>
    </w:p>
    <w:p w:rsidR="006D21B9" w:rsidRPr="00BD5668" w:rsidRDefault="006D21B9" w:rsidP="006D21B9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Красноярск, 2024</w:t>
      </w:r>
      <w:r w:rsidRPr="00BD5668">
        <w:rPr>
          <w:rFonts w:ascii="Times New Roman" w:hAnsi="Times New Roman"/>
        </w:rPr>
        <w:br w:type="page"/>
      </w:r>
    </w:p>
    <w:p w:rsidR="006D21B9" w:rsidRPr="003C69BF" w:rsidRDefault="006D21B9" w:rsidP="006D21B9">
      <w:pPr>
        <w:jc w:val="both"/>
        <w:rPr>
          <w:rFonts w:ascii="Times New Roman" w:hAnsi="Times New Roman"/>
        </w:rPr>
      </w:pPr>
      <w:r w:rsidRPr="003C69BF">
        <w:rPr>
          <w:rFonts w:ascii="Times New Roman" w:hAnsi="Times New Roman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10.02.05 Обеспечение информационной безопасности автоматизированных </w:t>
      </w:r>
      <w:r>
        <w:rPr>
          <w:rFonts w:ascii="Times New Roman" w:hAnsi="Times New Roman"/>
        </w:rPr>
        <w:t>систем и рабочей программы ЕН.03</w:t>
      </w:r>
      <w:r w:rsidRPr="003C69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ЭКОЛОГИЧЕСКИЕ ОСНОВЫ ПРИРОДОПОЛЬЗОВАНИЯ</w:t>
      </w:r>
    </w:p>
    <w:p w:rsidR="006D21B9" w:rsidRDefault="006D21B9" w:rsidP="006D21B9">
      <w:pPr>
        <w:rPr>
          <w:rFonts w:ascii="Times New Roman" w:hAnsi="Times New Roman"/>
        </w:rPr>
      </w:pPr>
    </w:p>
    <w:p w:rsidR="006D21B9" w:rsidRDefault="006D21B9" w:rsidP="006D21B9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6D21B9" w:rsidRDefault="006D21B9" w:rsidP="006D21B9">
      <w:pPr>
        <w:jc w:val="both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21B9" w:rsidTr="00955F22">
        <w:tc>
          <w:tcPr>
            <w:tcW w:w="4785" w:type="dxa"/>
          </w:tcPr>
          <w:p w:rsidR="006D21B9" w:rsidRDefault="006D21B9" w:rsidP="00955F22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ОДОБРЕНО </w:t>
            </w:r>
          </w:p>
          <w:p w:rsidR="006D21B9" w:rsidRDefault="006D21B9" w:rsidP="00955F22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старший методист </w:t>
            </w:r>
          </w:p>
          <w:p w:rsidR="006D21B9" w:rsidRDefault="006D21B9" w:rsidP="00955F22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 Т.В. Клачкова</w:t>
            </w:r>
          </w:p>
          <w:p w:rsidR="006D21B9" w:rsidRDefault="006D21B9" w:rsidP="00955F22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«___»_______________ 2024г.</w:t>
            </w:r>
          </w:p>
        </w:tc>
        <w:tc>
          <w:tcPr>
            <w:tcW w:w="4786" w:type="dxa"/>
          </w:tcPr>
          <w:p w:rsidR="006D21B9" w:rsidRDefault="006D21B9" w:rsidP="00955F22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УТВЕРЖДАЮ</w:t>
            </w:r>
          </w:p>
          <w:p w:rsidR="006D21B9" w:rsidRDefault="006D21B9" w:rsidP="00955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6D21B9" w:rsidRDefault="006D21B9" w:rsidP="00955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учебной работе</w:t>
            </w:r>
          </w:p>
          <w:p w:rsidR="006D21B9" w:rsidRDefault="006D21B9" w:rsidP="00955F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______________М.А. Полютова</w:t>
            </w:r>
          </w:p>
          <w:p w:rsidR="006D21B9" w:rsidRDefault="006D21B9" w:rsidP="00955F22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«___»_______________ 2024г.</w:t>
            </w:r>
          </w:p>
        </w:tc>
      </w:tr>
    </w:tbl>
    <w:p w:rsidR="006D21B9" w:rsidRDefault="006D21B9" w:rsidP="006D21B9">
      <w:pPr>
        <w:jc w:val="center"/>
        <w:rPr>
          <w:rFonts w:ascii="Times New Roman" w:hAnsi="Times New Roman"/>
          <w:b/>
        </w:rPr>
      </w:pPr>
    </w:p>
    <w:p w:rsidR="006D21B9" w:rsidRDefault="006D21B9" w:rsidP="006D21B9">
      <w:pPr>
        <w:jc w:val="center"/>
        <w:rPr>
          <w:rFonts w:ascii="Times New Roman" w:hAnsi="Times New Roman"/>
          <w:b/>
        </w:rPr>
      </w:pPr>
    </w:p>
    <w:p w:rsidR="006D21B9" w:rsidRDefault="006D21B9" w:rsidP="006D21B9">
      <w:pPr>
        <w:jc w:val="center"/>
        <w:rPr>
          <w:rFonts w:ascii="Times New Roman" w:hAnsi="Times New Roman"/>
          <w:b/>
        </w:rPr>
      </w:pPr>
    </w:p>
    <w:p w:rsidR="006D21B9" w:rsidRDefault="006D21B9" w:rsidP="006D21B9">
      <w:pPr>
        <w:ind w:left="567" w:right="282"/>
        <w:rPr>
          <w:rFonts w:ascii="Times New Roman" w:eastAsia="Calibri" w:hAnsi="Times New Roman"/>
        </w:rPr>
      </w:pPr>
    </w:p>
    <w:p w:rsidR="006D21B9" w:rsidRDefault="006D21B9" w:rsidP="006D21B9">
      <w:pPr>
        <w:ind w:left="567" w:right="282"/>
        <w:rPr>
          <w:rFonts w:ascii="Times New Roman" w:eastAsia="Calibri" w:hAnsi="Times New Roman"/>
        </w:rPr>
      </w:pPr>
    </w:p>
    <w:p w:rsidR="006D21B9" w:rsidRDefault="006D21B9" w:rsidP="006D21B9">
      <w:pPr>
        <w:ind w:left="567" w:right="282"/>
        <w:rPr>
          <w:rFonts w:ascii="Times New Roman" w:eastAsia="Calibri" w:hAnsi="Times New Roman"/>
        </w:rPr>
      </w:pPr>
    </w:p>
    <w:p w:rsidR="006D21B9" w:rsidRDefault="006D21B9" w:rsidP="006D21B9">
      <w:pPr>
        <w:ind w:left="567" w:right="282"/>
        <w:rPr>
          <w:rFonts w:ascii="Times New Roman" w:eastAsia="Calibri" w:hAnsi="Times New Roman"/>
        </w:rPr>
      </w:pPr>
    </w:p>
    <w:p w:rsidR="006D21B9" w:rsidRDefault="006D21B9" w:rsidP="006D21B9">
      <w:pPr>
        <w:ind w:left="567" w:right="282"/>
        <w:rPr>
          <w:rFonts w:ascii="Times New Roman" w:eastAsia="Calibri" w:hAnsi="Times New Roman"/>
        </w:rPr>
      </w:pPr>
    </w:p>
    <w:p w:rsidR="006D21B9" w:rsidRDefault="006D21B9" w:rsidP="006D21B9">
      <w:pPr>
        <w:ind w:left="567" w:right="282"/>
        <w:rPr>
          <w:rFonts w:ascii="Times New Roman" w:eastAsia="Calibri" w:hAnsi="Times New Roman"/>
        </w:rPr>
      </w:pPr>
    </w:p>
    <w:p w:rsidR="006D21B9" w:rsidRDefault="006D21B9" w:rsidP="006D21B9">
      <w:pPr>
        <w:ind w:left="567" w:right="282"/>
        <w:rPr>
          <w:rFonts w:ascii="Times New Roman" w:eastAsia="Calibri" w:hAnsi="Times New Roman"/>
        </w:rPr>
      </w:pPr>
    </w:p>
    <w:p w:rsidR="006D21B9" w:rsidRDefault="006D21B9" w:rsidP="006D21B9">
      <w:pPr>
        <w:ind w:left="567" w:right="282"/>
        <w:rPr>
          <w:rFonts w:ascii="Times New Roman" w:eastAsia="Calibri" w:hAnsi="Times New Roman"/>
        </w:rPr>
      </w:pPr>
    </w:p>
    <w:p w:rsidR="006D21B9" w:rsidRPr="00966746" w:rsidRDefault="006D21B9" w:rsidP="006D21B9">
      <w:pPr>
        <w:ind w:right="282"/>
        <w:rPr>
          <w:rFonts w:ascii="Times New Roman" w:eastAsia="Calibri" w:hAnsi="Times New Roman"/>
        </w:rPr>
      </w:pPr>
      <w:r w:rsidRPr="00966746">
        <w:rPr>
          <w:rFonts w:ascii="Times New Roman" w:eastAsia="Calibri" w:hAnsi="Times New Roman"/>
        </w:rPr>
        <w:t>РАССМОТРЕНО</w:t>
      </w:r>
    </w:p>
    <w:p w:rsidR="006D21B9" w:rsidRPr="00966746" w:rsidRDefault="006D21B9" w:rsidP="006D21B9">
      <w:pPr>
        <w:rPr>
          <w:rFonts w:ascii="Times New Roman" w:hAnsi="Times New Roman"/>
        </w:rPr>
      </w:pPr>
      <w:r w:rsidRPr="00966746">
        <w:rPr>
          <w:rFonts w:ascii="Times New Roman" w:hAnsi="Times New Roman"/>
        </w:rPr>
        <w:t xml:space="preserve">на заседании цикловой комиссии преподавателей </w:t>
      </w:r>
    </w:p>
    <w:p w:rsidR="006D21B9" w:rsidRPr="00966746" w:rsidRDefault="006D21B9" w:rsidP="006D21B9">
      <w:pPr>
        <w:rPr>
          <w:rFonts w:ascii="Times New Roman" w:hAnsi="Times New Roman"/>
        </w:rPr>
      </w:pPr>
      <w:r w:rsidRPr="00966746">
        <w:rPr>
          <w:rFonts w:ascii="Times New Roman" w:hAnsi="Times New Roman"/>
        </w:rPr>
        <w:t>общеобразовательного цикла №2</w:t>
      </w:r>
    </w:p>
    <w:p w:rsidR="006D21B9" w:rsidRPr="00966746" w:rsidRDefault="006D21B9" w:rsidP="006D21B9">
      <w:pPr>
        <w:ind w:right="282"/>
        <w:rPr>
          <w:rFonts w:ascii="Times New Roman" w:eastAsia="Calibri" w:hAnsi="Times New Roman"/>
          <w:u w:val="single"/>
        </w:rPr>
      </w:pPr>
      <w:r w:rsidRPr="00966746">
        <w:rPr>
          <w:rFonts w:ascii="Times New Roman" w:eastAsia="Calibri" w:hAnsi="Times New Roman"/>
        </w:rPr>
        <w:t>Протокол от «___» _______</w:t>
      </w:r>
      <w:r w:rsidRPr="00966746">
        <w:rPr>
          <w:rFonts w:ascii="Times New Roman" w:eastAsia="Calibri" w:hAnsi="Times New Roman"/>
          <w:u w:val="single"/>
        </w:rPr>
        <w:t>2024</w:t>
      </w:r>
      <w:r w:rsidRPr="00966746">
        <w:rPr>
          <w:rFonts w:ascii="Times New Roman" w:eastAsia="Calibri" w:hAnsi="Times New Roman"/>
        </w:rPr>
        <w:t>г № ___</w:t>
      </w:r>
    </w:p>
    <w:p w:rsidR="006D21B9" w:rsidRPr="00966746" w:rsidRDefault="006D21B9" w:rsidP="006D21B9">
      <w:pPr>
        <w:rPr>
          <w:rFonts w:ascii="Times New Roman" w:hAnsi="Times New Roman"/>
        </w:rPr>
      </w:pPr>
      <w:r w:rsidRPr="00966746">
        <w:rPr>
          <w:rFonts w:ascii="Times New Roman" w:hAnsi="Times New Roman"/>
        </w:rPr>
        <w:t>Председатель ЦК __________________ В.В. Ларионова</w:t>
      </w:r>
    </w:p>
    <w:p w:rsidR="006D21B9" w:rsidRDefault="006D21B9" w:rsidP="006D21B9">
      <w:pPr>
        <w:jc w:val="center"/>
        <w:rPr>
          <w:rFonts w:ascii="Times New Roman" w:hAnsi="Times New Roman"/>
          <w:b/>
        </w:rPr>
      </w:pPr>
    </w:p>
    <w:p w:rsidR="006D21B9" w:rsidRDefault="006D21B9" w:rsidP="006D21B9">
      <w:pPr>
        <w:jc w:val="center"/>
        <w:rPr>
          <w:rFonts w:ascii="Times New Roman" w:hAnsi="Times New Roman"/>
          <w:b/>
        </w:rPr>
      </w:pPr>
    </w:p>
    <w:p w:rsidR="006D21B9" w:rsidRDefault="006D21B9" w:rsidP="006D21B9">
      <w:pPr>
        <w:jc w:val="center"/>
        <w:rPr>
          <w:rFonts w:ascii="Times New Roman" w:hAnsi="Times New Roman"/>
          <w:b/>
        </w:rPr>
      </w:pPr>
    </w:p>
    <w:p w:rsidR="006D21B9" w:rsidRDefault="006D21B9" w:rsidP="006D21B9">
      <w:pPr>
        <w:jc w:val="center"/>
        <w:rPr>
          <w:rFonts w:ascii="Times New Roman" w:hAnsi="Times New Roman"/>
          <w:b/>
        </w:rPr>
      </w:pPr>
    </w:p>
    <w:p w:rsidR="006D21B9" w:rsidRDefault="006D21B9" w:rsidP="006D21B9">
      <w:pPr>
        <w:jc w:val="center"/>
        <w:rPr>
          <w:rFonts w:ascii="Times New Roman" w:hAnsi="Times New Roman"/>
          <w:b/>
        </w:rPr>
      </w:pPr>
    </w:p>
    <w:p w:rsidR="006D21B9" w:rsidRDefault="006D21B9" w:rsidP="006D21B9">
      <w:pPr>
        <w:jc w:val="center"/>
        <w:rPr>
          <w:rFonts w:ascii="Times New Roman" w:hAnsi="Times New Roman"/>
          <w:b/>
        </w:rPr>
      </w:pPr>
    </w:p>
    <w:p w:rsidR="006D21B9" w:rsidRDefault="006D21B9" w:rsidP="006D21B9">
      <w:pPr>
        <w:jc w:val="center"/>
        <w:rPr>
          <w:rFonts w:ascii="Times New Roman" w:hAnsi="Times New Roman"/>
          <w:b/>
        </w:rPr>
      </w:pPr>
    </w:p>
    <w:p w:rsidR="006D21B9" w:rsidRDefault="006D21B9" w:rsidP="006D21B9">
      <w:pPr>
        <w:jc w:val="center"/>
        <w:rPr>
          <w:rFonts w:ascii="Times New Roman" w:hAnsi="Times New Roman"/>
          <w:b/>
        </w:rPr>
      </w:pPr>
    </w:p>
    <w:p w:rsidR="006D21B9" w:rsidRDefault="006D21B9" w:rsidP="006D21B9">
      <w:pPr>
        <w:jc w:val="center"/>
        <w:rPr>
          <w:rFonts w:ascii="Times New Roman" w:hAnsi="Times New Roman"/>
          <w:b/>
        </w:rPr>
      </w:pPr>
    </w:p>
    <w:p w:rsidR="006D21B9" w:rsidRDefault="006D21B9" w:rsidP="006D21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АВТОР: Методический совет КГБПОУ ККРИТ</w:t>
      </w:r>
    </w:p>
    <w:p w:rsidR="006D21B9" w:rsidRDefault="006D21B9" w:rsidP="006D21B9">
      <w:pPr>
        <w:rPr>
          <w:rFonts w:ascii="Times New Roman" w:hAnsi="Times New Roman"/>
          <w:color w:val="000000" w:themeColor="text1"/>
        </w:rPr>
      </w:pPr>
    </w:p>
    <w:p w:rsidR="006D21B9" w:rsidRDefault="006D21B9" w:rsidP="006D21B9">
      <w:pPr>
        <w:rPr>
          <w:rFonts w:ascii="Times New Roman" w:hAnsi="Times New Roman"/>
          <w:color w:val="000000" w:themeColor="text1"/>
        </w:rPr>
      </w:pPr>
    </w:p>
    <w:p w:rsidR="006D21B9" w:rsidRDefault="006D21B9" w:rsidP="006D21B9">
      <w:pPr>
        <w:rPr>
          <w:rFonts w:ascii="Times New Roman" w:hAnsi="Times New Roman"/>
          <w:color w:val="000000" w:themeColor="text1"/>
        </w:rPr>
      </w:pPr>
    </w:p>
    <w:p w:rsidR="006D21B9" w:rsidRDefault="006D21B9" w:rsidP="006D21B9">
      <w:pPr>
        <w:rPr>
          <w:rFonts w:ascii="Times New Roman" w:hAnsi="Times New Roman"/>
          <w:color w:val="000000" w:themeColor="text1"/>
        </w:rPr>
      </w:pPr>
    </w:p>
    <w:p w:rsidR="006D21B9" w:rsidRDefault="006D21B9" w:rsidP="006D21B9">
      <w:pPr>
        <w:rPr>
          <w:rFonts w:ascii="Times New Roman" w:hAnsi="Times New Roman"/>
          <w:color w:val="000000" w:themeColor="text1"/>
        </w:rPr>
      </w:pPr>
    </w:p>
    <w:p w:rsidR="006D21B9" w:rsidRDefault="006D21B9" w:rsidP="006D21B9">
      <w:pPr>
        <w:rPr>
          <w:rFonts w:ascii="Times New Roman" w:hAnsi="Times New Roman"/>
          <w:color w:val="000000" w:themeColor="text1"/>
        </w:rPr>
      </w:pPr>
    </w:p>
    <w:p w:rsidR="006D21B9" w:rsidRDefault="006D21B9" w:rsidP="006D21B9">
      <w:pPr>
        <w:rPr>
          <w:rFonts w:ascii="Times New Roman" w:hAnsi="Times New Roman"/>
          <w:color w:val="000000" w:themeColor="text1"/>
        </w:rPr>
      </w:pPr>
    </w:p>
    <w:p w:rsidR="006D21B9" w:rsidRDefault="006D21B9" w:rsidP="006D21B9">
      <w:pPr>
        <w:rPr>
          <w:rFonts w:ascii="Times New Roman" w:hAnsi="Times New Roman"/>
          <w:color w:val="000000" w:themeColor="text1"/>
        </w:rPr>
      </w:pPr>
    </w:p>
    <w:p w:rsidR="006D21B9" w:rsidRDefault="006D21B9" w:rsidP="006D21B9">
      <w:pPr>
        <w:rPr>
          <w:rFonts w:ascii="Times New Roman" w:hAnsi="Times New Roman"/>
          <w:color w:val="000000" w:themeColor="text1"/>
        </w:rPr>
      </w:pPr>
    </w:p>
    <w:p w:rsidR="006D21B9" w:rsidRDefault="006D21B9" w:rsidP="006D21B9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ПРОВЕРЕНО</w:t>
      </w:r>
    </w:p>
    <w:p w:rsidR="006D21B9" w:rsidRDefault="006D21B9" w:rsidP="006D21B9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Методист</w:t>
      </w:r>
    </w:p>
    <w:p w:rsidR="006D21B9" w:rsidRDefault="006D21B9" w:rsidP="006D21B9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______________Е.И. Макарова</w:t>
      </w:r>
    </w:p>
    <w:p w:rsidR="006D21B9" w:rsidRDefault="006D21B9" w:rsidP="006D21B9">
      <w:pPr>
        <w:pStyle w:val="Standard"/>
      </w:pPr>
      <w:r>
        <w:rPr>
          <w:color w:val="000000" w:themeColor="text1"/>
        </w:rPr>
        <w:t>«___»________________ 2024г.</w:t>
      </w:r>
    </w:p>
    <w:p w:rsidR="006D21B9" w:rsidRDefault="006D21B9">
      <w:pPr>
        <w:widowControl/>
        <w:spacing w:after="160" w:line="259" w:lineRule="auto"/>
      </w:pPr>
      <w:r>
        <w:lastRenderedPageBreak/>
        <w:br w:type="page"/>
      </w:r>
    </w:p>
    <w:p w:rsidR="006D21B9" w:rsidRPr="006D21B9" w:rsidRDefault="006D21B9" w:rsidP="006D21B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277"/>
        </w:tabs>
        <w:spacing w:after="0"/>
        <w:ind w:firstLine="880"/>
      </w:pPr>
      <w:bookmarkStart w:id="0" w:name="bookmark15"/>
      <w:bookmarkStart w:id="1" w:name="bookmark16"/>
      <w:bookmarkStart w:id="2" w:name="bookmark14"/>
      <w:r w:rsidRPr="003C3453">
        <w:rPr>
          <w:rFonts w:eastAsia="Cambria"/>
          <w:color w:val="000000"/>
          <w:lang w:eastAsia="ru-RU" w:bidi="ru-RU"/>
        </w:rPr>
        <w:lastRenderedPageBreak/>
        <w:t>ПАСПОРТФОН</w:t>
      </w:r>
      <w:r>
        <w:rPr>
          <w:rFonts w:eastAsia="Cambria"/>
        </w:rPr>
        <w:t>Д</w:t>
      </w:r>
      <w:r w:rsidRPr="003C3453">
        <w:rPr>
          <w:rFonts w:eastAsia="Cambria"/>
          <w:color w:val="000000"/>
          <w:lang w:eastAsia="ru-RU" w:bidi="ru-RU"/>
        </w:rPr>
        <w:t>А ОЦЕНОЧНЫХ СРЕ</w:t>
      </w:r>
      <w:r>
        <w:rPr>
          <w:rFonts w:eastAsia="Cambria"/>
        </w:rPr>
        <w:t>Д</w:t>
      </w:r>
      <w:r w:rsidRPr="003C3453">
        <w:rPr>
          <w:rFonts w:eastAsia="Cambria"/>
          <w:color w:val="000000"/>
          <w:lang w:eastAsia="ru-RU" w:bidi="ru-RU"/>
        </w:rPr>
        <w:t xml:space="preserve">СТВ ПО УЧЕБНОЙ </w:t>
      </w:r>
      <w:r>
        <w:rPr>
          <w:rFonts w:eastAsia="Cambria"/>
        </w:rPr>
        <w:t>Д</w:t>
      </w:r>
      <w:r w:rsidRPr="003C3453">
        <w:rPr>
          <w:rFonts w:eastAsia="Cambria"/>
          <w:color w:val="000000"/>
          <w:lang w:eastAsia="ru-RU" w:bidi="ru-RU"/>
        </w:rPr>
        <w:t>ИСЦИПЛИНЕ</w:t>
      </w:r>
      <w:bookmarkEnd w:id="0"/>
      <w:bookmarkEnd w:id="1"/>
      <w:bookmarkEnd w:id="2"/>
    </w:p>
    <w:p w:rsidR="006D21B9" w:rsidRPr="003C3453" w:rsidRDefault="006D21B9" w:rsidP="006D21B9">
      <w:pPr>
        <w:pStyle w:val="30"/>
        <w:keepNext/>
        <w:keepLines/>
        <w:shd w:val="clear" w:color="auto" w:fill="auto"/>
        <w:tabs>
          <w:tab w:val="left" w:pos="1277"/>
        </w:tabs>
        <w:spacing w:after="0"/>
        <w:ind w:left="880"/>
      </w:pP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580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Фон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 оценочных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ств пре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назначен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ля оценки </w:t>
      </w:r>
      <w:proofErr w:type="gramStart"/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остижения</w:t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 xml:space="preserve"> запланированных по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исциплине ЕН.03 Экологические основы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опользования результатов обучения.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580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 xml:space="preserve">ФОС включает контрольные оценочные материалы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ля прове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ения текущего контроля и промежуточной аттестации в форме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ифференцированного зачета.</w:t>
      </w:r>
    </w:p>
    <w:p w:rsidR="006D21B9" w:rsidRPr="006D21B9" w:rsidRDefault="006D21B9" w:rsidP="006D21B9">
      <w:pPr>
        <w:pStyle w:val="1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 xml:space="preserve">Учебная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исциплина ЕН.03 Экологические основы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опользования читается в </w:t>
      </w:r>
      <w:r>
        <w:rPr>
          <w:color w:val="000000"/>
          <w:sz w:val="22"/>
          <w:szCs w:val="22"/>
          <w:lang w:eastAsia="ru-RU" w:bidi="ru-RU"/>
        </w:rPr>
        <w:t xml:space="preserve">5 </w:t>
      </w:r>
      <w:r w:rsidRPr="006D21B9">
        <w:rPr>
          <w:bCs/>
          <w:color w:val="000000"/>
          <w:sz w:val="22"/>
          <w:szCs w:val="22"/>
          <w:lang w:eastAsia="ru-RU" w:bidi="ru-RU"/>
        </w:rPr>
        <w:t>семестре</w:t>
      </w:r>
      <w:r w:rsidRPr="006D21B9">
        <w:rPr>
          <w:color w:val="000000"/>
          <w:sz w:val="22"/>
          <w:szCs w:val="22"/>
          <w:lang w:eastAsia="ru-RU" w:bidi="ru-RU"/>
        </w:rPr>
        <w:t>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6D21B9">
        <w:rPr>
          <w:color w:val="000000"/>
          <w:sz w:val="22"/>
          <w:szCs w:val="22"/>
          <w:lang w:eastAsia="ru-RU" w:bidi="ru-RU"/>
        </w:rPr>
        <w:t xml:space="preserve">Условием </w:t>
      </w:r>
      <w:r w:rsidRPr="006D21B9">
        <w:rPr>
          <w:sz w:val="22"/>
          <w:szCs w:val="22"/>
        </w:rPr>
        <w:t>д</w:t>
      </w:r>
      <w:r w:rsidRPr="006D21B9">
        <w:rPr>
          <w:color w:val="000000"/>
          <w:sz w:val="22"/>
          <w:szCs w:val="22"/>
          <w:lang w:eastAsia="ru-RU" w:bidi="ru-RU"/>
        </w:rPr>
        <w:t xml:space="preserve">опуска к промежуточной аттестации в форме </w:t>
      </w:r>
      <w:r w:rsidRPr="006D21B9">
        <w:rPr>
          <w:bCs/>
          <w:sz w:val="22"/>
          <w:szCs w:val="22"/>
        </w:rPr>
        <w:t>д</w:t>
      </w:r>
      <w:r w:rsidRPr="006D21B9">
        <w:rPr>
          <w:bCs/>
          <w:color w:val="000000"/>
          <w:sz w:val="22"/>
          <w:szCs w:val="22"/>
          <w:lang w:eastAsia="ru-RU" w:bidi="ru-RU"/>
        </w:rPr>
        <w:t>ифференцированного зачета</w:t>
      </w: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 </w:t>
      </w:r>
      <w:r w:rsidRPr="003C3453">
        <w:rPr>
          <w:color w:val="000000"/>
          <w:sz w:val="22"/>
          <w:szCs w:val="22"/>
          <w:lang w:eastAsia="ru-RU" w:bidi="ru-RU"/>
        </w:rPr>
        <w:t xml:space="preserve">является успешное освоение обучающимися всех элементов программы учебной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исциплины</w:t>
      </w:r>
    </w:p>
    <w:p w:rsidR="006D21B9" w:rsidRPr="003C3453" w:rsidRDefault="006D21B9" w:rsidP="006D21B9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706"/>
        </w:tabs>
        <w:spacing w:after="0"/>
      </w:pPr>
      <w:bookmarkStart w:id="3" w:name="bookmark18"/>
      <w:bookmarkStart w:id="4" w:name="bookmark19"/>
      <w:bookmarkStart w:id="5" w:name="bookmark17"/>
      <w:r w:rsidRPr="003C3453">
        <w:rPr>
          <w:rFonts w:eastAsia="Cambria"/>
          <w:color w:val="000000"/>
          <w:lang w:eastAsia="ru-RU" w:bidi="ru-RU"/>
        </w:rPr>
        <w:t xml:space="preserve">Результаты освоения </w:t>
      </w:r>
      <w:r>
        <w:rPr>
          <w:rFonts w:eastAsia="Cambria"/>
        </w:rPr>
        <w:t>д</w:t>
      </w:r>
      <w:r w:rsidRPr="003C3453">
        <w:rPr>
          <w:rFonts w:eastAsia="Cambria"/>
          <w:color w:val="000000"/>
          <w:lang w:eastAsia="ru-RU" w:bidi="ru-RU"/>
        </w:rPr>
        <w:t>исциплины, по</w:t>
      </w:r>
      <w:r>
        <w:rPr>
          <w:rFonts w:eastAsia="Cambria"/>
        </w:rPr>
        <w:t>д</w:t>
      </w:r>
      <w:r w:rsidRPr="003C3453">
        <w:rPr>
          <w:rFonts w:eastAsia="Cambria"/>
          <w:color w:val="000000"/>
          <w:lang w:eastAsia="ru-RU" w:bidi="ru-RU"/>
        </w:rPr>
        <w:t>лежащие проверке</w:t>
      </w:r>
      <w:bookmarkEnd w:id="3"/>
      <w:bookmarkEnd w:id="4"/>
      <w:bookmarkEnd w:id="5"/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580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 xml:space="preserve">В результате освоения учебной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исциплины ЕН.03</w:t>
      </w:r>
      <w:r>
        <w:rPr>
          <w:sz w:val="22"/>
          <w:szCs w:val="22"/>
        </w:rPr>
        <w:t xml:space="preserve"> </w:t>
      </w:r>
      <w:r w:rsidRPr="003C3453">
        <w:rPr>
          <w:color w:val="000000"/>
          <w:sz w:val="22"/>
          <w:szCs w:val="22"/>
          <w:lang w:eastAsia="ru-RU" w:bidi="ru-RU"/>
        </w:rPr>
        <w:t>Экологические основы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опользования обучающиеся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олжны овла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еть сле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ующими </w:t>
      </w: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знаниями и умениями </w:t>
      </w:r>
      <w:r w:rsidRPr="003C3453">
        <w:rPr>
          <w:color w:val="000000"/>
          <w:sz w:val="22"/>
          <w:szCs w:val="22"/>
          <w:lang w:eastAsia="ru-RU" w:bidi="ru-RU"/>
        </w:rPr>
        <w:t xml:space="preserve">и </w:t>
      </w: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общими </w:t>
      </w:r>
      <w:r w:rsidRPr="003C3453">
        <w:rPr>
          <w:color w:val="000000"/>
          <w:sz w:val="22"/>
          <w:szCs w:val="22"/>
          <w:lang w:eastAsia="ru-RU" w:bidi="ru-RU"/>
        </w:rPr>
        <w:t xml:space="preserve">(ОК) </w:t>
      </w:r>
      <w:r w:rsidRPr="003C3453">
        <w:rPr>
          <w:b/>
          <w:bCs/>
          <w:color w:val="000000"/>
          <w:sz w:val="22"/>
          <w:szCs w:val="22"/>
          <w:lang w:eastAsia="ru-RU" w:bidi="ru-RU"/>
        </w:rPr>
        <w:t>компетенциями</w:t>
      </w:r>
      <w:r w:rsidRPr="003C3453">
        <w:rPr>
          <w:color w:val="000000"/>
          <w:sz w:val="22"/>
          <w:szCs w:val="22"/>
          <w:lang w:eastAsia="ru-RU" w:bidi="ru-RU"/>
        </w:rPr>
        <w:t>:</w:t>
      </w:r>
    </w:p>
    <w:p w:rsidR="006D21B9" w:rsidRPr="003C3453" w:rsidRDefault="006D21B9" w:rsidP="006D21B9">
      <w:pPr>
        <w:pStyle w:val="30"/>
        <w:keepNext/>
        <w:keepLines/>
        <w:shd w:val="clear" w:color="auto" w:fill="auto"/>
        <w:spacing w:after="0"/>
        <w:jc w:val="both"/>
      </w:pPr>
      <w:bookmarkStart w:id="6" w:name="bookmark20"/>
      <w:bookmarkStart w:id="7" w:name="bookmark21"/>
      <w:r w:rsidRPr="003C3453">
        <w:rPr>
          <w:color w:val="000000"/>
          <w:lang w:eastAsia="ru-RU" w:bidi="ru-RU"/>
        </w:rPr>
        <w:t>Знания:</w:t>
      </w:r>
      <w:bookmarkEnd w:id="6"/>
      <w:bookmarkEnd w:id="7"/>
    </w:p>
    <w:p w:rsidR="006D21B9" w:rsidRPr="003C3453" w:rsidRDefault="006D21B9" w:rsidP="006D21B9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40" w:lineRule="auto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понятие экологии и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опользования как науки;</w:t>
      </w:r>
    </w:p>
    <w:p w:rsidR="006D21B9" w:rsidRPr="003C3453" w:rsidRDefault="006D21B9" w:rsidP="006D21B9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40" w:lineRule="auto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основных экосистем как основного экологического элемента, их состав и структуру;</w:t>
      </w:r>
    </w:p>
    <w:p w:rsidR="006D21B9" w:rsidRPr="003C3453" w:rsidRDefault="006D21B9" w:rsidP="006D21B9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40" w:lineRule="auto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современное состояние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ных экосистем;</w:t>
      </w:r>
    </w:p>
    <w:p w:rsidR="006D21B9" w:rsidRPr="003C3453" w:rsidRDefault="006D21B9" w:rsidP="006D21B9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40" w:lineRule="auto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история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опользования в России;</w:t>
      </w:r>
    </w:p>
    <w:p w:rsidR="006D21B9" w:rsidRPr="003C3453" w:rsidRDefault="006D21B9" w:rsidP="006D21B9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40" w:lineRule="auto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мето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ы рационального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опользования;</w:t>
      </w:r>
    </w:p>
    <w:p w:rsidR="006D21B9" w:rsidRPr="003C3453" w:rsidRDefault="006D21B9" w:rsidP="006D21B9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40" w:lineRule="auto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влияние состояния окружающей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ы на 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оровье человека;</w:t>
      </w:r>
    </w:p>
    <w:p w:rsidR="006D21B9" w:rsidRPr="003C3453" w:rsidRDefault="006D21B9" w:rsidP="006D21B9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40" w:lineRule="auto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организацию охраны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ы и запове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ного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ела РФ.</w:t>
      </w:r>
    </w:p>
    <w:p w:rsidR="006D21B9" w:rsidRPr="003C3453" w:rsidRDefault="006D21B9" w:rsidP="006D21B9">
      <w:pPr>
        <w:pStyle w:val="30"/>
        <w:keepNext/>
        <w:keepLines/>
        <w:shd w:val="clear" w:color="auto" w:fill="auto"/>
        <w:spacing w:after="0"/>
        <w:jc w:val="both"/>
      </w:pPr>
      <w:bookmarkStart w:id="8" w:name="bookmark22"/>
      <w:bookmarkStart w:id="9" w:name="bookmark23"/>
      <w:r w:rsidRPr="003C3453">
        <w:rPr>
          <w:color w:val="000000"/>
          <w:lang w:eastAsia="ru-RU" w:bidi="ru-RU"/>
        </w:rPr>
        <w:t>Умения:</w:t>
      </w:r>
      <w:bookmarkEnd w:id="8"/>
      <w:bookmarkEnd w:id="9"/>
    </w:p>
    <w:p w:rsidR="006D21B9" w:rsidRPr="003C3453" w:rsidRDefault="006D21B9" w:rsidP="006D21B9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40" w:lineRule="auto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применять свои знания в сфере экологии и рационального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опользования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ля бу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ущей работы по профессии</w:t>
      </w:r>
    </w:p>
    <w:p w:rsidR="006D21B9" w:rsidRPr="003C3453" w:rsidRDefault="006D21B9" w:rsidP="006D21B9">
      <w:pPr>
        <w:pStyle w:val="30"/>
        <w:keepNext/>
        <w:keepLines/>
        <w:shd w:val="clear" w:color="auto" w:fill="auto"/>
        <w:spacing w:after="0"/>
      </w:pPr>
      <w:bookmarkStart w:id="10" w:name="bookmark24"/>
      <w:bookmarkStart w:id="11" w:name="bookmark25"/>
      <w:r w:rsidRPr="003C3453">
        <w:rPr>
          <w:color w:val="000000"/>
          <w:lang w:eastAsia="ru-RU" w:bidi="ru-RU"/>
        </w:rPr>
        <w:t>Общие компетенции</w:t>
      </w:r>
      <w:bookmarkEnd w:id="10"/>
      <w:bookmarkEnd w:id="11"/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4107"/>
        <w:gridCol w:w="3969"/>
      </w:tblGrid>
      <w:tr w:rsidR="006D21B9" w:rsidTr="00955F22">
        <w:trPr>
          <w:trHeight w:hRule="exact" w:val="6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1B9" w:rsidRDefault="006D21B9" w:rsidP="00955F22">
            <w:pPr>
              <w:pStyle w:val="a7"/>
              <w:shd w:val="clear" w:color="auto" w:fill="auto"/>
              <w:spacing w:line="276" w:lineRule="auto"/>
              <w:jc w:val="center"/>
            </w:pPr>
            <w:r>
              <w:t>Код ПК, ОК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21B9" w:rsidRDefault="006D21B9" w:rsidP="00955F22">
            <w:pPr>
              <w:pStyle w:val="a7"/>
              <w:shd w:val="clear" w:color="auto" w:fill="auto"/>
              <w:jc w:val="center"/>
            </w:pPr>
            <w:r>
              <w:t>Умения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1B9" w:rsidRDefault="006D21B9" w:rsidP="00955F22">
            <w:pPr>
              <w:pStyle w:val="a7"/>
              <w:shd w:val="clear" w:color="auto" w:fill="auto"/>
              <w:jc w:val="center"/>
            </w:pPr>
            <w:r>
              <w:t>Знания</w:t>
            </w:r>
          </w:p>
        </w:tc>
      </w:tr>
      <w:tr w:rsidR="006D21B9" w:rsidTr="00955F22">
        <w:trPr>
          <w:trHeight w:hRule="exact" w:val="54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1B9" w:rsidRDefault="006D21B9" w:rsidP="00955F22">
            <w:pPr>
              <w:pStyle w:val="a7"/>
              <w:shd w:val="clear" w:color="auto" w:fill="auto"/>
              <w:jc w:val="center"/>
            </w:pPr>
            <w:r>
              <w:t>ОК 01,</w:t>
            </w:r>
          </w:p>
          <w:p w:rsidR="006D21B9" w:rsidRDefault="006D21B9" w:rsidP="00955F22">
            <w:pPr>
              <w:pStyle w:val="a7"/>
              <w:shd w:val="clear" w:color="auto" w:fill="auto"/>
              <w:jc w:val="center"/>
            </w:pPr>
            <w:r>
              <w:t>ОК 02,</w:t>
            </w:r>
          </w:p>
          <w:p w:rsidR="006D21B9" w:rsidRDefault="006D21B9" w:rsidP="00955F22">
            <w:pPr>
              <w:pStyle w:val="a7"/>
              <w:shd w:val="clear" w:color="auto" w:fill="auto"/>
              <w:jc w:val="center"/>
            </w:pPr>
            <w:r>
              <w:t>ОК 03,</w:t>
            </w:r>
          </w:p>
          <w:p w:rsidR="006D21B9" w:rsidRDefault="006D21B9" w:rsidP="00955F22">
            <w:pPr>
              <w:pStyle w:val="a7"/>
              <w:shd w:val="clear" w:color="auto" w:fill="auto"/>
              <w:jc w:val="center"/>
            </w:pPr>
            <w:r>
              <w:t>ОК 04,</w:t>
            </w:r>
          </w:p>
          <w:p w:rsidR="006D21B9" w:rsidRDefault="006D21B9" w:rsidP="00955F22">
            <w:pPr>
              <w:pStyle w:val="a7"/>
              <w:shd w:val="clear" w:color="auto" w:fill="auto"/>
              <w:jc w:val="center"/>
            </w:pPr>
            <w:r>
              <w:t>ОК 07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1B9" w:rsidRPr="00F85C83" w:rsidRDefault="006D21B9" w:rsidP="00955F22">
            <w:pPr>
              <w:tabs>
                <w:tab w:val="left" w:pos="72"/>
                <w:tab w:val="left" w:pos="318"/>
              </w:tabs>
              <w:ind w:right="273"/>
              <w:jc w:val="both"/>
              <w:rPr>
                <w:rFonts w:ascii="Times New Roman" w:eastAsia="Times New Roman" w:hAnsi="Times New Roman"/>
                <w:spacing w:val="-2"/>
              </w:rPr>
            </w:pPr>
            <w:r w:rsidRPr="00F85C83">
              <w:rPr>
                <w:rFonts w:ascii="Times New Roman" w:hAnsi="Times New Roman"/>
              </w:rPr>
              <w:t>-</w:t>
            </w:r>
            <w:r w:rsidRPr="00F85C83">
              <w:rPr>
                <w:rFonts w:ascii="Times New Roman" w:hAnsi="Times New Roman"/>
                <w:b/>
              </w:rPr>
              <w:t xml:space="preserve"> </w:t>
            </w:r>
            <w:r w:rsidRPr="00F85C83">
              <w:rPr>
                <w:rFonts w:ascii="Times New Roman" w:hAnsi="Times New Roman"/>
              </w:rPr>
              <w:t>смысл</w:t>
            </w:r>
            <w:r w:rsidRPr="00F85C83">
              <w:rPr>
                <w:rFonts w:ascii="Times New Roman" w:eastAsia="Times New Roman" w:hAnsi="Times New Roman"/>
              </w:rPr>
              <w:t xml:space="preserve"> основных</w:t>
            </w:r>
            <w:r w:rsidRPr="00F85C83">
              <w:rPr>
                <w:rFonts w:ascii="Times New Roman" w:hAnsi="Times New Roman"/>
                <w:b/>
              </w:rPr>
              <w:t xml:space="preserve"> </w:t>
            </w:r>
            <w:r w:rsidRPr="00F85C83">
              <w:rPr>
                <w:rFonts w:ascii="Times New Roman" w:hAnsi="Times New Roman"/>
              </w:rPr>
              <w:t>понятий в области</w:t>
            </w:r>
            <w:r w:rsidRPr="00F85C83">
              <w:rPr>
                <w:rFonts w:ascii="Times New Roman" w:eastAsia="Times New Roman" w:hAnsi="Times New Roman"/>
              </w:rPr>
              <w:t xml:space="preserve"> приро</w:t>
            </w:r>
            <w:r>
              <w:rPr>
                <w:rFonts w:ascii="Times New Roman" w:eastAsia="Times New Roman" w:hAnsi="Times New Roman"/>
              </w:rPr>
              <w:t>д</w:t>
            </w:r>
            <w:r w:rsidRPr="00F85C83">
              <w:rPr>
                <w:rFonts w:ascii="Times New Roman" w:eastAsia="Times New Roman" w:hAnsi="Times New Roman"/>
              </w:rPr>
              <w:t>опользования;</w:t>
            </w:r>
          </w:p>
          <w:p w:rsidR="006D21B9" w:rsidRPr="00F85C83" w:rsidRDefault="006D21B9" w:rsidP="00955F22">
            <w:pPr>
              <w:tabs>
                <w:tab w:val="left" w:pos="72"/>
                <w:tab w:val="left" w:pos="318"/>
              </w:tabs>
              <w:ind w:right="273"/>
              <w:jc w:val="both"/>
              <w:rPr>
                <w:rFonts w:ascii="Times New Roman" w:eastAsia="Times New Roman" w:hAnsi="Times New Roman"/>
              </w:rPr>
            </w:pPr>
            <w:r w:rsidRPr="00F85C83">
              <w:rPr>
                <w:rFonts w:ascii="Times New Roman" w:hAnsi="Times New Roman"/>
              </w:rPr>
              <w:t>-</w:t>
            </w:r>
            <w:r w:rsidRPr="00F85C83">
              <w:rPr>
                <w:rFonts w:ascii="Times New Roman" w:hAnsi="Times New Roman"/>
                <w:b/>
              </w:rPr>
              <w:t xml:space="preserve"> </w:t>
            </w:r>
            <w:r w:rsidRPr="00F85C83">
              <w:rPr>
                <w:rFonts w:ascii="Times New Roman" w:eastAsia="Times New Roman" w:hAnsi="Times New Roman"/>
              </w:rPr>
              <w:t>современное состояние</w:t>
            </w:r>
            <w:r w:rsidRPr="00F85C83">
              <w:rPr>
                <w:rFonts w:ascii="Times New Roman" w:eastAsia="Times New Roman" w:hAnsi="Times New Roman"/>
                <w:b/>
              </w:rPr>
              <w:t xml:space="preserve"> </w:t>
            </w:r>
            <w:r w:rsidRPr="00F85C83">
              <w:rPr>
                <w:rFonts w:ascii="Times New Roman" w:eastAsia="Times New Roman" w:hAnsi="Times New Roman"/>
              </w:rPr>
              <w:t>окружающей сре</w:t>
            </w:r>
            <w:r>
              <w:rPr>
                <w:rFonts w:ascii="Times New Roman" w:eastAsia="Times New Roman" w:hAnsi="Times New Roman"/>
              </w:rPr>
              <w:t>д</w:t>
            </w:r>
            <w:r w:rsidRPr="00F85C83">
              <w:rPr>
                <w:rFonts w:ascii="Times New Roman" w:eastAsia="Times New Roman" w:hAnsi="Times New Roman"/>
              </w:rPr>
              <w:t>ы России и мира;</w:t>
            </w:r>
          </w:p>
          <w:p w:rsidR="006D21B9" w:rsidRPr="00F85C83" w:rsidRDefault="006D21B9" w:rsidP="00955F22">
            <w:pPr>
              <w:tabs>
                <w:tab w:val="left" w:pos="0"/>
                <w:tab w:val="left" w:pos="72"/>
                <w:tab w:val="left" w:pos="318"/>
                <w:tab w:val="left" w:pos="1206"/>
              </w:tabs>
              <w:ind w:right="273"/>
              <w:jc w:val="both"/>
              <w:rPr>
                <w:rFonts w:ascii="Times New Roman" w:hAnsi="Times New Roman"/>
                <w:b/>
              </w:rPr>
            </w:pPr>
            <w:r w:rsidRPr="00F85C83">
              <w:rPr>
                <w:rFonts w:ascii="Times New Roman" w:hAnsi="Times New Roman"/>
              </w:rPr>
              <w:t>-</w:t>
            </w:r>
            <w:r w:rsidRPr="00F85C83">
              <w:rPr>
                <w:rFonts w:ascii="Times New Roman" w:hAnsi="Times New Roman"/>
                <w:spacing w:val="-2"/>
              </w:rPr>
              <w:t xml:space="preserve"> </w:t>
            </w:r>
            <w:r w:rsidRPr="00F85C83">
              <w:rPr>
                <w:rFonts w:ascii="Times New Roman" w:eastAsia="Times New Roman" w:hAnsi="Times New Roman"/>
              </w:rPr>
              <w:t>способы охраны биосферы от загрязнения антропогенными выбросами;</w:t>
            </w:r>
            <w:r w:rsidRPr="00F85C83">
              <w:rPr>
                <w:rFonts w:ascii="Times New Roman" w:hAnsi="Times New Roman"/>
                <w:b/>
              </w:rPr>
              <w:t xml:space="preserve"> </w:t>
            </w:r>
          </w:p>
          <w:p w:rsidR="006D21B9" w:rsidRPr="00F85C83" w:rsidRDefault="006D21B9" w:rsidP="00955F22">
            <w:pPr>
              <w:tabs>
                <w:tab w:val="left" w:pos="0"/>
                <w:tab w:val="left" w:pos="72"/>
                <w:tab w:val="left" w:pos="318"/>
                <w:tab w:val="left" w:pos="1206"/>
              </w:tabs>
              <w:ind w:right="273"/>
              <w:jc w:val="both"/>
              <w:rPr>
                <w:rFonts w:ascii="Times New Roman" w:eastAsia="Times New Roman" w:hAnsi="Times New Roman"/>
              </w:rPr>
            </w:pPr>
            <w:r w:rsidRPr="00F85C83">
              <w:rPr>
                <w:rFonts w:ascii="Times New Roman" w:hAnsi="Times New Roman"/>
              </w:rPr>
              <w:t>-</w:t>
            </w:r>
            <w:r w:rsidRPr="00F85C83">
              <w:rPr>
                <w:rFonts w:ascii="Times New Roman" w:eastAsia="Times New Roman" w:hAnsi="Times New Roman"/>
              </w:rPr>
              <w:t xml:space="preserve"> мето</w:t>
            </w:r>
            <w:r>
              <w:rPr>
                <w:rFonts w:ascii="Times New Roman" w:eastAsia="Times New Roman" w:hAnsi="Times New Roman"/>
              </w:rPr>
              <w:t>д</w:t>
            </w:r>
            <w:r w:rsidRPr="00F85C83">
              <w:rPr>
                <w:rFonts w:ascii="Times New Roman" w:eastAsia="Times New Roman" w:hAnsi="Times New Roman"/>
              </w:rPr>
              <w:t>ы утилизации неисправных элементов ра</w:t>
            </w:r>
            <w:r>
              <w:rPr>
                <w:rFonts w:ascii="Times New Roman" w:eastAsia="Times New Roman" w:hAnsi="Times New Roman"/>
              </w:rPr>
              <w:t>д</w:t>
            </w:r>
            <w:r w:rsidRPr="00F85C83">
              <w:rPr>
                <w:rFonts w:ascii="Times New Roman" w:eastAsia="Times New Roman" w:hAnsi="Times New Roman"/>
              </w:rPr>
              <w:t>иоэлектронной техники;</w:t>
            </w:r>
          </w:p>
          <w:p w:rsidR="006D21B9" w:rsidRPr="00F85C83" w:rsidRDefault="006D21B9" w:rsidP="00955F22">
            <w:pPr>
              <w:tabs>
                <w:tab w:val="left" w:pos="72"/>
                <w:tab w:val="left" w:pos="318"/>
                <w:tab w:val="left" w:pos="1206"/>
              </w:tabs>
              <w:ind w:right="273"/>
              <w:jc w:val="both"/>
              <w:rPr>
                <w:rFonts w:ascii="Times New Roman" w:eastAsia="Times New Roman" w:hAnsi="Times New Roman"/>
              </w:rPr>
            </w:pPr>
            <w:r w:rsidRPr="00F85C83">
              <w:rPr>
                <w:rFonts w:ascii="Times New Roman" w:hAnsi="Times New Roman"/>
              </w:rPr>
              <w:t>-</w:t>
            </w:r>
            <w:r w:rsidRPr="00F85C83">
              <w:rPr>
                <w:rFonts w:ascii="Times New Roman" w:eastAsia="Times New Roman" w:hAnsi="Times New Roman"/>
              </w:rPr>
              <w:t xml:space="preserve"> основные положения и сущность экономического механизма охраны окружающей сре</w:t>
            </w:r>
            <w:r>
              <w:rPr>
                <w:rFonts w:ascii="Times New Roman" w:eastAsia="Times New Roman" w:hAnsi="Times New Roman"/>
              </w:rPr>
              <w:t>д</w:t>
            </w:r>
            <w:r w:rsidRPr="00F85C83">
              <w:rPr>
                <w:rFonts w:ascii="Times New Roman" w:eastAsia="Times New Roman" w:hAnsi="Times New Roman"/>
              </w:rPr>
              <w:t xml:space="preserve">ы; </w:t>
            </w:r>
          </w:p>
          <w:p w:rsidR="006D21B9" w:rsidRPr="00F85C83" w:rsidRDefault="006D21B9" w:rsidP="00955F22">
            <w:pPr>
              <w:tabs>
                <w:tab w:val="left" w:pos="72"/>
                <w:tab w:val="left" w:pos="318"/>
                <w:tab w:val="left" w:pos="1206"/>
              </w:tabs>
              <w:ind w:right="273"/>
              <w:jc w:val="both"/>
              <w:rPr>
                <w:rFonts w:ascii="Times New Roman" w:eastAsia="Times New Roman" w:hAnsi="Times New Roman"/>
              </w:rPr>
            </w:pPr>
            <w:r w:rsidRPr="00F85C83">
              <w:rPr>
                <w:rFonts w:ascii="Times New Roman" w:hAnsi="Times New Roman"/>
              </w:rPr>
              <w:t>-</w:t>
            </w:r>
            <w:r w:rsidRPr="00F85C83">
              <w:rPr>
                <w:rFonts w:ascii="Times New Roman" w:eastAsia="Times New Roman" w:hAnsi="Times New Roman"/>
              </w:rPr>
              <w:t xml:space="preserve"> основные направления рационального приро</w:t>
            </w:r>
            <w:r>
              <w:rPr>
                <w:rFonts w:ascii="Times New Roman" w:eastAsia="Times New Roman" w:hAnsi="Times New Roman"/>
              </w:rPr>
              <w:t>д</w:t>
            </w:r>
            <w:r w:rsidRPr="00F85C83">
              <w:rPr>
                <w:rFonts w:ascii="Times New Roman" w:eastAsia="Times New Roman" w:hAnsi="Times New Roman"/>
              </w:rPr>
              <w:t>опользования;</w:t>
            </w:r>
          </w:p>
          <w:p w:rsidR="006D21B9" w:rsidRPr="00F85C83" w:rsidRDefault="006D21B9" w:rsidP="00955F22">
            <w:pPr>
              <w:tabs>
                <w:tab w:val="left" w:pos="72"/>
                <w:tab w:val="left" w:pos="318"/>
                <w:tab w:val="left" w:pos="1206"/>
              </w:tabs>
              <w:ind w:right="273"/>
              <w:jc w:val="both"/>
              <w:rPr>
                <w:rFonts w:ascii="Times New Roman" w:eastAsia="Times New Roman" w:hAnsi="Times New Roman"/>
              </w:rPr>
            </w:pPr>
            <w:r w:rsidRPr="00F85C83">
              <w:rPr>
                <w:rFonts w:ascii="Times New Roman" w:hAnsi="Times New Roman"/>
              </w:rPr>
              <w:t xml:space="preserve">- </w:t>
            </w:r>
            <w:r w:rsidRPr="00F85C83">
              <w:rPr>
                <w:rFonts w:ascii="Times New Roman" w:eastAsia="Times New Roman" w:hAnsi="Times New Roman"/>
              </w:rPr>
              <w:t>правовые вопросы экологической безопасности;</w:t>
            </w:r>
          </w:p>
          <w:p w:rsidR="006D21B9" w:rsidRDefault="006D21B9" w:rsidP="00955F22">
            <w:pPr>
              <w:pStyle w:val="a7"/>
              <w:shd w:val="clear" w:color="auto" w:fill="auto"/>
              <w:tabs>
                <w:tab w:val="left" w:pos="768"/>
              </w:tabs>
              <w:spacing w:line="276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1B9" w:rsidRPr="00F85C83" w:rsidRDefault="006D21B9" w:rsidP="006D21B9">
            <w:pPr>
              <w:numPr>
                <w:ilvl w:val="0"/>
                <w:numId w:val="10"/>
              </w:numPr>
              <w:tabs>
                <w:tab w:val="left" w:pos="1134"/>
              </w:tabs>
              <w:ind w:left="360" w:hanging="360"/>
              <w:jc w:val="both"/>
              <w:rPr>
                <w:rFonts w:ascii="Times New Roman" w:eastAsia="Times New Roman" w:hAnsi="Times New Roman"/>
              </w:rPr>
            </w:pPr>
            <w:r w:rsidRPr="00F85C83">
              <w:rPr>
                <w:rFonts w:ascii="Times New Roman" w:eastAsia="Times New Roman" w:hAnsi="Times New Roman"/>
              </w:rPr>
              <w:t>оценивать эффективность приро</w:t>
            </w:r>
            <w:r>
              <w:rPr>
                <w:rFonts w:ascii="Times New Roman" w:eastAsia="Times New Roman" w:hAnsi="Times New Roman"/>
              </w:rPr>
              <w:t>д</w:t>
            </w:r>
            <w:r w:rsidRPr="00F85C83">
              <w:rPr>
                <w:rFonts w:ascii="Times New Roman" w:eastAsia="Times New Roman" w:hAnsi="Times New Roman"/>
              </w:rPr>
              <w:t>оохранных мероприятий;</w:t>
            </w:r>
          </w:p>
          <w:p w:rsidR="006D21B9" w:rsidRPr="00F85C83" w:rsidRDefault="006D21B9" w:rsidP="006D21B9">
            <w:pPr>
              <w:numPr>
                <w:ilvl w:val="0"/>
                <w:numId w:val="10"/>
              </w:numPr>
              <w:tabs>
                <w:tab w:val="left" w:pos="1134"/>
              </w:tabs>
              <w:ind w:left="360" w:hanging="360"/>
              <w:jc w:val="both"/>
              <w:rPr>
                <w:rFonts w:ascii="Times New Roman" w:eastAsia="Times New Roman" w:hAnsi="Times New Roman"/>
              </w:rPr>
            </w:pPr>
            <w:r w:rsidRPr="00F85C83">
              <w:rPr>
                <w:rFonts w:ascii="Times New Roman" w:eastAsia="Times New Roman" w:hAnsi="Times New Roman"/>
              </w:rPr>
              <w:t>оценивать качество окружающей сре</w:t>
            </w:r>
            <w:r>
              <w:rPr>
                <w:rFonts w:ascii="Times New Roman" w:eastAsia="Times New Roman" w:hAnsi="Times New Roman"/>
              </w:rPr>
              <w:t>д</w:t>
            </w:r>
            <w:r w:rsidRPr="00F85C83">
              <w:rPr>
                <w:rFonts w:ascii="Times New Roman" w:eastAsia="Times New Roman" w:hAnsi="Times New Roman"/>
              </w:rPr>
              <w:t>ы;</w:t>
            </w:r>
          </w:p>
          <w:p w:rsidR="006D21B9" w:rsidRPr="00F85C83" w:rsidRDefault="006D21B9" w:rsidP="006D21B9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елять формы ответственности за загрязнение биосферы;</w:t>
            </w:r>
          </w:p>
          <w:p w:rsidR="006D21B9" w:rsidRPr="00F85C83" w:rsidRDefault="006D21B9" w:rsidP="006D21B9">
            <w:pPr>
              <w:numPr>
                <w:ilvl w:val="0"/>
                <w:numId w:val="10"/>
              </w:numPr>
              <w:tabs>
                <w:tab w:val="left" w:pos="1134"/>
              </w:tabs>
              <w:ind w:left="360" w:hanging="360"/>
              <w:jc w:val="both"/>
              <w:rPr>
                <w:rFonts w:ascii="Times New Roman" w:eastAsia="Times New Roman" w:hAnsi="Times New Roman"/>
              </w:rPr>
            </w:pPr>
            <w:r w:rsidRPr="00F85C83">
              <w:rPr>
                <w:rFonts w:ascii="Times New Roman" w:eastAsia="Times New Roman" w:hAnsi="Times New Roman"/>
              </w:rPr>
              <w:t>утилизировать неисправные элементы ра</w:t>
            </w:r>
            <w:r>
              <w:rPr>
                <w:rFonts w:ascii="Times New Roman" w:eastAsia="Times New Roman" w:hAnsi="Times New Roman"/>
              </w:rPr>
              <w:t>д</w:t>
            </w:r>
            <w:r w:rsidRPr="00F85C83">
              <w:rPr>
                <w:rFonts w:ascii="Times New Roman" w:eastAsia="Times New Roman" w:hAnsi="Times New Roman"/>
              </w:rPr>
              <w:t>иоэлектронной техники;</w:t>
            </w:r>
          </w:p>
          <w:p w:rsidR="006D21B9" w:rsidRDefault="006D21B9" w:rsidP="006D21B9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605"/>
              </w:tabs>
              <w:spacing w:line="276" w:lineRule="auto"/>
              <w:ind w:right="273" w:firstLine="520"/>
              <w:jc w:val="both"/>
            </w:pPr>
          </w:p>
        </w:tc>
      </w:tr>
    </w:tbl>
    <w:p w:rsidR="006D21B9" w:rsidRDefault="006D21B9" w:rsidP="006D21B9">
      <w:pPr>
        <w:pStyle w:val="a5"/>
        <w:shd w:val="clear" w:color="auto" w:fill="auto"/>
        <w:ind w:left="2803"/>
        <w:rPr>
          <w:rFonts w:ascii="Times New Roman" w:hAnsi="Times New Roman" w:cs="Times New Roman"/>
        </w:rPr>
      </w:pPr>
    </w:p>
    <w:p w:rsidR="006D21B9" w:rsidRDefault="006D21B9" w:rsidP="006D21B9">
      <w:pPr>
        <w:pStyle w:val="a5"/>
        <w:shd w:val="clear" w:color="auto" w:fill="auto"/>
        <w:ind w:left="2803"/>
        <w:rPr>
          <w:rFonts w:ascii="Times New Roman" w:hAnsi="Times New Roman" w:cs="Times New Roman"/>
        </w:rPr>
      </w:pPr>
    </w:p>
    <w:p w:rsidR="006D21B9" w:rsidRDefault="006D21B9" w:rsidP="006D21B9">
      <w:pPr>
        <w:pStyle w:val="a5"/>
        <w:shd w:val="clear" w:color="auto" w:fill="auto"/>
        <w:ind w:left="2803"/>
        <w:rPr>
          <w:rFonts w:ascii="Times New Roman" w:hAnsi="Times New Roman" w:cs="Times New Roman"/>
        </w:rPr>
      </w:pPr>
    </w:p>
    <w:p w:rsidR="006D21B9" w:rsidRDefault="006D21B9" w:rsidP="006D21B9">
      <w:pPr>
        <w:pStyle w:val="a5"/>
        <w:shd w:val="clear" w:color="auto" w:fill="auto"/>
        <w:ind w:left="2803"/>
        <w:rPr>
          <w:rFonts w:ascii="Times New Roman" w:hAnsi="Times New Roman" w:cs="Times New Roman"/>
        </w:rPr>
      </w:pPr>
    </w:p>
    <w:p w:rsidR="006D21B9" w:rsidRDefault="006D21B9" w:rsidP="006D21B9">
      <w:pPr>
        <w:pStyle w:val="a5"/>
        <w:shd w:val="clear" w:color="auto" w:fill="auto"/>
        <w:ind w:left="2803"/>
        <w:rPr>
          <w:rFonts w:ascii="Times New Roman" w:hAnsi="Times New Roman" w:cs="Times New Roman"/>
        </w:rPr>
      </w:pPr>
    </w:p>
    <w:p w:rsidR="006D21B9" w:rsidRDefault="006D21B9" w:rsidP="006D21B9">
      <w:pPr>
        <w:pStyle w:val="a5"/>
        <w:shd w:val="clear" w:color="auto" w:fill="auto"/>
        <w:ind w:left="2803"/>
        <w:rPr>
          <w:rFonts w:ascii="Times New Roman" w:hAnsi="Times New Roman" w:cs="Times New Roman"/>
        </w:rPr>
      </w:pPr>
    </w:p>
    <w:p w:rsidR="006D21B9" w:rsidRDefault="006D21B9" w:rsidP="006D21B9">
      <w:pPr>
        <w:pStyle w:val="a5"/>
        <w:shd w:val="clear" w:color="auto" w:fill="auto"/>
        <w:ind w:left="2803"/>
        <w:rPr>
          <w:rFonts w:ascii="Times New Roman" w:hAnsi="Times New Roman" w:cs="Times New Roman"/>
        </w:rPr>
      </w:pPr>
    </w:p>
    <w:p w:rsidR="006D21B9" w:rsidRPr="003C3453" w:rsidRDefault="006D21B9" w:rsidP="006D21B9">
      <w:pPr>
        <w:pStyle w:val="a5"/>
        <w:shd w:val="clear" w:color="auto" w:fill="auto"/>
        <w:ind w:left="2803"/>
        <w:rPr>
          <w:rFonts w:ascii="Times New Roman" w:hAnsi="Times New Roman" w:cs="Times New Roman"/>
        </w:rPr>
      </w:pPr>
      <w:r w:rsidRPr="003C3453">
        <w:rPr>
          <w:rFonts w:ascii="Times New Roman" w:hAnsi="Times New Roman" w:cs="Times New Roman"/>
          <w:color w:val="000000"/>
          <w:lang w:eastAsia="ru-RU" w:bidi="ru-RU"/>
        </w:rPr>
        <w:lastRenderedPageBreak/>
        <w:t>2. ФОРМА И УСЛОВИЯ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3283"/>
        <w:gridCol w:w="3293"/>
      </w:tblGrid>
      <w:tr w:rsidR="006D21B9" w:rsidRPr="003C3453" w:rsidTr="00955F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21B9" w:rsidRPr="003C3453" w:rsidRDefault="006D21B9" w:rsidP="00955F22">
            <w:pPr>
              <w:pStyle w:val="a7"/>
              <w:shd w:val="clear" w:color="auto" w:fill="auto"/>
            </w:pPr>
            <w:r w:rsidRPr="003C3453">
              <w:rPr>
                <w:color w:val="000000"/>
                <w:lang w:eastAsia="ru-RU" w:bidi="ru-RU"/>
              </w:rPr>
              <w:t xml:space="preserve">Название </w:t>
            </w:r>
            <w:r>
              <w:t>д</w:t>
            </w:r>
            <w:r w:rsidRPr="003C3453">
              <w:rPr>
                <w:color w:val="000000"/>
                <w:lang w:eastAsia="ru-RU" w:bidi="ru-RU"/>
              </w:rPr>
              <w:t>исциплины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1B9" w:rsidRPr="003C3453" w:rsidRDefault="006D21B9" w:rsidP="00955F22">
            <w:pPr>
              <w:pStyle w:val="a7"/>
              <w:shd w:val="clear" w:color="auto" w:fill="auto"/>
              <w:jc w:val="center"/>
            </w:pPr>
            <w:r w:rsidRPr="003C3453">
              <w:rPr>
                <w:color w:val="000000"/>
                <w:lang w:eastAsia="ru-RU" w:bidi="ru-RU"/>
              </w:rPr>
              <w:t>Форма контроля оценивания</w:t>
            </w:r>
          </w:p>
        </w:tc>
      </w:tr>
      <w:tr w:rsidR="006D21B9" w:rsidRPr="003C3453" w:rsidTr="00955F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21B9" w:rsidRPr="003C3453" w:rsidRDefault="006D21B9" w:rsidP="00955F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1B9" w:rsidRPr="003C3453" w:rsidRDefault="006D21B9" w:rsidP="00955F22">
            <w:pPr>
              <w:pStyle w:val="a7"/>
              <w:shd w:val="clear" w:color="auto" w:fill="auto"/>
              <w:jc w:val="center"/>
            </w:pPr>
            <w:r w:rsidRPr="003C3453">
              <w:rPr>
                <w:b/>
                <w:bCs/>
                <w:color w:val="000000"/>
                <w:lang w:eastAsia="ru-RU" w:bidi="ru-RU"/>
              </w:rPr>
              <w:t>Промежуточная аттестация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1B9" w:rsidRPr="003C3453" w:rsidRDefault="006D21B9" w:rsidP="00955F22">
            <w:pPr>
              <w:pStyle w:val="a7"/>
              <w:shd w:val="clear" w:color="auto" w:fill="auto"/>
              <w:jc w:val="center"/>
            </w:pPr>
            <w:r w:rsidRPr="003C3453">
              <w:rPr>
                <w:b/>
                <w:bCs/>
                <w:color w:val="000000"/>
                <w:lang w:eastAsia="ru-RU" w:bidi="ru-RU"/>
              </w:rPr>
              <w:t>Текущий контроль</w:t>
            </w:r>
          </w:p>
        </w:tc>
      </w:tr>
      <w:tr w:rsidR="006D21B9" w:rsidRPr="003C3453" w:rsidTr="00955F2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21B9" w:rsidRPr="003C3453" w:rsidRDefault="006D21B9" w:rsidP="00955F22">
            <w:pPr>
              <w:pStyle w:val="a7"/>
              <w:shd w:val="clear" w:color="auto" w:fill="auto"/>
            </w:pPr>
            <w:r>
              <w:t>ЕН.</w:t>
            </w:r>
            <w:r w:rsidRPr="003C3453">
              <w:rPr>
                <w:color w:val="000000"/>
                <w:lang w:eastAsia="ru-RU" w:bidi="ru-RU"/>
              </w:rPr>
              <w:t>03 Экологические основы приро</w:t>
            </w:r>
            <w:r>
              <w:t>д</w:t>
            </w:r>
            <w:r w:rsidRPr="003C3453">
              <w:rPr>
                <w:color w:val="000000"/>
                <w:lang w:eastAsia="ru-RU" w:bidi="ru-RU"/>
              </w:rPr>
              <w:t>опользования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21B9" w:rsidRPr="003C3453" w:rsidRDefault="006D21B9" w:rsidP="00955F22">
            <w:pPr>
              <w:pStyle w:val="a7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  <w:r w:rsidRPr="003C3453">
              <w:rPr>
                <w:color w:val="000000"/>
                <w:lang w:eastAsia="ru-RU" w:bidi="ru-RU"/>
              </w:rPr>
              <w:t xml:space="preserve"> семестр</w:t>
            </w:r>
          </w:p>
          <w:p w:rsidR="006D21B9" w:rsidRPr="003C3453" w:rsidRDefault="006D21B9" w:rsidP="00955F22">
            <w:pPr>
              <w:pStyle w:val="a7"/>
              <w:shd w:val="clear" w:color="auto" w:fill="auto"/>
              <w:jc w:val="center"/>
            </w:pPr>
            <w:r>
              <w:t>Д</w:t>
            </w:r>
            <w:r w:rsidRPr="003C3453">
              <w:rPr>
                <w:color w:val="000000"/>
                <w:lang w:eastAsia="ru-RU" w:bidi="ru-RU"/>
              </w:rPr>
              <w:t>ифференцированный зачет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1B9" w:rsidRPr="003C3453" w:rsidRDefault="006D21B9" w:rsidP="00955F22">
            <w:pPr>
              <w:pStyle w:val="a7"/>
              <w:shd w:val="clear" w:color="auto" w:fill="auto"/>
            </w:pPr>
            <w:r w:rsidRPr="003C3453">
              <w:rPr>
                <w:color w:val="000000"/>
                <w:lang w:eastAsia="ru-RU" w:bidi="ru-RU"/>
              </w:rPr>
              <w:t>Тестирование</w:t>
            </w:r>
          </w:p>
          <w:p w:rsidR="006D21B9" w:rsidRPr="003C3453" w:rsidRDefault="006D21B9" w:rsidP="00955F22">
            <w:pPr>
              <w:pStyle w:val="a7"/>
              <w:shd w:val="clear" w:color="auto" w:fill="auto"/>
            </w:pPr>
            <w:r w:rsidRPr="003C3453">
              <w:rPr>
                <w:color w:val="000000"/>
                <w:lang w:eastAsia="ru-RU" w:bidi="ru-RU"/>
              </w:rPr>
              <w:t>Оценка результатов выполнения практических работ</w:t>
            </w:r>
          </w:p>
        </w:tc>
      </w:tr>
    </w:tbl>
    <w:p w:rsidR="006D21B9" w:rsidRPr="003C3453" w:rsidRDefault="006D21B9" w:rsidP="006D21B9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580"/>
        </w:tabs>
        <w:spacing w:after="0"/>
      </w:pPr>
      <w:bookmarkStart w:id="12" w:name="bookmark26"/>
      <w:bookmarkStart w:id="13" w:name="bookmark27"/>
      <w:r w:rsidRPr="003C3453">
        <w:rPr>
          <w:color w:val="000000"/>
          <w:lang w:eastAsia="ru-RU" w:bidi="ru-RU"/>
        </w:rPr>
        <w:t>За</w:t>
      </w:r>
      <w:r>
        <w:t>д</w:t>
      </w:r>
      <w:r w:rsidRPr="003C3453">
        <w:rPr>
          <w:color w:val="000000"/>
          <w:lang w:eastAsia="ru-RU" w:bidi="ru-RU"/>
        </w:rPr>
        <w:t xml:space="preserve">ания </w:t>
      </w:r>
      <w:r>
        <w:t>д</w:t>
      </w:r>
      <w:r w:rsidRPr="003C3453">
        <w:rPr>
          <w:color w:val="000000"/>
          <w:lang w:eastAsia="ru-RU" w:bidi="ru-RU"/>
        </w:rPr>
        <w:t>ля текущего контроля</w:t>
      </w:r>
      <w:bookmarkEnd w:id="12"/>
      <w:bookmarkEnd w:id="13"/>
    </w:p>
    <w:p w:rsidR="006D21B9" w:rsidRPr="003C3453" w:rsidRDefault="006D21B9" w:rsidP="006D21B9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bookmarkStart w:id="14" w:name="bookmark28"/>
      <w:r w:rsidRPr="003C3453">
        <w:rPr>
          <w:rFonts w:ascii="Times New Roman" w:hAnsi="Times New Roman" w:cs="Times New Roman"/>
          <w:b w:val="0"/>
          <w:bCs w:val="0"/>
          <w:color w:val="000000"/>
          <w:lang w:eastAsia="ru-RU" w:bidi="ru-RU"/>
        </w:rPr>
        <w:t>Текущий контроль состоит в оценке результатов выполнения тестов</w:t>
      </w:r>
      <w:bookmarkEnd w:id="14"/>
    </w:p>
    <w:p w:rsidR="006D21B9" w:rsidRPr="003C3453" w:rsidRDefault="006D21B9" w:rsidP="006D21B9">
      <w:pPr>
        <w:pStyle w:val="30"/>
        <w:keepNext/>
        <w:keepLines/>
        <w:shd w:val="clear" w:color="auto" w:fill="auto"/>
        <w:spacing w:after="0"/>
      </w:pPr>
      <w:bookmarkStart w:id="15" w:name="bookmark29"/>
      <w:bookmarkStart w:id="16" w:name="bookmark30"/>
      <w:r w:rsidRPr="003C3453">
        <w:rPr>
          <w:rFonts w:eastAsia="Cambria"/>
          <w:color w:val="000000"/>
          <w:lang w:eastAsia="ru-RU" w:bidi="ru-RU"/>
        </w:rPr>
        <w:t>Критерии оценки знаний сту</w:t>
      </w:r>
      <w:r>
        <w:rPr>
          <w:rFonts w:eastAsia="Cambria"/>
        </w:rPr>
        <w:t>д</w:t>
      </w:r>
      <w:r w:rsidRPr="003C3453">
        <w:rPr>
          <w:rFonts w:eastAsia="Cambria"/>
          <w:color w:val="000000"/>
          <w:lang w:eastAsia="ru-RU" w:bidi="ru-RU"/>
        </w:rPr>
        <w:t>ентов</w:t>
      </w:r>
      <w:bookmarkEnd w:id="15"/>
      <w:bookmarkEnd w:id="16"/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При ответе обучающегося оценивается знания, умение нахо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ить информацию в источниках, работа с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окументами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380" w:hanging="380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>Шкала оценивания при тестировании: «отлично»</w:t>
      </w:r>
      <w:r w:rsidRPr="003C3453">
        <w:rPr>
          <w:color w:val="000000"/>
          <w:sz w:val="22"/>
          <w:szCs w:val="22"/>
          <w:lang w:eastAsia="ru-RU" w:bidi="ru-RU"/>
        </w:rPr>
        <w:t xml:space="preserve">100% правильных ответов; </w:t>
      </w: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«хорошо» </w:t>
      </w:r>
      <w:r w:rsidRPr="003C3453">
        <w:rPr>
          <w:color w:val="000000"/>
          <w:sz w:val="22"/>
          <w:szCs w:val="22"/>
          <w:lang w:eastAsia="ru-RU" w:bidi="ru-RU"/>
        </w:rPr>
        <w:t>- 85% правильных ответов;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380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>«у</w:t>
      </w:r>
      <w:r>
        <w:rPr>
          <w:b/>
          <w:bCs/>
          <w:sz w:val="22"/>
          <w:szCs w:val="22"/>
        </w:rPr>
        <w:t>д</w:t>
      </w: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овлетворительно» </w:t>
      </w:r>
      <w:r w:rsidRPr="003C3453">
        <w:rPr>
          <w:color w:val="000000"/>
          <w:sz w:val="22"/>
          <w:szCs w:val="22"/>
          <w:lang w:eastAsia="ru-RU" w:bidi="ru-RU"/>
        </w:rPr>
        <w:t xml:space="preserve">- 60% правильных ответов; </w:t>
      </w:r>
      <w:r w:rsidRPr="003C3453">
        <w:rPr>
          <w:b/>
          <w:bCs/>
          <w:color w:val="000000"/>
          <w:sz w:val="22"/>
          <w:szCs w:val="22"/>
          <w:lang w:eastAsia="ru-RU" w:bidi="ru-RU"/>
        </w:rPr>
        <w:t>«неу</w:t>
      </w:r>
      <w:r>
        <w:rPr>
          <w:b/>
          <w:bCs/>
          <w:sz w:val="22"/>
          <w:szCs w:val="22"/>
        </w:rPr>
        <w:t>д</w:t>
      </w: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овлетворительно» </w:t>
      </w:r>
      <w:r w:rsidRPr="003C3453">
        <w:rPr>
          <w:color w:val="000000"/>
          <w:sz w:val="22"/>
          <w:szCs w:val="22"/>
          <w:lang w:eastAsia="ru-RU" w:bidi="ru-RU"/>
        </w:rPr>
        <w:t>- 50% и меньше правильных ответов.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При прове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ении тестирования, сту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енту запрещается пользоваться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ополнительной литературой.</w:t>
      </w:r>
    </w:p>
    <w:p w:rsidR="006D21B9" w:rsidRPr="003C3453" w:rsidRDefault="006D21B9" w:rsidP="006D21B9">
      <w:pPr>
        <w:pStyle w:val="30"/>
        <w:keepNext/>
        <w:keepLines/>
        <w:shd w:val="clear" w:color="auto" w:fill="auto"/>
        <w:spacing w:after="0"/>
      </w:pPr>
      <w:bookmarkStart w:id="17" w:name="bookmark31"/>
      <w:bookmarkStart w:id="18" w:name="bookmark32"/>
      <w:r w:rsidRPr="003C3453">
        <w:rPr>
          <w:color w:val="000000"/>
          <w:lang w:eastAsia="ru-RU" w:bidi="ru-RU"/>
        </w:rPr>
        <w:t>2.2 За</w:t>
      </w:r>
      <w:r>
        <w:t>д</w:t>
      </w:r>
      <w:r w:rsidRPr="003C3453">
        <w:rPr>
          <w:color w:val="000000"/>
          <w:lang w:eastAsia="ru-RU" w:bidi="ru-RU"/>
        </w:rPr>
        <w:t xml:space="preserve">ания </w:t>
      </w:r>
      <w:r>
        <w:t>д</w:t>
      </w:r>
      <w:r w:rsidRPr="003C3453">
        <w:rPr>
          <w:color w:val="000000"/>
          <w:lang w:eastAsia="ru-RU" w:bidi="ru-RU"/>
        </w:rPr>
        <w:t>ля промежуточной аттестации</w:t>
      </w:r>
      <w:bookmarkEnd w:id="17"/>
      <w:bookmarkEnd w:id="18"/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Промежуточная аттестация прово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ится в форме </w:t>
      </w:r>
      <w:r>
        <w:rPr>
          <w:b/>
          <w:bCs/>
          <w:sz w:val="22"/>
          <w:szCs w:val="22"/>
        </w:rPr>
        <w:t>д</w:t>
      </w:r>
      <w:r w:rsidRPr="003C3453">
        <w:rPr>
          <w:b/>
          <w:bCs/>
          <w:color w:val="000000"/>
          <w:sz w:val="22"/>
          <w:szCs w:val="22"/>
          <w:lang w:eastAsia="ru-RU" w:bidi="ru-RU"/>
        </w:rPr>
        <w:t>ифференцированного зачета.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Тесты (Приложение 1) со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ержат 10 вопросов</w:t>
      </w:r>
    </w:p>
    <w:p w:rsidR="006D21B9" w:rsidRPr="003C3453" w:rsidRDefault="006D21B9" w:rsidP="006D21B9">
      <w:pPr>
        <w:pStyle w:val="30"/>
        <w:keepNext/>
        <w:keepLines/>
        <w:shd w:val="clear" w:color="auto" w:fill="auto"/>
        <w:spacing w:after="0"/>
      </w:pPr>
      <w:bookmarkStart w:id="19" w:name="bookmark33"/>
      <w:bookmarkStart w:id="20" w:name="bookmark34"/>
      <w:r w:rsidRPr="003C3453">
        <w:rPr>
          <w:color w:val="000000"/>
          <w:lang w:eastAsia="ru-RU" w:bidi="ru-RU"/>
        </w:rPr>
        <w:t>Критерии оценки знаний сту</w:t>
      </w:r>
      <w:r>
        <w:t>д</w:t>
      </w:r>
      <w:r w:rsidRPr="003C3453">
        <w:rPr>
          <w:color w:val="000000"/>
          <w:lang w:eastAsia="ru-RU" w:bidi="ru-RU"/>
        </w:rPr>
        <w:t>ентов</w:t>
      </w:r>
      <w:bookmarkEnd w:id="19"/>
      <w:bookmarkEnd w:id="20"/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380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>«отлично»</w:t>
      </w:r>
      <w:r w:rsidRPr="003C3453">
        <w:rPr>
          <w:color w:val="000000"/>
          <w:sz w:val="22"/>
          <w:szCs w:val="22"/>
          <w:lang w:eastAsia="ru-RU" w:bidi="ru-RU"/>
        </w:rPr>
        <w:t>100% правильных ответов;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380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«хорошо» </w:t>
      </w:r>
      <w:r w:rsidRPr="003C3453">
        <w:rPr>
          <w:color w:val="000000"/>
          <w:sz w:val="22"/>
          <w:szCs w:val="22"/>
          <w:lang w:eastAsia="ru-RU" w:bidi="ru-RU"/>
        </w:rPr>
        <w:t xml:space="preserve">- 85% правильных ответов; </w:t>
      </w:r>
      <w:r w:rsidRPr="003C3453">
        <w:rPr>
          <w:b/>
          <w:bCs/>
          <w:color w:val="000000"/>
          <w:sz w:val="22"/>
          <w:szCs w:val="22"/>
          <w:lang w:eastAsia="ru-RU" w:bidi="ru-RU"/>
        </w:rPr>
        <w:t>«у</w:t>
      </w:r>
      <w:r>
        <w:rPr>
          <w:b/>
          <w:bCs/>
          <w:sz w:val="22"/>
          <w:szCs w:val="22"/>
        </w:rPr>
        <w:t>д</w:t>
      </w: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овлетворительно» </w:t>
      </w:r>
      <w:r w:rsidRPr="003C3453">
        <w:rPr>
          <w:color w:val="000000"/>
          <w:sz w:val="22"/>
          <w:szCs w:val="22"/>
          <w:lang w:eastAsia="ru-RU" w:bidi="ru-RU"/>
        </w:rPr>
        <w:t>- 60% правильных ответов;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>«неу</w:t>
      </w:r>
      <w:r>
        <w:rPr>
          <w:b/>
          <w:bCs/>
          <w:sz w:val="22"/>
          <w:szCs w:val="22"/>
        </w:rPr>
        <w:t>д</w:t>
      </w: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овлетворительно» </w:t>
      </w:r>
      <w:r w:rsidRPr="003C3453">
        <w:rPr>
          <w:color w:val="000000"/>
          <w:sz w:val="22"/>
          <w:szCs w:val="22"/>
          <w:lang w:eastAsia="ru-RU" w:bidi="ru-RU"/>
        </w:rPr>
        <w:t>- 50% и меньше правильных ответов</w:t>
      </w:r>
    </w:p>
    <w:p w:rsidR="006D21B9" w:rsidRPr="003C3453" w:rsidRDefault="006D21B9" w:rsidP="006D21B9">
      <w:pPr>
        <w:pStyle w:val="30"/>
        <w:keepNext/>
        <w:keepLines/>
        <w:shd w:val="clear" w:color="auto" w:fill="auto"/>
        <w:spacing w:after="0"/>
      </w:pPr>
      <w:bookmarkStart w:id="21" w:name="bookmark35"/>
      <w:bookmarkStart w:id="22" w:name="bookmark36"/>
      <w:r w:rsidRPr="003C3453">
        <w:rPr>
          <w:color w:val="000000"/>
          <w:lang w:eastAsia="ru-RU" w:bidi="ru-RU"/>
        </w:rPr>
        <w:t>Пример за</w:t>
      </w:r>
      <w:r>
        <w:t>д</w:t>
      </w:r>
      <w:r w:rsidRPr="003C3453">
        <w:rPr>
          <w:color w:val="000000"/>
          <w:lang w:eastAsia="ru-RU" w:bidi="ru-RU"/>
        </w:rPr>
        <w:t xml:space="preserve">ания к </w:t>
      </w:r>
      <w:r>
        <w:t>д</w:t>
      </w:r>
      <w:r w:rsidRPr="003C3453">
        <w:rPr>
          <w:color w:val="000000"/>
          <w:lang w:eastAsia="ru-RU" w:bidi="ru-RU"/>
        </w:rPr>
        <w:t>ифференцированному зачету:</w:t>
      </w:r>
      <w:bookmarkEnd w:id="21"/>
      <w:bookmarkEnd w:id="22"/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40" w:lineRule="auto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 xml:space="preserve">Какие вопросы рассматривает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исциплина Экологические основы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опользования?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62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а)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закономерности взаимо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ействия любого биологического ви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 со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ой;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685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б)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закономерности взаимо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ействия от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ельных групп организмов с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ругими группами и со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ой;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72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в)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закономерности взаимо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ействия человека со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ой своего обитания.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240" w:lineRule="auto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Какие проблемы называются экологическими?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651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а)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Любые явления, связанные с нерациональным взаимо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ействием общества и окружающей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ы;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670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б)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Сбалансированность взаимоотношений человека с ви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ами, популяциями и сообществами;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67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в)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 xml:space="preserve">Экологическая регламентация хозяйственной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еятельности;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67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г)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Экологически оправ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анное воз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ействие на ви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ы, популяции и экосистемы;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40" w:lineRule="auto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К чему ве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ет уничтожение лесов?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48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а)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к увеличению со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ержания кислоро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 в атмосфере;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62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б)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к уменьшению со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ержания углекислого газа в атмосфере;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62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в)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к увеличению со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ержания углекислого газа в атмосфере.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40" w:lineRule="auto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Что пре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ставляет собой окружающая нас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а?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48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а)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беспоря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очное случайное сочетание живых существ;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666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б)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устойчивую организованную систему, сложившуюся в процессе эволюции органического мира;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62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в)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сбалансированную соз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анную человеком экосистему.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40" w:lineRule="auto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Почему необхо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им озоновый слой Земли?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48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а)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он охраняет Землю от ультрафиолетового излучения;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62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б)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он прово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ит на Землю ультрафиолетовое излучение;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62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в)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он накапливает в атмосфере негативные вещества.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40" w:lineRule="auto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В результате каких процессов земле угрожает заболачивание, по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топление, опустынивание?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48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а)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в результате рекультивации земли;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62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б)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в результате загрязнения земель химикатами;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62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в)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в результате ветровой и во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ной эрозии почв.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40" w:lineRule="auto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Какой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ный объект со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ержит запасы полезных ископаемых?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48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а)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земля;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62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б)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не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ра;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62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в)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во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а.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40" w:lineRule="auto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lastRenderedPageBreak/>
        <w:t>Какова экологическая функция во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ы?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48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а)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взаимосвязь органической и неорганической материи;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62"/>
        </w:tabs>
        <w:spacing w:after="0" w:line="240" w:lineRule="auto"/>
        <w:ind w:firstLine="38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б)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поглощение углекислого газа и по</w:t>
      </w:r>
      <w:r>
        <w:rPr>
          <w:sz w:val="22"/>
          <w:szCs w:val="22"/>
        </w:rPr>
        <w:t>дд</w:t>
      </w:r>
      <w:r w:rsidRPr="003C3453">
        <w:rPr>
          <w:color w:val="000000"/>
          <w:sz w:val="22"/>
          <w:szCs w:val="22"/>
          <w:lang w:eastAsia="ru-RU" w:bidi="ru-RU"/>
        </w:rPr>
        <w:t>ержание кислоро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ного баланса;</w:t>
      </w:r>
    </w:p>
    <w:p w:rsidR="006D21B9" w:rsidRPr="003C3453" w:rsidRDefault="006D21B9" w:rsidP="006D21B9">
      <w:pPr>
        <w:pStyle w:val="1"/>
        <w:shd w:val="clear" w:color="auto" w:fill="auto"/>
        <w:tabs>
          <w:tab w:val="left" w:pos="762"/>
        </w:tabs>
        <w:spacing w:after="0" w:line="240" w:lineRule="auto"/>
        <w:ind w:firstLine="380"/>
        <w:rPr>
          <w:sz w:val="22"/>
          <w:szCs w:val="22"/>
        </w:rPr>
        <w:sectPr w:rsidR="006D21B9" w:rsidRPr="003C3453" w:rsidSect="003C3453">
          <w:footerReference w:type="default" r:id="rId6"/>
          <w:pgSz w:w="11900" w:h="16840"/>
          <w:pgMar w:top="935" w:right="701" w:bottom="1698" w:left="1321" w:header="507" w:footer="3" w:gutter="0"/>
          <w:cols w:space="720"/>
          <w:noEndnote/>
          <w:docGrid w:linePitch="360"/>
        </w:sect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в)</w:t>
      </w:r>
      <w:r w:rsidRPr="003C3453">
        <w:rPr>
          <w:color w:val="000000"/>
          <w:sz w:val="22"/>
          <w:szCs w:val="22"/>
          <w:lang w:eastAsia="ru-RU" w:bidi="ru-RU"/>
        </w:rPr>
        <w:tab/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>соз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ание ги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рологического режима жизни на земле.</w:t>
      </w:r>
    </w:p>
    <w:p w:rsidR="006D21B9" w:rsidRPr="003C3453" w:rsidRDefault="006D21B9" w:rsidP="006D21B9">
      <w:pPr>
        <w:pStyle w:val="3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3C3453">
        <w:rPr>
          <w:rFonts w:ascii="Times New Roman" w:hAnsi="Times New Roman" w:cs="Times New Roman"/>
          <w:color w:val="000000"/>
          <w:lang w:eastAsia="ru-RU" w:bidi="ru-RU"/>
        </w:rPr>
        <w:lastRenderedPageBreak/>
        <w:t>СПЕЦИФИКАЦИЯ И ВАРИАНТЫ ОЦЕНОЧНЫХ СРЕ</w:t>
      </w:r>
      <w:r>
        <w:rPr>
          <w:rFonts w:ascii="Times New Roman" w:hAnsi="Times New Roman" w:cs="Times New Roman"/>
        </w:rPr>
        <w:t>Д</w:t>
      </w:r>
      <w:r w:rsidRPr="003C3453">
        <w:rPr>
          <w:rFonts w:ascii="Times New Roman" w:hAnsi="Times New Roman" w:cs="Times New Roman"/>
          <w:color w:val="000000"/>
          <w:lang w:eastAsia="ru-RU" w:bidi="ru-RU"/>
        </w:rPr>
        <w:t>СТВ</w:t>
      </w:r>
    </w:p>
    <w:p w:rsidR="006D21B9" w:rsidRPr="003C3453" w:rsidRDefault="006D21B9" w:rsidP="006D21B9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bookmarkStart w:id="23" w:name="bookmark41"/>
      <w:bookmarkStart w:id="24" w:name="bookmark42"/>
      <w:r w:rsidRPr="003C3453">
        <w:rPr>
          <w:rFonts w:ascii="Times New Roman" w:hAnsi="Times New Roman" w:cs="Times New Roman"/>
          <w:color w:val="000000"/>
          <w:lang w:eastAsia="ru-RU" w:bidi="ru-RU"/>
        </w:rPr>
        <w:t>1.1. Тестовые за</w:t>
      </w:r>
      <w:r>
        <w:rPr>
          <w:rFonts w:ascii="Times New Roman" w:hAnsi="Times New Roman" w:cs="Times New Roman"/>
        </w:rPr>
        <w:t>д</w:t>
      </w:r>
      <w:r w:rsidRPr="003C3453">
        <w:rPr>
          <w:rFonts w:ascii="Times New Roman" w:hAnsi="Times New Roman" w:cs="Times New Roman"/>
          <w:color w:val="000000"/>
          <w:lang w:eastAsia="ru-RU" w:bidi="ru-RU"/>
        </w:rPr>
        <w:t>ания. Пакет препо</w:t>
      </w:r>
      <w:r>
        <w:rPr>
          <w:rFonts w:ascii="Times New Roman" w:hAnsi="Times New Roman" w:cs="Times New Roman"/>
        </w:rPr>
        <w:t>д</w:t>
      </w:r>
      <w:r w:rsidRPr="003C3453">
        <w:rPr>
          <w:rFonts w:ascii="Times New Roman" w:hAnsi="Times New Roman" w:cs="Times New Roman"/>
          <w:color w:val="000000"/>
          <w:lang w:eastAsia="ru-RU" w:bidi="ru-RU"/>
        </w:rPr>
        <w:t>авателя.</w:t>
      </w:r>
      <w:bookmarkEnd w:id="23"/>
      <w:bookmarkEnd w:id="24"/>
    </w:p>
    <w:p w:rsidR="006D21B9" w:rsidRPr="003C3453" w:rsidRDefault="006D21B9" w:rsidP="006D21B9">
      <w:pPr>
        <w:pStyle w:val="1"/>
        <w:numPr>
          <w:ilvl w:val="0"/>
          <w:numId w:val="6"/>
        </w:numPr>
        <w:shd w:val="clear" w:color="auto" w:fill="auto"/>
        <w:tabs>
          <w:tab w:val="left" w:pos="361"/>
        </w:tabs>
        <w:spacing w:after="0" w:line="240" w:lineRule="auto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1. 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Экологическое право — это: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440"/>
        <w:jc w:val="both"/>
        <w:rPr>
          <w:sz w:val="22"/>
          <w:szCs w:val="22"/>
        </w:rPr>
      </w:pP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А) отрасль российского права, пре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ставляющая собой систему норм права, регулирующих общественные отношения в сфере взаимо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ействия общества и приро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ы с целью сохранения, оз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оровления и улучшения окружающей приро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ной сре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ы,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440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Б) правовые основы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арственной политики в области охраны окружающей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ы, обеспечивающие сбалансированное решение социально-экономических за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ач, сохранение благоприятной окружающей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ы,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62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В) наука об изучении биологического разнообразия и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ных ресурсов в целях 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овлетворения потребностей нынешнего и бу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ущих поколений, укрепления правопоря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ка в области охраны окружающей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ы и обеспечения экологической безопасности.</w:t>
      </w:r>
    </w:p>
    <w:p w:rsidR="006D21B9" w:rsidRPr="003C3453" w:rsidRDefault="006D21B9" w:rsidP="006D21B9">
      <w:pPr>
        <w:pStyle w:val="1"/>
        <w:numPr>
          <w:ilvl w:val="0"/>
          <w:numId w:val="6"/>
        </w:numPr>
        <w:shd w:val="clear" w:color="auto" w:fill="auto"/>
        <w:tabs>
          <w:tab w:val="left" w:pos="361"/>
        </w:tabs>
        <w:spacing w:after="0" w:line="240" w:lineRule="auto"/>
        <w:ind w:left="440" w:hanging="440"/>
        <w:jc w:val="both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2.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Экологическое </w:t>
      </w:r>
      <w:proofErr w:type="gramStart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право</w:t>
      </w:r>
      <w:proofErr w:type="gramEnd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как наука и учебная 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исциплина,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пре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ставляет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собой:</w:t>
      </w:r>
    </w:p>
    <w:p w:rsidR="006D21B9" w:rsidRPr="003C3453" w:rsidRDefault="006D21B9" w:rsidP="006D21B9">
      <w:pPr>
        <w:pStyle w:val="1"/>
        <w:numPr>
          <w:ilvl w:val="0"/>
          <w:numId w:val="7"/>
        </w:numPr>
        <w:shd w:val="clear" w:color="auto" w:fill="auto"/>
        <w:tabs>
          <w:tab w:val="left" w:pos="861"/>
        </w:tabs>
        <w:spacing w:after="0" w:line="240" w:lineRule="auto"/>
        <w:ind w:firstLine="440"/>
        <w:rPr>
          <w:sz w:val="22"/>
          <w:szCs w:val="22"/>
        </w:rPr>
      </w:pP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систему знаний об экологическом праве как отрасли,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Б) систему знаний об экологии,</w:t>
      </w:r>
    </w:p>
    <w:p w:rsidR="006D21B9" w:rsidRPr="003C3453" w:rsidRDefault="006D21B9" w:rsidP="006D21B9">
      <w:pPr>
        <w:pStyle w:val="1"/>
        <w:numPr>
          <w:ilvl w:val="0"/>
          <w:numId w:val="7"/>
        </w:numPr>
        <w:shd w:val="clear" w:color="auto" w:fill="auto"/>
        <w:tabs>
          <w:tab w:val="left" w:pos="861"/>
        </w:tabs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систему знаний об экологическом благополучии граж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ан.</w:t>
      </w:r>
    </w:p>
    <w:p w:rsidR="006D21B9" w:rsidRPr="003C3453" w:rsidRDefault="006D21B9" w:rsidP="006D21B9">
      <w:pPr>
        <w:pStyle w:val="1"/>
        <w:numPr>
          <w:ilvl w:val="0"/>
          <w:numId w:val="6"/>
        </w:numPr>
        <w:shd w:val="clear" w:color="auto" w:fill="auto"/>
        <w:tabs>
          <w:tab w:val="left" w:pos="361"/>
        </w:tabs>
        <w:spacing w:after="0" w:line="240" w:lineRule="auto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З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Лре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мет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экологического права — это:</w:t>
      </w:r>
    </w:p>
    <w:p w:rsidR="006D21B9" w:rsidRPr="003C3453" w:rsidRDefault="006D21B9" w:rsidP="006D21B9">
      <w:pPr>
        <w:pStyle w:val="1"/>
        <w:numPr>
          <w:ilvl w:val="0"/>
          <w:numId w:val="8"/>
        </w:numPr>
        <w:shd w:val="clear" w:color="auto" w:fill="auto"/>
        <w:tabs>
          <w:tab w:val="left" w:pos="861"/>
        </w:tabs>
        <w:spacing w:after="0" w:line="240" w:lineRule="auto"/>
        <w:ind w:left="440"/>
        <w:jc w:val="both"/>
        <w:rPr>
          <w:sz w:val="22"/>
          <w:szCs w:val="22"/>
        </w:rPr>
      </w:pP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общественные отношения в сфере охраны,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оз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оровления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и улучшения окружающей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приро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ной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сре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ы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,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пре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упреж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ения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и устранения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вре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ных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после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ствий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воз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ействия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на нее хозяйственной и иной 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еятельности,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Б) общественные отношения в сфере взаимо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ействия меж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у человеком и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ой,</w:t>
      </w:r>
    </w:p>
    <w:p w:rsidR="006D21B9" w:rsidRPr="003C3453" w:rsidRDefault="006D21B9" w:rsidP="006D21B9">
      <w:pPr>
        <w:pStyle w:val="1"/>
        <w:numPr>
          <w:ilvl w:val="0"/>
          <w:numId w:val="8"/>
        </w:numPr>
        <w:shd w:val="clear" w:color="auto" w:fill="auto"/>
        <w:tabs>
          <w:tab w:val="left" w:pos="861"/>
        </w:tabs>
        <w:spacing w:after="0" w:line="240" w:lineRule="auto"/>
        <w:ind w:left="440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общественные отношения в сфере охраны окружающей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ы от воз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ействия физическими, химическими, биологическими и иными показателями и (или) их совокупностью;</w:t>
      </w:r>
    </w:p>
    <w:p w:rsidR="006D21B9" w:rsidRPr="003C3453" w:rsidRDefault="006D21B9" w:rsidP="006D21B9">
      <w:pPr>
        <w:pStyle w:val="1"/>
        <w:numPr>
          <w:ilvl w:val="0"/>
          <w:numId w:val="6"/>
        </w:numPr>
        <w:shd w:val="clear" w:color="auto" w:fill="auto"/>
        <w:tabs>
          <w:tab w:val="left" w:pos="361"/>
        </w:tabs>
        <w:spacing w:after="0" w:line="240" w:lineRule="auto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4.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Экологические правоотношения — это: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440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А) отношения в сфере охраны, 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оровления и улучшения жизни и 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оровья граж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ан, пре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упреж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ения и устранения вре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ных после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ствий воз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ействия на 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оровье хозяйственной и иной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еятельности, урегулированные нормами экологического и смежных отраслей права.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440"/>
        <w:jc w:val="both"/>
        <w:rPr>
          <w:sz w:val="22"/>
          <w:szCs w:val="22"/>
        </w:rPr>
      </w:pP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Б) отношения в сфере охраны,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оз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оровления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и улучшения окружающей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приро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ной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сре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ы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,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пре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упреж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ения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и устранения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вре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ных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после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ствий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воз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ействия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на нее хозяйственной и иной 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еятельности, урегулированные нормами экологического и смежных отраслей права.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56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В) общественные отношения меж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у общественными экологическими организациями и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арством.</w:t>
      </w:r>
    </w:p>
    <w:p w:rsidR="006D21B9" w:rsidRPr="003C3453" w:rsidRDefault="006D21B9" w:rsidP="006D21B9">
      <w:pPr>
        <w:pStyle w:val="1"/>
        <w:numPr>
          <w:ilvl w:val="0"/>
          <w:numId w:val="6"/>
        </w:numPr>
        <w:shd w:val="clear" w:color="auto" w:fill="auto"/>
        <w:tabs>
          <w:tab w:val="left" w:pos="361"/>
        </w:tabs>
        <w:spacing w:after="0" w:line="240" w:lineRule="auto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5.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Субъектами экологических правоотношений являются</w:t>
      </w:r>
      <w:r w:rsidRPr="003C3453">
        <w:rPr>
          <w:i/>
          <w:iCs/>
          <w:color w:val="000000"/>
          <w:sz w:val="22"/>
          <w:szCs w:val="22"/>
          <w:lang w:eastAsia="ru-RU" w:bidi="ru-RU"/>
        </w:rPr>
        <w:t>: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А) граж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ане,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арственные органы.</w:t>
      </w:r>
    </w:p>
    <w:p w:rsidR="006D21B9" w:rsidRDefault="006D21B9" w:rsidP="006D21B9">
      <w:pPr>
        <w:pStyle w:val="1"/>
        <w:shd w:val="clear" w:color="auto" w:fill="auto"/>
        <w:ind w:firstLine="440"/>
        <w:rPr>
          <w:b/>
          <w:bCs/>
          <w:i/>
          <w:iCs/>
          <w:sz w:val="22"/>
          <w:szCs w:val="22"/>
        </w:rPr>
      </w:pP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Б) физические лица,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юри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ические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лица,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госу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арственные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органы.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50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В) граж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ане, юри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ические лица,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арственные органы.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50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Г)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арственные органы,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олжностные лица, промышленные пре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приятия.</w:t>
      </w:r>
    </w:p>
    <w:p w:rsidR="006D21B9" w:rsidRPr="003C3453" w:rsidRDefault="006D21B9" w:rsidP="006D21B9">
      <w:pPr>
        <w:pStyle w:val="1"/>
        <w:numPr>
          <w:ilvl w:val="0"/>
          <w:numId w:val="6"/>
        </w:numPr>
        <w:shd w:val="clear" w:color="auto" w:fill="auto"/>
        <w:tabs>
          <w:tab w:val="left" w:pos="362"/>
        </w:tabs>
        <w:spacing w:after="0" w:line="240" w:lineRule="auto"/>
        <w:ind w:left="440" w:hanging="440"/>
        <w:jc w:val="both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6. 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Что является основанием возникновения, изменения и прекращения экологических правоотношений</w:t>
      </w:r>
      <w:r w:rsidRPr="003C3453">
        <w:rPr>
          <w:i/>
          <w:iCs/>
          <w:color w:val="000000"/>
          <w:sz w:val="22"/>
          <w:szCs w:val="22"/>
          <w:lang w:eastAsia="ru-RU" w:bidi="ru-RU"/>
        </w:rPr>
        <w:t>: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А) взаимо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ействие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арства и граж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ан,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proofErr w:type="gram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Б)юри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ические</w:t>
      </w:r>
      <w:proofErr w:type="gram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факты,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В)наличие</w:t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 xml:space="preserve"> или отсутствие воз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ействия на </w:t>
      </w:r>
      <w:proofErr w:type="spellStart"/>
      <w:r w:rsidRPr="003C3453">
        <w:rPr>
          <w:color w:val="000000"/>
          <w:sz w:val="22"/>
          <w:szCs w:val="22"/>
          <w:lang w:eastAsia="ru-RU" w:bidi="ru-RU"/>
        </w:rPr>
        <w:t>окружающюю</w:t>
      </w:r>
      <w:proofErr w:type="spellEnd"/>
      <w:r w:rsidRPr="003C3453">
        <w:rPr>
          <w:color w:val="000000"/>
          <w:sz w:val="22"/>
          <w:szCs w:val="22"/>
          <w:lang w:eastAsia="ru-RU" w:bidi="ru-RU"/>
        </w:rPr>
        <w:t xml:space="preserve">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ную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у.</w:t>
      </w:r>
    </w:p>
    <w:p w:rsidR="006D21B9" w:rsidRPr="003C3453" w:rsidRDefault="006D21B9" w:rsidP="006D21B9">
      <w:pPr>
        <w:pStyle w:val="1"/>
        <w:numPr>
          <w:ilvl w:val="0"/>
          <w:numId w:val="6"/>
        </w:numPr>
        <w:shd w:val="clear" w:color="auto" w:fill="auto"/>
        <w:tabs>
          <w:tab w:val="left" w:pos="362"/>
        </w:tabs>
        <w:spacing w:after="0" w:line="240" w:lineRule="auto"/>
        <w:ind w:left="440" w:hanging="440"/>
        <w:jc w:val="both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7.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В каких формах собственности могут нахо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иться земля и 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ругие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приро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ные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ресурсы: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А) в частной, госу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арственной, муниципальной собственности.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Б) только фе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еральной собственности,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56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В)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арственной и муниципальной собственности.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56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Б) во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ные объекты являются муниципальной собственностью</w:t>
      </w:r>
    </w:p>
    <w:p w:rsidR="006D21B9" w:rsidRPr="003C3453" w:rsidRDefault="006D21B9" w:rsidP="006D21B9">
      <w:pPr>
        <w:pStyle w:val="1"/>
        <w:numPr>
          <w:ilvl w:val="0"/>
          <w:numId w:val="6"/>
        </w:numPr>
        <w:shd w:val="clear" w:color="auto" w:fill="auto"/>
        <w:tabs>
          <w:tab w:val="left" w:pos="362"/>
        </w:tabs>
        <w:spacing w:after="0" w:line="240" w:lineRule="auto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8.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Различаются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сле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ующие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ви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ы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экологического контроля:</w:t>
      </w:r>
    </w:p>
    <w:p w:rsidR="006D21B9" w:rsidRPr="003C3453" w:rsidRDefault="006D21B9" w:rsidP="006D21B9">
      <w:pPr>
        <w:pStyle w:val="1"/>
        <w:numPr>
          <w:ilvl w:val="0"/>
          <w:numId w:val="9"/>
        </w:numPr>
        <w:shd w:val="clear" w:color="auto" w:fill="auto"/>
        <w:tabs>
          <w:tab w:val="left" w:pos="880"/>
        </w:tabs>
        <w:spacing w:after="0" w:line="240" w:lineRule="auto"/>
        <w:ind w:firstLine="440"/>
        <w:rPr>
          <w:sz w:val="22"/>
          <w:szCs w:val="22"/>
        </w:rPr>
      </w:pP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госу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арственный, произво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ственный, общественный,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Б) независимый,</w:t>
      </w:r>
    </w:p>
    <w:p w:rsidR="006D21B9" w:rsidRPr="003C3453" w:rsidRDefault="006D21B9" w:rsidP="006D21B9">
      <w:pPr>
        <w:pStyle w:val="1"/>
        <w:numPr>
          <w:ilvl w:val="0"/>
          <w:numId w:val="9"/>
        </w:numPr>
        <w:shd w:val="clear" w:color="auto" w:fill="auto"/>
        <w:tabs>
          <w:tab w:val="left" w:pos="880"/>
        </w:tabs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независимый, общественный,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арственный.</w:t>
      </w:r>
    </w:p>
    <w:p w:rsidR="006D21B9" w:rsidRPr="003C3453" w:rsidRDefault="006D21B9" w:rsidP="006D21B9">
      <w:pPr>
        <w:pStyle w:val="1"/>
        <w:numPr>
          <w:ilvl w:val="0"/>
          <w:numId w:val="6"/>
        </w:numPr>
        <w:shd w:val="clear" w:color="auto" w:fill="auto"/>
        <w:tabs>
          <w:tab w:val="left" w:pos="362"/>
        </w:tabs>
        <w:spacing w:after="0" w:line="240" w:lineRule="auto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9.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Особо охраняемые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приро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ные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территории —это: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440"/>
        <w:jc w:val="both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lastRenderedPageBreak/>
        <w:t>А)территории</w:t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 xml:space="preserve"> на которых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обываются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ные ресурсы, приносящие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охо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арству,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440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Б) участки земли, во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ной поверхности и воз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ушного пространства на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 ними по которым прохо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ит граница РФ,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440"/>
        <w:jc w:val="both"/>
        <w:rPr>
          <w:sz w:val="22"/>
          <w:szCs w:val="22"/>
        </w:rPr>
      </w:pP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В) участки </w:t>
      </w:r>
      <w:r>
        <w:rPr>
          <w:b/>
          <w:bCs/>
          <w:i/>
          <w:iCs/>
          <w:sz w:val="22"/>
          <w:szCs w:val="22"/>
        </w:rPr>
        <w:t xml:space="preserve">земли, </w:t>
      </w:r>
      <w:proofErr w:type="spellStart"/>
      <w:r>
        <w:rPr>
          <w:b/>
          <w:bCs/>
          <w:i/>
          <w:iCs/>
          <w:sz w:val="22"/>
          <w:szCs w:val="22"/>
        </w:rPr>
        <w:t>воДной</w:t>
      </w:r>
      <w:proofErr w:type="spellEnd"/>
      <w:r>
        <w:rPr>
          <w:b/>
          <w:bCs/>
          <w:i/>
          <w:iCs/>
          <w:sz w:val="22"/>
          <w:szCs w:val="22"/>
        </w:rPr>
        <w:t xml:space="preserve"> поверхности и возд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ушного пространства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на</w:t>
      </w:r>
      <w:r>
        <w:rPr>
          <w:b/>
          <w:bCs/>
          <w:i/>
          <w:iCs/>
          <w:sz w:val="22"/>
          <w:szCs w:val="22"/>
        </w:rPr>
        <w:t>Д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ними,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г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е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располагаются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приро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ные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комплексы и объекты, которые имеют особое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приро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оохранное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, научное, культурное значение.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362"/>
        </w:tabs>
        <w:spacing w:after="0" w:line="240" w:lineRule="auto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10.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По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экологическим правонарушением понимается</w:t>
      </w:r>
      <w:r w:rsidRPr="003C3453">
        <w:rPr>
          <w:i/>
          <w:iCs/>
          <w:color w:val="000000"/>
          <w:sz w:val="22"/>
          <w:szCs w:val="22"/>
          <w:lang w:eastAsia="ru-RU" w:bidi="ru-RU"/>
        </w:rPr>
        <w:t>: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260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А) негативное изменение окружающей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ы в результате ее загрязнения, повлекшее за собой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егра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ацию естественных экологических систем и истощение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ных ресурсов;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jc w:val="both"/>
        <w:rPr>
          <w:sz w:val="22"/>
          <w:szCs w:val="22"/>
        </w:rPr>
      </w:pPr>
      <w:bookmarkStart w:id="25" w:name="bookmark43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Б) виновное противоправное 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еяние, нарушающее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приро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оохранительное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законо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ательство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и причиняющее вре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окружающей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приро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ной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сре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е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и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з</w:t>
      </w:r>
      <w:r>
        <w:rPr>
          <w:b/>
          <w:bCs/>
          <w:i/>
          <w:iCs/>
          <w:sz w:val="22"/>
          <w:szCs w:val="22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оровью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 xml:space="preserve"> человека.</w:t>
      </w:r>
      <w:bookmarkEnd w:id="25"/>
    </w:p>
    <w:p w:rsidR="006D21B9" w:rsidRPr="003C3453" w:rsidRDefault="006D21B9" w:rsidP="006D21B9">
      <w:pPr>
        <w:pStyle w:val="1"/>
        <w:numPr>
          <w:ilvl w:val="1"/>
          <w:numId w:val="5"/>
        </w:numPr>
        <w:shd w:val="clear" w:color="auto" w:fill="auto"/>
        <w:tabs>
          <w:tab w:val="left" w:pos="546"/>
        </w:tabs>
        <w:spacing w:after="0" w:line="240" w:lineRule="auto"/>
        <w:jc w:val="both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>Тестовые за</w:t>
      </w:r>
      <w:r>
        <w:rPr>
          <w:b/>
          <w:bCs/>
          <w:sz w:val="22"/>
          <w:szCs w:val="22"/>
        </w:rPr>
        <w:t>д</w:t>
      </w:r>
      <w:r w:rsidRPr="003C3453">
        <w:rPr>
          <w:b/>
          <w:bCs/>
          <w:color w:val="000000"/>
          <w:sz w:val="22"/>
          <w:szCs w:val="22"/>
          <w:lang w:eastAsia="ru-RU" w:bidi="ru-RU"/>
        </w:rPr>
        <w:t>ания. Пакет обучающегося.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464"/>
        </w:tabs>
        <w:spacing w:after="0" w:line="240" w:lineRule="auto"/>
        <w:ind w:left="440" w:hanging="440"/>
        <w:jc w:val="both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1.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Экологическое </w:t>
      </w:r>
      <w:proofErr w:type="gramStart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право</w:t>
      </w:r>
      <w:proofErr w:type="gramEnd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как наука и учебная 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исциплина,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пре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ставляет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собой: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А) систему знаний об экологическом праве как отрасли,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Б) систему знаний об экологии,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В) систему знаний об экологическом благополучии граж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ан.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469"/>
        </w:tabs>
        <w:spacing w:after="0" w:line="240" w:lineRule="auto"/>
        <w:ind w:left="440" w:hanging="440"/>
        <w:jc w:val="both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2.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Экологическое </w:t>
      </w:r>
      <w:proofErr w:type="gramStart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право</w:t>
      </w:r>
      <w:proofErr w:type="gramEnd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как наука и учебная 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исциплина,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пре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ставляет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собой: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А) систему знаний об экологическом праве как отрасли,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Б) систему знаний об экологии,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В) систему знаний об экологическом благополучии граж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ан.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464"/>
        </w:tabs>
        <w:spacing w:after="0" w:line="240" w:lineRule="auto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З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Лре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мет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экологического права — это: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А) общественные отношения в сфере охраны, 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оровления и улучшения окружающей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ной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ы, пре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упреж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ения и устранения вре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ных после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ствий воз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ействия на нее хозяйственной и иной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еятельности,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Б) общественные отношения в сфере взаимо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ействия меж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у человеком и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ой, </w:t>
      </w:r>
      <w:proofErr w:type="gramStart"/>
      <w:r w:rsidRPr="003C3453">
        <w:rPr>
          <w:color w:val="000000"/>
          <w:sz w:val="22"/>
          <w:szCs w:val="22"/>
          <w:lang w:eastAsia="ru-RU" w:bidi="ru-RU"/>
        </w:rPr>
        <w:t>В)общественные</w:t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 xml:space="preserve"> отношения в сфере охраны окружающей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ы от воз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ействия физическими, химическими, биологическими и иными показателями и (или) их совокупностью;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464"/>
        </w:tabs>
        <w:spacing w:after="0" w:line="240" w:lineRule="auto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4.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Экологические правоотношения — это: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А) отношения в сфере охраны, 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оровления и улучшения жизни и 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оровья граж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ан, пре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упреж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ения и устранения вре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ных после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ствий воз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ействия на 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оровье хозяйственной и иной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еятельности, урегулированные нормами экологического и смежных отраслей права.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Б) отношения в сфере охраны, 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оровления и улучшения окружающей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ной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ы, пре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упреж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ения и устранения вре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ных после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ствий воз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ействия на нее хозяйственной и иной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еятельности, урегулированные нормами экологического и смежных отраслей права.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560"/>
        <w:jc w:val="both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В) общественные отношения меж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у общественными экологическими организациями и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арством.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469"/>
        </w:tabs>
        <w:spacing w:after="0" w:line="240" w:lineRule="auto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5.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Субъектами экологических правоотношений являются</w:t>
      </w:r>
      <w:r w:rsidRPr="003C3453">
        <w:rPr>
          <w:i/>
          <w:iCs/>
          <w:color w:val="000000"/>
          <w:sz w:val="22"/>
          <w:szCs w:val="22"/>
          <w:lang w:eastAsia="ru-RU" w:bidi="ru-RU"/>
        </w:rPr>
        <w:t>: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А) граж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ане,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арственные органы.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Б) физические лица, юри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ические лица,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арственные органы.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50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В) граж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ане, юри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ические лица,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арственные органы.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50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Г)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арственные органы,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олжностные лица, промышленные пре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приятия.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469"/>
        </w:tabs>
        <w:spacing w:after="0" w:line="240" w:lineRule="auto"/>
        <w:ind w:left="440" w:hanging="440"/>
        <w:jc w:val="both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6. 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Что является основанием возникновения, изменения и прекращения экологических правоотношений</w:t>
      </w:r>
      <w:r w:rsidRPr="003C3453">
        <w:rPr>
          <w:i/>
          <w:iCs/>
          <w:color w:val="000000"/>
          <w:sz w:val="22"/>
          <w:szCs w:val="22"/>
          <w:lang w:eastAsia="ru-RU" w:bidi="ru-RU"/>
        </w:rPr>
        <w:t>: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А) взаимо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ействие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арства и граж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ан,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440"/>
        <w:rPr>
          <w:sz w:val="22"/>
          <w:szCs w:val="22"/>
        </w:rPr>
      </w:pPr>
      <w:proofErr w:type="gramStart"/>
      <w:r w:rsidRPr="003C3453">
        <w:rPr>
          <w:color w:val="000000"/>
          <w:sz w:val="22"/>
          <w:szCs w:val="22"/>
          <w:lang w:eastAsia="ru-RU" w:bidi="ru-RU"/>
        </w:rPr>
        <w:t>Б)юри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ические</w:t>
      </w:r>
      <w:proofErr w:type="gramEnd"/>
      <w:r w:rsidRPr="003C3453">
        <w:rPr>
          <w:color w:val="000000"/>
          <w:sz w:val="22"/>
          <w:szCs w:val="22"/>
          <w:lang w:eastAsia="ru-RU" w:bidi="ru-RU"/>
        </w:rPr>
        <w:t xml:space="preserve"> факты, В)наличие или отсутствие воз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ействия на окружающую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ную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у.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469"/>
        </w:tabs>
        <w:spacing w:after="0" w:line="240" w:lineRule="auto"/>
        <w:ind w:left="440" w:hanging="440"/>
        <w:jc w:val="both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7.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В каких формах собственности могут нахо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иться земля и 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ругие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приро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ные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ресурсы: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А) в частной,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арственной, муниципальной собственности.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Б) только фе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еральной собственности,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56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В)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арственной и муниципальной собственности.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56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Б) во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ные объекты являются муниципальной собственностью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469"/>
        </w:tabs>
        <w:spacing w:after="0" w:line="240" w:lineRule="auto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8.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Различаются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сле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ующие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ви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ы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экологического контроля: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А)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арственный, произво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ственный, общественный,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Б) независимый,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firstLine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lastRenderedPageBreak/>
        <w:t>В) независимый, общественный,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арственный.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9. 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Особо охраняемые </w:t>
      </w:r>
      <w:proofErr w:type="spellStart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приро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ные</w:t>
      </w:r>
      <w:proofErr w:type="spellEnd"/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территории —это: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 xml:space="preserve">А) территории на которых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обываются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ные ресурсы, приносящие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охо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 госу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арству,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Б) участки земли, во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ной поверхности и воз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ушного пространства на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 ними по которым прохо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ит граница РФ,</w:t>
      </w:r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ind w:left="44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В) участки земли, во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ной поверхности и воз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ушного пространства на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 ними, г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 располагаются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ные комплексы и объекты, которые имеют особое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оохранное, научное, культурное значение.</w:t>
      </w:r>
    </w:p>
    <w:p w:rsidR="006D21B9" w:rsidRPr="003C3453" w:rsidRDefault="006D21B9" w:rsidP="006D21B9">
      <w:pPr>
        <w:pStyle w:val="1"/>
        <w:numPr>
          <w:ilvl w:val="0"/>
          <w:numId w:val="4"/>
        </w:numPr>
        <w:shd w:val="clear" w:color="auto" w:fill="auto"/>
        <w:tabs>
          <w:tab w:val="left" w:pos="425"/>
        </w:tabs>
        <w:spacing w:after="0" w:line="240" w:lineRule="auto"/>
        <w:rPr>
          <w:sz w:val="22"/>
          <w:szCs w:val="22"/>
        </w:rPr>
      </w:pPr>
      <w:r w:rsidRPr="003C3453">
        <w:rPr>
          <w:b/>
          <w:bCs/>
          <w:color w:val="000000"/>
          <w:sz w:val="22"/>
          <w:szCs w:val="22"/>
          <w:lang w:eastAsia="ru-RU" w:bidi="ru-RU"/>
        </w:rPr>
        <w:t xml:space="preserve">Вариант </w:t>
      </w:r>
      <w:r w:rsidRPr="003C3453">
        <w:rPr>
          <w:b/>
          <w:bCs/>
          <w:i/>
          <w:iCs/>
          <w:color w:val="000000"/>
          <w:sz w:val="22"/>
          <w:szCs w:val="22"/>
          <w:lang w:eastAsia="ru-RU" w:bidi="ru-RU"/>
        </w:rPr>
        <w:t>10.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>По</w:t>
      </w:r>
      <w:r>
        <w:rPr>
          <w:b/>
          <w:bCs/>
          <w:i/>
          <w:iCs/>
          <w:sz w:val="22"/>
          <w:szCs w:val="22"/>
          <w:u w:val="single"/>
        </w:rPr>
        <w:t>Д</w:t>
      </w:r>
      <w:r w:rsidRPr="003C3453">
        <w:rPr>
          <w:b/>
          <w:bCs/>
          <w:i/>
          <w:iCs/>
          <w:color w:val="000000"/>
          <w:sz w:val="22"/>
          <w:szCs w:val="22"/>
          <w:u w:val="single"/>
          <w:lang w:eastAsia="ru-RU" w:bidi="ru-RU"/>
        </w:rPr>
        <w:t xml:space="preserve"> экологическим правонарушением понимается</w:t>
      </w:r>
      <w:r w:rsidRPr="003C3453">
        <w:rPr>
          <w:i/>
          <w:iCs/>
          <w:color w:val="000000"/>
          <w:sz w:val="22"/>
          <w:szCs w:val="22"/>
          <w:lang w:eastAsia="ru-RU" w:bidi="ru-RU"/>
        </w:rPr>
        <w:t>:</w:t>
      </w:r>
    </w:p>
    <w:p w:rsidR="006D21B9" w:rsidRDefault="006D21B9" w:rsidP="006D21B9">
      <w:pPr>
        <w:pStyle w:val="1"/>
        <w:shd w:val="clear" w:color="auto" w:fill="auto"/>
        <w:ind w:firstLine="260"/>
        <w:rPr>
          <w:sz w:val="22"/>
          <w:szCs w:val="22"/>
        </w:rPr>
      </w:pPr>
      <w:r w:rsidRPr="003C3453">
        <w:rPr>
          <w:color w:val="000000"/>
          <w:sz w:val="22"/>
          <w:szCs w:val="22"/>
          <w:lang w:eastAsia="ru-RU" w:bidi="ru-RU"/>
        </w:rPr>
        <w:t>А) негативное изменение окружающей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ы в результате ее загрязнения, повлекшее за собой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егра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ацию естественных экологических систем и истощение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ных ресурсов; Б) виновное противоправное 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еяние, нарушающее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оохранительное законо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ательство и причиняющее вре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 xml:space="preserve"> окружающей приро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ной сре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е и з</w:t>
      </w:r>
      <w:r>
        <w:rPr>
          <w:sz w:val="22"/>
          <w:szCs w:val="22"/>
        </w:rPr>
        <w:t>д</w:t>
      </w:r>
      <w:r w:rsidRPr="003C3453">
        <w:rPr>
          <w:color w:val="000000"/>
          <w:sz w:val="22"/>
          <w:szCs w:val="22"/>
          <w:lang w:eastAsia="ru-RU" w:bidi="ru-RU"/>
        </w:rPr>
        <w:t>оровью человека.</w:t>
      </w:r>
    </w:p>
    <w:p w:rsidR="006D21B9" w:rsidRDefault="006D21B9" w:rsidP="006D21B9">
      <w:pPr>
        <w:pStyle w:val="1"/>
        <w:shd w:val="clear" w:color="auto" w:fill="auto"/>
        <w:rPr>
          <w:sz w:val="22"/>
          <w:szCs w:val="22"/>
        </w:rPr>
      </w:pPr>
    </w:p>
    <w:p w:rsidR="006D21B9" w:rsidRDefault="006D21B9" w:rsidP="006D21B9">
      <w:pPr>
        <w:shd w:val="clear" w:color="auto" w:fill="FFFFFF"/>
        <w:tabs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  <w:bookmarkStart w:id="26" w:name="_GoBack"/>
      <w:bookmarkEnd w:id="26"/>
      <w:r w:rsidRPr="002F40DA">
        <w:rPr>
          <w:rFonts w:ascii="Times New Roman" w:eastAsia="Times New Roman" w:hAnsi="Times New Roman" w:cs="Times New Roman"/>
          <w:b/>
        </w:rPr>
        <w:t>ПЕРЕЧНЬ ПЕЧАТНЫХ ИЗ</w:t>
      </w:r>
      <w:r>
        <w:rPr>
          <w:rFonts w:ascii="Times New Roman" w:eastAsia="Times New Roman" w:hAnsi="Times New Roman" w:cs="Times New Roman"/>
          <w:b/>
        </w:rPr>
        <w:t>Д</w:t>
      </w:r>
      <w:r w:rsidRPr="002F40DA">
        <w:rPr>
          <w:rFonts w:ascii="Times New Roman" w:eastAsia="Times New Roman" w:hAnsi="Times New Roman" w:cs="Times New Roman"/>
          <w:b/>
        </w:rPr>
        <w:t>АНИЙ, ЭЛЕКТРОННЫХ ИЗ</w:t>
      </w:r>
      <w:r>
        <w:rPr>
          <w:rFonts w:ascii="Times New Roman" w:eastAsia="Times New Roman" w:hAnsi="Times New Roman" w:cs="Times New Roman"/>
          <w:b/>
        </w:rPr>
        <w:t>Д</w:t>
      </w:r>
      <w:r w:rsidRPr="002F40DA">
        <w:rPr>
          <w:rFonts w:ascii="Times New Roman" w:eastAsia="Times New Roman" w:hAnsi="Times New Roman" w:cs="Times New Roman"/>
          <w:b/>
        </w:rPr>
        <w:t xml:space="preserve">АНИЙ (ЭЛЕКТРОННЫХ РЕСУРСОВ), </w:t>
      </w:r>
      <w:r>
        <w:rPr>
          <w:rFonts w:ascii="Times New Roman" w:eastAsia="Times New Roman" w:hAnsi="Times New Roman" w:cs="Times New Roman"/>
          <w:b/>
        </w:rPr>
        <w:t>Д</w:t>
      </w:r>
      <w:r w:rsidRPr="002F40DA">
        <w:rPr>
          <w:rFonts w:ascii="Times New Roman" w:eastAsia="Times New Roman" w:hAnsi="Times New Roman" w:cs="Times New Roman"/>
          <w:b/>
        </w:rPr>
        <w:t>ОПОЛНИТЕЛЬНЫХ ИСТОЧНИКОВ</w:t>
      </w:r>
    </w:p>
    <w:p w:rsidR="006D21B9" w:rsidRDefault="006D21B9" w:rsidP="006D21B9">
      <w:pPr>
        <w:pStyle w:val="1"/>
        <w:shd w:val="clear" w:color="auto" w:fill="auto"/>
        <w:rPr>
          <w:sz w:val="22"/>
          <w:szCs w:val="22"/>
        </w:rPr>
      </w:pPr>
    </w:p>
    <w:p w:rsidR="006D21B9" w:rsidRPr="00794FD2" w:rsidRDefault="006D21B9" w:rsidP="006D21B9">
      <w:pPr>
        <w:pStyle w:val="20"/>
        <w:keepNext/>
        <w:keepLines/>
        <w:shd w:val="clear" w:color="auto" w:fill="auto"/>
        <w:tabs>
          <w:tab w:val="left" w:pos="382"/>
          <w:tab w:val="left" w:pos="560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Основные электронные источники:</w:t>
      </w:r>
    </w:p>
    <w:p w:rsidR="006D21B9" w:rsidRPr="005D1F4E" w:rsidRDefault="006D21B9" w:rsidP="006D21B9">
      <w:pPr>
        <w:pStyle w:val="a8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bookmarkStart w:id="27" w:name="bookmark132"/>
      <w:bookmarkStart w:id="28" w:name="bookmark133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Колесников, С. И., Экологические основы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приро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</w:t>
      </w:r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опользования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учебник / С. И. Колесников. —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2023. — 233 с. — ISBN 978-5-406-11205-2. — URL: https://book.ru/book/947856—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:rsidR="006D21B9" w:rsidRPr="005D1F4E" w:rsidRDefault="006D21B9" w:rsidP="006D21B9">
      <w:pPr>
        <w:pStyle w:val="a8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Косолапова, Н. В., Экологические основы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приро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</w:t>
      </w:r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опользования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учебник / Н. В. Косолапова, Н. А. Прокопенко. —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2024. — 194 с. — ISBN 978-5-406-12908-1. — URL: https://book.ru/book/952923—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:rsidR="006D21B9" w:rsidRPr="005D1F4E" w:rsidRDefault="006D21B9" w:rsidP="006D21B9">
      <w:pPr>
        <w:pStyle w:val="a8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Саенко, О. Е., Экологические основы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приро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</w:t>
      </w:r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опользования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учебник / О. Е. Саенко, Т. П. Трушина. —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2022. — 214 с. — ISBN 978-5-406-09915-5. — URL: https://book.ru/book/943937—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:rsidR="006D21B9" w:rsidRPr="005D1F4E" w:rsidRDefault="006D21B9" w:rsidP="006D21B9">
      <w:pPr>
        <w:pStyle w:val="a8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Сухачев, А. А., Экологические основы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>приро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д</w:t>
      </w:r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>опользования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учебник / А. А. Сухачев. —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>Москва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>КноРус</w:t>
      </w:r>
      <w:proofErr w:type="spell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2023. — 391 с. — ISBN 978-5-406-10647-1. — URL: https://book.ru/book/945986— </w:t>
      </w:r>
      <w:proofErr w:type="gramStart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>Текст :</w:t>
      </w:r>
      <w:proofErr w:type="gramEnd"/>
      <w:r w:rsidRPr="005D1F4E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электронный.</w:t>
      </w:r>
    </w:p>
    <w:p w:rsidR="006D21B9" w:rsidRPr="00441712" w:rsidRDefault="006D21B9" w:rsidP="006D21B9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1B9" w:rsidRPr="00BD5668" w:rsidRDefault="006D21B9" w:rsidP="006D21B9">
      <w:pPr>
        <w:pStyle w:val="20"/>
        <w:keepNext/>
        <w:keepLines/>
        <w:shd w:val="clear" w:color="auto" w:fill="auto"/>
        <w:tabs>
          <w:tab w:val="left" w:pos="1322"/>
        </w:tabs>
        <w:spacing w:after="0"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BD5668">
        <w:rPr>
          <w:color w:val="000000"/>
          <w:sz w:val="24"/>
          <w:szCs w:val="24"/>
          <w:lang w:eastAsia="ru-RU" w:bidi="ru-RU"/>
        </w:rPr>
        <w:t>ополнительные печатные источники:</w:t>
      </w:r>
      <w:bookmarkEnd w:id="27"/>
      <w:bookmarkEnd w:id="28"/>
    </w:p>
    <w:p w:rsidR="006D21B9" w:rsidRPr="009A3E44" w:rsidRDefault="006D21B9" w:rsidP="006D21B9">
      <w:pPr>
        <w:pStyle w:val="ab"/>
        <w:ind w:firstLine="709"/>
        <w:jc w:val="both"/>
        <w:rPr>
          <w:color w:val="000000"/>
        </w:rPr>
      </w:pPr>
      <w:r w:rsidRPr="009A3E44">
        <w:rPr>
          <w:color w:val="000000"/>
        </w:rPr>
        <w:t xml:space="preserve">1. </w:t>
      </w:r>
      <w:proofErr w:type="spellStart"/>
      <w:r w:rsidRPr="009A3E44">
        <w:rPr>
          <w:iCs/>
          <w:color w:val="000000"/>
        </w:rPr>
        <w:t>Арустамов</w:t>
      </w:r>
      <w:proofErr w:type="spellEnd"/>
      <w:r w:rsidRPr="009A3E44">
        <w:rPr>
          <w:iCs/>
          <w:color w:val="000000"/>
        </w:rPr>
        <w:t xml:space="preserve"> Э.А., </w:t>
      </w:r>
      <w:proofErr w:type="spellStart"/>
      <w:r w:rsidRPr="009A3E44">
        <w:rPr>
          <w:iCs/>
          <w:color w:val="000000"/>
        </w:rPr>
        <w:t>Левакова</w:t>
      </w:r>
      <w:proofErr w:type="spellEnd"/>
      <w:r w:rsidRPr="009A3E44">
        <w:rPr>
          <w:iCs/>
          <w:color w:val="000000"/>
        </w:rPr>
        <w:t xml:space="preserve"> И.В., </w:t>
      </w:r>
      <w:proofErr w:type="spellStart"/>
      <w:r w:rsidRPr="009A3E44">
        <w:rPr>
          <w:iCs/>
          <w:color w:val="000000"/>
        </w:rPr>
        <w:t>Баркалова</w:t>
      </w:r>
      <w:proofErr w:type="spellEnd"/>
      <w:r w:rsidRPr="009A3E44">
        <w:rPr>
          <w:iCs/>
          <w:color w:val="000000"/>
        </w:rPr>
        <w:t xml:space="preserve"> И.В. </w:t>
      </w:r>
      <w:r w:rsidRPr="009A3E44">
        <w:rPr>
          <w:color w:val="000000"/>
        </w:rPr>
        <w:t>Экологические основы приро</w:t>
      </w:r>
      <w:r>
        <w:rPr>
          <w:color w:val="000000"/>
        </w:rPr>
        <w:t>д</w:t>
      </w:r>
      <w:r w:rsidRPr="009A3E44">
        <w:rPr>
          <w:color w:val="000000"/>
        </w:rPr>
        <w:t>опользования. М.: Из</w:t>
      </w:r>
      <w:r>
        <w:rPr>
          <w:color w:val="000000"/>
        </w:rPr>
        <w:t>д</w:t>
      </w:r>
      <w:r w:rsidRPr="009A3E44">
        <w:rPr>
          <w:color w:val="000000"/>
        </w:rPr>
        <w:t xml:space="preserve">-во </w:t>
      </w:r>
      <w:r>
        <w:rPr>
          <w:color w:val="000000"/>
        </w:rPr>
        <w:t>Д</w:t>
      </w:r>
      <w:r w:rsidRPr="009A3E44">
        <w:rPr>
          <w:color w:val="000000"/>
        </w:rPr>
        <w:t xml:space="preserve">ашков и К, 2015. </w:t>
      </w:r>
    </w:p>
    <w:p w:rsidR="006D21B9" w:rsidRPr="009A3E44" w:rsidRDefault="006D21B9" w:rsidP="006D21B9">
      <w:pPr>
        <w:pStyle w:val="ab"/>
        <w:ind w:firstLine="709"/>
        <w:jc w:val="both"/>
        <w:rPr>
          <w:color w:val="000000"/>
        </w:rPr>
      </w:pPr>
      <w:r w:rsidRPr="009A3E44">
        <w:rPr>
          <w:color w:val="000000"/>
        </w:rPr>
        <w:t xml:space="preserve">2. </w:t>
      </w:r>
      <w:proofErr w:type="spellStart"/>
      <w:r w:rsidRPr="009A3E44">
        <w:rPr>
          <w:iCs/>
          <w:color w:val="000000"/>
        </w:rPr>
        <w:t>Винокурова</w:t>
      </w:r>
      <w:proofErr w:type="spellEnd"/>
      <w:r w:rsidRPr="009A3E44">
        <w:rPr>
          <w:iCs/>
          <w:color w:val="000000"/>
        </w:rPr>
        <w:t xml:space="preserve"> Н.Ф. </w:t>
      </w:r>
      <w:r w:rsidRPr="009A3E44">
        <w:rPr>
          <w:color w:val="000000"/>
        </w:rPr>
        <w:t xml:space="preserve">Глобальная экология. М.: </w:t>
      </w:r>
      <w:r>
        <w:rPr>
          <w:color w:val="000000"/>
        </w:rPr>
        <w:t>Д</w:t>
      </w:r>
      <w:r w:rsidRPr="009A3E44">
        <w:rPr>
          <w:color w:val="000000"/>
        </w:rPr>
        <w:t xml:space="preserve">рофа, 2015. </w:t>
      </w:r>
    </w:p>
    <w:p w:rsidR="006D21B9" w:rsidRPr="009A3E44" w:rsidRDefault="006D21B9" w:rsidP="006D21B9">
      <w:pPr>
        <w:pStyle w:val="ab"/>
        <w:ind w:firstLine="709"/>
        <w:jc w:val="both"/>
        <w:rPr>
          <w:color w:val="000000"/>
        </w:rPr>
      </w:pPr>
      <w:r w:rsidRPr="009A3E44">
        <w:rPr>
          <w:color w:val="000000"/>
        </w:rPr>
        <w:t xml:space="preserve">3. </w:t>
      </w:r>
      <w:r w:rsidRPr="009A3E44">
        <w:rPr>
          <w:iCs/>
          <w:color w:val="000000"/>
        </w:rPr>
        <w:t xml:space="preserve">Гальперин М.В. </w:t>
      </w:r>
      <w:r w:rsidRPr="009A3E44">
        <w:rPr>
          <w:color w:val="000000"/>
        </w:rPr>
        <w:t>Экологические основы приро</w:t>
      </w:r>
      <w:r>
        <w:rPr>
          <w:color w:val="000000"/>
        </w:rPr>
        <w:t>д</w:t>
      </w:r>
      <w:r w:rsidRPr="009A3E44">
        <w:rPr>
          <w:color w:val="000000"/>
        </w:rPr>
        <w:t xml:space="preserve">опользования. М.: ФОРУМ-ИНФА-М, 2015. </w:t>
      </w:r>
    </w:p>
    <w:p w:rsidR="006D21B9" w:rsidRPr="009A3E44" w:rsidRDefault="006D21B9" w:rsidP="006D21B9">
      <w:pPr>
        <w:pStyle w:val="ab"/>
        <w:ind w:firstLine="709"/>
        <w:jc w:val="both"/>
        <w:rPr>
          <w:color w:val="000000"/>
        </w:rPr>
      </w:pPr>
      <w:r w:rsidRPr="009A3E44">
        <w:rPr>
          <w:color w:val="000000"/>
        </w:rPr>
        <w:t xml:space="preserve">4. </w:t>
      </w:r>
      <w:r w:rsidRPr="009A3E44">
        <w:rPr>
          <w:iCs/>
          <w:color w:val="000000"/>
        </w:rPr>
        <w:t xml:space="preserve">Колесников С.И. </w:t>
      </w:r>
      <w:r w:rsidRPr="009A3E44">
        <w:rPr>
          <w:color w:val="000000"/>
        </w:rPr>
        <w:t>Экологические основы приро</w:t>
      </w:r>
      <w:r>
        <w:rPr>
          <w:color w:val="000000"/>
        </w:rPr>
        <w:t>д</w:t>
      </w:r>
      <w:r w:rsidRPr="009A3E44">
        <w:rPr>
          <w:color w:val="000000"/>
        </w:rPr>
        <w:t xml:space="preserve">опользования. М.: </w:t>
      </w:r>
      <w:proofErr w:type="gramStart"/>
      <w:r>
        <w:rPr>
          <w:color w:val="000000"/>
        </w:rPr>
        <w:t>Д</w:t>
      </w:r>
      <w:r w:rsidRPr="009A3E44">
        <w:rPr>
          <w:color w:val="000000"/>
        </w:rPr>
        <w:t>аш-ков</w:t>
      </w:r>
      <w:proofErr w:type="gramEnd"/>
      <w:r w:rsidRPr="009A3E44">
        <w:rPr>
          <w:color w:val="000000"/>
        </w:rPr>
        <w:t xml:space="preserve"> и К, 2008. </w:t>
      </w:r>
    </w:p>
    <w:p w:rsidR="006D21B9" w:rsidRPr="009A3E44" w:rsidRDefault="006D21B9" w:rsidP="006D21B9">
      <w:pPr>
        <w:pStyle w:val="ab"/>
        <w:ind w:firstLine="709"/>
        <w:jc w:val="both"/>
        <w:rPr>
          <w:color w:val="000000"/>
        </w:rPr>
      </w:pPr>
      <w:r w:rsidRPr="009A3E44">
        <w:rPr>
          <w:color w:val="000000"/>
        </w:rPr>
        <w:t xml:space="preserve">5. </w:t>
      </w:r>
      <w:proofErr w:type="spellStart"/>
      <w:r w:rsidRPr="009A3E44">
        <w:rPr>
          <w:iCs/>
          <w:color w:val="000000"/>
        </w:rPr>
        <w:t>Криксунов</w:t>
      </w:r>
      <w:proofErr w:type="spellEnd"/>
      <w:r w:rsidRPr="009A3E44">
        <w:rPr>
          <w:iCs/>
          <w:color w:val="000000"/>
        </w:rPr>
        <w:t xml:space="preserve"> Е.А. </w:t>
      </w:r>
      <w:r w:rsidRPr="009A3E44">
        <w:rPr>
          <w:color w:val="000000"/>
        </w:rPr>
        <w:t xml:space="preserve">Экология. М.: </w:t>
      </w:r>
      <w:r>
        <w:rPr>
          <w:color w:val="000000"/>
        </w:rPr>
        <w:t>Д</w:t>
      </w:r>
      <w:r w:rsidRPr="009A3E44">
        <w:rPr>
          <w:color w:val="000000"/>
        </w:rPr>
        <w:t xml:space="preserve">рофа, 2015. </w:t>
      </w:r>
    </w:p>
    <w:p w:rsidR="006D21B9" w:rsidRPr="009A3E44" w:rsidRDefault="006D21B9" w:rsidP="006D21B9">
      <w:pPr>
        <w:pStyle w:val="ab"/>
        <w:ind w:firstLine="709"/>
        <w:jc w:val="both"/>
        <w:rPr>
          <w:color w:val="000000"/>
        </w:rPr>
      </w:pPr>
      <w:r w:rsidRPr="009A3E44">
        <w:rPr>
          <w:color w:val="000000"/>
        </w:rPr>
        <w:t xml:space="preserve">6. </w:t>
      </w:r>
      <w:r w:rsidRPr="009A3E44">
        <w:rPr>
          <w:iCs/>
          <w:color w:val="000000"/>
        </w:rPr>
        <w:t xml:space="preserve">Трушина Т.П. </w:t>
      </w:r>
      <w:r w:rsidRPr="009A3E44">
        <w:rPr>
          <w:color w:val="000000"/>
        </w:rPr>
        <w:t>Экологические основы приро</w:t>
      </w:r>
      <w:r>
        <w:rPr>
          <w:color w:val="000000"/>
        </w:rPr>
        <w:t>д</w:t>
      </w:r>
      <w:r w:rsidRPr="009A3E44">
        <w:rPr>
          <w:color w:val="000000"/>
        </w:rPr>
        <w:t>опользования. Ростов н/</w:t>
      </w:r>
      <w:r>
        <w:rPr>
          <w:color w:val="000000"/>
        </w:rPr>
        <w:t>Д</w:t>
      </w:r>
      <w:r w:rsidRPr="009A3E44">
        <w:rPr>
          <w:color w:val="000000"/>
        </w:rPr>
        <w:t xml:space="preserve">.: Феникс, 2013. </w:t>
      </w:r>
    </w:p>
    <w:p w:rsidR="006D21B9" w:rsidRDefault="006D21B9" w:rsidP="006D21B9">
      <w:pPr>
        <w:pStyle w:val="ab"/>
        <w:ind w:firstLine="709"/>
        <w:jc w:val="both"/>
        <w:rPr>
          <w:color w:val="000000"/>
        </w:rPr>
      </w:pPr>
      <w:r w:rsidRPr="009A3E44">
        <w:rPr>
          <w:color w:val="000000"/>
        </w:rPr>
        <w:t xml:space="preserve">7. </w:t>
      </w:r>
      <w:r w:rsidRPr="009A3E44">
        <w:rPr>
          <w:iCs/>
          <w:color w:val="000000"/>
        </w:rPr>
        <w:t xml:space="preserve">Трушина Т.П. </w:t>
      </w:r>
      <w:r w:rsidRPr="009A3E44">
        <w:rPr>
          <w:color w:val="000000"/>
        </w:rPr>
        <w:t>Экологические основы приро</w:t>
      </w:r>
      <w:r>
        <w:rPr>
          <w:color w:val="000000"/>
        </w:rPr>
        <w:t>д</w:t>
      </w:r>
      <w:r w:rsidRPr="009A3E44">
        <w:rPr>
          <w:color w:val="000000"/>
        </w:rPr>
        <w:t xml:space="preserve">опользования. М.: </w:t>
      </w:r>
      <w:proofErr w:type="spellStart"/>
      <w:proofErr w:type="gramStart"/>
      <w:r w:rsidRPr="009A3E44">
        <w:rPr>
          <w:color w:val="000000"/>
        </w:rPr>
        <w:t>Просве-щение</w:t>
      </w:r>
      <w:proofErr w:type="spellEnd"/>
      <w:proofErr w:type="gramEnd"/>
      <w:r w:rsidRPr="009A3E44">
        <w:rPr>
          <w:color w:val="000000"/>
        </w:rPr>
        <w:t xml:space="preserve">, 2015. </w:t>
      </w:r>
    </w:p>
    <w:p w:rsidR="006D21B9" w:rsidRDefault="006D21B9" w:rsidP="006D21B9">
      <w:pPr>
        <w:pStyle w:val="ab"/>
        <w:ind w:firstLine="709"/>
        <w:jc w:val="both"/>
      </w:pPr>
      <w:r w:rsidRPr="005D1F4E">
        <w:t xml:space="preserve">8. </w:t>
      </w:r>
      <w:proofErr w:type="spellStart"/>
      <w:r w:rsidRPr="005D1F4E">
        <w:t>Пере</w:t>
      </w:r>
      <w:r>
        <w:t>д</w:t>
      </w:r>
      <w:r w:rsidRPr="005D1F4E">
        <w:t>ельский</w:t>
      </w:r>
      <w:proofErr w:type="spellEnd"/>
      <w:r w:rsidRPr="005D1F4E">
        <w:t xml:space="preserve"> Л.В.</w:t>
      </w:r>
      <w:proofErr w:type="gramStart"/>
      <w:r w:rsidRPr="005D1F4E">
        <w:t xml:space="preserve">,  </w:t>
      </w:r>
      <w:proofErr w:type="spellStart"/>
      <w:r w:rsidRPr="005D1F4E">
        <w:t>Коробкин</w:t>
      </w:r>
      <w:proofErr w:type="spellEnd"/>
      <w:proofErr w:type="gramEnd"/>
      <w:r w:rsidRPr="005D1F4E">
        <w:t xml:space="preserve"> В.И.,  Прихо</w:t>
      </w:r>
      <w:r>
        <w:t>д</w:t>
      </w:r>
      <w:r w:rsidRPr="005D1F4E">
        <w:t>ченко О.Е.  Экология: Учебник – М.: Проспект, 2017. – 512с.;</w:t>
      </w:r>
    </w:p>
    <w:p w:rsidR="006D21B9" w:rsidRDefault="006D21B9" w:rsidP="006D21B9">
      <w:pPr>
        <w:pStyle w:val="ab"/>
        <w:ind w:firstLine="709"/>
        <w:jc w:val="both"/>
      </w:pPr>
      <w:r w:rsidRPr="005D1F4E">
        <w:t>9. Си</w:t>
      </w:r>
      <w:r>
        <w:t>д</w:t>
      </w:r>
      <w:r w:rsidRPr="005D1F4E">
        <w:t xml:space="preserve">оров Ю.П., Рассказов С.В., Гаранина Т.В., </w:t>
      </w:r>
      <w:proofErr w:type="spellStart"/>
      <w:r w:rsidRPr="005D1F4E">
        <w:t>Сытник</w:t>
      </w:r>
      <w:proofErr w:type="spellEnd"/>
      <w:r w:rsidRPr="005D1F4E">
        <w:t xml:space="preserve"> Т.А. Экология: Курс лекций. – М.: РГОТУПС, 2015г. – 11с.</w:t>
      </w:r>
    </w:p>
    <w:p w:rsidR="006D21B9" w:rsidRPr="005D1F4E" w:rsidRDefault="006D21B9" w:rsidP="006D21B9">
      <w:pPr>
        <w:pStyle w:val="ab"/>
        <w:ind w:firstLine="709"/>
        <w:jc w:val="both"/>
        <w:rPr>
          <w:color w:val="000000"/>
        </w:rPr>
      </w:pPr>
      <w:r w:rsidRPr="005D1F4E">
        <w:rPr>
          <w:bCs/>
        </w:rPr>
        <w:lastRenderedPageBreak/>
        <w:t>10. Константинов В.М. Экологические основы приро</w:t>
      </w:r>
      <w:r>
        <w:rPr>
          <w:bCs/>
        </w:rPr>
        <w:t>д</w:t>
      </w:r>
      <w:r w:rsidRPr="005D1F4E">
        <w:rPr>
          <w:bCs/>
        </w:rPr>
        <w:t xml:space="preserve">опользования. Учебное пособие </w:t>
      </w:r>
      <w:r>
        <w:rPr>
          <w:bCs/>
        </w:rPr>
        <w:t>д</w:t>
      </w:r>
      <w:r w:rsidRPr="005D1F4E">
        <w:rPr>
          <w:bCs/>
        </w:rPr>
        <w:t>ля СПО. – М.: «Ака</w:t>
      </w:r>
      <w:r>
        <w:rPr>
          <w:bCs/>
        </w:rPr>
        <w:t>д</w:t>
      </w:r>
      <w:r w:rsidRPr="005D1F4E">
        <w:rPr>
          <w:bCs/>
        </w:rPr>
        <w:t>емия», 2016. – 208 с.</w:t>
      </w:r>
    </w:p>
    <w:p w:rsidR="006D21B9" w:rsidRDefault="006D21B9" w:rsidP="006D21B9">
      <w:pPr>
        <w:pStyle w:val="1"/>
        <w:shd w:val="clear" w:color="auto" w:fill="auto"/>
        <w:tabs>
          <w:tab w:val="left" w:pos="1049"/>
        </w:tabs>
        <w:spacing w:after="0" w:line="240" w:lineRule="auto"/>
        <w:jc w:val="both"/>
      </w:pPr>
    </w:p>
    <w:p w:rsidR="006D21B9" w:rsidRPr="00BD5668" w:rsidRDefault="006D21B9" w:rsidP="006D21B9">
      <w:pPr>
        <w:pStyle w:val="20"/>
        <w:keepNext/>
        <w:keepLines/>
        <w:shd w:val="clear" w:color="auto" w:fill="auto"/>
        <w:tabs>
          <w:tab w:val="left" w:pos="1322"/>
        </w:tabs>
        <w:spacing w:after="0"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Электронные ресурсы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p w:rsidR="006D21B9" w:rsidRPr="005D1F4E" w:rsidRDefault="006D21B9" w:rsidP="006D21B9">
      <w:pPr>
        <w:pStyle w:val="1"/>
        <w:numPr>
          <w:ilvl w:val="0"/>
          <w:numId w:val="12"/>
        </w:numPr>
        <w:shd w:val="clear" w:color="auto" w:fill="auto"/>
        <w:tabs>
          <w:tab w:val="left" w:pos="851"/>
          <w:tab w:val="left" w:pos="1134"/>
        </w:tabs>
        <w:spacing w:after="0" w:line="276" w:lineRule="auto"/>
        <w:jc w:val="both"/>
        <w:rPr>
          <w:color w:val="000000"/>
          <w:sz w:val="24"/>
        </w:rPr>
      </w:pPr>
      <w:r w:rsidRPr="005D1F4E">
        <w:rPr>
          <w:color w:val="000000"/>
          <w:sz w:val="24"/>
        </w:rPr>
        <w:t>«Экология произво</w:t>
      </w:r>
      <w:r>
        <w:t>д</w:t>
      </w:r>
      <w:r w:rsidRPr="005D1F4E">
        <w:rPr>
          <w:color w:val="000000"/>
          <w:sz w:val="24"/>
        </w:rPr>
        <w:t xml:space="preserve">ства» – журнал. Форма </w:t>
      </w:r>
      <w:r>
        <w:t>д</w:t>
      </w:r>
      <w:r w:rsidRPr="005D1F4E">
        <w:rPr>
          <w:color w:val="000000"/>
          <w:sz w:val="24"/>
        </w:rPr>
        <w:t xml:space="preserve">оступа: </w:t>
      </w:r>
      <w:hyperlink r:id="rId7" w:history="1">
        <w:r w:rsidRPr="005D1F4E">
          <w:rPr>
            <w:rStyle w:val="aa"/>
            <w:sz w:val="24"/>
          </w:rPr>
          <w:t>www.ecoindustry.ru</w:t>
        </w:r>
      </w:hyperlink>
    </w:p>
    <w:p w:rsidR="006D21B9" w:rsidRPr="003C3453" w:rsidRDefault="006D21B9" w:rsidP="006D21B9">
      <w:pPr>
        <w:pStyle w:val="1"/>
        <w:shd w:val="clear" w:color="auto" w:fill="auto"/>
        <w:spacing w:after="0" w:line="240" w:lineRule="auto"/>
        <w:rPr>
          <w:sz w:val="22"/>
          <w:szCs w:val="22"/>
        </w:rPr>
      </w:pPr>
    </w:p>
    <w:p w:rsidR="00A03596" w:rsidRDefault="00A03596"/>
    <w:sectPr w:rsidR="00A0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3F" w:rsidRDefault="00F33D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A1D00D1" wp14:editId="35B52B77">
              <wp:simplePos x="0" y="0"/>
              <wp:positionH relativeFrom="page">
                <wp:posOffset>3920490</wp:posOffset>
              </wp:positionH>
              <wp:positionV relativeFrom="page">
                <wp:posOffset>10067290</wp:posOffset>
              </wp:positionV>
              <wp:extent cx="698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133F" w:rsidRDefault="00F33D33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33D33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D00D1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8.7pt;margin-top:792.7pt;width:5.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Okg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" filled="f" stroked="f">
              <v:textbox style="mso-fit-shape-to-text:t" inset="0,0,0,0">
                <w:txbxContent>
                  <w:p w:rsidR="0080133F" w:rsidRDefault="00F33D33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33D33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4526B"/>
    <w:multiLevelType w:val="multilevel"/>
    <w:tmpl w:val="1CAEA8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E37F61"/>
    <w:multiLevelType w:val="multilevel"/>
    <w:tmpl w:val="E7321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A03F4"/>
    <w:multiLevelType w:val="multilevel"/>
    <w:tmpl w:val="C964B9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230780"/>
    <w:multiLevelType w:val="multilevel"/>
    <w:tmpl w:val="B53C4B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AE55F7"/>
    <w:multiLevelType w:val="multilevel"/>
    <w:tmpl w:val="41469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292B4B"/>
    <w:multiLevelType w:val="multilevel"/>
    <w:tmpl w:val="421486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F70EA7"/>
    <w:multiLevelType w:val="hybridMultilevel"/>
    <w:tmpl w:val="A024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1016"/>
    <w:multiLevelType w:val="multilevel"/>
    <w:tmpl w:val="7C8A2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8C6C7A"/>
    <w:multiLevelType w:val="hybridMultilevel"/>
    <w:tmpl w:val="D210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E0E7F"/>
    <w:multiLevelType w:val="multilevel"/>
    <w:tmpl w:val="A4E67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015D9E"/>
    <w:multiLevelType w:val="multilevel"/>
    <w:tmpl w:val="922C4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7D2EE8"/>
    <w:multiLevelType w:val="multilevel"/>
    <w:tmpl w:val="603E84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B9"/>
    <w:rsid w:val="006D21B9"/>
    <w:rsid w:val="00A03596"/>
    <w:rsid w:val="00F3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FB9FA-87F9-46C8-946E-028AF3B4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1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D21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D21B9"/>
    <w:pPr>
      <w:shd w:val="clear" w:color="auto" w:fill="FFFFFF"/>
      <w:spacing w:after="100"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Standard">
    <w:name w:val="Standard"/>
    <w:rsid w:val="006D21B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Заголовок №2_"/>
    <w:basedOn w:val="a0"/>
    <w:link w:val="20"/>
    <w:rsid w:val="006D21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6D21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6D21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D21B9"/>
    <w:rPr>
      <w:rFonts w:ascii="Cambria" w:eastAsia="Cambria" w:hAnsi="Cambria" w:cs="Cambria"/>
      <w:b/>
      <w:bCs/>
      <w:shd w:val="clear" w:color="auto" w:fill="FFFFFF"/>
    </w:rPr>
  </w:style>
  <w:style w:type="character" w:customStyle="1" w:styleId="a6">
    <w:name w:val="Другое_"/>
    <w:basedOn w:val="a0"/>
    <w:link w:val="a7"/>
    <w:rsid w:val="006D21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D21B9"/>
    <w:rPr>
      <w:rFonts w:ascii="Cambria" w:eastAsia="Cambria" w:hAnsi="Cambria" w:cs="Cambria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D21B9"/>
    <w:pPr>
      <w:shd w:val="clear" w:color="auto" w:fill="FFFFFF"/>
      <w:spacing w:after="2260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6D21B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Заголовок №3"/>
    <w:basedOn w:val="a"/>
    <w:link w:val="3"/>
    <w:rsid w:val="006D21B9"/>
    <w:pPr>
      <w:shd w:val="clear" w:color="auto" w:fill="FFFFFF"/>
      <w:spacing w:after="8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6D21B9"/>
    <w:pPr>
      <w:shd w:val="clear" w:color="auto" w:fill="FFFFFF"/>
    </w:pPr>
    <w:rPr>
      <w:rFonts w:ascii="Cambria" w:eastAsia="Cambria" w:hAnsi="Cambria" w:cs="Cambria"/>
      <w:b/>
      <w:bCs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6D21B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">
    <w:name w:val="Основной текст (3)"/>
    <w:basedOn w:val="a"/>
    <w:link w:val="31"/>
    <w:rsid w:val="006D21B9"/>
    <w:pPr>
      <w:shd w:val="clear" w:color="auto" w:fill="FFFFFF"/>
      <w:spacing w:after="300" w:line="271" w:lineRule="auto"/>
    </w:pPr>
    <w:rPr>
      <w:rFonts w:ascii="Cambria" w:eastAsia="Cambria" w:hAnsi="Cambria" w:cs="Cambria"/>
      <w:b/>
      <w:bCs/>
      <w:color w:val="auto"/>
      <w:sz w:val="22"/>
      <w:szCs w:val="22"/>
      <w:lang w:eastAsia="en-US" w:bidi="ar-SA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6D21B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6D21B9"/>
  </w:style>
  <w:style w:type="character" w:styleId="aa">
    <w:name w:val="Hyperlink"/>
    <w:basedOn w:val="a0"/>
    <w:uiPriority w:val="99"/>
    <w:unhideWhenUsed/>
    <w:rsid w:val="006D21B9"/>
    <w:rPr>
      <w:color w:val="0563C1" w:themeColor="hyperlink"/>
      <w:u w:val="single"/>
    </w:rPr>
  </w:style>
  <w:style w:type="paragraph" w:customStyle="1" w:styleId="ab">
    <w:name w:val="......."/>
    <w:basedOn w:val="a"/>
    <w:next w:val="a"/>
    <w:uiPriority w:val="99"/>
    <w:rsid w:val="006D21B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indust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Елена Игоревна Макарова</cp:lastModifiedBy>
  <cp:revision>2</cp:revision>
  <dcterms:created xsi:type="dcterms:W3CDTF">2024-05-30T03:43:00Z</dcterms:created>
  <dcterms:modified xsi:type="dcterms:W3CDTF">2024-05-30T03:49:00Z</dcterms:modified>
</cp:coreProperties>
</file>