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62" w:rsidRPr="00BD5668" w:rsidRDefault="00F82662" w:rsidP="00F82662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Министерство образования Красноярского края</w:t>
      </w:r>
    </w:p>
    <w:p w:rsidR="00F82662" w:rsidRPr="00BD5668" w:rsidRDefault="00F82662" w:rsidP="00F82662">
      <w:pPr>
        <w:ind w:left="-851" w:right="-426"/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F82662" w:rsidRPr="00BD5668" w:rsidRDefault="00F82662" w:rsidP="00F82662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«Красноярский колледж радиоэлектроники и информационных технологий»</w:t>
      </w:r>
    </w:p>
    <w:p w:rsidR="00F82662" w:rsidRPr="00BD5668" w:rsidRDefault="00F82662" w:rsidP="00F82662">
      <w:pPr>
        <w:jc w:val="both"/>
        <w:rPr>
          <w:rFonts w:ascii="Times New Roman" w:hAnsi="Times New Roman"/>
        </w:rPr>
      </w:pPr>
    </w:p>
    <w:p w:rsidR="00F82662" w:rsidRPr="00BD5668" w:rsidRDefault="00F82662" w:rsidP="00F82662">
      <w:pPr>
        <w:jc w:val="center"/>
        <w:rPr>
          <w:rFonts w:ascii="Times New Roman" w:hAnsi="Times New Roman"/>
          <w:highlight w:val="cyan"/>
        </w:rPr>
      </w:pPr>
      <w:r w:rsidRPr="00BD5668">
        <w:rPr>
          <w:rFonts w:ascii="Times New Roman" w:hAnsi="Times New Roman"/>
          <w:b/>
          <w:noProof/>
        </w:rPr>
        <w:drawing>
          <wp:inline distT="0" distB="0" distL="0" distR="0" wp14:anchorId="658D8E70" wp14:editId="029E3E4D">
            <wp:extent cx="1619250" cy="1590675"/>
            <wp:effectExtent l="0" t="0" r="0" b="9525"/>
            <wp:docPr id="1" name="Рисунок 1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62" w:rsidRPr="00BD5668" w:rsidRDefault="00F82662" w:rsidP="00F82662">
      <w:pPr>
        <w:jc w:val="center"/>
        <w:rPr>
          <w:rFonts w:ascii="Times New Roman" w:hAnsi="Times New Roman"/>
          <w:noProof/>
          <w:highlight w:val="cyan"/>
        </w:rPr>
      </w:pPr>
    </w:p>
    <w:p w:rsidR="00F82662" w:rsidRPr="00BD5668" w:rsidRDefault="00F82662" w:rsidP="00F82662">
      <w:pPr>
        <w:jc w:val="center"/>
        <w:rPr>
          <w:rFonts w:ascii="Times New Roman" w:hAnsi="Times New Roman"/>
          <w:noProof/>
          <w:highlight w:val="cyan"/>
        </w:rPr>
      </w:pPr>
    </w:p>
    <w:p w:rsidR="00F82662" w:rsidRPr="00BD5668" w:rsidRDefault="00F82662" w:rsidP="00F82662">
      <w:pPr>
        <w:jc w:val="center"/>
        <w:rPr>
          <w:rFonts w:ascii="Times New Roman" w:hAnsi="Times New Roman"/>
          <w:noProof/>
          <w:highlight w:val="cyan"/>
        </w:rPr>
      </w:pPr>
    </w:p>
    <w:p w:rsidR="00F82662" w:rsidRPr="00BD5668" w:rsidRDefault="00F82662" w:rsidP="00F82662">
      <w:pPr>
        <w:jc w:val="center"/>
        <w:rPr>
          <w:rFonts w:ascii="Times New Roman" w:hAnsi="Times New Roman"/>
          <w:highlight w:val="cyan"/>
        </w:rPr>
      </w:pPr>
    </w:p>
    <w:p w:rsidR="00F82662" w:rsidRPr="009C76E9" w:rsidRDefault="00F82662" w:rsidP="00F82662">
      <w:pPr>
        <w:spacing w:line="360" w:lineRule="auto"/>
        <w:jc w:val="center"/>
        <w:rPr>
          <w:rFonts w:ascii="Times New Roman" w:hAnsi="Times New Roman"/>
          <w:b/>
        </w:rPr>
      </w:pPr>
      <w:r w:rsidRPr="009C76E9">
        <w:rPr>
          <w:rFonts w:ascii="Times New Roman" w:hAnsi="Times New Roman"/>
          <w:b/>
        </w:rPr>
        <w:t>ФОНД ОЦЕНОЧНЫХ СРЕДСТВ</w:t>
      </w:r>
    </w:p>
    <w:p w:rsidR="00F82662" w:rsidRPr="009D1639" w:rsidRDefault="00F82662" w:rsidP="00F82662">
      <w:pPr>
        <w:spacing w:line="360" w:lineRule="auto"/>
        <w:jc w:val="center"/>
        <w:rPr>
          <w:rFonts w:ascii="Times New Roman" w:hAnsi="Times New Roman"/>
        </w:rPr>
      </w:pPr>
      <w:r w:rsidRPr="009D1639">
        <w:rPr>
          <w:rFonts w:ascii="Times New Roman" w:hAnsi="Times New Roman"/>
        </w:rPr>
        <w:t>для проведения текущей и промежуточной аттестации</w:t>
      </w:r>
    </w:p>
    <w:p w:rsidR="00F82662" w:rsidRPr="009D1639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spacing w:line="360" w:lineRule="auto"/>
        <w:jc w:val="center"/>
        <w:rPr>
          <w:rFonts w:ascii="Times New Roman" w:hAnsi="Times New Roman"/>
          <w:b/>
        </w:rPr>
      </w:pPr>
      <w:r w:rsidRPr="009D1639">
        <w:rPr>
          <w:rFonts w:ascii="Times New Roman" w:hAnsi="Times New Roman"/>
          <w:b/>
        </w:rPr>
        <w:t xml:space="preserve">ПО УЧЕБНОЙ ДИСЦИПЛИНЕ </w:t>
      </w:r>
    </w:p>
    <w:p w:rsidR="00F82662" w:rsidRDefault="00F82662" w:rsidP="00F8266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ОГСЭ.02 ИСТОРИЯ  </w:t>
      </w:r>
    </w:p>
    <w:p w:rsidR="00F82662" w:rsidRPr="009D1639" w:rsidRDefault="00F82662" w:rsidP="00F82662">
      <w:pPr>
        <w:jc w:val="center"/>
        <w:rPr>
          <w:rFonts w:ascii="Times New Roman" w:hAnsi="Times New Roman"/>
        </w:rPr>
      </w:pPr>
    </w:p>
    <w:p w:rsidR="00F82662" w:rsidRPr="009D1639" w:rsidRDefault="00F82662" w:rsidP="00F82662">
      <w:pPr>
        <w:rPr>
          <w:rFonts w:ascii="Times New Roman" w:hAnsi="Times New Roman"/>
        </w:rPr>
      </w:pPr>
    </w:p>
    <w:p w:rsidR="00F82662" w:rsidRPr="009D1639" w:rsidRDefault="00F82662" w:rsidP="00F82662">
      <w:pPr>
        <w:jc w:val="center"/>
        <w:rPr>
          <w:rFonts w:ascii="Times New Roman" w:hAnsi="Times New Roman"/>
        </w:rPr>
      </w:pPr>
    </w:p>
    <w:p w:rsidR="00F82662" w:rsidRPr="009D1639" w:rsidRDefault="00F82662" w:rsidP="00F82662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9D1639">
        <w:rPr>
          <w:rFonts w:ascii="Times New Roman" w:hAnsi="Times New Roman"/>
        </w:rPr>
        <w:t xml:space="preserve">для студентов специальности  </w:t>
      </w:r>
    </w:p>
    <w:p w:rsidR="00F82662" w:rsidRDefault="00F82662" w:rsidP="00F826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10.02.05 Обеспечение информационной безопасности автоматизированных систем</w:t>
      </w:r>
    </w:p>
    <w:p w:rsidR="00F82662" w:rsidRPr="00BD5668" w:rsidRDefault="00F82662" w:rsidP="00F82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highlight w:val="cyan"/>
          <w:vertAlign w:val="superscript"/>
        </w:rPr>
      </w:pPr>
    </w:p>
    <w:p w:rsidR="00F82662" w:rsidRPr="00BD5668" w:rsidRDefault="00F82662" w:rsidP="00F82662">
      <w:pPr>
        <w:rPr>
          <w:rFonts w:ascii="Times New Roman" w:hAnsi="Times New Roman"/>
          <w:highlight w:val="cyan"/>
        </w:rPr>
      </w:pPr>
    </w:p>
    <w:p w:rsidR="00F82662" w:rsidRPr="00BD5668" w:rsidRDefault="00F82662" w:rsidP="00F82662">
      <w:pPr>
        <w:jc w:val="center"/>
        <w:rPr>
          <w:rFonts w:ascii="Times New Roman" w:hAnsi="Times New Roman"/>
        </w:rPr>
      </w:pPr>
    </w:p>
    <w:p w:rsidR="00F82662" w:rsidRPr="00BD5668" w:rsidRDefault="00F82662" w:rsidP="00F82662">
      <w:pPr>
        <w:jc w:val="center"/>
        <w:rPr>
          <w:rFonts w:ascii="Times New Roman" w:hAnsi="Times New Roman"/>
        </w:rPr>
      </w:pPr>
    </w:p>
    <w:p w:rsidR="00F82662" w:rsidRPr="00BD5668" w:rsidRDefault="00F82662" w:rsidP="00F82662">
      <w:pPr>
        <w:jc w:val="center"/>
        <w:rPr>
          <w:rFonts w:ascii="Times New Roman" w:hAnsi="Times New Roman"/>
        </w:rPr>
      </w:pPr>
    </w:p>
    <w:p w:rsidR="00F82662" w:rsidRPr="00BD5668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Default="00F82662" w:rsidP="00F82662">
      <w:pPr>
        <w:jc w:val="center"/>
        <w:rPr>
          <w:rFonts w:ascii="Times New Roman" w:hAnsi="Times New Roman"/>
        </w:rPr>
      </w:pPr>
    </w:p>
    <w:p w:rsidR="00F82662" w:rsidRPr="00BD5668" w:rsidRDefault="00F82662" w:rsidP="00F82662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F82662" w:rsidRPr="00BD5668" w:rsidRDefault="00F82662" w:rsidP="00F82662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Красноярск, 2024</w:t>
      </w:r>
      <w:r w:rsidRPr="00BD5668">
        <w:rPr>
          <w:rFonts w:ascii="Times New Roman" w:hAnsi="Times New Roman"/>
        </w:rPr>
        <w:br w:type="page"/>
      </w:r>
    </w:p>
    <w:p w:rsidR="00F82662" w:rsidRPr="009C76E9" w:rsidRDefault="00F82662" w:rsidP="00F82662">
      <w:pPr>
        <w:jc w:val="both"/>
        <w:rPr>
          <w:rFonts w:ascii="Times New Roman" w:hAnsi="Times New Roman"/>
        </w:rPr>
      </w:pPr>
      <w:r w:rsidRPr="009D1639"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</w:rPr>
        <w:t xml:space="preserve">и рабочей программы </w:t>
      </w:r>
      <w:r w:rsidRPr="009C76E9">
        <w:rPr>
          <w:rFonts w:ascii="Times New Roman" w:hAnsi="Times New Roman"/>
        </w:rPr>
        <w:t>ОГСЭ.0</w:t>
      </w:r>
      <w:r>
        <w:rPr>
          <w:rFonts w:ascii="Times New Roman" w:hAnsi="Times New Roman"/>
        </w:rPr>
        <w:t>2</w:t>
      </w:r>
      <w:r w:rsidRPr="009C76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ИСТОРИЯ</w:t>
      </w:r>
    </w:p>
    <w:p w:rsidR="00F82662" w:rsidRDefault="00F82662" w:rsidP="00F82662">
      <w:pPr>
        <w:jc w:val="both"/>
        <w:rPr>
          <w:rFonts w:ascii="Times New Roman" w:hAnsi="Times New Roman"/>
        </w:rPr>
      </w:pPr>
    </w:p>
    <w:p w:rsidR="00F82662" w:rsidRDefault="00F82662" w:rsidP="00F82662">
      <w:pPr>
        <w:pStyle w:val="1"/>
        <w:shd w:val="clear" w:color="auto" w:fill="auto"/>
        <w:rPr>
          <w:sz w:val="24"/>
          <w:szCs w:val="24"/>
        </w:rPr>
      </w:pPr>
    </w:p>
    <w:p w:rsidR="00F82662" w:rsidRDefault="00F82662" w:rsidP="00F82662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2662" w:rsidTr="00441517">
        <w:tc>
          <w:tcPr>
            <w:tcW w:w="4785" w:type="dxa"/>
          </w:tcPr>
          <w:p w:rsidR="00F82662" w:rsidRDefault="00F82662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ОДОБРЕНО </w:t>
            </w:r>
          </w:p>
          <w:p w:rsidR="00F82662" w:rsidRDefault="00F82662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старший методист </w:t>
            </w:r>
          </w:p>
          <w:p w:rsidR="00F82662" w:rsidRDefault="00F82662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 Т.В. Клачкова</w:t>
            </w:r>
          </w:p>
          <w:p w:rsidR="00F82662" w:rsidRDefault="00F82662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«___»_______________ 2024г.</w:t>
            </w:r>
          </w:p>
        </w:tc>
        <w:tc>
          <w:tcPr>
            <w:tcW w:w="4786" w:type="dxa"/>
          </w:tcPr>
          <w:p w:rsidR="00F82662" w:rsidRDefault="00F82662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УТВЕРЖДАЮ</w:t>
            </w:r>
          </w:p>
          <w:p w:rsidR="00F82662" w:rsidRDefault="00F82662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F82662" w:rsidRDefault="00F82662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F82662" w:rsidRDefault="00F82662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______________М.А. Полютова</w:t>
            </w:r>
          </w:p>
          <w:p w:rsidR="00F82662" w:rsidRDefault="00F82662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 2024г.</w:t>
            </w:r>
          </w:p>
        </w:tc>
      </w:tr>
    </w:tbl>
    <w:p w:rsidR="00F82662" w:rsidRDefault="00F82662" w:rsidP="00F82662">
      <w:pPr>
        <w:jc w:val="center"/>
        <w:rPr>
          <w:rFonts w:ascii="Times New Roman" w:hAnsi="Times New Roman"/>
          <w:b/>
        </w:rPr>
      </w:pPr>
    </w:p>
    <w:p w:rsidR="00F82662" w:rsidRDefault="00F82662" w:rsidP="00F82662">
      <w:pPr>
        <w:jc w:val="center"/>
        <w:rPr>
          <w:rFonts w:ascii="Times New Roman" w:hAnsi="Times New Roman"/>
          <w:b/>
        </w:rPr>
      </w:pPr>
    </w:p>
    <w:p w:rsidR="00F82662" w:rsidRDefault="00F82662" w:rsidP="00F82662">
      <w:pPr>
        <w:jc w:val="center"/>
        <w:rPr>
          <w:rFonts w:ascii="Times New Roman" w:hAnsi="Times New Roman"/>
          <w:b/>
        </w:rPr>
      </w:pPr>
    </w:p>
    <w:p w:rsidR="00F82662" w:rsidRDefault="00F82662" w:rsidP="00F82662">
      <w:pPr>
        <w:ind w:left="567" w:right="282"/>
        <w:rPr>
          <w:rFonts w:ascii="Times New Roman" w:eastAsia="Calibri" w:hAnsi="Times New Roman"/>
        </w:rPr>
      </w:pPr>
    </w:p>
    <w:p w:rsidR="00F82662" w:rsidRDefault="00F82662" w:rsidP="00F82662">
      <w:pPr>
        <w:ind w:left="567" w:right="282"/>
        <w:rPr>
          <w:rFonts w:ascii="Times New Roman" w:eastAsia="Calibri" w:hAnsi="Times New Roman"/>
        </w:rPr>
      </w:pPr>
    </w:p>
    <w:p w:rsidR="00F82662" w:rsidRDefault="00F82662" w:rsidP="00F82662">
      <w:pPr>
        <w:ind w:left="567" w:right="282"/>
        <w:rPr>
          <w:rFonts w:ascii="Times New Roman" w:eastAsia="Calibri" w:hAnsi="Times New Roman"/>
        </w:rPr>
      </w:pPr>
    </w:p>
    <w:p w:rsidR="00F82662" w:rsidRDefault="00F82662" w:rsidP="00F82662">
      <w:pPr>
        <w:ind w:left="567" w:right="282"/>
        <w:rPr>
          <w:rFonts w:ascii="Times New Roman" w:eastAsia="Calibri" w:hAnsi="Times New Roman"/>
        </w:rPr>
      </w:pPr>
    </w:p>
    <w:p w:rsidR="00F82662" w:rsidRDefault="00F82662" w:rsidP="00F82662">
      <w:pPr>
        <w:ind w:left="567" w:right="282"/>
        <w:rPr>
          <w:rFonts w:ascii="Times New Roman" w:eastAsia="Calibri" w:hAnsi="Times New Roman"/>
        </w:rPr>
      </w:pPr>
    </w:p>
    <w:p w:rsidR="00F82662" w:rsidRDefault="00F82662" w:rsidP="00F82662">
      <w:pPr>
        <w:ind w:right="282"/>
        <w:jc w:val="center"/>
        <w:rPr>
          <w:rFonts w:eastAsia="Calibri"/>
        </w:rPr>
      </w:pPr>
    </w:p>
    <w:p w:rsidR="00F82662" w:rsidRPr="00966746" w:rsidRDefault="00F82662" w:rsidP="00F82662">
      <w:pPr>
        <w:ind w:right="282"/>
        <w:rPr>
          <w:rFonts w:ascii="Times New Roman" w:eastAsia="Calibri" w:hAnsi="Times New Roman"/>
        </w:rPr>
      </w:pPr>
      <w:r w:rsidRPr="00966746">
        <w:rPr>
          <w:rFonts w:ascii="Times New Roman" w:eastAsia="Calibri" w:hAnsi="Times New Roman"/>
        </w:rPr>
        <w:t>РАССМОТРЕНО</w:t>
      </w:r>
    </w:p>
    <w:p w:rsidR="00F82662" w:rsidRPr="00966746" w:rsidRDefault="00F82662" w:rsidP="00F82662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 xml:space="preserve">на заседании цикловой комиссии преподавателей </w:t>
      </w:r>
    </w:p>
    <w:p w:rsidR="00F82662" w:rsidRPr="00966746" w:rsidRDefault="00F82662" w:rsidP="00F82662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>общеобразовательного цикла №2</w:t>
      </w:r>
    </w:p>
    <w:p w:rsidR="00F82662" w:rsidRPr="00966746" w:rsidRDefault="00F82662" w:rsidP="00F82662">
      <w:pPr>
        <w:ind w:right="282"/>
        <w:rPr>
          <w:rFonts w:ascii="Times New Roman" w:eastAsia="Calibri" w:hAnsi="Times New Roman"/>
          <w:u w:val="single"/>
        </w:rPr>
      </w:pPr>
      <w:r w:rsidRPr="00966746">
        <w:rPr>
          <w:rFonts w:ascii="Times New Roman" w:eastAsia="Calibri" w:hAnsi="Times New Roman"/>
        </w:rPr>
        <w:t>Протокол от «___» _______</w:t>
      </w:r>
      <w:r w:rsidRPr="00966746">
        <w:rPr>
          <w:rFonts w:ascii="Times New Roman" w:eastAsia="Calibri" w:hAnsi="Times New Roman"/>
          <w:u w:val="single"/>
        </w:rPr>
        <w:t>2024</w:t>
      </w:r>
      <w:r w:rsidRPr="00966746">
        <w:rPr>
          <w:rFonts w:ascii="Times New Roman" w:eastAsia="Calibri" w:hAnsi="Times New Roman"/>
        </w:rPr>
        <w:t>г № ___</w:t>
      </w:r>
    </w:p>
    <w:p w:rsidR="00F82662" w:rsidRPr="00966746" w:rsidRDefault="00F82662" w:rsidP="00F82662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>Председатель ЦК __________________ В.В. Ларионова</w:t>
      </w:r>
    </w:p>
    <w:p w:rsidR="00F82662" w:rsidRDefault="00F82662" w:rsidP="00F82662">
      <w:pPr>
        <w:jc w:val="center"/>
        <w:rPr>
          <w:rFonts w:ascii="Times New Roman" w:hAnsi="Times New Roman"/>
          <w:b/>
        </w:rPr>
      </w:pPr>
    </w:p>
    <w:p w:rsidR="00F82662" w:rsidRDefault="00F82662" w:rsidP="00F82662">
      <w:pPr>
        <w:jc w:val="center"/>
        <w:rPr>
          <w:rFonts w:ascii="Times New Roman" w:hAnsi="Times New Roman"/>
          <w:b/>
        </w:rPr>
      </w:pPr>
    </w:p>
    <w:p w:rsidR="00F82662" w:rsidRDefault="00F82662" w:rsidP="00F82662">
      <w:pPr>
        <w:jc w:val="center"/>
        <w:rPr>
          <w:rFonts w:ascii="Times New Roman" w:hAnsi="Times New Roman"/>
          <w:b/>
        </w:rPr>
      </w:pPr>
    </w:p>
    <w:p w:rsidR="00F82662" w:rsidRDefault="00F82662" w:rsidP="00F826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АВТОР: Методический совет КГБПОУ ККРИТ</w:t>
      </w: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ПРОВЕРЕНО</w:t>
      </w: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Методист</w:t>
      </w:r>
    </w:p>
    <w:p w:rsidR="00F82662" w:rsidRDefault="00F82662" w:rsidP="00F8266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______________Е.И. Макарова</w:t>
      </w:r>
    </w:p>
    <w:p w:rsidR="00F82662" w:rsidRDefault="00F82662" w:rsidP="00F82662">
      <w:pPr>
        <w:pStyle w:val="Standard"/>
      </w:pPr>
      <w:r>
        <w:rPr>
          <w:color w:val="000000" w:themeColor="text1"/>
        </w:rPr>
        <w:t>«___»________________ 2024г.</w:t>
      </w:r>
    </w:p>
    <w:p w:rsidR="00DB22FA" w:rsidRDefault="00DB22FA" w:rsidP="00DB22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22FA" w:rsidRDefault="00DB22FA" w:rsidP="00DB22F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B22FA" w:rsidRDefault="00DB22FA" w:rsidP="00DB22F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B22FA" w:rsidRDefault="00DB22FA" w:rsidP="00DB22F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B22FA" w:rsidRDefault="00DB22FA" w:rsidP="00DB22F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B22FA" w:rsidRDefault="00DB22F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532EBF" w:rsidRPr="00DB22FA" w:rsidRDefault="00C068CF" w:rsidP="00DB22FA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jc w:val="center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lastRenderedPageBreak/>
        <w:t>Результаты освоения дисциплины, подлежащие проверке</w:t>
      </w:r>
    </w:p>
    <w:p w:rsidR="00DB22FA" w:rsidRPr="00DB22FA" w:rsidRDefault="00DB22FA" w:rsidP="00DB22FA">
      <w:pPr>
        <w:pStyle w:val="1"/>
        <w:shd w:val="clear" w:color="auto" w:fill="auto"/>
        <w:tabs>
          <w:tab w:val="left" w:pos="366"/>
        </w:tabs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4"/>
        <w:gridCol w:w="2568"/>
      </w:tblGrid>
      <w:tr w:rsidR="00532EBF" w:rsidRPr="00DB22FA">
        <w:trPr>
          <w:trHeight w:hRule="exact" w:val="111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Должен уметь: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547"/>
          <w:jc w:val="center"/>
        </w:trPr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 xml:space="preserve">У1 </w:t>
            </w:r>
            <w:r w:rsidRPr="00DB22FA">
              <w:rPr>
                <w:sz w:val="22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Эссе, Семинар</w:t>
            </w:r>
          </w:p>
        </w:tc>
      </w:tr>
      <w:tr w:rsidR="00532EBF" w:rsidRPr="00DB22FA">
        <w:trPr>
          <w:trHeight w:hRule="exact" w:val="806"/>
          <w:jc w:val="center"/>
        </w:trPr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 xml:space="preserve">У2 </w:t>
            </w:r>
            <w:r w:rsidRPr="00DB22FA">
              <w:rPr>
                <w:sz w:val="22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 xml:space="preserve">У3 </w:t>
            </w:r>
            <w:r w:rsidRPr="00DB22FA">
              <w:rPr>
                <w:sz w:val="22"/>
                <w:szCs w:val="22"/>
              </w:rPr>
              <w:t>обосновать своё мнение по тому или иному вопросу,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Эссе, Семинар</w:t>
            </w:r>
          </w:p>
        </w:tc>
      </w:tr>
      <w:tr w:rsidR="00532EBF" w:rsidRPr="00DB22FA">
        <w:trPr>
          <w:trHeight w:hRule="exact" w:val="1109"/>
          <w:jc w:val="center"/>
        </w:trPr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связанному с современными быстроменяющимися мировыми процессами.</w:t>
            </w:r>
          </w:p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Должен знать:</w:t>
            </w:r>
          </w:p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 xml:space="preserve">З1 </w:t>
            </w:r>
            <w:r w:rsidRPr="00DB22FA">
              <w:rPr>
                <w:sz w:val="22"/>
                <w:szCs w:val="22"/>
              </w:rPr>
              <w:t>основные направления развития ключевых регионов мира на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Эссе, Семинар</w:t>
            </w:r>
          </w:p>
        </w:tc>
      </w:tr>
      <w:tr w:rsidR="00532EBF" w:rsidRPr="00DB22FA">
        <w:trPr>
          <w:trHeight w:hRule="exact" w:val="293"/>
          <w:jc w:val="center"/>
        </w:trPr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рубеже веков (ХХ и ХХ1 вв.);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tabs>
                <w:tab w:val="left" w:pos="1008"/>
              </w:tabs>
              <w:rPr>
                <w:sz w:val="22"/>
                <w:szCs w:val="22"/>
              </w:rPr>
            </w:pPr>
            <w:proofErr w:type="gramStart"/>
            <w:r w:rsidRPr="00DB22FA">
              <w:rPr>
                <w:sz w:val="22"/>
                <w:szCs w:val="22"/>
              </w:rPr>
              <w:t>Тест,</w:t>
            </w:r>
            <w:r w:rsidRPr="00DB22FA">
              <w:rPr>
                <w:sz w:val="22"/>
                <w:szCs w:val="22"/>
              </w:rPr>
              <w:tab/>
            </w:r>
            <w:proofErr w:type="gramEnd"/>
            <w:r w:rsidRPr="00DB22FA">
              <w:rPr>
                <w:sz w:val="22"/>
                <w:szCs w:val="22"/>
              </w:rPr>
              <w:t>Контрольная</w:t>
            </w:r>
          </w:p>
        </w:tc>
      </w:tr>
      <w:tr w:rsidR="00532EBF" w:rsidRPr="00DB22FA">
        <w:trPr>
          <w:trHeight w:hRule="exact" w:val="259"/>
          <w:jc w:val="center"/>
        </w:trPr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 xml:space="preserve">З2 </w:t>
            </w:r>
            <w:r w:rsidRPr="00DB22FA">
              <w:rPr>
                <w:sz w:val="22"/>
                <w:szCs w:val="22"/>
              </w:rPr>
              <w:t>сущность и причины локальных, региональных,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работа</w:t>
            </w:r>
          </w:p>
        </w:tc>
      </w:tr>
      <w:tr w:rsidR="00532EBF" w:rsidRPr="00DB22FA">
        <w:trPr>
          <w:trHeight w:hRule="exact" w:val="274"/>
          <w:jc w:val="center"/>
        </w:trPr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межгосударственных конфликтов в конце ХХ - начале ХХ1 в.;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tabs>
                <w:tab w:val="left" w:pos="1008"/>
              </w:tabs>
              <w:rPr>
                <w:sz w:val="22"/>
                <w:szCs w:val="22"/>
              </w:rPr>
            </w:pPr>
            <w:proofErr w:type="gramStart"/>
            <w:r w:rsidRPr="00DB22FA">
              <w:rPr>
                <w:sz w:val="22"/>
                <w:szCs w:val="22"/>
              </w:rPr>
              <w:t>Тест,</w:t>
            </w:r>
            <w:r w:rsidRPr="00DB22FA">
              <w:rPr>
                <w:sz w:val="22"/>
                <w:szCs w:val="22"/>
              </w:rPr>
              <w:tab/>
            </w:r>
            <w:proofErr w:type="gramEnd"/>
            <w:r w:rsidRPr="00DB22FA">
              <w:rPr>
                <w:sz w:val="22"/>
                <w:szCs w:val="22"/>
              </w:rPr>
              <w:t>Контрольная</w:t>
            </w:r>
          </w:p>
        </w:tc>
      </w:tr>
      <w:tr w:rsidR="00532EBF" w:rsidRPr="00DB22FA">
        <w:trPr>
          <w:trHeight w:hRule="exact" w:val="562"/>
          <w:jc w:val="center"/>
        </w:trPr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 xml:space="preserve">З3 </w:t>
            </w:r>
            <w:r w:rsidRPr="00DB22FA">
              <w:rPr>
                <w:sz w:val="22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работа</w:t>
            </w:r>
          </w:p>
        </w:tc>
      </w:tr>
      <w:tr w:rsidR="00532EBF" w:rsidRPr="00DB22FA">
        <w:trPr>
          <w:trHeight w:hRule="exact" w:val="269"/>
          <w:jc w:val="center"/>
        </w:trPr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ведущих государств и регионов мира;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tabs>
                <w:tab w:val="left" w:pos="1008"/>
              </w:tabs>
              <w:rPr>
                <w:sz w:val="22"/>
                <w:szCs w:val="22"/>
              </w:rPr>
            </w:pPr>
            <w:proofErr w:type="gramStart"/>
            <w:r w:rsidRPr="00DB22FA">
              <w:rPr>
                <w:sz w:val="22"/>
                <w:szCs w:val="22"/>
              </w:rPr>
              <w:t>Тест,</w:t>
            </w:r>
            <w:r w:rsidRPr="00DB22FA">
              <w:rPr>
                <w:sz w:val="22"/>
                <w:szCs w:val="22"/>
              </w:rPr>
              <w:tab/>
            </w:r>
            <w:proofErr w:type="gramEnd"/>
            <w:r w:rsidRPr="00DB22FA">
              <w:rPr>
                <w:sz w:val="22"/>
                <w:szCs w:val="22"/>
              </w:rPr>
              <w:t>Контрольная</w:t>
            </w:r>
          </w:p>
        </w:tc>
      </w:tr>
      <w:tr w:rsidR="00532EBF" w:rsidRPr="00DB22FA">
        <w:trPr>
          <w:trHeight w:hRule="exact" w:val="835"/>
          <w:jc w:val="center"/>
        </w:trPr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назначение ООН, НАТО, ЕС и других организаций и основные направления их деятельности;</w:t>
            </w:r>
          </w:p>
          <w:p w:rsidR="00532EBF" w:rsidRPr="00DB22FA" w:rsidRDefault="00C068CF" w:rsidP="00DB22FA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о роли науки, культуры и религии в сохранении укреплении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работа</w:t>
            </w:r>
          </w:p>
        </w:tc>
      </w:tr>
      <w:tr w:rsidR="00532EBF" w:rsidRPr="00DB22FA">
        <w:trPr>
          <w:trHeight w:hRule="exact" w:val="274"/>
          <w:jc w:val="center"/>
        </w:trPr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национальных и государственных традиций;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tabs>
                <w:tab w:val="left" w:pos="1008"/>
              </w:tabs>
              <w:rPr>
                <w:sz w:val="22"/>
                <w:szCs w:val="22"/>
              </w:rPr>
            </w:pPr>
            <w:proofErr w:type="gramStart"/>
            <w:r w:rsidRPr="00DB22FA">
              <w:rPr>
                <w:sz w:val="22"/>
                <w:szCs w:val="22"/>
              </w:rPr>
              <w:t>Тест,</w:t>
            </w:r>
            <w:r w:rsidRPr="00DB22FA">
              <w:rPr>
                <w:sz w:val="22"/>
                <w:szCs w:val="22"/>
              </w:rPr>
              <w:tab/>
            </w:r>
            <w:proofErr w:type="gramEnd"/>
            <w:r w:rsidRPr="00DB22FA">
              <w:rPr>
                <w:sz w:val="22"/>
                <w:szCs w:val="22"/>
              </w:rPr>
              <w:t>Контрольная</w:t>
            </w:r>
          </w:p>
        </w:tc>
      </w:tr>
      <w:tr w:rsidR="00532EBF" w:rsidRPr="00DB22FA">
        <w:trPr>
          <w:trHeight w:hRule="exact" w:val="288"/>
          <w:jc w:val="center"/>
        </w:trPr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 xml:space="preserve">З6 </w:t>
            </w:r>
            <w:r w:rsidRPr="00DB22FA">
              <w:rPr>
                <w:sz w:val="22"/>
                <w:szCs w:val="22"/>
              </w:rPr>
              <w:t>содержание и назначение важнейших правовых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работа, Семинар</w:t>
            </w:r>
          </w:p>
        </w:tc>
      </w:tr>
      <w:tr w:rsidR="00532EBF" w:rsidRPr="00DB22FA">
        <w:trPr>
          <w:trHeight w:hRule="exact" w:val="1075"/>
          <w:jc w:val="center"/>
        </w:trPr>
        <w:tc>
          <w:tcPr>
            <w:tcW w:w="7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законодательных актов мирового и регионального значения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tabs>
                <w:tab w:val="left" w:pos="931"/>
              </w:tabs>
              <w:rPr>
                <w:sz w:val="22"/>
                <w:szCs w:val="22"/>
              </w:rPr>
            </w:pPr>
            <w:proofErr w:type="gramStart"/>
            <w:r w:rsidRPr="00DB22FA">
              <w:rPr>
                <w:sz w:val="22"/>
                <w:szCs w:val="22"/>
              </w:rPr>
              <w:t>Тест,</w:t>
            </w:r>
            <w:r w:rsidRPr="00DB22FA">
              <w:rPr>
                <w:sz w:val="22"/>
                <w:szCs w:val="22"/>
              </w:rPr>
              <w:tab/>
            </w:r>
            <w:proofErr w:type="gramEnd"/>
            <w:r w:rsidRPr="00DB22FA">
              <w:rPr>
                <w:sz w:val="22"/>
                <w:szCs w:val="22"/>
              </w:rPr>
              <w:t>Контрольная</w:t>
            </w:r>
          </w:p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работа</w:t>
            </w:r>
          </w:p>
          <w:p w:rsidR="00532EBF" w:rsidRPr="00DB22FA" w:rsidRDefault="00C068CF" w:rsidP="00DB22FA">
            <w:pPr>
              <w:pStyle w:val="a7"/>
              <w:shd w:val="clear" w:color="auto" w:fill="auto"/>
              <w:tabs>
                <w:tab w:val="left" w:pos="931"/>
              </w:tabs>
              <w:rPr>
                <w:sz w:val="22"/>
                <w:szCs w:val="22"/>
              </w:rPr>
            </w:pPr>
            <w:proofErr w:type="gramStart"/>
            <w:r w:rsidRPr="00DB22FA">
              <w:rPr>
                <w:sz w:val="22"/>
                <w:szCs w:val="22"/>
              </w:rPr>
              <w:t>Тест,</w:t>
            </w:r>
            <w:r w:rsidRPr="00DB22FA">
              <w:rPr>
                <w:sz w:val="22"/>
                <w:szCs w:val="22"/>
              </w:rPr>
              <w:tab/>
            </w:r>
            <w:proofErr w:type="gramEnd"/>
            <w:r w:rsidRPr="00DB22FA">
              <w:rPr>
                <w:sz w:val="22"/>
                <w:szCs w:val="22"/>
              </w:rPr>
              <w:t>Контрольная</w:t>
            </w:r>
          </w:p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работа</w:t>
            </w:r>
          </w:p>
        </w:tc>
      </w:tr>
    </w:tbl>
    <w:p w:rsidR="00532EBF" w:rsidRPr="00DB22FA" w:rsidRDefault="00532EBF" w:rsidP="00DB22FA">
      <w:pPr>
        <w:rPr>
          <w:rFonts w:ascii="Times New Roman" w:hAnsi="Times New Roman" w:cs="Times New Roman"/>
          <w:sz w:val="22"/>
          <w:szCs w:val="22"/>
        </w:rPr>
        <w:sectPr w:rsidR="00532EBF" w:rsidRPr="00DB22FA">
          <w:footerReference w:type="default" r:id="rId8"/>
          <w:pgSz w:w="11900" w:h="16840"/>
          <w:pgMar w:top="1090" w:right="636" w:bottom="1090" w:left="1372" w:header="662" w:footer="662" w:gutter="0"/>
          <w:cols w:space="720"/>
          <w:noEndnote/>
          <w:docGrid w:linePitch="360"/>
        </w:sectPr>
      </w:pPr>
    </w:p>
    <w:p w:rsidR="00532EBF" w:rsidRPr="00DB22FA" w:rsidRDefault="00C068CF" w:rsidP="00DB22FA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jc w:val="right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lastRenderedPageBreak/>
        <w:t>Распределение типов контрольных заданий по элементам знаний и умений при текущем контроле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898"/>
        <w:gridCol w:w="907"/>
        <w:gridCol w:w="898"/>
        <w:gridCol w:w="898"/>
        <w:gridCol w:w="826"/>
        <w:gridCol w:w="830"/>
        <w:gridCol w:w="1027"/>
        <w:gridCol w:w="1133"/>
        <w:gridCol w:w="1003"/>
      </w:tblGrid>
      <w:tr w:rsidR="00532EBF" w:rsidRPr="00DB22FA">
        <w:trPr>
          <w:trHeight w:hRule="exact" w:val="336"/>
          <w:jc w:val="center"/>
        </w:trPr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Содержание учебного материала по программе УД</w:t>
            </w:r>
          </w:p>
        </w:tc>
        <w:tc>
          <w:tcPr>
            <w:tcW w:w="84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Тип контрольного задания</w:t>
            </w:r>
          </w:p>
        </w:tc>
      </w:tr>
      <w:tr w:rsidR="00532EBF" w:rsidRPr="00DB22FA">
        <w:trPr>
          <w:trHeight w:hRule="exact" w:val="730"/>
          <w:jc w:val="center"/>
        </w:trPr>
        <w:tc>
          <w:tcPr>
            <w:tcW w:w="5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ind w:firstLine="300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У1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ind w:firstLine="300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У2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У3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З1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ind w:firstLine="240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З2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З3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З4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ind w:firstLine="400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З5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ind w:firstLine="340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З6</w:t>
            </w: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135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Раздел 1. Россия при переходе к капитализму</w:t>
            </w:r>
          </w:p>
        </w:tc>
      </w:tr>
      <w:tr w:rsidR="00532EBF" w:rsidRPr="00DB22FA">
        <w:trPr>
          <w:trHeight w:hRule="exact" w:val="84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1.1. Основные направления развития ключевых регионов мира на рубеже ХХ - XXI веков.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КР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1.2. Перестройка и распад СССР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56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1.3. Экономические реформы в посткоммунистической России.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56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1.4 Формирование новой российской государственности. События 1991-1993гг.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ПР1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1.5. Первая чеченская война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</w:t>
            </w:r>
          </w:p>
        </w:tc>
      </w:tr>
      <w:tr w:rsidR="00532EBF" w:rsidRPr="00DB22FA">
        <w:trPr>
          <w:trHeight w:hRule="exact" w:val="33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1.6. Президентские выборы 1996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1.7. Кризис 1998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1.8. Национальная политика России в 90е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КР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ПР2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1.9. Внешняя политика в 90е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1.10. Культура России 90х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135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Раздел 2. Россия на новом этапе развития</w:t>
            </w:r>
          </w:p>
        </w:tc>
      </w:tr>
      <w:tr w:rsidR="00532EBF" w:rsidRPr="00DB22FA">
        <w:trPr>
          <w:trHeight w:hRule="exact" w:val="56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2.1. Приход к власти В. В. Путина. Россия на рубеже тысячелетий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КР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2.2. Вторая Чеченская война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2.3. Политические реформы начала 2000х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</w:tr>
      <w:tr w:rsidR="00532EBF" w:rsidRPr="00DB22FA">
        <w:trPr>
          <w:trHeight w:hRule="exact" w:val="56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2.4. Вызовы для России в начале XXI века.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КР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56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2.5. Экономическая политика России до 2008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57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2.6. Внешняя политика России до 2008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ПР3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</w:tr>
      <w:tr w:rsidR="00532EBF" w:rsidRPr="00DB22FA">
        <w:trPr>
          <w:trHeight w:hRule="exact" w:val="33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2.7. Президентство Д.А. Медведева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lastRenderedPageBreak/>
              <w:t>Тема 2.8. Внешняя политика 2012-2016 годов.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2.9. Культура России 2000х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ДС</w:t>
            </w:r>
          </w:p>
        </w:tc>
      </w:tr>
      <w:tr w:rsidR="00532EBF" w:rsidRPr="00DB22FA">
        <w:trPr>
          <w:trHeight w:hRule="exact" w:val="34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Тема 2.10. Россия сегодня. Пути развития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ПР4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2EBF" w:rsidRPr="00DB22FA" w:rsidRDefault="00532EBF" w:rsidP="00DB22FA">
      <w:pPr>
        <w:rPr>
          <w:rFonts w:ascii="Times New Roman" w:hAnsi="Times New Roman" w:cs="Times New Roman"/>
          <w:sz w:val="22"/>
          <w:szCs w:val="22"/>
        </w:rPr>
      </w:pP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sz w:val="22"/>
          <w:szCs w:val="22"/>
        </w:rPr>
        <w:t>У - устный ответ,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sz w:val="22"/>
          <w:szCs w:val="22"/>
        </w:rPr>
        <w:t>Т - тест,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sz w:val="22"/>
          <w:szCs w:val="22"/>
        </w:rPr>
        <w:t>КР - письменная контрольная работа,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sz w:val="22"/>
          <w:szCs w:val="22"/>
        </w:rPr>
        <w:t>Д С- доклад/сообщение,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sz w:val="22"/>
          <w:szCs w:val="22"/>
        </w:rPr>
        <w:t>ПР - практическая работа,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  <w:sectPr w:rsidR="00532EBF" w:rsidRPr="00DB22FA">
          <w:pgSz w:w="16840" w:h="11900" w:orient="landscape"/>
          <w:pgMar w:top="665" w:right="2247" w:bottom="1517" w:left="1071" w:header="237" w:footer="1089" w:gutter="0"/>
          <w:cols w:space="720"/>
          <w:noEndnote/>
          <w:docGrid w:linePitch="360"/>
        </w:sectPr>
      </w:pPr>
      <w:r w:rsidRPr="00DB22FA">
        <w:rPr>
          <w:sz w:val="22"/>
          <w:szCs w:val="22"/>
        </w:rPr>
        <w:t>К - кроссворд</w:t>
      </w:r>
    </w:p>
    <w:p w:rsidR="00532EBF" w:rsidRPr="00DB22FA" w:rsidRDefault="00C068CF" w:rsidP="00DB22FA">
      <w:pPr>
        <w:pStyle w:val="1"/>
        <w:shd w:val="clear" w:color="auto" w:fill="auto"/>
        <w:jc w:val="center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lastRenderedPageBreak/>
        <w:t>Структура контрольных заданий</w:t>
      </w:r>
    </w:p>
    <w:p w:rsidR="00532EBF" w:rsidRDefault="00C068CF" w:rsidP="00DB22FA">
      <w:pPr>
        <w:pStyle w:val="1"/>
        <w:shd w:val="clear" w:color="auto" w:fill="auto"/>
        <w:jc w:val="center"/>
        <w:rPr>
          <w:b/>
          <w:bCs/>
          <w:sz w:val="22"/>
          <w:szCs w:val="22"/>
        </w:rPr>
      </w:pPr>
      <w:r w:rsidRPr="00DB22FA">
        <w:rPr>
          <w:b/>
          <w:bCs/>
          <w:sz w:val="22"/>
          <w:szCs w:val="22"/>
        </w:rPr>
        <w:t>2.1.Задания текущего контроля</w:t>
      </w:r>
    </w:p>
    <w:p w:rsidR="00DB22FA" w:rsidRPr="00DB22FA" w:rsidRDefault="00DB22FA" w:rsidP="00DB22FA">
      <w:pPr>
        <w:pStyle w:val="1"/>
        <w:shd w:val="clear" w:color="auto" w:fill="auto"/>
        <w:jc w:val="center"/>
        <w:rPr>
          <w:sz w:val="22"/>
          <w:szCs w:val="22"/>
        </w:rPr>
      </w:pPr>
    </w:p>
    <w:p w:rsidR="00532EBF" w:rsidRPr="00DB22FA" w:rsidRDefault="00C068CF" w:rsidP="00DB22FA">
      <w:pPr>
        <w:pStyle w:val="11"/>
        <w:keepNext/>
        <w:keepLines/>
        <w:shd w:val="clear" w:color="auto" w:fill="auto"/>
        <w:spacing w:after="0"/>
        <w:ind w:left="1440"/>
        <w:jc w:val="left"/>
        <w:rPr>
          <w:sz w:val="22"/>
          <w:szCs w:val="22"/>
        </w:rPr>
      </w:pPr>
      <w:bookmarkStart w:id="1" w:name="bookmark4"/>
      <w:bookmarkStart w:id="2" w:name="bookmark5"/>
      <w:r w:rsidRPr="00DB22FA">
        <w:rPr>
          <w:sz w:val="22"/>
          <w:szCs w:val="22"/>
        </w:rPr>
        <w:t>Практическая работа № 1. Семинар «От СССР к России»</w:t>
      </w:r>
      <w:bookmarkEnd w:id="1"/>
      <w:bookmarkEnd w:id="2"/>
    </w:p>
    <w:p w:rsidR="00532EBF" w:rsidRPr="00DB22FA" w:rsidRDefault="00C068CF" w:rsidP="00DB22FA">
      <w:pPr>
        <w:pStyle w:val="1"/>
        <w:numPr>
          <w:ilvl w:val="0"/>
          <w:numId w:val="3"/>
        </w:numPr>
        <w:shd w:val="clear" w:color="auto" w:fill="auto"/>
        <w:tabs>
          <w:tab w:val="left" w:pos="791"/>
        </w:tabs>
        <w:ind w:firstLine="380"/>
        <w:rPr>
          <w:sz w:val="22"/>
          <w:szCs w:val="22"/>
        </w:rPr>
      </w:pPr>
      <w:r w:rsidRPr="00DB22FA">
        <w:rPr>
          <w:sz w:val="22"/>
          <w:szCs w:val="22"/>
        </w:rPr>
        <w:t>Попытка модернизации тоталитарной политической системы.</w:t>
      </w:r>
    </w:p>
    <w:p w:rsidR="00532EBF" w:rsidRPr="00DB22FA" w:rsidRDefault="00C068CF" w:rsidP="00DB22FA">
      <w:pPr>
        <w:pStyle w:val="1"/>
        <w:numPr>
          <w:ilvl w:val="0"/>
          <w:numId w:val="3"/>
        </w:numPr>
        <w:shd w:val="clear" w:color="auto" w:fill="auto"/>
        <w:tabs>
          <w:tab w:val="left" w:pos="791"/>
        </w:tabs>
        <w:ind w:firstLine="380"/>
        <w:rPr>
          <w:sz w:val="22"/>
          <w:szCs w:val="22"/>
        </w:rPr>
      </w:pPr>
      <w:r w:rsidRPr="00DB22FA">
        <w:rPr>
          <w:sz w:val="22"/>
          <w:szCs w:val="22"/>
        </w:rPr>
        <w:t>Распад СССР и его последствия.</w:t>
      </w:r>
    </w:p>
    <w:p w:rsidR="00532EBF" w:rsidRPr="00DB22FA" w:rsidRDefault="00C068CF" w:rsidP="00DB22FA">
      <w:pPr>
        <w:pStyle w:val="1"/>
        <w:numPr>
          <w:ilvl w:val="0"/>
          <w:numId w:val="3"/>
        </w:numPr>
        <w:shd w:val="clear" w:color="auto" w:fill="auto"/>
        <w:tabs>
          <w:tab w:val="left" w:pos="791"/>
        </w:tabs>
        <w:ind w:firstLine="380"/>
        <w:rPr>
          <w:sz w:val="22"/>
          <w:szCs w:val="22"/>
        </w:rPr>
      </w:pPr>
      <w:r w:rsidRPr="00DB22FA">
        <w:rPr>
          <w:sz w:val="22"/>
          <w:szCs w:val="22"/>
        </w:rPr>
        <w:t>Демократическая Россия</w:t>
      </w:r>
    </w:p>
    <w:p w:rsidR="00532EBF" w:rsidRPr="00DB22FA" w:rsidRDefault="00C068CF" w:rsidP="00DB22FA">
      <w:pPr>
        <w:pStyle w:val="1"/>
        <w:numPr>
          <w:ilvl w:val="0"/>
          <w:numId w:val="3"/>
        </w:numPr>
        <w:shd w:val="clear" w:color="auto" w:fill="auto"/>
        <w:tabs>
          <w:tab w:val="left" w:pos="791"/>
        </w:tabs>
        <w:ind w:firstLine="380"/>
        <w:rPr>
          <w:sz w:val="22"/>
          <w:szCs w:val="22"/>
        </w:rPr>
      </w:pPr>
      <w:r w:rsidRPr="00DB22FA">
        <w:rPr>
          <w:sz w:val="22"/>
          <w:szCs w:val="22"/>
        </w:rPr>
        <w:t>Экономика новой России.</w:t>
      </w:r>
    </w:p>
    <w:p w:rsidR="00532EBF" w:rsidRPr="00DB22FA" w:rsidRDefault="00C068CF" w:rsidP="00DB22FA">
      <w:pPr>
        <w:pStyle w:val="1"/>
        <w:shd w:val="clear" w:color="auto" w:fill="auto"/>
        <w:ind w:left="380" w:firstLine="20"/>
        <w:rPr>
          <w:sz w:val="22"/>
          <w:szCs w:val="22"/>
        </w:rPr>
      </w:pPr>
      <w:r w:rsidRPr="00DB22FA">
        <w:rPr>
          <w:sz w:val="22"/>
          <w:szCs w:val="22"/>
        </w:rPr>
        <w:t>Предусмотрен устный ответ обучающихся, составление кроссворда по данной теме</w:t>
      </w:r>
    </w:p>
    <w:p w:rsidR="00DB22FA" w:rsidRDefault="00DB22FA" w:rsidP="00DB22FA">
      <w:pPr>
        <w:pStyle w:val="1"/>
        <w:shd w:val="clear" w:color="auto" w:fill="auto"/>
        <w:ind w:left="1160"/>
        <w:rPr>
          <w:b/>
          <w:bCs/>
          <w:sz w:val="22"/>
          <w:szCs w:val="22"/>
        </w:rPr>
      </w:pPr>
    </w:p>
    <w:p w:rsidR="00532EBF" w:rsidRPr="00DB22FA" w:rsidRDefault="00C068CF" w:rsidP="00DB22FA">
      <w:pPr>
        <w:pStyle w:val="1"/>
        <w:shd w:val="clear" w:color="auto" w:fill="auto"/>
        <w:ind w:left="1160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Критерии оценивания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«5»</w:t>
      </w:r>
    </w:p>
    <w:p w:rsidR="00532EBF" w:rsidRPr="00DB22FA" w:rsidRDefault="00C068CF" w:rsidP="00DB22FA">
      <w:pPr>
        <w:pStyle w:val="1"/>
        <w:shd w:val="clear" w:color="auto" w:fill="auto"/>
        <w:ind w:left="380" w:firstLine="2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Подробная аргументация своего ответа, хорошее знание теоретических аспектов вопроса, в ответах даны пояснения.</w:t>
      </w:r>
    </w:p>
    <w:p w:rsidR="00532EBF" w:rsidRPr="00DB22FA" w:rsidRDefault="00C068CF" w:rsidP="00DB22FA">
      <w:pPr>
        <w:pStyle w:val="1"/>
        <w:shd w:val="clear" w:color="auto" w:fill="auto"/>
        <w:ind w:firstLine="380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Оценка «4»</w:t>
      </w:r>
    </w:p>
    <w:p w:rsidR="00532EBF" w:rsidRPr="00DB22FA" w:rsidRDefault="00C068CF" w:rsidP="00DB22FA">
      <w:pPr>
        <w:pStyle w:val="1"/>
        <w:shd w:val="clear" w:color="auto" w:fill="auto"/>
        <w:ind w:left="380" w:firstLine="2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Достаточная аргументация своего ответа, хорошее знание теоретических аспектов вопроса, выполнены не все задания.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«3»</w:t>
      </w:r>
    </w:p>
    <w:p w:rsidR="00532EBF" w:rsidRPr="00DB22FA" w:rsidRDefault="00C068CF" w:rsidP="00DB22FA">
      <w:pPr>
        <w:pStyle w:val="1"/>
        <w:shd w:val="clear" w:color="auto" w:fill="auto"/>
        <w:ind w:left="380" w:firstLine="2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Недостаточная аргументация своего ответа, определённое знание теоретических аспектов, выполнена только половина заданий.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«2»</w:t>
      </w:r>
    </w:p>
    <w:p w:rsidR="00532EBF" w:rsidRDefault="00C068CF" w:rsidP="00DB22FA">
      <w:pPr>
        <w:pStyle w:val="1"/>
        <w:shd w:val="clear" w:color="auto" w:fill="auto"/>
        <w:ind w:firstLine="38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Отсутствие необходимых знание теоретических аспектов.</w:t>
      </w:r>
    </w:p>
    <w:p w:rsidR="00DB22FA" w:rsidRPr="00DB22FA" w:rsidRDefault="00DB22FA" w:rsidP="00DB22FA">
      <w:pPr>
        <w:pStyle w:val="1"/>
        <w:shd w:val="clear" w:color="auto" w:fill="auto"/>
        <w:ind w:firstLine="380"/>
        <w:jc w:val="both"/>
        <w:rPr>
          <w:sz w:val="22"/>
          <w:szCs w:val="22"/>
        </w:rPr>
      </w:pPr>
    </w:p>
    <w:p w:rsidR="00532EBF" w:rsidRPr="00DB22FA" w:rsidRDefault="00C068CF" w:rsidP="00DB22FA">
      <w:pPr>
        <w:pStyle w:val="11"/>
        <w:keepNext/>
        <w:keepLines/>
        <w:shd w:val="clear" w:color="auto" w:fill="auto"/>
        <w:spacing w:after="0"/>
        <w:jc w:val="both"/>
        <w:rPr>
          <w:sz w:val="22"/>
          <w:szCs w:val="22"/>
        </w:rPr>
      </w:pPr>
      <w:bookmarkStart w:id="3" w:name="bookmark6"/>
      <w:bookmarkStart w:id="4" w:name="bookmark7"/>
      <w:r w:rsidRPr="00DB22FA">
        <w:rPr>
          <w:sz w:val="22"/>
          <w:szCs w:val="22"/>
        </w:rPr>
        <w:t>Практическая работа № 2. Семинар. «Девяностые - политика и экономика»</w:t>
      </w:r>
      <w:bookmarkEnd w:id="3"/>
      <w:bookmarkEnd w:id="4"/>
    </w:p>
    <w:p w:rsidR="00532EBF" w:rsidRPr="00DB22FA" w:rsidRDefault="00C068CF" w:rsidP="00DB22FA">
      <w:pPr>
        <w:pStyle w:val="1"/>
        <w:numPr>
          <w:ilvl w:val="0"/>
          <w:numId w:val="4"/>
        </w:numPr>
        <w:shd w:val="clear" w:color="auto" w:fill="auto"/>
        <w:tabs>
          <w:tab w:val="left" w:pos="411"/>
        </w:tabs>
        <w:rPr>
          <w:sz w:val="22"/>
          <w:szCs w:val="22"/>
        </w:rPr>
      </w:pPr>
      <w:r w:rsidRPr="00DB22FA">
        <w:rPr>
          <w:sz w:val="22"/>
          <w:szCs w:val="22"/>
        </w:rPr>
        <w:t>Социально-политический и экономический кризис в 90-х гг.</w:t>
      </w:r>
    </w:p>
    <w:p w:rsidR="00532EBF" w:rsidRPr="00DB22FA" w:rsidRDefault="00C068CF" w:rsidP="00DB22FA">
      <w:pPr>
        <w:pStyle w:val="1"/>
        <w:numPr>
          <w:ilvl w:val="0"/>
          <w:numId w:val="4"/>
        </w:numPr>
        <w:shd w:val="clear" w:color="auto" w:fill="auto"/>
        <w:tabs>
          <w:tab w:val="left" w:pos="639"/>
        </w:tabs>
        <w:rPr>
          <w:sz w:val="22"/>
          <w:szCs w:val="22"/>
        </w:rPr>
      </w:pPr>
      <w:r w:rsidRPr="00DB22FA">
        <w:rPr>
          <w:sz w:val="22"/>
          <w:szCs w:val="22"/>
        </w:rPr>
        <w:t>Государственно-политическое развитие РФ. Формирование режима «управляемой демократии».</w:t>
      </w:r>
    </w:p>
    <w:p w:rsidR="00532EBF" w:rsidRPr="00DB22FA" w:rsidRDefault="00C068CF" w:rsidP="00DB22FA">
      <w:pPr>
        <w:pStyle w:val="1"/>
        <w:numPr>
          <w:ilvl w:val="0"/>
          <w:numId w:val="4"/>
        </w:numPr>
        <w:shd w:val="clear" w:color="auto" w:fill="auto"/>
        <w:tabs>
          <w:tab w:val="left" w:pos="411"/>
        </w:tabs>
        <w:rPr>
          <w:sz w:val="22"/>
          <w:szCs w:val="22"/>
        </w:rPr>
      </w:pPr>
      <w:r w:rsidRPr="00DB22FA">
        <w:rPr>
          <w:sz w:val="22"/>
          <w:szCs w:val="22"/>
        </w:rPr>
        <w:t>Международные отношения и внешняя политика России в конце ХХ.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sz w:val="22"/>
          <w:szCs w:val="22"/>
        </w:rPr>
        <w:t>Предусмотрен устный ответ обучающихся, составление кроссворда по данной теме.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sz w:val="22"/>
          <w:szCs w:val="22"/>
        </w:rPr>
        <w:t>Цель: 1. закрепить знания, полученные в ходе теоретических занятий;</w:t>
      </w:r>
    </w:p>
    <w:p w:rsidR="00532EBF" w:rsidRPr="00DB22FA" w:rsidRDefault="00C068CF" w:rsidP="00DB22FA">
      <w:pPr>
        <w:pStyle w:val="1"/>
        <w:shd w:val="clear" w:color="auto" w:fill="auto"/>
        <w:ind w:firstLine="74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 xml:space="preserve">2. знать понятия, характерных для начала </w:t>
      </w:r>
      <w:r w:rsidRPr="00DB22FA">
        <w:rPr>
          <w:sz w:val="22"/>
          <w:szCs w:val="22"/>
          <w:lang w:val="en-US" w:eastAsia="en-US" w:bidi="en-US"/>
        </w:rPr>
        <w:t>XXI</w:t>
      </w:r>
      <w:r w:rsidRPr="00DB22FA">
        <w:rPr>
          <w:sz w:val="22"/>
          <w:szCs w:val="22"/>
          <w:lang w:eastAsia="en-US" w:bidi="en-US"/>
        </w:rPr>
        <w:t xml:space="preserve"> </w:t>
      </w:r>
      <w:r w:rsidRPr="00DB22FA">
        <w:rPr>
          <w:sz w:val="22"/>
          <w:szCs w:val="22"/>
        </w:rPr>
        <w:t>века;</w:t>
      </w:r>
    </w:p>
    <w:p w:rsidR="00532EBF" w:rsidRDefault="00C068CF" w:rsidP="00DB22FA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left="74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формировать навыки работы со справочными материалами, схемами и таблицами.</w:t>
      </w:r>
    </w:p>
    <w:p w:rsidR="00DB22FA" w:rsidRPr="00DB22FA" w:rsidRDefault="00DB22FA" w:rsidP="00DB22FA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ind w:left="740"/>
        <w:jc w:val="both"/>
        <w:rPr>
          <w:sz w:val="22"/>
          <w:szCs w:val="22"/>
        </w:rPr>
      </w:pPr>
    </w:p>
    <w:p w:rsidR="00DB22FA" w:rsidRDefault="00C068CF" w:rsidP="00DB22FA">
      <w:pPr>
        <w:pStyle w:val="1"/>
        <w:shd w:val="clear" w:color="auto" w:fill="auto"/>
        <w:jc w:val="center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 xml:space="preserve">Оснащение: </w:t>
      </w:r>
      <w:r w:rsidRPr="00DB22FA">
        <w:rPr>
          <w:sz w:val="22"/>
          <w:szCs w:val="22"/>
        </w:rPr>
        <w:t>учебни</w:t>
      </w:r>
      <w:r w:rsidR="00DB22FA">
        <w:rPr>
          <w:sz w:val="22"/>
          <w:szCs w:val="22"/>
        </w:rPr>
        <w:t xml:space="preserve">к Артёмов В.В., </w:t>
      </w:r>
      <w:proofErr w:type="spellStart"/>
      <w:r w:rsidR="00DB22FA">
        <w:rPr>
          <w:sz w:val="22"/>
          <w:szCs w:val="22"/>
        </w:rPr>
        <w:t>Лубченков</w:t>
      </w:r>
      <w:proofErr w:type="spellEnd"/>
      <w:r w:rsidR="00DB22FA">
        <w:rPr>
          <w:sz w:val="22"/>
          <w:szCs w:val="22"/>
        </w:rPr>
        <w:t xml:space="preserve"> Ю.Н. «</w:t>
      </w:r>
      <w:r w:rsidRPr="00DB22FA">
        <w:rPr>
          <w:sz w:val="22"/>
          <w:szCs w:val="22"/>
        </w:rPr>
        <w:t>История</w:t>
      </w:r>
      <w:r w:rsidR="00DB22FA">
        <w:rPr>
          <w:sz w:val="22"/>
          <w:szCs w:val="22"/>
        </w:rPr>
        <w:t>»</w:t>
      </w:r>
      <w:r w:rsidRPr="00DB22FA">
        <w:rPr>
          <w:sz w:val="22"/>
          <w:szCs w:val="22"/>
        </w:rPr>
        <w:t>, папка</w:t>
      </w:r>
    </w:p>
    <w:p w:rsidR="00532EBF" w:rsidRPr="00DB22FA" w:rsidRDefault="00DB22FA" w:rsidP="00DB22FA">
      <w:pPr>
        <w:pStyle w:val="1"/>
        <w:shd w:val="clear" w:color="auto" w:fill="auto"/>
        <w:jc w:val="center"/>
        <w:rPr>
          <w:sz w:val="22"/>
          <w:szCs w:val="22"/>
        </w:rPr>
      </w:pPr>
      <w:r w:rsidRPr="00DB22FA">
        <w:rPr>
          <w:sz w:val="22"/>
          <w:szCs w:val="22"/>
        </w:rPr>
        <w:t>«Практические работы по истории»</w:t>
      </w:r>
    </w:p>
    <w:p w:rsidR="00DB22FA" w:rsidRDefault="00DB22FA" w:rsidP="00DB22FA">
      <w:pPr>
        <w:pStyle w:val="1"/>
        <w:shd w:val="clear" w:color="auto" w:fill="auto"/>
        <w:jc w:val="center"/>
        <w:rPr>
          <w:b/>
          <w:bCs/>
          <w:sz w:val="22"/>
          <w:szCs w:val="22"/>
        </w:rPr>
      </w:pPr>
    </w:p>
    <w:p w:rsidR="00532EBF" w:rsidRDefault="00C068CF" w:rsidP="00DB22FA">
      <w:pPr>
        <w:pStyle w:val="1"/>
        <w:shd w:val="clear" w:color="auto" w:fill="auto"/>
        <w:jc w:val="center"/>
        <w:rPr>
          <w:b/>
          <w:bCs/>
          <w:sz w:val="22"/>
          <w:szCs w:val="22"/>
        </w:rPr>
      </w:pPr>
      <w:r w:rsidRPr="00DB22FA">
        <w:rPr>
          <w:b/>
          <w:bCs/>
          <w:sz w:val="22"/>
          <w:szCs w:val="22"/>
        </w:rPr>
        <w:t>Ход работы:</w:t>
      </w:r>
    </w:p>
    <w:p w:rsidR="00532EBF" w:rsidRPr="00DB22FA" w:rsidRDefault="00C068CF" w:rsidP="00DB22FA">
      <w:pPr>
        <w:pStyle w:val="1"/>
        <w:shd w:val="clear" w:color="auto" w:fill="auto"/>
        <w:jc w:val="center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Используя учебник и словарь, выпишите определения следующих понятий:</w:t>
      </w:r>
    </w:p>
    <w:p w:rsidR="00532EBF" w:rsidRPr="00DB22FA" w:rsidRDefault="00C068CF" w:rsidP="00DB22FA">
      <w:pPr>
        <w:pStyle w:val="1"/>
        <w:shd w:val="clear" w:color="auto" w:fill="auto"/>
        <w:tabs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 xml:space="preserve">1.1. </w:t>
      </w:r>
      <w:r w:rsidRPr="00DB22FA">
        <w:rPr>
          <w:sz w:val="22"/>
          <w:szCs w:val="22"/>
        </w:rPr>
        <w:t xml:space="preserve">Ближнее зарубежье - 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numPr>
          <w:ilvl w:val="0"/>
          <w:numId w:val="5"/>
        </w:numPr>
        <w:shd w:val="clear" w:color="auto" w:fill="auto"/>
        <w:tabs>
          <w:tab w:val="left" w:pos="622"/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sz w:val="22"/>
          <w:szCs w:val="22"/>
        </w:rPr>
        <w:t>Плюрализм политический -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numPr>
          <w:ilvl w:val="0"/>
          <w:numId w:val="5"/>
        </w:numPr>
        <w:shd w:val="clear" w:color="auto" w:fill="auto"/>
        <w:tabs>
          <w:tab w:val="left" w:pos="622"/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sz w:val="22"/>
          <w:szCs w:val="22"/>
        </w:rPr>
        <w:t xml:space="preserve">Правовое государство - 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numPr>
          <w:ilvl w:val="0"/>
          <w:numId w:val="5"/>
        </w:numPr>
        <w:shd w:val="clear" w:color="auto" w:fill="auto"/>
        <w:tabs>
          <w:tab w:val="left" w:pos="622"/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sz w:val="22"/>
          <w:szCs w:val="22"/>
        </w:rPr>
        <w:t xml:space="preserve">Приватизация - 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numPr>
          <w:ilvl w:val="0"/>
          <w:numId w:val="5"/>
        </w:numPr>
        <w:shd w:val="clear" w:color="auto" w:fill="auto"/>
        <w:tabs>
          <w:tab w:val="left" w:pos="622"/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sz w:val="22"/>
          <w:szCs w:val="22"/>
        </w:rPr>
        <w:t xml:space="preserve">Рыночная экономика - 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numPr>
          <w:ilvl w:val="0"/>
          <w:numId w:val="5"/>
        </w:numPr>
        <w:shd w:val="clear" w:color="auto" w:fill="auto"/>
        <w:tabs>
          <w:tab w:val="left" w:pos="618"/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sz w:val="22"/>
          <w:szCs w:val="22"/>
        </w:rPr>
        <w:t xml:space="preserve">«Шоковая терапия» - 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numPr>
          <w:ilvl w:val="0"/>
          <w:numId w:val="5"/>
        </w:numPr>
        <w:shd w:val="clear" w:color="auto" w:fill="auto"/>
        <w:tabs>
          <w:tab w:val="left" w:pos="622"/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sz w:val="22"/>
          <w:szCs w:val="22"/>
        </w:rPr>
        <w:t xml:space="preserve">Монетаризм 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numPr>
          <w:ilvl w:val="0"/>
          <w:numId w:val="5"/>
        </w:numPr>
        <w:shd w:val="clear" w:color="auto" w:fill="auto"/>
        <w:tabs>
          <w:tab w:val="left" w:pos="622"/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sz w:val="22"/>
          <w:szCs w:val="22"/>
        </w:rPr>
        <w:t xml:space="preserve">Федерация 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numPr>
          <w:ilvl w:val="0"/>
          <w:numId w:val="5"/>
        </w:numPr>
        <w:shd w:val="clear" w:color="auto" w:fill="auto"/>
        <w:tabs>
          <w:tab w:val="left" w:pos="762"/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sz w:val="22"/>
          <w:szCs w:val="22"/>
        </w:rPr>
        <w:t xml:space="preserve">Парламентская республика - 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numPr>
          <w:ilvl w:val="0"/>
          <w:numId w:val="5"/>
        </w:numPr>
        <w:shd w:val="clear" w:color="auto" w:fill="auto"/>
        <w:tabs>
          <w:tab w:val="left" w:pos="762"/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sz w:val="22"/>
          <w:szCs w:val="22"/>
        </w:rPr>
        <w:t xml:space="preserve">Президентская республика - 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shd w:val="clear" w:color="auto" w:fill="auto"/>
        <w:tabs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 xml:space="preserve">1.14. </w:t>
      </w:r>
      <w:r w:rsidRPr="00DB22FA">
        <w:rPr>
          <w:sz w:val="22"/>
          <w:szCs w:val="22"/>
        </w:rPr>
        <w:t xml:space="preserve">Однополюсный мир - </w:t>
      </w:r>
      <w:r w:rsidRPr="00DB22FA">
        <w:rPr>
          <w:sz w:val="22"/>
          <w:szCs w:val="22"/>
        </w:rPr>
        <w:tab/>
      </w:r>
    </w:p>
    <w:p w:rsidR="00532EBF" w:rsidRDefault="00C068CF" w:rsidP="00DB22FA">
      <w:pPr>
        <w:pStyle w:val="1"/>
        <w:shd w:val="clear" w:color="auto" w:fill="auto"/>
        <w:tabs>
          <w:tab w:val="left" w:leader="underscore" w:pos="9249"/>
        </w:tabs>
        <w:jc w:val="center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 xml:space="preserve">1.15. </w:t>
      </w:r>
      <w:r w:rsidRPr="00DB22FA">
        <w:rPr>
          <w:sz w:val="22"/>
          <w:szCs w:val="22"/>
        </w:rPr>
        <w:t xml:space="preserve">Многополярный мир - </w:t>
      </w:r>
      <w:r w:rsidRPr="00DB22FA">
        <w:rPr>
          <w:sz w:val="22"/>
          <w:szCs w:val="22"/>
        </w:rPr>
        <w:tab/>
      </w:r>
    </w:p>
    <w:p w:rsidR="00DB22FA" w:rsidRDefault="00DB22FA" w:rsidP="00DB22FA">
      <w:pPr>
        <w:pStyle w:val="1"/>
        <w:shd w:val="clear" w:color="auto" w:fill="auto"/>
        <w:tabs>
          <w:tab w:val="left" w:leader="underscore" w:pos="9249"/>
        </w:tabs>
        <w:jc w:val="center"/>
        <w:rPr>
          <w:sz w:val="22"/>
          <w:szCs w:val="22"/>
        </w:rPr>
      </w:pPr>
    </w:p>
    <w:p w:rsidR="00DB22FA" w:rsidRDefault="00DB22FA" w:rsidP="00DB22FA">
      <w:pPr>
        <w:pStyle w:val="1"/>
        <w:shd w:val="clear" w:color="auto" w:fill="auto"/>
        <w:tabs>
          <w:tab w:val="left" w:leader="underscore" w:pos="9249"/>
        </w:tabs>
        <w:jc w:val="center"/>
        <w:rPr>
          <w:sz w:val="22"/>
          <w:szCs w:val="22"/>
        </w:rPr>
      </w:pPr>
    </w:p>
    <w:p w:rsidR="00DB22FA" w:rsidRDefault="00DB22FA" w:rsidP="00DB22FA">
      <w:pPr>
        <w:pStyle w:val="1"/>
        <w:shd w:val="clear" w:color="auto" w:fill="auto"/>
        <w:tabs>
          <w:tab w:val="left" w:leader="underscore" w:pos="9249"/>
        </w:tabs>
        <w:jc w:val="center"/>
        <w:rPr>
          <w:sz w:val="22"/>
          <w:szCs w:val="22"/>
        </w:rPr>
      </w:pPr>
    </w:p>
    <w:p w:rsidR="00DB22FA" w:rsidRPr="00DB22FA" w:rsidRDefault="00DB22FA" w:rsidP="00DB22FA">
      <w:pPr>
        <w:pStyle w:val="1"/>
        <w:shd w:val="clear" w:color="auto" w:fill="auto"/>
        <w:tabs>
          <w:tab w:val="left" w:leader="underscore" w:pos="9249"/>
        </w:tabs>
        <w:jc w:val="center"/>
        <w:rPr>
          <w:sz w:val="22"/>
          <w:szCs w:val="22"/>
        </w:rPr>
      </w:pPr>
    </w:p>
    <w:p w:rsidR="00532EBF" w:rsidRPr="00DB22FA" w:rsidRDefault="00C068CF" w:rsidP="00DB22FA">
      <w:pPr>
        <w:pStyle w:val="11"/>
        <w:keepNext/>
        <w:keepLines/>
        <w:shd w:val="clear" w:color="auto" w:fill="auto"/>
        <w:spacing w:after="0"/>
        <w:rPr>
          <w:sz w:val="22"/>
          <w:szCs w:val="22"/>
        </w:rPr>
      </w:pPr>
      <w:bookmarkStart w:id="5" w:name="bookmark8"/>
      <w:bookmarkStart w:id="6" w:name="bookmark9"/>
      <w:r w:rsidRPr="00DB22FA">
        <w:rPr>
          <w:sz w:val="22"/>
          <w:szCs w:val="22"/>
        </w:rPr>
        <w:lastRenderedPageBreak/>
        <w:t>2. Из приведенного списка выберите понятия, относящиеся к</w:t>
      </w:r>
      <w:r w:rsidR="00DB22FA">
        <w:rPr>
          <w:sz w:val="22"/>
          <w:szCs w:val="22"/>
        </w:rPr>
        <w:t xml:space="preserve"> </w:t>
      </w:r>
      <w:r w:rsidRPr="00DB22FA">
        <w:rPr>
          <w:sz w:val="22"/>
          <w:szCs w:val="22"/>
        </w:rPr>
        <w:t xml:space="preserve">рассматриваемому периоду 1992г.- начало </w:t>
      </w:r>
      <w:r w:rsidRPr="00DB22FA">
        <w:rPr>
          <w:sz w:val="22"/>
          <w:szCs w:val="22"/>
          <w:lang w:val="en-US" w:eastAsia="en-US" w:bidi="en-US"/>
        </w:rPr>
        <w:t>XXI</w:t>
      </w:r>
      <w:r w:rsidRPr="00DB22FA">
        <w:rPr>
          <w:sz w:val="22"/>
          <w:szCs w:val="22"/>
          <w:lang w:eastAsia="en-US" w:bidi="en-US"/>
        </w:rPr>
        <w:t xml:space="preserve"> </w:t>
      </w:r>
      <w:r w:rsidRPr="00DB22FA">
        <w:rPr>
          <w:sz w:val="22"/>
          <w:szCs w:val="22"/>
        </w:rPr>
        <w:t>века:</w:t>
      </w:r>
      <w:bookmarkEnd w:id="5"/>
      <w:bookmarkEnd w:id="6"/>
    </w:p>
    <w:p w:rsidR="00DB22FA" w:rsidRDefault="00C068CF" w:rsidP="00DB22FA">
      <w:pPr>
        <w:pStyle w:val="1"/>
        <w:shd w:val="clear" w:color="auto" w:fill="auto"/>
        <w:jc w:val="center"/>
        <w:rPr>
          <w:sz w:val="22"/>
          <w:szCs w:val="22"/>
        </w:rPr>
      </w:pPr>
      <w:r w:rsidRPr="00DB22FA">
        <w:rPr>
          <w:sz w:val="22"/>
          <w:szCs w:val="22"/>
        </w:rPr>
        <w:t>индустриализация ваучер</w:t>
      </w:r>
      <w:r w:rsidR="00DB22FA">
        <w:rPr>
          <w:sz w:val="22"/>
          <w:szCs w:val="22"/>
        </w:rPr>
        <w:t xml:space="preserve"> </w:t>
      </w:r>
    </w:p>
    <w:p w:rsidR="00532EBF" w:rsidRDefault="00C068CF" w:rsidP="00DB22FA">
      <w:pPr>
        <w:pStyle w:val="1"/>
        <w:shd w:val="clear" w:color="auto" w:fill="auto"/>
        <w:jc w:val="center"/>
        <w:rPr>
          <w:sz w:val="22"/>
          <w:szCs w:val="22"/>
        </w:rPr>
      </w:pPr>
      <w:r w:rsidRPr="00DB22FA">
        <w:rPr>
          <w:sz w:val="22"/>
          <w:szCs w:val="22"/>
        </w:rPr>
        <w:t xml:space="preserve">гласность «шоковая </w:t>
      </w:r>
      <w:proofErr w:type="gramStart"/>
      <w:r w:rsidRPr="00DB22FA">
        <w:rPr>
          <w:sz w:val="22"/>
          <w:szCs w:val="22"/>
        </w:rPr>
        <w:t>терапия»</w:t>
      </w:r>
      <w:r w:rsidRPr="00DB22FA">
        <w:rPr>
          <w:sz w:val="22"/>
          <w:szCs w:val="22"/>
        </w:rPr>
        <w:br/>
      </w:r>
      <w:proofErr w:type="spellStart"/>
      <w:r w:rsidRPr="00DB22FA">
        <w:rPr>
          <w:sz w:val="22"/>
          <w:szCs w:val="22"/>
        </w:rPr>
        <w:t>десталинизация</w:t>
      </w:r>
      <w:proofErr w:type="spellEnd"/>
      <w:proofErr w:type="gramEnd"/>
      <w:r w:rsidRPr="00DB22FA">
        <w:rPr>
          <w:sz w:val="22"/>
          <w:szCs w:val="22"/>
        </w:rPr>
        <w:t xml:space="preserve"> космополитизм</w:t>
      </w:r>
      <w:r w:rsidRPr="00DB22FA">
        <w:rPr>
          <w:sz w:val="22"/>
          <w:szCs w:val="22"/>
        </w:rPr>
        <w:br/>
        <w:t>национализация акционер</w:t>
      </w:r>
      <w:r w:rsidRPr="00DB22FA">
        <w:rPr>
          <w:sz w:val="22"/>
          <w:szCs w:val="22"/>
        </w:rPr>
        <w:br/>
        <w:t>новое политическое мышление дефолт</w:t>
      </w:r>
    </w:p>
    <w:p w:rsidR="00DB22FA" w:rsidRPr="00DB22FA" w:rsidRDefault="00DB22FA" w:rsidP="00DB22FA">
      <w:pPr>
        <w:pStyle w:val="1"/>
        <w:shd w:val="clear" w:color="auto" w:fill="auto"/>
        <w:jc w:val="center"/>
        <w:rPr>
          <w:sz w:val="22"/>
          <w:szCs w:val="22"/>
        </w:rPr>
      </w:pPr>
    </w:p>
    <w:p w:rsidR="00532EBF" w:rsidRDefault="00C068CF" w:rsidP="00DB22FA">
      <w:pPr>
        <w:pStyle w:val="a4"/>
        <w:shd w:val="clear" w:color="auto" w:fill="auto"/>
        <w:ind w:left="3158"/>
        <w:rPr>
          <w:sz w:val="22"/>
          <w:szCs w:val="22"/>
        </w:rPr>
      </w:pPr>
      <w:r w:rsidRPr="00DB22FA">
        <w:rPr>
          <w:sz w:val="22"/>
          <w:szCs w:val="22"/>
        </w:rPr>
        <w:t>3.Заполните схему:</w:t>
      </w:r>
    </w:p>
    <w:p w:rsidR="00DB22FA" w:rsidRPr="00DB22FA" w:rsidRDefault="00DB22FA" w:rsidP="00DB22FA">
      <w:pPr>
        <w:pStyle w:val="a4"/>
        <w:shd w:val="clear" w:color="auto" w:fill="auto"/>
        <w:ind w:left="3158"/>
        <w:rPr>
          <w:sz w:val="22"/>
          <w:szCs w:val="22"/>
        </w:rPr>
      </w:pPr>
    </w:p>
    <w:p w:rsidR="00532EBF" w:rsidRPr="00DB22FA" w:rsidRDefault="00C068CF" w:rsidP="00DB22FA">
      <w:pPr>
        <w:jc w:val="center"/>
        <w:rPr>
          <w:rFonts w:ascii="Times New Roman" w:hAnsi="Times New Roman" w:cs="Times New Roman"/>
          <w:sz w:val="22"/>
          <w:szCs w:val="22"/>
        </w:rPr>
      </w:pPr>
      <w:r w:rsidRPr="00DB22FA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5382895" cy="132270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38289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EBF" w:rsidRPr="00DB22FA" w:rsidRDefault="00532EBF" w:rsidP="00DB22FA">
      <w:pPr>
        <w:rPr>
          <w:rFonts w:ascii="Times New Roman" w:hAnsi="Times New Roman" w:cs="Times New Roman"/>
          <w:sz w:val="22"/>
          <w:szCs w:val="22"/>
        </w:rPr>
      </w:pPr>
    </w:p>
    <w:p w:rsidR="00532EBF" w:rsidRPr="00DB22FA" w:rsidRDefault="00C068CF" w:rsidP="00DB22FA">
      <w:pPr>
        <w:pStyle w:val="a9"/>
        <w:shd w:val="clear" w:color="auto" w:fill="auto"/>
        <w:jc w:val="center"/>
        <w:rPr>
          <w:sz w:val="22"/>
          <w:szCs w:val="22"/>
        </w:rPr>
      </w:pPr>
      <w:r w:rsidRPr="00DB22FA">
        <w:rPr>
          <w:sz w:val="22"/>
          <w:szCs w:val="22"/>
        </w:rPr>
        <w:t>4.Заполните таблицу:</w:t>
      </w:r>
    </w:p>
    <w:p w:rsidR="00532EBF" w:rsidRPr="00DB22FA" w:rsidRDefault="00C068CF" w:rsidP="00DB22FA">
      <w:pPr>
        <w:pStyle w:val="a9"/>
        <w:shd w:val="clear" w:color="auto" w:fill="auto"/>
        <w:jc w:val="center"/>
        <w:rPr>
          <w:sz w:val="22"/>
          <w:szCs w:val="22"/>
        </w:rPr>
      </w:pPr>
      <w:r w:rsidRPr="00DB22FA">
        <w:rPr>
          <w:sz w:val="22"/>
          <w:szCs w:val="22"/>
        </w:rPr>
        <w:t>Социально-экономические итоги проведения рыночной реформы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6"/>
        <w:gridCol w:w="4608"/>
      </w:tblGrid>
      <w:tr w:rsidR="00532EBF" w:rsidRPr="00DB22FA">
        <w:trPr>
          <w:trHeight w:hRule="exact" w:val="437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1990-е гг.: итоги реформы</w:t>
            </w:r>
          </w:p>
        </w:tc>
      </w:tr>
      <w:tr w:rsidR="00532EBF" w:rsidRPr="00DB22FA">
        <w:trPr>
          <w:trHeight w:hRule="exact" w:val="38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положительные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отрицательные</w:t>
            </w:r>
          </w:p>
        </w:tc>
      </w:tr>
      <w:tr w:rsidR="00DB22FA" w:rsidRPr="00DB22FA" w:rsidTr="00DB22FA">
        <w:trPr>
          <w:trHeight w:hRule="exact" w:val="1627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2FA" w:rsidRDefault="00DB22FA" w:rsidP="00DB22FA">
            <w:pPr>
              <w:pStyle w:val="a7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B22FA" w:rsidRDefault="00DB22FA" w:rsidP="00DB22FA">
            <w:pPr>
              <w:pStyle w:val="a7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</w:p>
          <w:p w:rsidR="00DB22FA" w:rsidRPr="00DB22FA" w:rsidRDefault="00DB22FA" w:rsidP="00DB22FA">
            <w:pPr>
              <w:pStyle w:val="a7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2FA" w:rsidRPr="00DB22FA" w:rsidRDefault="00DB22FA" w:rsidP="00DB22FA">
            <w:pPr>
              <w:pStyle w:val="a7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32EBF" w:rsidRPr="00DB22FA" w:rsidRDefault="00532EBF" w:rsidP="00DB22FA">
      <w:pPr>
        <w:rPr>
          <w:rFonts w:ascii="Times New Roman" w:hAnsi="Times New Roman" w:cs="Times New Roman"/>
          <w:sz w:val="22"/>
          <w:szCs w:val="22"/>
        </w:rPr>
      </w:pPr>
    </w:p>
    <w:p w:rsidR="00532EBF" w:rsidRPr="00DB22FA" w:rsidRDefault="00532EBF" w:rsidP="00DB22FA">
      <w:pPr>
        <w:rPr>
          <w:rFonts w:ascii="Times New Roman" w:hAnsi="Times New Roman" w:cs="Times New Roman"/>
          <w:sz w:val="22"/>
          <w:szCs w:val="22"/>
        </w:rPr>
      </w:pPr>
    </w:p>
    <w:p w:rsidR="00532EBF" w:rsidRPr="00DB22FA" w:rsidRDefault="00C068CF" w:rsidP="00DB22FA">
      <w:pPr>
        <w:pStyle w:val="1"/>
        <w:shd w:val="clear" w:color="auto" w:fill="auto"/>
        <w:jc w:val="center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5.Заполните схему:</w:t>
      </w:r>
    </w:p>
    <w:p w:rsidR="00532EBF" w:rsidRDefault="00C068CF" w:rsidP="00DB22FA">
      <w:pPr>
        <w:pStyle w:val="1"/>
        <w:shd w:val="clear" w:color="auto" w:fill="auto"/>
        <w:jc w:val="center"/>
        <w:rPr>
          <w:b/>
          <w:bCs/>
          <w:sz w:val="22"/>
          <w:szCs w:val="22"/>
        </w:rPr>
      </w:pPr>
      <w:r w:rsidRPr="00DB22FA">
        <w:rPr>
          <w:b/>
          <w:bCs/>
          <w:sz w:val="22"/>
          <w:szCs w:val="22"/>
        </w:rPr>
        <w:t>(2.6.) Государственная власть в Российской Федерации (по Конституции РФ,</w:t>
      </w:r>
      <w:r w:rsidR="00DB22FA">
        <w:rPr>
          <w:b/>
          <w:bCs/>
          <w:sz w:val="22"/>
          <w:szCs w:val="22"/>
        </w:rPr>
        <w:t xml:space="preserve"> </w:t>
      </w:r>
      <w:r w:rsidRPr="00DB22FA">
        <w:rPr>
          <w:b/>
          <w:bCs/>
          <w:sz w:val="22"/>
          <w:szCs w:val="22"/>
        </w:rPr>
        <w:t>принятой в 1993г.)</w:t>
      </w:r>
    </w:p>
    <w:p w:rsidR="00DB22FA" w:rsidRPr="00DB22FA" w:rsidRDefault="00DB22FA" w:rsidP="00DB22FA">
      <w:pPr>
        <w:pStyle w:val="1"/>
        <w:shd w:val="clear" w:color="auto" w:fill="auto"/>
        <w:jc w:val="center"/>
        <w:rPr>
          <w:sz w:val="22"/>
          <w:szCs w:val="22"/>
        </w:rPr>
      </w:pPr>
    </w:p>
    <w:p w:rsidR="00532EBF" w:rsidRPr="00DB22FA" w:rsidRDefault="00C068CF" w:rsidP="00DB22FA">
      <w:pPr>
        <w:pStyle w:val="a4"/>
        <w:shd w:val="clear" w:color="auto" w:fill="auto"/>
        <w:ind w:left="144"/>
        <w:jc w:val="center"/>
        <w:rPr>
          <w:sz w:val="22"/>
          <w:szCs w:val="22"/>
        </w:rPr>
      </w:pPr>
      <w:r w:rsidRPr="00DB22FA">
        <w:rPr>
          <w:sz w:val="22"/>
          <w:szCs w:val="22"/>
        </w:rPr>
        <w:t>Глава государства</w:t>
      </w:r>
    </w:p>
    <w:p w:rsidR="00532EBF" w:rsidRPr="00DB22FA" w:rsidRDefault="00C068CF" w:rsidP="00DB22FA">
      <w:pPr>
        <w:jc w:val="center"/>
        <w:rPr>
          <w:rFonts w:ascii="Times New Roman" w:hAnsi="Times New Roman" w:cs="Times New Roman"/>
          <w:sz w:val="22"/>
          <w:szCs w:val="22"/>
        </w:rPr>
      </w:pPr>
      <w:r w:rsidRPr="00DB22FA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6071870" cy="114617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7187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EBF" w:rsidRPr="00DB22FA" w:rsidRDefault="00532EBF" w:rsidP="00DB22FA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3422"/>
        <w:gridCol w:w="3610"/>
      </w:tblGrid>
      <w:tr w:rsidR="00532EBF" w:rsidRPr="00DB22FA">
        <w:trPr>
          <w:trHeight w:hRule="exact" w:val="413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Законодательная власть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802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124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Исполнительная власть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6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sz w:val="22"/>
                <w:szCs w:val="22"/>
              </w:rPr>
              <w:t>Судебная власть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331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BF" w:rsidRPr="00DB22FA">
        <w:trPr>
          <w:trHeight w:hRule="exact" w:val="586"/>
          <w:jc w:val="center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2EBF" w:rsidRDefault="00532EBF" w:rsidP="00DB22FA">
      <w:pPr>
        <w:rPr>
          <w:rFonts w:ascii="Times New Roman" w:hAnsi="Times New Roman" w:cs="Times New Roman"/>
          <w:sz w:val="22"/>
          <w:szCs w:val="22"/>
        </w:rPr>
      </w:pPr>
    </w:p>
    <w:p w:rsidR="00DB22FA" w:rsidRDefault="00DB22FA" w:rsidP="00DB22FA">
      <w:pPr>
        <w:rPr>
          <w:rFonts w:ascii="Times New Roman" w:hAnsi="Times New Roman" w:cs="Times New Roman"/>
          <w:sz w:val="22"/>
          <w:szCs w:val="22"/>
        </w:rPr>
      </w:pPr>
    </w:p>
    <w:p w:rsidR="00DB22FA" w:rsidRPr="00DB22FA" w:rsidRDefault="00DB22FA" w:rsidP="00DB22FA">
      <w:pPr>
        <w:rPr>
          <w:rFonts w:ascii="Times New Roman" w:hAnsi="Times New Roman" w:cs="Times New Roman"/>
          <w:sz w:val="22"/>
          <w:szCs w:val="22"/>
        </w:rPr>
      </w:pPr>
    </w:p>
    <w:p w:rsidR="00532EBF" w:rsidRPr="00DB22FA" w:rsidRDefault="00C068CF" w:rsidP="00DB22FA">
      <w:pPr>
        <w:pStyle w:val="1"/>
        <w:shd w:val="clear" w:color="auto" w:fill="auto"/>
        <w:jc w:val="center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6.Заполните таблицу:</w:t>
      </w:r>
    </w:p>
    <w:p w:rsidR="00532EBF" w:rsidRDefault="00C068CF" w:rsidP="00DB22FA">
      <w:pPr>
        <w:pStyle w:val="a9"/>
        <w:shd w:val="clear" w:color="auto" w:fill="auto"/>
        <w:ind w:left="662"/>
        <w:rPr>
          <w:sz w:val="22"/>
          <w:szCs w:val="22"/>
        </w:rPr>
      </w:pPr>
      <w:r w:rsidRPr="00DB22FA">
        <w:rPr>
          <w:sz w:val="22"/>
          <w:szCs w:val="22"/>
        </w:rPr>
        <w:t>Политические партии в современной России (назовите не менее трех</w:t>
      </w:r>
      <w:r w:rsidR="00DB22FA">
        <w:rPr>
          <w:sz w:val="22"/>
          <w:szCs w:val="22"/>
        </w:rPr>
        <w:t xml:space="preserve"> </w:t>
      </w:r>
      <w:r w:rsidRPr="00DB22FA">
        <w:rPr>
          <w:sz w:val="22"/>
          <w:szCs w:val="22"/>
        </w:rPr>
        <w:t xml:space="preserve">партий) </w:t>
      </w:r>
    </w:p>
    <w:p w:rsidR="00DB22FA" w:rsidRPr="00DB22FA" w:rsidRDefault="00DB22FA" w:rsidP="00DB22FA">
      <w:pPr>
        <w:pStyle w:val="a9"/>
        <w:shd w:val="clear" w:color="auto" w:fill="auto"/>
        <w:ind w:left="662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3418"/>
        <w:gridCol w:w="3432"/>
      </w:tblGrid>
      <w:tr w:rsidR="00532EBF" w:rsidRPr="00DB22FA">
        <w:trPr>
          <w:trHeight w:hRule="exact" w:val="6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Название партий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Лидеры партий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EBF" w:rsidRPr="00DB22FA" w:rsidRDefault="00C068CF" w:rsidP="00DB22F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B22FA">
              <w:rPr>
                <w:b/>
                <w:bCs/>
                <w:sz w:val="22"/>
                <w:szCs w:val="22"/>
              </w:rPr>
              <w:t>Основные цели деятельности</w:t>
            </w:r>
          </w:p>
        </w:tc>
      </w:tr>
      <w:tr w:rsidR="00532EBF" w:rsidRPr="00DB22FA">
        <w:trPr>
          <w:trHeight w:hRule="exact" w:val="140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EBF" w:rsidRPr="00DB22FA" w:rsidRDefault="00532EBF" w:rsidP="00DB22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B22FA" w:rsidRDefault="00DB22FA" w:rsidP="00DB22FA">
      <w:pPr>
        <w:pStyle w:val="1"/>
        <w:shd w:val="clear" w:color="auto" w:fill="auto"/>
        <w:jc w:val="center"/>
        <w:rPr>
          <w:b/>
          <w:bCs/>
          <w:sz w:val="22"/>
          <w:szCs w:val="22"/>
        </w:rPr>
      </w:pPr>
    </w:p>
    <w:p w:rsidR="00532EBF" w:rsidRPr="00DB22FA" w:rsidRDefault="00C068CF" w:rsidP="00DB22FA">
      <w:pPr>
        <w:pStyle w:val="1"/>
        <w:shd w:val="clear" w:color="auto" w:fill="auto"/>
        <w:jc w:val="center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7.Заполните схему:</w:t>
      </w:r>
    </w:p>
    <w:p w:rsidR="00532EBF" w:rsidRDefault="00C068CF" w:rsidP="00DB22FA">
      <w:pPr>
        <w:pStyle w:val="1"/>
        <w:shd w:val="clear" w:color="auto" w:fill="auto"/>
        <w:jc w:val="center"/>
        <w:rPr>
          <w:b/>
          <w:bCs/>
          <w:sz w:val="22"/>
          <w:szCs w:val="22"/>
        </w:rPr>
      </w:pPr>
      <w:r w:rsidRPr="00DB22FA">
        <w:rPr>
          <w:b/>
          <w:bCs/>
          <w:sz w:val="22"/>
          <w:szCs w:val="22"/>
        </w:rPr>
        <w:t>В декабре 2000 г. Государственная Дума утвердила законы о национальных</w:t>
      </w:r>
      <w:r w:rsidR="00DB22FA">
        <w:rPr>
          <w:b/>
          <w:bCs/>
          <w:sz w:val="22"/>
          <w:szCs w:val="22"/>
        </w:rPr>
        <w:t xml:space="preserve"> </w:t>
      </w:r>
      <w:r w:rsidRPr="00DB22FA">
        <w:rPr>
          <w:b/>
          <w:bCs/>
          <w:sz w:val="22"/>
          <w:szCs w:val="22"/>
        </w:rPr>
        <w:t>символах России, назовите их:</w:t>
      </w:r>
    </w:p>
    <w:p w:rsidR="00DB22FA" w:rsidRPr="00DB22FA" w:rsidRDefault="00DB22FA" w:rsidP="00DB22FA">
      <w:pPr>
        <w:pStyle w:val="1"/>
        <w:shd w:val="clear" w:color="auto" w:fill="auto"/>
        <w:jc w:val="center"/>
        <w:rPr>
          <w:sz w:val="22"/>
          <w:szCs w:val="22"/>
        </w:rPr>
      </w:pPr>
    </w:p>
    <w:p w:rsidR="00532EBF" w:rsidRPr="00DB22FA" w:rsidRDefault="00C068CF" w:rsidP="00DB22FA">
      <w:pPr>
        <w:jc w:val="center"/>
        <w:rPr>
          <w:rFonts w:ascii="Times New Roman" w:hAnsi="Times New Roman" w:cs="Times New Roman"/>
          <w:sz w:val="22"/>
          <w:szCs w:val="22"/>
        </w:rPr>
      </w:pPr>
      <w:r w:rsidRPr="00DB22FA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5516880" cy="151765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51688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EBF" w:rsidRPr="00DB22FA" w:rsidRDefault="00532EBF" w:rsidP="00DB22FA">
      <w:pPr>
        <w:rPr>
          <w:rFonts w:ascii="Times New Roman" w:hAnsi="Times New Roman" w:cs="Times New Roman"/>
          <w:sz w:val="22"/>
          <w:szCs w:val="22"/>
        </w:rPr>
      </w:pPr>
    </w:p>
    <w:p w:rsidR="00DB22FA" w:rsidRDefault="00DB22FA" w:rsidP="00DB22FA">
      <w:pPr>
        <w:pStyle w:val="1"/>
        <w:shd w:val="clear" w:color="auto" w:fill="auto"/>
        <w:tabs>
          <w:tab w:val="left" w:leader="underscore" w:pos="9680"/>
        </w:tabs>
        <w:ind w:firstLine="1500"/>
        <w:rPr>
          <w:b/>
          <w:bCs/>
          <w:sz w:val="22"/>
          <w:szCs w:val="22"/>
        </w:rPr>
      </w:pPr>
    </w:p>
    <w:p w:rsidR="00532EBF" w:rsidRPr="00DB22FA" w:rsidRDefault="00C068CF" w:rsidP="00DB22FA">
      <w:pPr>
        <w:pStyle w:val="1"/>
        <w:shd w:val="clear" w:color="auto" w:fill="auto"/>
        <w:tabs>
          <w:tab w:val="left" w:leader="underscore" w:pos="9680"/>
        </w:tabs>
        <w:ind w:firstLine="1500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 xml:space="preserve">8. Допишите положения, приведенные из Конституции РФ. </w:t>
      </w:r>
      <w:r w:rsidRPr="00DB22FA">
        <w:rPr>
          <w:sz w:val="22"/>
          <w:szCs w:val="22"/>
        </w:rPr>
        <w:t>Российская Федерация- Россия есть демократическое федеративное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shd w:val="clear" w:color="auto" w:fill="auto"/>
        <w:tabs>
          <w:tab w:val="left" w:leader="underscore" w:pos="9680"/>
        </w:tabs>
        <w:rPr>
          <w:sz w:val="22"/>
          <w:szCs w:val="22"/>
        </w:rPr>
      </w:pPr>
      <w:r w:rsidRPr="00DB22FA">
        <w:rPr>
          <w:sz w:val="22"/>
          <w:szCs w:val="22"/>
        </w:rPr>
        <w:t>Человек, его права и свободы являются высшей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shd w:val="clear" w:color="auto" w:fill="auto"/>
        <w:tabs>
          <w:tab w:val="left" w:leader="underscore" w:pos="6670"/>
          <w:tab w:val="left" w:leader="underscore" w:pos="9680"/>
        </w:tabs>
        <w:rPr>
          <w:sz w:val="22"/>
          <w:szCs w:val="22"/>
        </w:rPr>
      </w:pPr>
      <w:r w:rsidRPr="00DB22FA">
        <w:rPr>
          <w:sz w:val="22"/>
          <w:szCs w:val="22"/>
        </w:rPr>
        <w:t xml:space="preserve">В Российской Федерации признается идеологическое </w:t>
      </w:r>
      <w:r w:rsidRPr="00DB22FA">
        <w:rPr>
          <w:sz w:val="22"/>
          <w:szCs w:val="22"/>
        </w:rPr>
        <w:tab/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shd w:val="clear" w:color="auto" w:fill="auto"/>
        <w:tabs>
          <w:tab w:val="left" w:leader="underscore" w:pos="9680"/>
        </w:tabs>
        <w:rPr>
          <w:sz w:val="22"/>
          <w:szCs w:val="22"/>
        </w:rPr>
      </w:pPr>
      <w:r w:rsidRPr="00DB22FA">
        <w:rPr>
          <w:sz w:val="22"/>
          <w:szCs w:val="22"/>
        </w:rPr>
        <w:t>В Российской Федерации признается политическое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shd w:val="clear" w:color="auto" w:fill="auto"/>
        <w:tabs>
          <w:tab w:val="left" w:leader="underscore" w:pos="9680"/>
        </w:tabs>
        <w:rPr>
          <w:sz w:val="22"/>
          <w:szCs w:val="22"/>
        </w:rPr>
      </w:pPr>
      <w:r w:rsidRPr="00DB22FA">
        <w:rPr>
          <w:sz w:val="22"/>
          <w:szCs w:val="22"/>
        </w:rPr>
        <w:t xml:space="preserve">Президент Российской Федерации является </w:t>
      </w:r>
      <w:r w:rsidRPr="00DB22FA">
        <w:rPr>
          <w:sz w:val="22"/>
          <w:szCs w:val="22"/>
        </w:rPr>
        <w:tab/>
      </w:r>
    </w:p>
    <w:p w:rsidR="00532EBF" w:rsidRPr="00DB22FA" w:rsidRDefault="00C068CF" w:rsidP="00DB22FA">
      <w:pPr>
        <w:pStyle w:val="1"/>
        <w:shd w:val="clear" w:color="auto" w:fill="auto"/>
        <w:tabs>
          <w:tab w:val="left" w:leader="underscore" w:pos="9680"/>
        </w:tabs>
        <w:rPr>
          <w:sz w:val="22"/>
          <w:szCs w:val="22"/>
        </w:rPr>
      </w:pPr>
      <w:r w:rsidRPr="00DB22FA">
        <w:rPr>
          <w:sz w:val="22"/>
          <w:szCs w:val="22"/>
        </w:rPr>
        <w:t>Федеральное Собрание - парламент Российской Федерации является</w:t>
      </w:r>
      <w:r w:rsidRPr="00DB22FA">
        <w:rPr>
          <w:sz w:val="22"/>
          <w:szCs w:val="22"/>
        </w:rPr>
        <w:tab/>
      </w:r>
    </w:p>
    <w:p w:rsidR="00DB22FA" w:rsidRDefault="00DB22FA" w:rsidP="00DB22FA">
      <w:pPr>
        <w:pStyle w:val="1"/>
        <w:shd w:val="clear" w:color="auto" w:fill="auto"/>
        <w:ind w:left="1160"/>
        <w:rPr>
          <w:b/>
          <w:bCs/>
          <w:sz w:val="22"/>
          <w:szCs w:val="22"/>
        </w:rPr>
      </w:pPr>
    </w:p>
    <w:p w:rsidR="00532EBF" w:rsidRPr="00DB22FA" w:rsidRDefault="00C068CF" w:rsidP="00DB22FA">
      <w:pPr>
        <w:pStyle w:val="1"/>
        <w:shd w:val="clear" w:color="auto" w:fill="auto"/>
        <w:ind w:left="1160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Критерии оценивания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«5»</w:t>
      </w:r>
    </w:p>
    <w:p w:rsidR="00532EBF" w:rsidRPr="00DB22FA" w:rsidRDefault="00C068CF" w:rsidP="00DB22FA">
      <w:pPr>
        <w:pStyle w:val="1"/>
        <w:shd w:val="clear" w:color="auto" w:fill="auto"/>
        <w:ind w:left="440"/>
        <w:rPr>
          <w:sz w:val="22"/>
          <w:szCs w:val="22"/>
        </w:rPr>
      </w:pPr>
      <w:r w:rsidRPr="00DB22FA">
        <w:rPr>
          <w:sz w:val="22"/>
          <w:szCs w:val="22"/>
        </w:rPr>
        <w:t>Подробная аргументация своего ответа, хорошее знание теоретических аспектов вопроса, в ответах даны пояснения.</w:t>
      </w:r>
    </w:p>
    <w:p w:rsidR="00532EBF" w:rsidRPr="00DB22FA" w:rsidRDefault="00C068CF" w:rsidP="00DB22FA">
      <w:pPr>
        <w:pStyle w:val="1"/>
        <w:shd w:val="clear" w:color="auto" w:fill="auto"/>
        <w:ind w:firstLine="440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Оценка «4»</w:t>
      </w:r>
    </w:p>
    <w:p w:rsidR="00532EBF" w:rsidRPr="00DB22FA" w:rsidRDefault="00C068CF" w:rsidP="00DB22FA">
      <w:pPr>
        <w:pStyle w:val="1"/>
        <w:shd w:val="clear" w:color="auto" w:fill="auto"/>
        <w:ind w:left="440"/>
        <w:rPr>
          <w:sz w:val="22"/>
          <w:szCs w:val="22"/>
        </w:rPr>
      </w:pPr>
      <w:r w:rsidRPr="00DB22FA">
        <w:rPr>
          <w:sz w:val="22"/>
          <w:szCs w:val="22"/>
        </w:rPr>
        <w:t>Достаточная аргументация своего ответа, хорошее знание теоретических аспектов вопроса, выполнены не все задания.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«3»</w:t>
      </w:r>
    </w:p>
    <w:p w:rsidR="00532EBF" w:rsidRPr="00DB22FA" w:rsidRDefault="00C068CF" w:rsidP="00DB22FA">
      <w:pPr>
        <w:pStyle w:val="1"/>
        <w:shd w:val="clear" w:color="auto" w:fill="auto"/>
        <w:ind w:left="440"/>
        <w:rPr>
          <w:sz w:val="22"/>
          <w:szCs w:val="22"/>
        </w:rPr>
      </w:pPr>
      <w:r w:rsidRPr="00DB22FA">
        <w:rPr>
          <w:sz w:val="22"/>
          <w:szCs w:val="22"/>
        </w:rPr>
        <w:t>Недостаточная аргументация своего ответа, определённое знание теоретических аспектов, выполнена только половина заданий.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«2»</w:t>
      </w:r>
    </w:p>
    <w:p w:rsidR="00532EBF" w:rsidRDefault="00C068CF" w:rsidP="00DB22FA">
      <w:pPr>
        <w:pStyle w:val="1"/>
        <w:shd w:val="clear" w:color="auto" w:fill="auto"/>
        <w:ind w:firstLine="440"/>
        <w:rPr>
          <w:sz w:val="22"/>
          <w:szCs w:val="22"/>
        </w:rPr>
      </w:pPr>
      <w:r w:rsidRPr="00DB22FA">
        <w:rPr>
          <w:sz w:val="22"/>
          <w:szCs w:val="22"/>
        </w:rPr>
        <w:t>Отсутствие необходимых знание теоретических аспектов.</w:t>
      </w:r>
    </w:p>
    <w:p w:rsidR="00DB22FA" w:rsidRDefault="00DB22FA" w:rsidP="00DB22FA">
      <w:pPr>
        <w:pStyle w:val="1"/>
        <w:shd w:val="clear" w:color="auto" w:fill="auto"/>
        <w:ind w:firstLine="440"/>
        <w:rPr>
          <w:sz w:val="22"/>
          <w:szCs w:val="22"/>
        </w:rPr>
      </w:pPr>
    </w:p>
    <w:p w:rsidR="00DB22FA" w:rsidRPr="00DB22FA" w:rsidRDefault="00DB22FA" w:rsidP="00DB22FA">
      <w:pPr>
        <w:pStyle w:val="1"/>
        <w:shd w:val="clear" w:color="auto" w:fill="auto"/>
        <w:ind w:firstLine="440"/>
        <w:rPr>
          <w:sz w:val="22"/>
          <w:szCs w:val="22"/>
        </w:rPr>
      </w:pPr>
    </w:p>
    <w:p w:rsidR="00532EBF" w:rsidRPr="00DB22FA" w:rsidRDefault="00C068CF" w:rsidP="00DB22FA">
      <w:pPr>
        <w:pStyle w:val="11"/>
        <w:keepNext/>
        <w:keepLines/>
        <w:shd w:val="clear" w:color="auto" w:fill="auto"/>
        <w:spacing w:after="0"/>
        <w:rPr>
          <w:sz w:val="22"/>
          <w:szCs w:val="22"/>
        </w:rPr>
      </w:pPr>
      <w:bookmarkStart w:id="7" w:name="bookmark10"/>
      <w:bookmarkStart w:id="8" w:name="bookmark11"/>
      <w:r w:rsidRPr="00DB22FA">
        <w:rPr>
          <w:sz w:val="22"/>
          <w:szCs w:val="22"/>
        </w:rPr>
        <w:lastRenderedPageBreak/>
        <w:t>Практическая № 3. Семинар «Россия в новом тысячелетии».</w:t>
      </w:r>
      <w:bookmarkEnd w:id="7"/>
      <w:bookmarkEnd w:id="8"/>
    </w:p>
    <w:p w:rsidR="00532EBF" w:rsidRPr="00DB22FA" w:rsidRDefault="00C068CF" w:rsidP="00DB22FA">
      <w:pPr>
        <w:pStyle w:val="1"/>
        <w:numPr>
          <w:ilvl w:val="0"/>
          <w:numId w:val="6"/>
        </w:numPr>
        <w:shd w:val="clear" w:color="auto" w:fill="auto"/>
        <w:tabs>
          <w:tab w:val="left" w:pos="411"/>
        </w:tabs>
        <w:rPr>
          <w:sz w:val="22"/>
          <w:szCs w:val="22"/>
        </w:rPr>
      </w:pPr>
      <w:r w:rsidRPr="00DB22FA">
        <w:rPr>
          <w:sz w:val="22"/>
          <w:szCs w:val="22"/>
        </w:rPr>
        <w:t>Новые вызовы для российского народа в начале 2000х.</w:t>
      </w:r>
    </w:p>
    <w:p w:rsidR="00532EBF" w:rsidRPr="00DB22FA" w:rsidRDefault="00C068CF" w:rsidP="00DB22FA">
      <w:pPr>
        <w:pStyle w:val="1"/>
        <w:numPr>
          <w:ilvl w:val="0"/>
          <w:numId w:val="6"/>
        </w:numPr>
        <w:shd w:val="clear" w:color="auto" w:fill="auto"/>
        <w:tabs>
          <w:tab w:val="left" w:pos="411"/>
        </w:tabs>
        <w:rPr>
          <w:sz w:val="22"/>
          <w:szCs w:val="22"/>
        </w:rPr>
      </w:pPr>
      <w:r w:rsidRPr="00DB22FA">
        <w:rPr>
          <w:sz w:val="22"/>
          <w:szCs w:val="22"/>
        </w:rPr>
        <w:t>Человек и государство в России.</w:t>
      </w:r>
    </w:p>
    <w:p w:rsidR="00532EBF" w:rsidRPr="00DB22FA" w:rsidRDefault="00C068CF" w:rsidP="00DB22FA">
      <w:pPr>
        <w:pStyle w:val="1"/>
        <w:shd w:val="clear" w:color="auto" w:fill="auto"/>
        <w:jc w:val="both"/>
        <w:rPr>
          <w:sz w:val="22"/>
          <w:szCs w:val="22"/>
        </w:rPr>
      </w:pPr>
      <w:r w:rsidRPr="00DB22FA">
        <w:rPr>
          <w:sz w:val="22"/>
          <w:szCs w:val="22"/>
        </w:rPr>
        <w:t xml:space="preserve">3. Внешняя политика в </w:t>
      </w:r>
      <w:r w:rsidRPr="00DB22FA">
        <w:rPr>
          <w:sz w:val="22"/>
          <w:szCs w:val="22"/>
          <w:lang w:val="en-US" w:eastAsia="en-US" w:bidi="en-US"/>
        </w:rPr>
        <w:t>XXI</w:t>
      </w:r>
      <w:r w:rsidRPr="00DB22FA">
        <w:rPr>
          <w:sz w:val="22"/>
          <w:szCs w:val="22"/>
          <w:lang w:eastAsia="en-US" w:bidi="en-US"/>
        </w:rPr>
        <w:t xml:space="preserve"> </w:t>
      </w:r>
      <w:r w:rsidRPr="00DB22FA">
        <w:rPr>
          <w:sz w:val="22"/>
          <w:szCs w:val="22"/>
        </w:rPr>
        <w:t>веке, новые вектора отношений.</w:t>
      </w:r>
    </w:p>
    <w:p w:rsidR="00532EBF" w:rsidRPr="00DB22FA" w:rsidRDefault="00C068CF" w:rsidP="00DB22FA">
      <w:pPr>
        <w:pStyle w:val="1"/>
        <w:shd w:val="clear" w:color="auto" w:fill="auto"/>
        <w:ind w:left="380" w:firstLine="4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Предусмотрен устный ответ обучающихся, составление кроссворда по данной теме</w:t>
      </w:r>
    </w:p>
    <w:p w:rsidR="00DB22FA" w:rsidRDefault="00DB22FA" w:rsidP="00DB22FA">
      <w:pPr>
        <w:pStyle w:val="1"/>
        <w:shd w:val="clear" w:color="auto" w:fill="auto"/>
        <w:ind w:left="1160"/>
        <w:jc w:val="both"/>
        <w:rPr>
          <w:b/>
          <w:bCs/>
          <w:sz w:val="22"/>
          <w:szCs w:val="22"/>
        </w:rPr>
      </w:pPr>
    </w:p>
    <w:p w:rsidR="00532EBF" w:rsidRPr="00DB22FA" w:rsidRDefault="00C068CF" w:rsidP="00DB22FA">
      <w:pPr>
        <w:pStyle w:val="1"/>
        <w:shd w:val="clear" w:color="auto" w:fill="auto"/>
        <w:ind w:left="1160"/>
        <w:jc w:val="both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Критерии оценивания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«5»</w:t>
      </w:r>
    </w:p>
    <w:p w:rsidR="00532EBF" w:rsidRPr="00DB22FA" w:rsidRDefault="00C068CF" w:rsidP="00DB22FA">
      <w:pPr>
        <w:pStyle w:val="1"/>
        <w:shd w:val="clear" w:color="auto" w:fill="auto"/>
        <w:ind w:left="380" w:firstLine="4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Подробная аргументация своего ответа, хорошее знание теоретических аспектов вопроса, в ответах даны пояснения.</w:t>
      </w:r>
    </w:p>
    <w:p w:rsidR="00532EBF" w:rsidRPr="00DB22FA" w:rsidRDefault="00C068CF" w:rsidP="00DB22FA">
      <w:pPr>
        <w:pStyle w:val="1"/>
        <w:shd w:val="clear" w:color="auto" w:fill="auto"/>
        <w:ind w:firstLine="380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Оценка «4»</w:t>
      </w:r>
    </w:p>
    <w:p w:rsidR="00532EBF" w:rsidRPr="00DB22FA" w:rsidRDefault="00C068CF" w:rsidP="00DB22FA">
      <w:pPr>
        <w:pStyle w:val="1"/>
        <w:shd w:val="clear" w:color="auto" w:fill="auto"/>
        <w:ind w:left="380" w:firstLine="4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Достаточная аргументация своего ответа, хорошее знание теоретических аспектов вопроса, выполнены не все задания.</w:t>
      </w:r>
    </w:p>
    <w:p w:rsidR="00532EBF" w:rsidRPr="00DB22FA" w:rsidRDefault="00C068CF" w:rsidP="00DB22FA">
      <w:pPr>
        <w:pStyle w:val="1"/>
        <w:shd w:val="clear" w:color="auto" w:fill="auto"/>
        <w:jc w:val="both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«3»</w:t>
      </w:r>
    </w:p>
    <w:p w:rsidR="00532EBF" w:rsidRPr="00DB22FA" w:rsidRDefault="00C068CF" w:rsidP="00DB22FA">
      <w:pPr>
        <w:pStyle w:val="1"/>
        <w:shd w:val="clear" w:color="auto" w:fill="auto"/>
        <w:ind w:left="380" w:firstLine="4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Недостаточная аргументация своего ответа, определённое знание теоретических аспектов, выполнена только половина заданий.</w:t>
      </w:r>
    </w:p>
    <w:p w:rsidR="00532EBF" w:rsidRPr="00DB22FA" w:rsidRDefault="00C068CF" w:rsidP="00DB22FA">
      <w:pPr>
        <w:pStyle w:val="1"/>
        <w:shd w:val="clear" w:color="auto" w:fill="auto"/>
        <w:jc w:val="both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«2»</w:t>
      </w:r>
    </w:p>
    <w:p w:rsidR="00532EBF" w:rsidRDefault="00C068CF" w:rsidP="00DB22FA">
      <w:pPr>
        <w:pStyle w:val="1"/>
        <w:shd w:val="clear" w:color="auto" w:fill="auto"/>
        <w:ind w:firstLine="38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Отсутствие необходимых знание теоретических аспектов.</w:t>
      </w:r>
    </w:p>
    <w:p w:rsidR="00DB22FA" w:rsidRPr="00DB22FA" w:rsidRDefault="00DB22FA" w:rsidP="00DB22FA">
      <w:pPr>
        <w:pStyle w:val="1"/>
        <w:shd w:val="clear" w:color="auto" w:fill="auto"/>
        <w:ind w:firstLine="380"/>
        <w:jc w:val="both"/>
        <w:rPr>
          <w:sz w:val="22"/>
          <w:szCs w:val="22"/>
        </w:rPr>
      </w:pPr>
    </w:p>
    <w:p w:rsidR="00532EBF" w:rsidRPr="00DB22FA" w:rsidRDefault="00C068CF" w:rsidP="00DB22FA">
      <w:pPr>
        <w:pStyle w:val="11"/>
        <w:keepNext/>
        <w:keepLines/>
        <w:shd w:val="clear" w:color="auto" w:fill="auto"/>
        <w:spacing w:after="0"/>
        <w:rPr>
          <w:sz w:val="22"/>
          <w:szCs w:val="22"/>
        </w:rPr>
      </w:pPr>
      <w:bookmarkStart w:id="9" w:name="bookmark12"/>
      <w:bookmarkStart w:id="10" w:name="bookmark13"/>
      <w:r w:rsidRPr="00DB22FA">
        <w:rPr>
          <w:sz w:val="22"/>
          <w:szCs w:val="22"/>
        </w:rPr>
        <w:t>Практическая работа № 4 Семинар «Россия сегодня».</w:t>
      </w:r>
      <w:bookmarkEnd w:id="9"/>
      <w:bookmarkEnd w:id="10"/>
    </w:p>
    <w:p w:rsidR="00532EBF" w:rsidRPr="00DB22FA" w:rsidRDefault="00C068CF" w:rsidP="00DB22FA">
      <w:pPr>
        <w:pStyle w:val="1"/>
        <w:shd w:val="clear" w:color="auto" w:fill="auto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1. Российское общество к 2016 году.</w:t>
      </w:r>
    </w:p>
    <w:p w:rsidR="00532EBF" w:rsidRPr="00DB22FA" w:rsidRDefault="00C068CF" w:rsidP="00DB22FA">
      <w:pPr>
        <w:pStyle w:val="1"/>
        <w:shd w:val="clear" w:color="auto" w:fill="auto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2. Внутренняя политика и отношение к ней народа.</w:t>
      </w:r>
    </w:p>
    <w:p w:rsidR="00532EBF" w:rsidRPr="00DB22FA" w:rsidRDefault="00C068CF" w:rsidP="00DB22FA">
      <w:pPr>
        <w:pStyle w:val="1"/>
        <w:shd w:val="clear" w:color="auto" w:fill="auto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3. Внешние вызовы для современной России.</w:t>
      </w:r>
    </w:p>
    <w:p w:rsidR="00532EBF" w:rsidRPr="00DB22FA" w:rsidRDefault="00C068CF" w:rsidP="00DB22FA">
      <w:pPr>
        <w:pStyle w:val="1"/>
        <w:shd w:val="clear" w:color="auto" w:fill="auto"/>
        <w:ind w:left="380" w:firstLine="4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Предусмотрен устный ответ обучающихся, составление кроссворда по данной теме</w:t>
      </w:r>
    </w:p>
    <w:p w:rsidR="00DB22FA" w:rsidRDefault="00DB22FA" w:rsidP="00DB22FA">
      <w:pPr>
        <w:pStyle w:val="1"/>
        <w:shd w:val="clear" w:color="auto" w:fill="auto"/>
        <w:ind w:left="1160"/>
        <w:jc w:val="both"/>
        <w:rPr>
          <w:b/>
          <w:bCs/>
          <w:sz w:val="22"/>
          <w:szCs w:val="22"/>
        </w:rPr>
      </w:pPr>
    </w:p>
    <w:p w:rsidR="00532EBF" w:rsidRPr="00DB22FA" w:rsidRDefault="00C068CF" w:rsidP="00DB22FA">
      <w:pPr>
        <w:pStyle w:val="1"/>
        <w:shd w:val="clear" w:color="auto" w:fill="auto"/>
        <w:ind w:left="1160"/>
        <w:jc w:val="both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Критерии оценивания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«5»</w:t>
      </w:r>
    </w:p>
    <w:p w:rsidR="00532EBF" w:rsidRPr="00DB22FA" w:rsidRDefault="00C068CF" w:rsidP="00DB22FA">
      <w:pPr>
        <w:pStyle w:val="1"/>
        <w:shd w:val="clear" w:color="auto" w:fill="auto"/>
        <w:ind w:left="380" w:firstLine="4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Подробная аргументация своего ответа, хорошее знание теоретических аспектов вопроса, в ответах даны пояснения.</w:t>
      </w:r>
    </w:p>
    <w:p w:rsidR="00532EBF" w:rsidRPr="00DB22FA" w:rsidRDefault="00C068CF" w:rsidP="00DB22FA">
      <w:pPr>
        <w:pStyle w:val="1"/>
        <w:shd w:val="clear" w:color="auto" w:fill="auto"/>
        <w:ind w:firstLine="380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Оценка «4»</w:t>
      </w:r>
    </w:p>
    <w:p w:rsidR="00532EBF" w:rsidRPr="00DB22FA" w:rsidRDefault="00C068CF" w:rsidP="00DB22FA">
      <w:pPr>
        <w:pStyle w:val="1"/>
        <w:shd w:val="clear" w:color="auto" w:fill="auto"/>
        <w:ind w:left="380" w:firstLine="4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Достаточная аргументация своего ответа, хорошее знание теоретических аспектов вопроса, выполнены не все задания.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«3»</w:t>
      </w:r>
    </w:p>
    <w:p w:rsidR="00532EBF" w:rsidRPr="00DB22FA" w:rsidRDefault="00C068CF" w:rsidP="00DB22FA">
      <w:pPr>
        <w:pStyle w:val="1"/>
        <w:shd w:val="clear" w:color="auto" w:fill="auto"/>
        <w:ind w:left="380" w:firstLine="4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Недостаточная аргументация своего ответа, определённое знание теоретических аспектов, выполнена только половина заданий.</w:t>
      </w:r>
    </w:p>
    <w:p w:rsidR="00532EBF" w:rsidRPr="00DB22FA" w:rsidRDefault="00C068CF" w:rsidP="00DB22FA">
      <w:pPr>
        <w:pStyle w:val="1"/>
        <w:shd w:val="clear" w:color="auto" w:fill="auto"/>
        <w:jc w:val="both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«2»</w:t>
      </w:r>
    </w:p>
    <w:p w:rsidR="00532EBF" w:rsidRDefault="00C068CF" w:rsidP="00DB22FA">
      <w:pPr>
        <w:pStyle w:val="1"/>
        <w:shd w:val="clear" w:color="auto" w:fill="auto"/>
        <w:ind w:firstLine="380"/>
        <w:jc w:val="both"/>
        <w:rPr>
          <w:sz w:val="22"/>
          <w:szCs w:val="22"/>
        </w:rPr>
      </w:pPr>
      <w:r w:rsidRPr="00DB22FA">
        <w:rPr>
          <w:sz w:val="22"/>
          <w:szCs w:val="22"/>
        </w:rPr>
        <w:t>Отсутствие необходимых знаний теоретических аспектов.</w:t>
      </w:r>
    </w:p>
    <w:p w:rsidR="00DB22FA" w:rsidRDefault="00DB22FA" w:rsidP="00DB22FA">
      <w:pPr>
        <w:pStyle w:val="1"/>
        <w:shd w:val="clear" w:color="auto" w:fill="auto"/>
        <w:ind w:firstLine="380"/>
        <w:jc w:val="both"/>
        <w:rPr>
          <w:sz w:val="22"/>
          <w:szCs w:val="22"/>
        </w:rPr>
      </w:pPr>
    </w:p>
    <w:p w:rsidR="00DB22FA" w:rsidRPr="00DB22FA" w:rsidRDefault="00DB22FA" w:rsidP="00DB22FA">
      <w:pPr>
        <w:pStyle w:val="1"/>
        <w:shd w:val="clear" w:color="auto" w:fill="auto"/>
        <w:ind w:firstLine="380"/>
        <w:jc w:val="both"/>
        <w:rPr>
          <w:sz w:val="22"/>
          <w:szCs w:val="22"/>
        </w:rPr>
      </w:pPr>
    </w:p>
    <w:p w:rsidR="00532EBF" w:rsidRDefault="00C068CF" w:rsidP="00DB22FA">
      <w:pPr>
        <w:pStyle w:val="1"/>
        <w:shd w:val="clear" w:color="auto" w:fill="auto"/>
        <w:jc w:val="center"/>
        <w:rPr>
          <w:b/>
          <w:bCs/>
          <w:sz w:val="22"/>
          <w:szCs w:val="22"/>
        </w:rPr>
      </w:pPr>
      <w:r w:rsidRPr="00DB22FA">
        <w:rPr>
          <w:b/>
          <w:bCs/>
          <w:sz w:val="22"/>
          <w:szCs w:val="22"/>
        </w:rPr>
        <w:t>2.2.Задания промежуточной аттестации</w:t>
      </w:r>
    </w:p>
    <w:p w:rsidR="00DB22FA" w:rsidRPr="00DB22FA" w:rsidRDefault="00DB22FA" w:rsidP="00DB22FA">
      <w:pPr>
        <w:pStyle w:val="1"/>
        <w:shd w:val="clear" w:color="auto" w:fill="auto"/>
        <w:jc w:val="center"/>
        <w:rPr>
          <w:sz w:val="22"/>
          <w:szCs w:val="22"/>
        </w:rPr>
      </w:pPr>
    </w:p>
    <w:p w:rsidR="00532EBF" w:rsidRPr="00DB22FA" w:rsidRDefault="00C068CF" w:rsidP="00DB22FA">
      <w:pPr>
        <w:pStyle w:val="11"/>
        <w:keepNext/>
        <w:keepLines/>
        <w:shd w:val="clear" w:color="auto" w:fill="auto"/>
        <w:spacing w:after="0"/>
        <w:rPr>
          <w:sz w:val="22"/>
          <w:szCs w:val="22"/>
        </w:rPr>
      </w:pPr>
      <w:bookmarkStart w:id="11" w:name="bookmark14"/>
      <w:bookmarkStart w:id="12" w:name="bookmark15"/>
      <w:r w:rsidRPr="00DB22FA">
        <w:rPr>
          <w:sz w:val="22"/>
          <w:szCs w:val="22"/>
        </w:rPr>
        <w:t>Вопросы к дифференцированному зачету</w:t>
      </w:r>
      <w:bookmarkEnd w:id="11"/>
      <w:bookmarkEnd w:id="12"/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334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СССР в период перестройки (1985 - 1991 гг.). Внутренняя политика М.С. Горбачёва.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 xml:space="preserve">Политика </w:t>
      </w:r>
      <w:proofErr w:type="gramStart"/>
      <w:r w:rsidRPr="00DB22FA">
        <w:rPr>
          <w:sz w:val="22"/>
          <w:szCs w:val="22"/>
        </w:rPr>
        <w:t>« нового</w:t>
      </w:r>
      <w:proofErr w:type="gramEnd"/>
      <w:r w:rsidRPr="00DB22FA">
        <w:rPr>
          <w:sz w:val="22"/>
          <w:szCs w:val="22"/>
        </w:rPr>
        <w:t xml:space="preserve"> мышления» в международных отношениях. Её практическая реализация.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Политические события в странах Восточной Европы во второй половине 80-х гг.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Развитие гласности и демократии в СССР. Правозащитное движение в СССР. А. Д. Сахаров.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Советская культура в годы перестройки.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Августовский путч и образование СНГ.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Распад СССР как геополитическая катастрофа. Последствия распада СССР для России.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Внутренняя политика Б.Н. Ельцина.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Российская экономика на пути к рынку в 1990-е годы.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Социальная структура российского общества в 1990 - е гг. изменения и особенности.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Общественно - политическое развитие России 1990 - е гг.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78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Процесс становления нового конституционного строя в России (1991-1993 гг.). Политический кризис осени 1993 года.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Конституция 1993 г. основной закон РФ. Конституция РФ о социальной политике и правах.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lastRenderedPageBreak/>
        <w:t>Геополитическое положение и внешняя политика России в 1990 - е гг.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Внутренняя политика РФ на Северном Кавказе. Военно-политический кризис в Чечне.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69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 xml:space="preserve">Внутренняя политика России в начале </w:t>
      </w:r>
      <w:r w:rsidRPr="00DB22FA">
        <w:rPr>
          <w:sz w:val="22"/>
          <w:szCs w:val="22"/>
          <w:lang w:val="en-US" w:eastAsia="en-US" w:bidi="en-US"/>
        </w:rPr>
        <w:t>XXI</w:t>
      </w:r>
      <w:r w:rsidRPr="00DB22FA">
        <w:rPr>
          <w:sz w:val="22"/>
          <w:szCs w:val="22"/>
          <w:lang w:eastAsia="en-US" w:bidi="en-US"/>
        </w:rPr>
        <w:t xml:space="preserve"> </w:t>
      </w:r>
      <w:r w:rsidRPr="00DB22FA">
        <w:rPr>
          <w:sz w:val="22"/>
          <w:szCs w:val="22"/>
        </w:rPr>
        <w:t>века - курс президента В.В. Путина (Федеративная реформа).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 xml:space="preserve">Внутренняя политика России в начале </w:t>
      </w:r>
      <w:r w:rsidRPr="00DB22FA">
        <w:rPr>
          <w:sz w:val="22"/>
          <w:szCs w:val="22"/>
          <w:lang w:val="en-US" w:eastAsia="en-US" w:bidi="en-US"/>
        </w:rPr>
        <w:t>XXI</w:t>
      </w:r>
      <w:r w:rsidRPr="00DB22FA">
        <w:rPr>
          <w:sz w:val="22"/>
          <w:szCs w:val="22"/>
          <w:lang w:eastAsia="en-US" w:bidi="en-US"/>
        </w:rPr>
        <w:t xml:space="preserve"> </w:t>
      </w:r>
      <w:r w:rsidRPr="00DB22FA">
        <w:rPr>
          <w:sz w:val="22"/>
          <w:szCs w:val="22"/>
        </w:rPr>
        <w:t>века - курс президента В.В. Путина (Судебная реформа).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69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 xml:space="preserve">Внутренняя политика России в начале </w:t>
      </w:r>
      <w:r w:rsidRPr="00DB22FA">
        <w:rPr>
          <w:sz w:val="22"/>
          <w:szCs w:val="22"/>
          <w:lang w:val="en-US" w:eastAsia="en-US" w:bidi="en-US"/>
        </w:rPr>
        <w:t>XXI</w:t>
      </w:r>
      <w:r w:rsidRPr="00DB22FA">
        <w:rPr>
          <w:sz w:val="22"/>
          <w:szCs w:val="22"/>
          <w:lang w:eastAsia="en-US" w:bidi="en-US"/>
        </w:rPr>
        <w:t xml:space="preserve"> </w:t>
      </w:r>
      <w:r w:rsidRPr="00DB22FA">
        <w:rPr>
          <w:sz w:val="22"/>
          <w:szCs w:val="22"/>
        </w:rPr>
        <w:t>века - курс президента В.В. Путина (Курс на суверенную демократию, развитие экономики, реформа управления).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69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 xml:space="preserve">Внутренняя политика России в начале </w:t>
      </w:r>
      <w:r w:rsidRPr="00DB22FA">
        <w:rPr>
          <w:sz w:val="22"/>
          <w:szCs w:val="22"/>
          <w:lang w:val="en-US" w:eastAsia="en-US" w:bidi="en-US"/>
        </w:rPr>
        <w:t>XXI</w:t>
      </w:r>
      <w:r w:rsidRPr="00DB22FA">
        <w:rPr>
          <w:sz w:val="22"/>
          <w:szCs w:val="22"/>
          <w:lang w:eastAsia="en-US" w:bidi="en-US"/>
        </w:rPr>
        <w:t xml:space="preserve"> </w:t>
      </w:r>
      <w:r w:rsidRPr="00DB22FA">
        <w:rPr>
          <w:sz w:val="22"/>
          <w:szCs w:val="22"/>
        </w:rPr>
        <w:t>века - курс президента В.В. Путина (приоритетные национальные проекты, демографическая проблема).</w:t>
      </w:r>
    </w:p>
    <w:p w:rsidR="00532EBF" w:rsidRPr="00DB22FA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78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 xml:space="preserve">Внутренняя политика России в начале </w:t>
      </w:r>
      <w:r w:rsidRPr="00DB22FA">
        <w:rPr>
          <w:sz w:val="22"/>
          <w:szCs w:val="22"/>
          <w:lang w:val="en-US" w:eastAsia="en-US" w:bidi="en-US"/>
        </w:rPr>
        <w:t>XXI</w:t>
      </w:r>
      <w:r w:rsidRPr="00DB22FA">
        <w:rPr>
          <w:sz w:val="22"/>
          <w:szCs w:val="22"/>
          <w:lang w:eastAsia="en-US" w:bidi="en-US"/>
        </w:rPr>
        <w:t xml:space="preserve"> </w:t>
      </w:r>
      <w:r w:rsidRPr="00DB22FA">
        <w:rPr>
          <w:sz w:val="22"/>
          <w:szCs w:val="22"/>
        </w:rPr>
        <w:t>века - курс президента Д.А. Медведева. Международный финансовый кризис 2008 г.</w:t>
      </w:r>
    </w:p>
    <w:p w:rsidR="00532EBF" w:rsidRDefault="00C068CF" w:rsidP="00DB22FA">
      <w:pPr>
        <w:pStyle w:val="20"/>
        <w:numPr>
          <w:ilvl w:val="0"/>
          <w:numId w:val="7"/>
        </w:numPr>
        <w:shd w:val="clear" w:color="auto" w:fill="auto"/>
        <w:tabs>
          <w:tab w:val="left" w:pos="478"/>
        </w:tabs>
        <w:spacing w:line="240" w:lineRule="auto"/>
        <w:rPr>
          <w:sz w:val="22"/>
          <w:szCs w:val="22"/>
        </w:rPr>
      </w:pPr>
      <w:r w:rsidRPr="00DB22FA">
        <w:rPr>
          <w:sz w:val="22"/>
          <w:szCs w:val="22"/>
        </w:rPr>
        <w:t>Россия в системе современных международных отношений.</w:t>
      </w:r>
    </w:p>
    <w:p w:rsidR="00DB22FA" w:rsidRDefault="00DB22FA" w:rsidP="00DB22FA">
      <w:pPr>
        <w:pStyle w:val="20"/>
        <w:shd w:val="clear" w:color="auto" w:fill="auto"/>
        <w:tabs>
          <w:tab w:val="left" w:pos="478"/>
        </w:tabs>
        <w:spacing w:line="240" w:lineRule="auto"/>
        <w:rPr>
          <w:sz w:val="22"/>
          <w:szCs w:val="22"/>
        </w:rPr>
      </w:pPr>
    </w:p>
    <w:p w:rsidR="00DB22FA" w:rsidRPr="00DB22FA" w:rsidRDefault="00DB22FA" w:rsidP="00DB22FA">
      <w:pPr>
        <w:pStyle w:val="20"/>
        <w:shd w:val="clear" w:color="auto" w:fill="auto"/>
        <w:tabs>
          <w:tab w:val="left" w:pos="478"/>
        </w:tabs>
        <w:spacing w:line="240" w:lineRule="auto"/>
        <w:rPr>
          <w:sz w:val="22"/>
          <w:szCs w:val="22"/>
        </w:rPr>
      </w:pPr>
    </w:p>
    <w:p w:rsidR="00532EBF" w:rsidRPr="00DB22FA" w:rsidRDefault="00C068CF" w:rsidP="00DB22FA">
      <w:pPr>
        <w:pStyle w:val="1"/>
        <w:shd w:val="clear" w:color="auto" w:fill="auto"/>
        <w:ind w:left="1160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Критерии оценивания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«5»</w:t>
      </w:r>
    </w:p>
    <w:p w:rsidR="00532EBF" w:rsidRPr="00DB22FA" w:rsidRDefault="00C068CF" w:rsidP="00DB22FA">
      <w:pPr>
        <w:pStyle w:val="1"/>
        <w:shd w:val="clear" w:color="auto" w:fill="auto"/>
        <w:ind w:left="440"/>
        <w:rPr>
          <w:sz w:val="22"/>
          <w:szCs w:val="22"/>
        </w:rPr>
      </w:pPr>
      <w:r w:rsidRPr="00DB22FA">
        <w:rPr>
          <w:sz w:val="22"/>
          <w:szCs w:val="22"/>
        </w:rPr>
        <w:t>Подробная аргументация своего ответа, хорошее знание теоретических аспектов вопроса, в ответах даны пояснения.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sz w:val="22"/>
          <w:szCs w:val="22"/>
        </w:rPr>
        <w:t>Оценка «4»</w:t>
      </w:r>
    </w:p>
    <w:p w:rsidR="00532EBF" w:rsidRPr="00DB22FA" w:rsidRDefault="00C068CF" w:rsidP="00DB22FA">
      <w:pPr>
        <w:pStyle w:val="1"/>
        <w:shd w:val="clear" w:color="auto" w:fill="auto"/>
        <w:ind w:left="440"/>
        <w:rPr>
          <w:sz w:val="22"/>
          <w:szCs w:val="22"/>
        </w:rPr>
      </w:pPr>
      <w:r w:rsidRPr="00DB22FA">
        <w:rPr>
          <w:sz w:val="22"/>
          <w:szCs w:val="22"/>
        </w:rPr>
        <w:t>Достаточная аргументация своего ответа, хорошее знание теоретических аспектов вопроса, выполнены не все задания.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«3»</w:t>
      </w:r>
    </w:p>
    <w:p w:rsidR="00532EBF" w:rsidRPr="00DB22FA" w:rsidRDefault="00C068CF" w:rsidP="00DB22FA">
      <w:pPr>
        <w:pStyle w:val="1"/>
        <w:shd w:val="clear" w:color="auto" w:fill="auto"/>
        <w:ind w:left="440"/>
        <w:rPr>
          <w:sz w:val="22"/>
          <w:szCs w:val="22"/>
        </w:rPr>
      </w:pPr>
      <w:r w:rsidRPr="00DB22FA">
        <w:rPr>
          <w:sz w:val="22"/>
          <w:szCs w:val="22"/>
        </w:rPr>
        <w:t>Недостаточная аргументация своего ответа, определённое знание теоретических аспектов, выполнена только половина заданий.</w:t>
      </w:r>
    </w:p>
    <w:p w:rsidR="00532EBF" w:rsidRPr="00DB22FA" w:rsidRDefault="00C068CF" w:rsidP="00DB22FA">
      <w:pPr>
        <w:pStyle w:val="1"/>
        <w:shd w:val="clear" w:color="auto" w:fill="auto"/>
        <w:rPr>
          <w:sz w:val="22"/>
          <w:szCs w:val="22"/>
        </w:rPr>
      </w:pPr>
      <w:r w:rsidRPr="00DB22FA">
        <w:rPr>
          <w:b/>
          <w:bCs/>
          <w:i/>
          <w:iCs/>
          <w:sz w:val="22"/>
          <w:szCs w:val="22"/>
        </w:rPr>
        <w:t>Оценка «2»</w:t>
      </w:r>
    </w:p>
    <w:p w:rsidR="00532EBF" w:rsidRPr="00DB22FA" w:rsidRDefault="00C068CF" w:rsidP="00DB22FA">
      <w:pPr>
        <w:pStyle w:val="1"/>
        <w:shd w:val="clear" w:color="auto" w:fill="auto"/>
        <w:ind w:firstLine="440"/>
        <w:rPr>
          <w:sz w:val="22"/>
          <w:szCs w:val="22"/>
        </w:rPr>
      </w:pPr>
      <w:r w:rsidRPr="00DB22FA">
        <w:rPr>
          <w:sz w:val="22"/>
          <w:szCs w:val="22"/>
        </w:rPr>
        <w:t>Отсутствие необходимых знаний теоретических аспектов.</w:t>
      </w:r>
    </w:p>
    <w:sectPr w:rsidR="00532EBF" w:rsidRPr="00DB22FA">
      <w:pgSz w:w="11900" w:h="16840"/>
      <w:pgMar w:top="1200" w:right="1202" w:bottom="848" w:left="670" w:header="772" w:footer="4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B1" w:rsidRDefault="00C82EB1">
      <w:r>
        <w:separator/>
      </w:r>
    </w:p>
  </w:endnote>
  <w:endnote w:type="continuationSeparator" w:id="0">
    <w:p w:rsidR="00C82EB1" w:rsidRDefault="00C8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EBF" w:rsidRDefault="00532E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B1" w:rsidRDefault="00C82EB1"/>
  </w:footnote>
  <w:footnote w:type="continuationSeparator" w:id="0">
    <w:p w:rsidR="00C82EB1" w:rsidRDefault="00C82E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722"/>
    <w:multiLevelType w:val="multilevel"/>
    <w:tmpl w:val="0D049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361E3"/>
    <w:multiLevelType w:val="multilevel"/>
    <w:tmpl w:val="3B744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D0EA4"/>
    <w:multiLevelType w:val="multilevel"/>
    <w:tmpl w:val="B5449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15A93"/>
    <w:multiLevelType w:val="multilevel"/>
    <w:tmpl w:val="E83CEEF0"/>
    <w:lvl w:ilvl="0">
      <w:start w:val="3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8E439C"/>
    <w:multiLevelType w:val="multilevel"/>
    <w:tmpl w:val="E1843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D06C1B"/>
    <w:multiLevelType w:val="multilevel"/>
    <w:tmpl w:val="521690A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B22C6F"/>
    <w:multiLevelType w:val="multilevel"/>
    <w:tmpl w:val="94D2E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BF"/>
    <w:rsid w:val="00532EBF"/>
    <w:rsid w:val="00C068CF"/>
    <w:rsid w:val="00C82EB1"/>
    <w:rsid w:val="00DB22FA"/>
    <w:rsid w:val="00F8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9791B-4385-40FA-9942-7E0C02BB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262627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jc w:val="center"/>
    </w:pPr>
    <w:rPr>
      <w:rFonts w:ascii="Arial" w:eastAsia="Arial" w:hAnsi="Arial" w:cs="Arial"/>
      <w:color w:val="262627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DB22FA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макет КОС по УД.doc</vt:lpstr>
    </vt:vector>
  </TitlesOfParts>
  <Company/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макет КОС по УД.doc</dc:title>
  <dc:subject/>
  <dc:creator>Соковнина Е.А.</dc:creator>
  <cp:keywords/>
  <cp:lastModifiedBy>Елена Игоревна Макарова</cp:lastModifiedBy>
  <cp:revision>3</cp:revision>
  <dcterms:created xsi:type="dcterms:W3CDTF">2024-05-29T03:30:00Z</dcterms:created>
  <dcterms:modified xsi:type="dcterms:W3CDTF">2024-05-29T03:51:00Z</dcterms:modified>
</cp:coreProperties>
</file>