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C5" w:rsidRPr="00BD5668" w:rsidRDefault="00846BC5" w:rsidP="00846BC5">
      <w:pPr>
        <w:spacing w:after="0" w:line="240" w:lineRule="auto"/>
        <w:jc w:val="center"/>
        <w:rPr>
          <w:rFonts w:ascii="Times New Roman" w:hAnsi="Times New Roman"/>
          <w:sz w:val="24"/>
          <w:szCs w:val="24"/>
        </w:rPr>
      </w:pPr>
      <w:r w:rsidRPr="00BD5668">
        <w:rPr>
          <w:rFonts w:ascii="Times New Roman" w:hAnsi="Times New Roman"/>
          <w:sz w:val="24"/>
          <w:szCs w:val="24"/>
        </w:rPr>
        <w:t>Министерство образования Красноярского края</w:t>
      </w:r>
    </w:p>
    <w:p w:rsidR="00846BC5" w:rsidRPr="00BD5668" w:rsidRDefault="00846BC5" w:rsidP="00846BC5">
      <w:pPr>
        <w:spacing w:after="0" w:line="240" w:lineRule="auto"/>
        <w:ind w:left="-851" w:right="-426"/>
        <w:jc w:val="center"/>
        <w:rPr>
          <w:rFonts w:ascii="Times New Roman" w:hAnsi="Times New Roman"/>
          <w:sz w:val="24"/>
          <w:szCs w:val="24"/>
        </w:rPr>
      </w:pPr>
      <w:r w:rsidRPr="00BD5668">
        <w:rPr>
          <w:rFonts w:ascii="Times New Roman" w:hAnsi="Times New Roman"/>
          <w:sz w:val="24"/>
          <w:szCs w:val="24"/>
        </w:rPr>
        <w:t xml:space="preserve">краевое государственное бюджетное профессиональное образовательное учреждение </w:t>
      </w:r>
    </w:p>
    <w:p w:rsidR="00846BC5" w:rsidRPr="00BD5668" w:rsidRDefault="00846BC5" w:rsidP="00846BC5">
      <w:pPr>
        <w:spacing w:after="0" w:line="240" w:lineRule="auto"/>
        <w:jc w:val="center"/>
        <w:rPr>
          <w:rFonts w:ascii="Times New Roman" w:hAnsi="Times New Roman"/>
          <w:sz w:val="24"/>
          <w:szCs w:val="24"/>
        </w:rPr>
      </w:pPr>
      <w:r w:rsidRPr="00BD5668">
        <w:rPr>
          <w:rFonts w:ascii="Times New Roman" w:hAnsi="Times New Roman"/>
          <w:sz w:val="24"/>
          <w:szCs w:val="24"/>
        </w:rPr>
        <w:t>«Красноярский колледж радиоэлектроники и информационных технологий»</w:t>
      </w:r>
    </w:p>
    <w:p w:rsidR="00846BC5" w:rsidRPr="00BD5668" w:rsidRDefault="00846BC5" w:rsidP="00846BC5">
      <w:pPr>
        <w:jc w:val="both"/>
        <w:rPr>
          <w:rFonts w:ascii="Times New Roman" w:hAnsi="Times New Roman"/>
          <w:sz w:val="24"/>
          <w:szCs w:val="24"/>
        </w:rPr>
      </w:pPr>
    </w:p>
    <w:p w:rsidR="00846BC5" w:rsidRPr="00BD5668" w:rsidRDefault="00846BC5" w:rsidP="00846BC5">
      <w:pPr>
        <w:jc w:val="center"/>
        <w:rPr>
          <w:rFonts w:ascii="Times New Roman" w:hAnsi="Times New Roman"/>
          <w:sz w:val="24"/>
          <w:szCs w:val="24"/>
          <w:highlight w:val="cyan"/>
        </w:rPr>
      </w:pPr>
      <w:r w:rsidRPr="00BD5668">
        <w:rPr>
          <w:rFonts w:ascii="Times New Roman" w:hAnsi="Times New Roman"/>
          <w:b/>
          <w:noProof/>
          <w:sz w:val="24"/>
          <w:szCs w:val="24"/>
          <w:lang w:eastAsia="ru-RU"/>
        </w:rPr>
        <w:drawing>
          <wp:inline distT="0" distB="0" distL="0" distR="0" wp14:anchorId="19CF1A03" wp14:editId="3925A05C">
            <wp:extent cx="1619250" cy="1590675"/>
            <wp:effectExtent l="0" t="0" r="0" b="9525"/>
            <wp:docPr id="19" name="Рисунок 19"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846BC5" w:rsidRPr="00BD5668" w:rsidRDefault="00846BC5" w:rsidP="00846BC5">
      <w:pPr>
        <w:jc w:val="center"/>
        <w:rPr>
          <w:rFonts w:ascii="Times New Roman" w:hAnsi="Times New Roman"/>
          <w:noProof/>
          <w:sz w:val="24"/>
          <w:szCs w:val="24"/>
          <w:highlight w:val="cyan"/>
        </w:rPr>
      </w:pPr>
    </w:p>
    <w:p w:rsidR="00846BC5" w:rsidRPr="00BD5668" w:rsidRDefault="00846BC5" w:rsidP="00846BC5">
      <w:pPr>
        <w:jc w:val="center"/>
        <w:rPr>
          <w:rFonts w:ascii="Times New Roman" w:hAnsi="Times New Roman"/>
          <w:noProof/>
          <w:sz w:val="24"/>
          <w:szCs w:val="24"/>
          <w:highlight w:val="cyan"/>
        </w:rPr>
      </w:pPr>
    </w:p>
    <w:p w:rsidR="00846BC5" w:rsidRPr="00BD5668" w:rsidRDefault="00846BC5" w:rsidP="00846BC5">
      <w:pPr>
        <w:jc w:val="center"/>
        <w:rPr>
          <w:rFonts w:ascii="Times New Roman" w:hAnsi="Times New Roman"/>
          <w:noProof/>
          <w:sz w:val="24"/>
          <w:szCs w:val="24"/>
          <w:highlight w:val="cyan"/>
        </w:rPr>
      </w:pPr>
    </w:p>
    <w:p w:rsidR="00846BC5" w:rsidRDefault="00846BC5" w:rsidP="00846BC5">
      <w:pPr>
        <w:spacing w:after="0"/>
        <w:jc w:val="center"/>
        <w:rPr>
          <w:rFonts w:ascii="Times New Roman" w:hAnsi="Times New Roman"/>
          <w:sz w:val="24"/>
          <w:szCs w:val="24"/>
          <w:highlight w:val="cyan"/>
        </w:rPr>
      </w:pPr>
    </w:p>
    <w:p w:rsidR="00846BC5" w:rsidRPr="00BD5668" w:rsidRDefault="00846BC5" w:rsidP="00846BC5">
      <w:pPr>
        <w:spacing w:after="0"/>
        <w:jc w:val="center"/>
        <w:rPr>
          <w:rFonts w:ascii="Times New Roman" w:hAnsi="Times New Roman"/>
          <w:sz w:val="24"/>
          <w:szCs w:val="24"/>
          <w:highlight w:val="cyan"/>
        </w:rPr>
      </w:pPr>
    </w:p>
    <w:p w:rsidR="00846BC5" w:rsidRPr="009C76E9" w:rsidRDefault="00846BC5" w:rsidP="00846BC5">
      <w:pPr>
        <w:spacing w:after="0" w:line="360" w:lineRule="auto"/>
        <w:jc w:val="center"/>
        <w:rPr>
          <w:rFonts w:ascii="Times New Roman" w:hAnsi="Times New Roman"/>
          <w:b/>
          <w:sz w:val="24"/>
          <w:szCs w:val="24"/>
        </w:rPr>
      </w:pPr>
      <w:r w:rsidRPr="009C76E9">
        <w:rPr>
          <w:rFonts w:ascii="Times New Roman" w:hAnsi="Times New Roman"/>
          <w:b/>
          <w:sz w:val="24"/>
          <w:szCs w:val="24"/>
        </w:rPr>
        <w:t>ФОНД ОЦЕНОЧНЫХ СРЕДСТВ</w:t>
      </w:r>
    </w:p>
    <w:p w:rsidR="00846BC5" w:rsidRPr="009D1639" w:rsidRDefault="00846BC5" w:rsidP="00846BC5">
      <w:pPr>
        <w:spacing w:after="0" w:line="360" w:lineRule="auto"/>
        <w:jc w:val="center"/>
        <w:rPr>
          <w:rFonts w:ascii="Times New Roman" w:hAnsi="Times New Roman"/>
          <w:sz w:val="24"/>
          <w:szCs w:val="24"/>
        </w:rPr>
      </w:pPr>
      <w:r w:rsidRPr="009D1639">
        <w:rPr>
          <w:rFonts w:ascii="Times New Roman" w:hAnsi="Times New Roman"/>
          <w:sz w:val="24"/>
          <w:szCs w:val="24"/>
        </w:rPr>
        <w:t>для проведения текущей и промежуточной аттестации</w:t>
      </w:r>
    </w:p>
    <w:p w:rsidR="00846BC5" w:rsidRPr="009D1639" w:rsidRDefault="00846BC5" w:rsidP="00846BC5">
      <w:pPr>
        <w:spacing w:after="0"/>
        <w:jc w:val="center"/>
        <w:rPr>
          <w:rFonts w:ascii="Times New Roman" w:hAnsi="Times New Roman"/>
          <w:sz w:val="24"/>
          <w:szCs w:val="24"/>
        </w:rPr>
      </w:pPr>
    </w:p>
    <w:p w:rsidR="00846BC5" w:rsidRDefault="00846BC5" w:rsidP="00846BC5">
      <w:pPr>
        <w:spacing w:after="0" w:line="360" w:lineRule="auto"/>
        <w:jc w:val="center"/>
        <w:rPr>
          <w:rFonts w:ascii="Times New Roman" w:hAnsi="Times New Roman"/>
          <w:b/>
          <w:sz w:val="24"/>
          <w:szCs w:val="24"/>
        </w:rPr>
      </w:pPr>
      <w:r w:rsidRPr="009D1639">
        <w:rPr>
          <w:rFonts w:ascii="Times New Roman" w:hAnsi="Times New Roman"/>
          <w:b/>
          <w:sz w:val="24"/>
          <w:szCs w:val="24"/>
        </w:rPr>
        <w:t xml:space="preserve">ПО УЧЕБНОЙ ДИСЦИПЛИНЕ </w:t>
      </w:r>
    </w:p>
    <w:p w:rsidR="00846BC5" w:rsidRDefault="00846BC5" w:rsidP="00846BC5">
      <w:pPr>
        <w:spacing w:after="0" w:line="360" w:lineRule="auto"/>
        <w:jc w:val="center"/>
        <w:rPr>
          <w:rFonts w:ascii="Times New Roman" w:hAnsi="Times New Roman"/>
          <w:sz w:val="24"/>
          <w:szCs w:val="24"/>
        </w:rPr>
      </w:pPr>
      <w:r>
        <w:rPr>
          <w:rFonts w:ascii="Times New Roman" w:hAnsi="Times New Roman"/>
          <w:b/>
          <w:sz w:val="24"/>
          <w:szCs w:val="24"/>
        </w:rPr>
        <w:t>ПМ.0</w:t>
      </w:r>
      <w:r>
        <w:rPr>
          <w:rFonts w:ascii="Times New Roman" w:hAnsi="Times New Roman"/>
          <w:b/>
          <w:sz w:val="24"/>
          <w:szCs w:val="24"/>
        </w:rPr>
        <w:t>2</w:t>
      </w:r>
      <w:r>
        <w:rPr>
          <w:rFonts w:ascii="Times New Roman" w:hAnsi="Times New Roman"/>
          <w:b/>
          <w:sz w:val="24"/>
          <w:szCs w:val="24"/>
        </w:rPr>
        <w:t xml:space="preserve"> </w:t>
      </w:r>
      <w:r>
        <w:rPr>
          <w:rFonts w:ascii="Times New Roman" w:hAnsi="Times New Roman"/>
          <w:b/>
          <w:sz w:val="24"/>
          <w:szCs w:val="24"/>
        </w:rPr>
        <w:t>ЗАЩИТА ИНФОРМАЦИИ В АВТОМАТИЗИРОВАННЫХ СИСТЕМАХ ПРОГРАММНЫМИ И ПРОГРАММНО-АПАРАТНЫМИ СРЕДСТВАМИ</w:t>
      </w:r>
    </w:p>
    <w:p w:rsidR="00846BC5" w:rsidRPr="009D1639" w:rsidRDefault="00846BC5" w:rsidP="00846BC5">
      <w:pPr>
        <w:spacing w:after="0"/>
        <w:jc w:val="center"/>
        <w:rPr>
          <w:rFonts w:ascii="Times New Roman" w:hAnsi="Times New Roman"/>
          <w:sz w:val="24"/>
          <w:szCs w:val="24"/>
        </w:rPr>
      </w:pPr>
    </w:p>
    <w:p w:rsidR="00846BC5" w:rsidRPr="009D1639" w:rsidRDefault="00846BC5" w:rsidP="00846BC5">
      <w:pPr>
        <w:spacing w:after="0"/>
        <w:rPr>
          <w:rFonts w:ascii="Times New Roman" w:hAnsi="Times New Roman"/>
          <w:sz w:val="24"/>
          <w:szCs w:val="24"/>
        </w:rPr>
      </w:pPr>
    </w:p>
    <w:p w:rsidR="00846BC5" w:rsidRPr="009D1639" w:rsidRDefault="00846BC5" w:rsidP="00846BC5">
      <w:pPr>
        <w:jc w:val="center"/>
        <w:rPr>
          <w:rFonts w:ascii="Times New Roman" w:hAnsi="Times New Roman"/>
          <w:sz w:val="24"/>
          <w:szCs w:val="24"/>
        </w:rPr>
      </w:pPr>
    </w:p>
    <w:p w:rsidR="00846BC5" w:rsidRPr="009D1639" w:rsidRDefault="00846BC5" w:rsidP="00846BC5">
      <w:pPr>
        <w:tabs>
          <w:tab w:val="left" w:pos="7088"/>
        </w:tabs>
        <w:spacing w:after="0" w:line="360" w:lineRule="auto"/>
        <w:rPr>
          <w:rFonts w:ascii="Times New Roman" w:hAnsi="Times New Roman"/>
          <w:sz w:val="24"/>
          <w:szCs w:val="24"/>
        </w:rPr>
      </w:pPr>
      <w:r w:rsidRPr="009D1639">
        <w:rPr>
          <w:rFonts w:ascii="Times New Roman" w:hAnsi="Times New Roman"/>
          <w:sz w:val="24"/>
          <w:szCs w:val="24"/>
        </w:rPr>
        <w:t xml:space="preserve">для студентов специальности  </w:t>
      </w:r>
    </w:p>
    <w:p w:rsidR="00846BC5" w:rsidRDefault="00846BC5" w:rsidP="00846BC5">
      <w:pPr>
        <w:spacing w:after="0"/>
        <w:jc w:val="both"/>
        <w:rPr>
          <w:rFonts w:ascii="Times New Roman" w:hAnsi="Times New Roman"/>
          <w:sz w:val="24"/>
          <w:szCs w:val="24"/>
        </w:rPr>
      </w:pPr>
      <w:r>
        <w:rPr>
          <w:rFonts w:ascii="Times New Roman" w:hAnsi="Times New Roman"/>
          <w:sz w:val="24"/>
          <w:szCs w:val="24"/>
        </w:rPr>
        <w:t>10.02.05 Обеспечение информационной безопасности автоматизированных систем</w:t>
      </w:r>
    </w:p>
    <w:p w:rsidR="00846BC5" w:rsidRPr="00BD5668" w:rsidRDefault="00846BC5" w:rsidP="0084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highlight w:val="cyan"/>
          <w:vertAlign w:val="superscript"/>
        </w:rPr>
      </w:pPr>
    </w:p>
    <w:p w:rsidR="00846BC5" w:rsidRPr="00BD5668" w:rsidRDefault="00846BC5" w:rsidP="00846BC5">
      <w:pPr>
        <w:spacing w:after="0"/>
        <w:rPr>
          <w:rFonts w:ascii="Times New Roman" w:hAnsi="Times New Roman"/>
          <w:sz w:val="24"/>
          <w:szCs w:val="24"/>
          <w:highlight w:val="cyan"/>
        </w:rPr>
      </w:pPr>
    </w:p>
    <w:p w:rsidR="00846BC5" w:rsidRPr="00BD5668" w:rsidRDefault="00846BC5" w:rsidP="00846BC5">
      <w:pPr>
        <w:jc w:val="center"/>
        <w:rPr>
          <w:rFonts w:ascii="Times New Roman" w:hAnsi="Times New Roman"/>
          <w:sz w:val="24"/>
          <w:szCs w:val="24"/>
        </w:rPr>
      </w:pPr>
    </w:p>
    <w:p w:rsidR="00846BC5" w:rsidRPr="00BD5668" w:rsidRDefault="00846BC5" w:rsidP="00846BC5">
      <w:pPr>
        <w:jc w:val="center"/>
        <w:rPr>
          <w:rFonts w:ascii="Times New Roman" w:hAnsi="Times New Roman"/>
          <w:sz w:val="24"/>
          <w:szCs w:val="24"/>
        </w:rPr>
      </w:pPr>
    </w:p>
    <w:p w:rsidR="00846BC5" w:rsidRPr="00BD5668" w:rsidRDefault="00846BC5" w:rsidP="00846BC5">
      <w:pPr>
        <w:jc w:val="center"/>
        <w:rPr>
          <w:rFonts w:ascii="Times New Roman" w:hAnsi="Times New Roman"/>
          <w:sz w:val="24"/>
          <w:szCs w:val="24"/>
        </w:rPr>
      </w:pPr>
    </w:p>
    <w:p w:rsidR="00846BC5" w:rsidRDefault="00846BC5" w:rsidP="00846BC5">
      <w:pPr>
        <w:spacing w:after="0"/>
        <w:jc w:val="center"/>
        <w:rPr>
          <w:rFonts w:ascii="Times New Roman" w:hAnsi="Times New Roman"/>
          <w:sz w:val="24"/>
          <w:szCs w:val="24"/>
        </w:rPr>
      </w:pPr>
    </w:p>
    <w:p w:rsidR="00846BC5" w:rsidRDefault="00846BC5" w:rsidP="00846BC5">
      <w:pPr>
        <w:spacing w:after="0"/>
        <w:jc w:val="center"/>
        <w:rPr>
          <w:rFonts w:ascii="Times New Roman" w:hAnsi="Times New Roman"/>
          <w:sz w:val="24"/>
          <w:szCs w:val="24"/>
        </w:rPr>
      </w:pPr>
    </w:p>
    <w:p w:rsidR="00846BC5" w:rsidRPr="00BD5668" w:rsidRDefault="00846BC5" w:rsidP="00846BC5">
      <w:pPr>
        <w:spacing w:after="0"/>
        <w:jc w:val="center"/>
        <w:rPr>
          <w:rFonts w:ascii="Times New Roman" w:hAnsi="Times New Roman"/>
          <w:sz w:val="24"/>
          <w:szCs w:val="24"/>
        </w:rPr>
      </w:pPr>
    </w:p>
    <w:p w:rsidR="00846BC5" w:rsidRPr="00BD5668" w:rsidRDefault="00846BC5" w:rsidP="00846BC5">
      <w:pPr>
        <w:spacing w:after="0"/>
        <w:jc w:val="center"/>
        <w:rPr>
          <w:rFonts w:ascii="Times New Roman" w:hAnsi="Times New Roman"/>
          <w:sz w:val="24"/>
          <w:szCs w:val="24"/>
        </w:rPr>
      </w:pPr>
      <w:r w:rsidRPr="00BD5668">
        <w:rPr>
          <w:rFonts w:ascii="Times New Roman" w:hAnsi="Times New Roman"/>
          <w:sz w:val="24"/>
          <w:szCs w:val="24"/>
        </w:rPr>
        <w:t>Красноярск, 2024</w:t>
      </w:r>
      <w:r w:rsidRPr="00BD5668">
        <w:rPr>
          <w:rFonts w:ascii="Times New Roman" w:hAnsi="Times New Roman"/>
          <w:sz w:val="24"/>
          <w:szCs w:val="24"/>
        </w:rPr>
        <w:br w:type="page"/>
      </w:r>
    </w:p>
    <w:p w:rsidR="00846BC5" w:rsidRDefault="00846BC5" w:rsidP="00846BC5">
      <w:pPr>
        <w:spacing w:after="0" w:line="240" w:lineRule="auto"/>
        <w:jc w:val="both"/>
        <w:rPr>
          <w:rFonts w:ascii="Times New Roman" w:hAnsi="Times New Roman"/>
          <w:sz w:val="24"/>
          <w:szCs w:val="24"/>
        </w:rPr>
      </w:pPr>
      <w:r w:rsidRPr="009D1639">
        <w:rPr>
          <w:rFonts w:ascii="Times New Roman" w:hAnsi="Times New Roman"/>
          <w:sz w:val="24"/>
          <w:szCs w:val="24"/>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sz w:val="24"/>
          <w:szCs w:val="24"/>
        </w:rPr>
        <w:t xml:space="preserve">10.02.05 Обеспечение информационной безопасности автоматизированных систем </w:t>
      </w:r>
      <w:r w:rsidRPr="009D1639">
        <w:rPr>
          <w:rFonts w:ascii="Times New Roman" w:hAnsi="Times New Roman"/>
          <w:sz w:val="24"/>
          <w:szCs w:val="24"/>
        </w:rPr>
        <w:t>и рабочей программы</w:t>
      </w:r>
      <w:r w:rsidRPr="00E36099">
        <w:rPr>
          <w:rFonts w:ascii="Times New Roman" w:hAnsi="Times New Roman"/>
          <w:sz w:val="24"/>
          <w:szCs w:val="24"/>
        </w:rPr>
        <w:t xml:space="preserve"> </w:t>
      </w:r>
      <w:r w:rsidRPr="00227C10">
        <w:rPr>
          <w:rFonts w:ascii="Times New Roman" w:hAnsi="Times New Roman"/>
          <w:sz w:val="24"/>
          <w:szCs w:val="24"/>
        </w:rPr>
        <w:t>ПМ.0</w:t>
      </w:r>
      <w:r>
        <w:rPr>
          <w:rFonts w:ascii="Times New Roman" w:hAnsi="Times New Roman"/>
          <w:sz w:val="24"/>
          <w:szCs w:val="24"/>
        </w:rPr>
        <w:t>2</w:t>
      </w:r>
      <w:r w:rsidRPr="00227C10">
        <w:rPr>
          <w:rFonts w:ascii="Times New Roman" w:hAnsi="Times New Roman"/>
          <w:sz w:val="24"/>
          <w:szCs w:val="24"/>
        </w:rPr>
        <w:t xml:space="preserve"> </w:t>
      </w:r>
      <w:r>
        <w:rPr>
          <w:rFonts w:ascii="Times New Roman" w:hAnsi="Times New Roman"/>
          <w:sz w:val="24"/>
          <w:szCs w:val="24"/>
        </w:rPr>
        <w:t>ЗАЩИТА ИНФОРМАЦИИ В АВТОМАТИЗИРОВАННЫХ СИСТЕМАХ ПРОГРАММНЫМИ И ПРОГРАММНО-АППАРАТНЫМИ СРЕДСТВАМИ</w:t>
      </w:r>
    </w:p>
    <w:p w:rsidR="00846BC5" w:rsidRDefault="00846BC5" w:rsidP="00846BC5">
      <w:pPr>
        <w:spacing w:after="0"/>
        <w:jc w:val="both"/>
        <w:rPr>
          <w:rFonts w:ascii="Times New Roman" w:hAnsi="Times New Roman"/>
          <w:sz w:val="24"/>
          <w:szCs w:val="24"/>
        </w:rPr>
      </w:pPr>
    </w:p>
    <w:p w:rsidR="00846BC5" w:rsidRDefault="00846BC5" w:rsidP="00846BC5">
      <w:pPr>
        <w:pStyle w:val="1"/>
        <w:shd w:val="clear" w:color="auto" w:fill="auto"/>
        <w:spacing w:after="0" w:line="240" w:lineRule="auto"/>
        <w:rPr>
          <w:rFonts w:ascii="Times New Roman" w:hAnsi="Times New Roman" w:cs="Times New Roman"/>
          <w:sz w:val="24"/>
          <w:szCs w:val="24"/>
        </w:rPr>
      </w:pPr>
    </w:p>
    <w:p w:rsidR="00846BC5" w:rsidRDefault="00846BC5" w:rsidP="00846BC5">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85"/>
        <w:gridCol w:w="4786"/>
      </w:tblGrid>
      <w:tr w:rsidR="00846BC5" w:rsidTr="00621CE8">
        <w:tc>
          <w:tcPr>
            <w:tcW w:w="4785" w:type="dxa"/>
          </w:tcPr>
          <w:p w:rsidR="00846BC5" w:rsidRDefault="00846BC5" w:rsidP="00621CE8">
            <w:pPr>
              <w:spacing w:after="0"/>
              <w:ind w:right="282"/>
              <w:rPr>
                <w:rFonts w:ascii="Times New Roman" w:eastAsia="Calibri" w:hAnsi="Times New Roman"/>
                <w:sz w:val="24"/>
                <w:szCs w:val="24"/>
              </w:rPr>
            </w:pPr>
            <w:r>
              <w:rPr>
                <w:rFonts w:ascii="Times New Roman" w:eastAsia="Calibri" w:hAnsi="Times New Roman"/>
                <w:sz w:val="24"/>
                <w:szCs w:val="24"/>
              </w:rPr>
              <w:t xml:space="preserve">ОДОБРЕНО </w:t>
            </w:r>
          </w:p>
          <w:p w:rsidR="00846BC5" w:rsidRDefault="00846BC5" w:rsidP="00621CE8">
            <w:pPr>
              <w:spacing w:after="0"/>
              <w:ind w:right="282"/>
              <w:rPr>
                <w:rFonts w:ascii="Times New Roman" w:eastAsia="Calibri" w:hAnsi="Times New Roman"/>
                <w:sz w:val="24"/>
                <w:szCs w:val="24"/>
              </w:rPr>
            </w:pPr>
            <w:r>
              <w:rPr>
                <w:rFonts w:ascii="Times New Roman" w:eastAsia="Calibri" w:hAnsi="Times New Roman"/>
                <w:sz w:val="24"/>
                <w:szCs w:val="24"/>
              </w:rPr>
              <w:t xml:space="preserve">старший методист </w:t>
            </w:r>
          </w:p>
          <w:p w:rsidR="00846BC5" w:rsidRDefault="00846BC5" w:rsidP="00621CE8">
            <w:pPr>
              <w:spacing w:after="0"/>
              <w:ind w:right="282"/>
              <w:rPr>
                <w:rFonts w:ascii="Times New Roman" w:eastAsia="Calibri" w:hAnsi="Times New Roman"/>
                <w:sz w:val="24"/>
                <w:szCs w:val="24"/>
              </w:rPr>
            </w:pPr>
            <w:r>
              <w:rPr>
                <w:rFonts w:ascii="Times New Roman" w:eastAsia="Calibri" w:hAnsi="Times New Roman"/>
                <w:sz w:val="24"/>
                <w:szCs w:val="24"/>
              </w:rPr>
              <w:t>__________ Т.В. Клачкова</w:t>
            </w:r>
          </w:p>
          <w:p w:rsidR="00846BC5" w:rsidRDefault="00846BC5" w:rsidP="00621CE8">
            <w:pPr>
              <w:spacing w:after="0"/>
              <w:ind w:right="282"/>
              <w:rPr>
                <w:rFonts w:ascii="Times New Roman" w:hAnsi="Times New Roman"/>
                <w:b/>
                <w:sz w:val="24"/>
                <w:szCs w:val="24"/>
              </w:rPr>
            </w:pPr>
            <w:r>
              <w:rPr>
                <w:rFonts w:ascii="Times New Roman" w:eastAsia="Calibri" w:hAnsi="Times New Roman"/>
                <w:sz w:val="24"/>
                <w:szCs w:val="24"/>
              </w:rPr>
              <w:t>«___»_______________ 2024г.</w:t>
            </w:r>
          </w:p>
        </w:tc>
        <w:tc>
          <w:tcPr>
            <w:tcW w:w="4786" w:type="dxa"/>
          </w:tcPr>
          <w:p w:rsidR="00846BC5" w:rsidRDefault="00846BC5" w:rsidP="00621CE8">
            <w:pPr>
              <w:spacing w:after="0"/>
              <w:ind w:right="282"/>
              <w:rPr>
                <w:rFonts w:ascii="Times New Roman" w:eastAsia="Calibri" w:hAnsi="Times New Roman"/>
                <w:sz w:val="24"/>
                <w:szCs w:val="24"/>
              </w:rPr>
            </w:pPr>
            <w:r>
              <w:rPr>
                <w:rFonts w:ascii="Times New Roman" w:eastAsia="Calibri" w:hAnsi="Times New Roman"/>
                <w:sz w:val="24"/>
                <w:szCs w:val="24"/>
              </w:rPr>
              <w:t>УТВЕРЖДАЮ</w:t>
            </w:r>
          </w:p>
          <w:p w:rsidR="00846BC5" w:rsidRDefault="00846BC5" w:rsidP="00621CE8">
            <w:pPr>
              <w:spacing w:after="0"/>
              <w:rPr>
                <w:rFonts w:ascii="Times New Roman" w:hAnsi="Times New Roman"/>
                <w:sz w:val="24"/>
                <w:szCs w:val="24"/>
              </w:rPr>
            </w:pPr>
            <w:r>
              <w:rPr>
                <w:rFonts w:ascii="Times New Roman" w:hAnsi="Times New Roman"/>
                <w:sz w:val="24"/>
                <w:szCs w:val="24"/>
              </w:rPr>
              <w:t xml:space="preserve">Заместитель директора </w:t>
            </w:r>
          </w:p>
          <w:p w:rsidR="00846BC5" w:rsidRDefault="00846BC5" w:rsidP="00621CE8">
            <w:pPr>
              <w:spacing w:after="0"/>
              <w:rPr>
                <w:rFonts w:ascii="Times New Roman" w:hAnsi="Times New Roman"/>
                <w:sz w:val="24"/>
                <w:szCs w:val="24"/>
              </w:rPr>
            </w:pPr>
            <w:r>
              <w:rPr>
                <w:rFonts w:ascii="Times New Roman" w:hAnsi="Times New Roman"/>
                <w:sz w:val="24"/>
                <w:szCs w:val="24"/>
              </w:rPr>
              <w:t>по учебной работе</w:t>
            </w:r>
          </w:p>
          <w:p w:rsidR="00846BC5" w:rsidRDefault="00846BC5" w:rsidP="00621CE8">
            <w:pPr>
              <w:spacing w:after="0"/>
              <w:rPr>
                <w:rFonts w:ascii="Times New Roman" w:hAnsi="Times New Roman"/>
                <w:sz w:val="24"/>
                <w:szCs w:val="24"/>
              </w:rPr>
            </w:pPr>
            <w:r>
              <w:rPr>
                <w:rFonts w:ascii="Times New Roman" w:hAnsi="Times New Roman"/>
                <w:sz w:val="24"/>
                <w:szCs w:val="24"/>
              </w:rPr>
              <w:t>______________М.А. Полютова</w:t>
            </w:r>
          </w:p>
          <w:p w:rsidR="00846BC5" w:rsidRDefault="00846BC5" w:rsidP="00621CE8">
            <w:pPr>
              <w:spacing w:after="0"/>
              <w:ind w:right="282"/>
              <w:rPr>
                <w:rFonts w:ascii="Times New Roman" w:hAnsi="Times New Roman"/>
                <w:b/>
                <w:sz w:val="24"/>
                <w:szCs w:val="24"/>
              </w:rPr>
            </w:pPr>
            <w:r>
              <w:rPr>
                <w:rFonts w:ascii="Times New Roman" w:hAnsi="Times New Roman"/>
                <w:sz w:val="24"/>
                <w:szCs w:val="24"/>
              </w:rPr>
              <w:t>«___»_______________ 2024г.</w:t>
            </w:r>
          </w:p>
        </w:tc>
      </w:tr>
    </w:tbl>
    <w:p w:rsidR="00846BC5" w:rsidRDefault="00846BC5" w:rsidP="00846BC5">
      <w:pPr>
        <w:spacing w:after="0"/>
        <w:jc w:val="center"/>
        <w:rPr>
          <w:rFonts w:ascii="Times New Roman" w:hAnsi="Times New Roman"/>
          <w:b/>
          <w:sz w:val="24"/>
          <w:szCs w:val="24"/>
        </w:rPr>
      </w:pPr>
    </w:p>
    <w:p w:rsidR="00846BC5" w:rsidRDefault="00846BC5" w:rsidP="00846BC5">
      <w:pPr>
        <w:spacing w:after="0"/>
        <w:jc w:val="center"/>
        <w:rPr>
          <w:rFonts w:ascii="Times New Roman" w:hAnsi="Times New Roman"/>
          <w:b/>
          <w:sz w:val="24"/>
          <w:szCs w:val="24"/>
        </w:rPr>
      </w:pPr>
    </w:p>
    <w:p w:rsidR="00846BC5" w:rsidRDefault="00846BC5" w:rsidP="00846BC5">
      <w:pPr>
        <w:spacing w:after="0"/>
        <w:jc w:val="center"/>
        <w:rPr>
          <w:rFonts w:ascii="Times New Roman" w:hAnsi="Times New Roman"/>
          <w:b/>
          <w:sz w:val="24"/>
          <w:szCs w:val="24"/>
        </w:rPr>
      </w:pPr>
    </w:p>
    <w:p w:rsidR="00846BC5" w:rsidRDefault="00846BC5" w:rsidP="00846BC5">
      <w:pPr>
        <w:spacing w:after="0"/>
        <w:ind w:left="567" w:right="282"/>
        <w:rPr>
          <w:rFonts w:ascii="Times New Roman" w:eastAsia="Calibri" w:hAnsi="Times New Roman"/>
          <w:sz w:val="24"/>
          <w:szCs w:val="24"/>
        </w:rPr>
      </w:pPr>
    </w:p>
    <w:p w:rsidR="00846BC5" w:rsidRDefault="00846BC5" w:rsidP="00846BC5">
      <w:pPr>
        <w:spacing w:after="0"/>
        <w:ind w:left="567" w:right="282"/>
        <w:rPr>
          <w:rFonts w:ascii="Times New Roman" w:eastAsia="Calibri" w:hAnsi="Times New Roman"/>
          <w:sz w:val="24"/>
          <w:szCs w:val="24"/>
        </w:rPr>
      </w:pPr>
    </w:p>
    <w:p w:rsidR="00846BC5" w:rsidRDefault="00846BC5" w:rsidP="00846BC5">
      <w:pPr>
        <w:spacing w:after="0"/>
        <w:ind w:left="567" w:right="282"/>
        <w:rPr>
          <w:rFonts w:ascii="Times New Roman" w:eastAsia="Calibri" w:hAnsi="Times New Roman"/>
          <w:sz w:val="24"/>
          <w:szCs w:val="24"/>
        </w:rPr>
      </w:pPr>
    </w:p>
    <w:p w:rsidR="00846BC5" w:rsidRDefault="00846BC5" w:rsidP="00846BC5">
      <w:pPr>
        <w:spacing w:after="0"/>
        <w:ind w:left="567" w:right="282"/>
        <w:rPr>
          <w:rFonts w:ascii="Times New Roman" w:eastAsia="Calibri" w:hAnsi="Times New Roman"/>
          <w:sz w:val="24"/>
          <w:szCs w:val="24"/>
        </w:rPr>
      </w:pPr>
    </w:p>
    <w:p w:rsidR="00846BC5" w:rsidRDefault="00846BC5" w:rsidP="00846BC5">
      <w:pPr>
        <w:spacing w:after="0"/>
        <w:ind w:left="567" w:right="282"/>
        <w:rPr>
          <w:rFonts w:ascii="Times New Roman" w:eastAsia="Calibri" w:hAnsi="Times New Roman"/>
          <w:sz w:val="24"/>
          <w:szCs w:val="24"/>
        </w:rPr>
      </w:pPr>
    </w:p>
    <w:p w:rsidR="00846BC5" w:rsidRDefault="00846BC5" w:rsidP="00846BC5">
      <w:pPr>
        <w:spacing w:after="0"/>
        <w:ind w:right="282"/>
        <w:rPr>
          <w:rFonts w:ascii="Times New Roman" w:eastAsia="Calibri" w:hAnsi="Times New Roman"/>
          <w:sz w:val="24"/>
          <w:szCs w:val="24"/>
        </w:rPr>
      </w:pPr>
      <w:r>
        <w:rPr>
          <w:rFonts w:ascii="Times New Roman" w:eastAsia="Calibri" w:hAnsi="Times New Roman"/>
          <w:sz w:val="24"/>
          <w:szCs w:val="24"/>
        </w:rPr>
        <w:t>РАССМОТРЕНО</w:t>
      </w:r>
    </w:p>
    <w:p w:rsidR="00846BC5" w:rsidRDefault="00846BC5" w:rsidP="00846BC5">
      <w:pPr>
        <w:spacing w:after="0"/>
        <w:rPr>
          <w:rFonts w:ascii="Times New Roman" w:hAnsi="Times New Roman"/>
          <w:sz w:val="24"/>
          <w:szCs w:val="24"/>
        </w:rPr>
      </w:pPr>
      <w:r>
        <w:rPr>
          <w:rFonts w:ascii="Times New Roman" w:hAnsi="Times New Roman"/>
          <w:sz w:val="24"/>
          <w:szCs w:val="24"/>
        </w:rPr>
        <w:t xml:space="preserve">на заседании цикловой комиссии преподавателей </w:t>
      </w:r>
    </w:p>
    <w:p w:rsidR="00846BC5" w:rsidRDefault="00846BC5" w:rsidP="00846BC5">
      <w:pPr>
        <w:spacing w:after="0"/>
        <w:rPr>
          <w:rFonts w:ascii="Times New Roman" w:hAnsi="Times New Roman"/>
          <w:sz w:val="24"/>
          <w:szCs w:val="24"/>
        </w:rPr>
      </w:pPr>
      <w:r>
        <w:rPr>
          <w:rFonts w:ascii="Times New Roman" w:hAnsi="Times New Roman"/>
          <w:sz w:val="24"/>
          <w:szCs w:val="24"/>
        </w:rPr>
        <w:t xml:space="preserve">укрупненной группы 09.00.00 Информатика и </w:t>
      </w:r>
    </w:p>
    <w:p w:rsidR="00846BC5" w:rsidRDefault="00846BC5" w:rsidP="00846BC5">
      <w:pPr>
        <w:spacing w:after="0"/>
        <w:rPr>
          <w:rFonts w:ascii="Times New Roman" w:hAnsi="Times New Roman"/>
          <w:sz w:val="24"/>
          <w:szCs w:val="24"/>
        </w:rPr>
      </w:pPr>
      <w:r>
        <w:rPr>
          <w:rFonts w:ascii="Times New Roman" w:hAnsi="Times New Roman"/>
          <w:sz w:val="24"/>
          <w:szCs w:val="24"/>
        </w:rPr>
        <w:t>вычислительная техника №3</w:t>
      </w:r>
    </w:p>
    <w:p w:rsidR="00846BC5" w:rsidRDefault="00846BC5" w:rsidP="00846BC5">
      <w:pPr>
        <w:spacing w:after="0"/>
        <w:ind w:right="282"/>
        <w:rPr>
          <w:rFonts w:ascii="Times New Roman" w:eastAsia="Calibri" w:hAnsi="Times New Roman"/>
          <w:sz w:val="24"/>
          <w:szCs w:val="24"/>
          <w:u w:val="single"/>
        </w:rPr>
      </w:pPr>
      <w:r>
        <w:rPr>
          <w:rFonts w:ascii="Times New Roman" w:eastAsia="Calibri" w:hAnsi="Times New Roman"/>
          <w:sz w:val="24"/>
          <w:szCs w:val="24"/>
        </w:rPr>
        <w:t>Протокол от «___» _______</w:t>
      </w:r>
      <w:r>
        <w:rPr>
          <w:rFonts w:ascii="Times New Roman" w:eastAsia="Calibri" w:hAnsi="Times New Roman"/>
          <w:sz w:val="24"/>
          <w:szCs w:val="24"/>
          <w:u w:val="single"/>
        </w:rPr>
        <w:t>2024</w:t>
      </w:r>
      <w:r>
        <w:rPr>
          <w:rFonts w:ascii="Times New Roman" w:eastAsia="Calibri" w:hAnsi="Times New Roman"/>
          <w:sz w:val="24"/>
          <w:szCs w:val="24"/>
        </w:rPr>
        <w:t>г № ___</w:t>
      </w:r>
    </w:p>
    <w:p w:rsidR="00846BC5" w:rsidRDefault="00846BC5" w:rsidP="00846BC5">
      <w:pPr>
        <w:spacing w:after="0"/>
        <w:rPr>
          <w:rFonts w:ascii="Times New Roman" w:hAnsi="Times New Roman"/>
          <w:sz w:val="24"/>
          <w:szCs w:val="24"/>
        </w:rPr>
      </w:pPr>
      <w:r>
        <w:rPr>
          <w:rFonts w:ascii="Times New Roman" w:hAnsi="Times New Roman"/>
          <w:sz w:val="24"/>
          <w:szCs w:val="24"/>
        </w:rPr>
        <w:t xml:space="preserve">Председатель ЦК __________________ </w:t>
      </w:r>
      <w:r w:rsidRPr="00A131D0">
        <w:rPr>
          <w:rFonts w:ascii="Times New Roman" w:hAnsi="Times New Roman"/>
          <w:sz w:val="24"/>
          <w:szCs w:val="24"/>
        </w:rPr>
        <w:t>Е.В. Харитонова</w:t>
      </w:r>
    </w:p>
    <w:p w:rsidR="00846BC5" w:rsidRDefault="00846BC5" w:rsidP="00846BC5">
      <w:pPr>
        <w:jc w:val="center"/>
        <w:rPr>
          <w:rFonts w:ascii="Times New Roman" w:hAnsi="Times New Roman"/>
          <w:b/>
          <w:sz w:val="24"/>
          <w:szCs w:val="24"/>
        </w:rPr>
      </w:pPr>
    </w:p>
    <w:p w:rsidR="00846BC5" w:rsidRDefault="00846BC5" w:rsidP="00846BC5">
      <w:pPr>
        <w:jc w:val="center"/>
        <w:rPr>
          <w:rFonts w:ascii="Times New Roman" w:hAnsi="Times New Roman"/>
          <w:b/>
          <w:sz w:val="24"/>
          <w:szCs w:val="24"/>
        </w:rPr>
      </w:pPr>
    </w:p>
    <w:p w:rsidR="00846BC5" w:rsidRDefault="00846BC5" w:rsidP="00846BC5">
      <w:pPr>
        <w:jc w:val="center"/>
        <w:rPr>
          <w:rFonts w:ascii="Times New Roman" w:hAnsi="Times New Roman"/>
          <w:b/>
          <w:sz w:val="24"/>
          <w:szCs w:val="24"/>
        </w:rPr>
      </w:pPr>
    </w:p>
    <w:p w:rsidR="00846BC5" w:rsidRDefault="00846BC5" w:rsidP="00846BC5">
      <w:pPr>
        <w:jc w:val="both"/>
        <w:rPr>
          <w:rFonts w:ascii="Times New Roman" w:hAnsi="Times New Roman"/>
          <w:sz w:val="24"/>
          <w:szCs w:val="24"/>
        </w:rPr>
      </w:pPr>
      <w:r>
        <w:rPr>
          <w:rFonts w:ascii="Times New Roman" w:hAnsi="Times New Roman"/>
          <w:sz w:val="24"/>
          <w:szCs w:val="24"/>
        </w:rPr>
        <w:t>АВТОР: Методический совет КГБПОУ ККРИТ</w:t>
      </w:r>
    </w:p>
    <w:p w:rsidR="00846BC5" w:rsidRDefault="00846BC5" w:rsidP="00846BC5">
      <w:pPr>
        <w:rPr>
          <w:rFonts w:ascii="Times New Roman" w:hAnsi="Times New Roman"/>
          <w:color w:val="000000" w:themeColor="text1"/>
          <w:sz w:val="24"/>
          <w:szCs w:val="24"/>
        </w:rPr>
      </w:pPr>
    </w:p>
    <w:p w:rsidR="00846BC5" w:rsidRDefault="00846BC5" w:rsidP="00846BC5">
      <w:pPr>
        <w:rPr>
          <w:rFonts w:ascii="Times New Roman" w:hAnsi="Times New Roman"/>
          <w:color w:val="000000" w:themeColor="text1"/>
          <w:sz w:val="24"/>
          <w:szCs w:val="24"/>
        </w:rPr>
      </w:pPr>
    </w:p>
    <w:p w:rsidR="00846BC5" w:rsidRDefault="00846BC5" w:rsidP="00846BC5">
      <w:pPr>
        <w:rPr>
          <w:rFonts w:ascii="Times New Roman" w:hAnsi="Times New Roman"/>
          <w:color w:val="000000" w:themeColor="text1"/>
          <w:sz w:val="24"/>
          <w:szCs w:val="24"/>
        </w:rPr>
      </w:pPr>
    </w:p>
    <w:p w:rsidR="00846BC5" w:rsidRDefault="00846BC5" w:rsidP="00846BC5">
      <w:pPr>
        <w:spacing w:after="0"/>
        <w:rPr>
          <w:rFonts w:ascii="Times New Roman" w:hAnsi="Times New Roman"/>
          <w:color w:val="000000" w:themeColor="text1"/>
          <w:sz w:val="24"/>
          <w:szCs w:val="24"/>
        </w:rPr>
      </w:pPr>
      <w:r>
        <w:rPr>
          <w:rFonts w:ascii="Times New Roman" w:hAnsi="Times New Roman"/>
          <w:color w:val="000000" w:themeColor="text1"/>
          <w:sz w:val="24"/>
          <w:szCs w:val="24"/>
        </w:rPr>
        <w:t>ПРОВЕРЕНО</w:t>
      </w:r>
    </w:p>
    <w:p w:rsidR="00846BC5" w:rsidRDefault="00846BC5" w:rsidP="00846BC5">
      <w:pPr>
        <w:spacing w:after="0"/>
        <w:rPr>
          <w:rFonts w:ascii="Times New Roman" w:hAnsi="Times New Roman"/>
          <w:color w:val="000000" w:themeColor="text1"/>
          <w:sz w:val="24"/>
          <w:szCs w:val="24"/>
        </w:rPr>
      </w:pPr>
      <w:r>
        <w:rPr>
          <w:rFonts w:ascii="Times New Roman" w:hAnsi="Times New Roman"/>
          <w:color w:val="000000" w:themeColor="text1"/>
          <w:sz w:val="24"/>
          <w:szCs w:val="24"/>
        </w:rPr>
        <w:t>Методист</w:t>
      </w:r>
    </w:p>
    <w:p w:rsidR="00846BC5" w:rsidRDefault="00846BC5" w:rsidP="00846BC5">
      <w:pPr>
        <w:spacing w:after="0"/>
        <w:rPr>
          <w:rFonts w:ascii="Times New Roman" w:hAnsi="Times New Roman"/>
          <w:color w:val="000000" w:themeColor="text1"/>
          <w:sz w:val="24"/>
          <w:szCs w:val="24"/>
        </w:rPr>
      </w:pPr>
      <w:r>
        <w:rPr>
          <w:rFonts w:ascii="Times New Roman" w:hAnsi="Times New Roman"/>
          <w:color w:val="000000" w:themeColor="text1"/>
          <w:sz w:val="24"/>
          <w:szCs w:val="24"/>
        </w:rPr>
        <w:t>______________Е.И. Макарова</w:t>
      </w:r>
    </w:p>
    <w:p w:rsidR="00846BC5" w:rsidRDefault="00846BC5" w:rsidP="00846BC5">
      <w:pPr>
        <w:pStyle w:val="Standard"/>
      </w:pPr>
      <w:r>
        <w:rPr>
          <w:color w:val="000000" w:themeColor="text1"/>
        </w:rPr>
        <w:t>«___»________________ 2024г.</w:t>
      </w:r>
    </w:p>
    <w:p w:rsidR="00846BC5" w:rsidRDefault="00846BC5" w:rsidP="00846BC5">
      <w:pPr>
        <w:spacing w:after="160" w:line="259" w:lineRule="auto"/>
      </w:pPr>
      <w:r>
        <w:br w:type="page"/>
      </w:r>
    </w:p>
    <w:p w:rsidR="00846BC5" w:rsidRPr="00F83B48" w:rsidRDefault="00846BC5" w:rsidP="00846BC5">
      <w:pPr>
        <w:spacing w:after="0" w:line="240" w:lineRule="auto"/>
        <w:rPr>
          <w:rFonts w:ascii="Times New Roman" w:hAnsi="Times New Roman" w:cs="Times New Roman"/>
        </w:rPr>
        <w:sectPr w:rsidR="00846BC5" w:rsidRPr="00F83B48" w:rsidSect="00846BC5">
          <w:pgSz w:w="11900" w:h="16840"/>
          <w:pgMar w:top="484" w:right="516" w:bottom="484" w:left="967" w:header="0" w:footer="3" w:gutter="0"/>
          <w:cols w:space="720"/>
          <w:noEndnote/>
          <w:docGrid w:linePitch="360"/>
        </w:sectPr>
      </w:pPr>
    </w:p>
    <w:p w:rsidR="00846BC5" w:rsidRPr="00F83B48" w:rsidRDefault="00846BC5" w:rsidP="00846BC5">
      <w:pPr>
        <w:pStyle w:val="22"/>
        <w:keepNext/>
        <w:keepLines/>
        <w:numPr>
          <w:ilvl w:val="0"/>
          <w:numId w:val="1"/>
        </w:numPr>
        <w:shd w:val="clear" w:color="auto" w:fill="auto"/>
        <w:tabs>
          <w:tab w:val="left" w:pos="786"/>
        </w:tabs>
        <w:spacing w:after="0"/>
        <w:ind w:firstLine="460"/>
        <w:jc w:val="center"/>
      </w:pPr>
      <w:bookmarkStart w:id="0" w:name="bookmark8"/>
      <w:bookmarkStart w:id="1" w:name="bookmark9"/>
      <w:r w:rsidRPr="00F83B48">
        <w:rPr>
          <w:color w:val="000000"/>
          <w:lang w:eastAsia="ru-RU" w:bidi="ru-RU"/>
        </w:rPr>
        <w:lastRenderedPageBreak/>
        <w:t>ПАСПОРТ ФОНДА ОЦЕНОЧНЫХ СРЕДСТВ</w:t>
      </w:r>
      <w:bookmarkEnd w:id="0"/>
      <w:bookmarkEnd w:id="1"/>
    </w:p>
    <w:p w:rsidR="00846BC5" w:rsidRPr="00F83B48" w:rsidRDefault="00846BC5" w:rsidP="00846BC5">
      <w:pPr>
        <w:pStyle w:val="22"/>
        <w:keepNext/>
        <w:keepLines/>
        <w:shd w:val="clear" w:color="auto" w:fill="auto"/>
        <w:tabs>
          <w:tab w:val="left" w:pos="786"/>
        </w:tabs>
        <w:spacing w:after="0"/>
        <w:ind w:left="460" w:firstLine="0"/>
      </w:pP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В результате освоения профессионального модуля ПМ.02 «Защита информации в автоматизированных системах программными и программно-аппаратными средствами» обучающийся должен обладать предусмотренными ФГОС по программе подготовки специалистов среднего звена по специальности 10.02.05 «Обеспечение информационной безопасности автоматизированных систем» следующими умениями, знаниями, общими и профессиональными компетенциями: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У1 - устанавливать, настраивать, применять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У2 - устанавливать и настраивать средства антивирусной защиты в соответствии с предъявляемыми требованиями;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У3 - диагностировать, устранять отказы, обеспечивать работоспособность и тестировать функции программно-аппаратных средств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У4 - применять программные и программно-аппаратные средства для защиты информации в базах данных;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У5 - 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У6 - применять математический аппарат для выполнения криптографических преобразований;</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У7 - использовать типовые программные криптографические средства, в том числе электронную подпись;</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У8 - применять средства гарантированного уничтожения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У9 - устанавливать, настраивать, применять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У10 - осуществлять мониторинг и регистрацию сведений, необходимых для защиты объектов информатизации, в том числе с использованием программных и программно-аппаратных средств обнаружения, предупреждения и ликвидации последствий компьютерных атак;</w:t>
      </w:r>
    </w:p>
    <w:p w:rsidR="00846BC5" w:rsidRPr="00F83B48" w:rsidRDefault="00846BC5" w:rsidP="00846BC5">
      <w:pPr>
        <w:pStyle w:val="1"/>
        <w:shd w:val="clear" w:color="auto" w:fill="auto"/>
        <w:tabs>
          <w:tab w:val="left" w:pos="88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З1</w:t>
      </w:r>
      <w:r w:rsidRPr="00F83B48">
        <w:rPr>
          <w:rFonts w:ascii="Times New Roman" w:hAnsi="Times New Roman" w:cs="Times New Roman"/>
          <w:color w:val="000000"/>
          <w:lang w:eastAsia="ru-RU" w:bidi="ru-RU"/>
        </w:rPr>
        <w:tab/>
        <w:t>- особенности и способы применения программных и программно-аппаратных средств защиты информации, в том числе, в операционных системах, компьютерных сетях, базах данных;</w:t>
      </w:r>
    </w:p>
    <w:p w:rsidR="00846BC5" w:rsidRPr="00F83B48" w:rsidRDefault="00846BC5" w:rsidP="00846BC5">
      <w:pPr>
        <w:pStyle w:val="1"/>
        <w:shd w:val="clear" w:color="auto" w:fill="auto"/>
        <w:tabs>
          <w:tab w:val="left" w:pos="88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З2</w:t>
      </w:r>
      <w:r w:rsidRPr="00F83B48">
        <w:rPr>
          <w:rFonts w:ascii="Times New Roman" w:hAnsi="Times New Roman" w:cs="Times New Roman"/>
          <w:color w:val="000000"/>
          <w:lang w:eastAsia="ru-RU" w:bidi="ru-RU"/>
        </w:rPr>
        <w:tab/>
        <w:t>- методы тестирования функций отдельных программных и программно-аппаратных средств защиты информации;</w:t>
      </w:r>
    </w:p>
    <w:p w:rsidR="00846BC5" w:rsidRPr="00F83B48" w:rsidRDefault="00846BC5" w:rsidP="00846BC5">
      <w:pPr>
        <w:pStyle w:val="1"/>
        <w:shd w:val="clear" w:color="auto" w:fill="auto"/>
        <w:tabs>
          <w:tab w:val="left" w:pos="88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З3</w:t>
      </w:r>
      <w:r w:rsidRPr="00F83B48">
        <w:rPr>
          <w:rFonts w:ascii="Times New Roman" w:hAnsi="Times New Roman" w:cs="Times New Roman"/>
          <w:color w:val="000000"/>
          <w:lang w:eastAsia="ru-RU" w:bidi="ru-RU"/>
        </w:rPr>
        <w:tab/>
        <w:t>- типовые модели управления доступом, средств, методов и протоколов идентификации и аутентификации;</w:t>
      </w:r>
    </w:p>
    <w:p w:rsidR="00846BC5" w:rsidRPr="00F83B48" w:rsidRDefault="00846BC5" w:rsidP="00846BC5">
      <w:pPr>
        <w:pStyle w:val="1"/>
        <w:shd w:val="clear" w:color="auto" w:fill="auto"/>
        <w:tabs>
          <w:tab w:val="left" w:pos="88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З4</w:t>
      </w:r>
      <w:r w:rsidRPr="00F83B48">
        <w:rPr>
          <w:rFonts w:ascii="Times New Roman" w:hAnsi="Times New Roman" w:cs="Times New Roman"/>
          <w:color w:val="000000"/>
          <w:lang w:eastAsia="ru-RU" w:bidi="ru-RU"/>
        </w:rPr>
        <w:tab/>
        <w:t>- основные понятия криптографии и типовых криптографических методов и средств защиты информации;</w:t>
      </w:r>
    </w:p>
    <w:p w:rsidR="00846BC5" w:rsidRPr="00F83B48" w:rsidRDefault="00846BC5" w:rsidP="00846BC5">
      <w:pPr>
        <w:pStyle w:val="1"/>
        <w:shd w:val="clear" w:color="auto" w:fill="auto"/>
        <w:tabs>
          <w:tab w:val="left" w:pos="88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З5</w:t>
      </w:r>
      <w:r w:rsidRPr="00F83B48">
        <w:rPr>
          <w:rFonts w:ascii="Times New Roman" w:hAnsi="Times New Roman" w:cs="Times New Roman"/>
          <w:color w:val="000000"/>
          <w:lang w:eastAsia="ru-RU" w:bidi="ru-RU"/>
        </w:rPr>
        <w:tab/>
        <w:t>- особенности и способы применения программных и программно-аппаратных средств гарантированного уничтожения информации;</w:t>
      </w:r>
    </w:p>
    <w:p w:rsidR="00846BC5" w:rsidRPr="00F83B48" w:rsidRDefault="00846BC5" w:rsidP="00846BC5">
      <w:pPr>
        <w:pStyle w:val="1"/>
        <w:shd w:val="clear" w:color="auto" w:fill="auto"/>
        <w:tabs>
          <w:tab w:val="left" w:pos="88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З6</w:t>
      </w:r>
      <w:r w:rsidRPr="00F83B48">
        <w:rPr>
          <w:rFonts w:ascii="Times New Roman" w:hAnsi="Times New Roman" w:cs="Times New Roman"/>
          <w:color w:val="000000"/>
          <w:lang w:eastAsia="ru-RU" w:bidi="ru-RU"/>
        </w:rPr>
        <w:tab/>
        <w:t>- типовые средства и методы ведения аудита, средств и способов защиты информации в локальных вычислительных сетях, средств защиты от несанкционированного доступа.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1 - Выбирать способы решения задач профессиональной деятельности, применительно к различным контекстам.</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ОК 2 - Осуществлять поиск, анализ и интерпретацию информации, необходимой для выполнения задач профессиональной деятельности.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3 - Планировать и реализовывать собственное профессиональное и личностное развитие.</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ОК 4 - Работать в коллективе и команде, эффективно взаимодействовать с коллегами, руководством, клиентами.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ОК 5 - Осуществлять устную и письменную коммуникацию на государственном языке с учетом особенностей социального и культурного контекста.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ОК 6 - Проявлять гражданско-патриотическую позицию, демонстрировать осознанное поведение на основе традиционных общечеловеческих ценностей.</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ОК 7 - Содействовать сохранению окружающей среды, ресурсосбережению, эффективно действовать в чрезвычайных ситуациях.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ОК 8 -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ОК 9 -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ОК 10 - Пользоваться профессиональной документацией на государственном и иностранном языках.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ПК 2.1 - Осуществлять установку и настройку отдельных программных, программно</w:t>
      </w:r>
      <w:r w:rsidRPr="00F83B48">
        <w:rPr>
          <w:rFonts w:ascii="Times New Roman" w:hAnsi="Times New Roman" w:cs="Times New Roman"/>
          <w:color w:val="000000"/>
          <w:lang w:eastAsia="ru-RU" w:bidi="ru-RU"/>
        </w:rPr>
        <w:softHyphen/>
        <w:t>аппаратных средств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ПК 2.2 - Обеспечивать защиту информации в автоматизированных системах отдельными программными, программно-аппаратными средствами.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ПК 2.3 - Осуществлять тестирование функций отдельных программных и программно</w:t>
      </w:r>
      <w:r w:rsidRPr="00F83B48">
        <w:rPr>
          <w:rFonts w:ascii="Times New Roman" w:hAnsi="Times New Roman" w:cs="Times New Roman"/>
          <w:color w:val="000000"/>
          <w:lang w:eastAsia="ru-RU" w:bidi="ru-RU"/>
        </w:rPr>
        <w:softHyphen/>
        <w:t>аппаратных средств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ПК 2.4 - Осуществлять обработку, хранение и передачу информации ограниченного доступа.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lastRenderedPageBreak/>
        <w:t>ПК 2.5 - Уничтожать информацию и носители информации с использованием программных и программно-аппаратных средств.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ПК 2.6 - Осуществлять регистрацию основных событий в автоматизированных (информационных) системах, в том числе с использованием программных и программно</w:t>
      </w:r>
      <w:r w:rsidRPr="00F83B48">
        <w:rPr>
          <w:rFonts w:ascii="Times New Roman" w:hAnsi="Times New Roman" w:cs="Times New Roman"/>
          <w:color w:val="000000"/>
          <w:lang w:eastAsia="ru-RU" w:bidi="ru-RU"/>
        </w:rPr>
        <w:softHyphen/>
        <w:t>аппаратных средств обнаружения, предупреждения и ликвидации последствий компьютерных атак.</w:t>
      </w:r>
    </w:p>
    <w:p w:rsidR="00846BC5" w:rsidRPr="00F83B48" w:rsidRDefault="00846BC5" w:rsidP="00846BC5">
      <w:pPr>
        <w:pStyle w:val="22"/>
        <w:keepNext/>
        <w:keepLines/>
        <w:numPr>
          <w:ilvl w:val="0"/>
          <w:numId w:val="1"/>
        </w:numPr>
        <w:shd w:val="clear" w:color="auto" w:fill="auto"/>
        <w:tabs>
          <w:tab w:val="left" w:pos="765"/>
        </w:tabs>
        <w:spacing w:after="0"/>
        <w:ind w:firstLine="480"/>
        <w:jc w:val="both"/>
      </w:pPr>
      <w:bookmarkStart w:id="2" w:name="bookmark10"/>
      <w:bookmarkStart w:id="3" w:name="bookmark11"/>
      <w:r w:rsidRPr="00F83B48">
        <w:rPr>
          <w:color w:val="000000"/>
          <w:lang w:eastAsia="ru-RU" w:bidi="ru-RU"/>
        </w:rPr>
        <w:t>РЕЗУЛЬТАТЫ ОСВОЕНИЯ ПРОФЕССИОНАЛЬНОГО МОДУЛЯ, ПОДЛЕЖАЩИЕ ПРОВЕРКЕ</w:t>
      </w:r>
      <w:bookmarkEnd w:id="2"/>
      <w:bookmarkEnd w:id="3"/>
    </w:p>
    <w:p w:rsidR="00846BC5" w:rsidRDefault="00846BC5" w:rsidP="00846BC5">
      <w:pPr>
        <w:pStyle w:val="1"/>
        <w:shd w:val="clear" w:color="auto" w:fill="auto"/>
        <w:spacing w:after="0" w:line="240" w:lineRule="auto"/>
        <w:ind w:firstLine="480"/>
        <w:jc w:val="both"/>
        <w:rPr>
          <w:rFonts w:ascii="Times New Roman" w:hAnsi="Times New Roman" w:cs="Times New Roman"/>
          <w:color w:val="000000"/>
          <w:lang w:eastAsia="ru-RU" w:bidi="ru-RU"/>
        </w:rPr>
      </w:pPr>
      <w:r w:rsidRPr="00F83B48">
        <w:rPr>
          <w:rFonts w:ascii="Times New Roman" w:hAnsi="Times New Roman" w:cs="Times New Roman"/>
          <w:color w:val="000000"/>
          <w:lang w:eastAsia="ru-RU" w:bidi="ru-RU"/>
        </w:rPr>
        <w:t>В результате аттестации по учебной дисциплине «МДК.02.01. Программные и программно</w:t>
      </w:r>
      <w:r w:rsidRPr="00F83B48">
        <w:rPr>
          <w:rFonts w:ascii="Times New Roman" w:hAnsi="Times New Roman" w:cs="Times New Roman"/>
          <w:color w:val="000000"/>
          <w:lang w:eastAsia="ru-RU" w:bidi="ru-RU"/>
        </w:rPr>
        <w:softHyphen/>
        <w:t>аппаратные средства защиты информации» осуществляется комплексная проверка следующих умений и знаний, а также динамика формирования общих и профессиональных компетенций.</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p>
    <w:tbl>
      <w:tblPr>
        <w:tblOverlap w:val="never"/>
        <w:tblW w:w="10431" w:type="dxa"/>
        <w:jc w:val="center"/>
        <w:tblLayout w:type="fixed"/>
        <w:tblCellMar>
          <w:left w:w="10" w:type="dxa"/>
          <w:right w:w="10" w:type="dxa"/>
        </w:tblCellMar>
        <w:tblLook w:val="0000" w:firstRow="0" w:lastRow="0" w:firstColumn="0" w:lastColumn="0" w:noHBand="0" w:noVBand="0"/>
      </w:tblPr>
      <w:tblGrid>
        <w:gridCol w:w="3557"/>
        <w:gridCol w:w="3552"/>
        <w:gridCol w:w="3322"/>
      </w:tblGrid>
      <w:tr w:rsidR="00846BC5" w:rsidRPr="00F83B48" w:rsidTr="00846BC5">
        <w:tblPrEx>
          <w:tblCellMar>
            <w:top w:w="0" w:type="dxa"/>
            <w:bottom w:w="0" w:type="dxa"/>
          </w:tblCellMar>
        </w:tblPrEx>
        <w:trPr>
          <w:trHeight w:hRule="exact" w:val="961"/>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Результаты обучения: умения, знания, профессиональные и общие компетенции</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Показатели оценки результата</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Форма контроля и оценивания</w:t>
            </w:r>
          </w:p>
        </w:tc>
      </w:tr>
      <w:tr w:rsidR="00846BC5" w:rsidRPr="00F83B48" w:rsidTr="00846BC5">
        <w:tblPrEx>
          <w:tblCellMar>
            <w:top w:w="0" w:type="dxa"/>
            <w:bottom w:w="0" w:type="dxa"/>
          </w:tblCellMar>
        </w:tblPrEx>
        <w:trPr>
          <w:trHeight w:hRule="exact" w:val="288"/>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Уметь:</w:t>
            </w:r>
          </w:p>
        </w:tc>
        <w:tc>
          <w:tcPr>
            <w:tcW w:w="355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10781"/>
          <w:jc w:val="center"/>
        </w:trPr>
        <w:tc>
          <w:tcPr>
            <w:tcW w:w="3557"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У1 - устанавливать, настраивать, применять программные и программно</w:t>
            </w:r>
            <w:r w:rsidRPr="00F83B48">
              <w:rPr>
                <w:color w:val="000000"/>
                <w:lang w:eastAsia="ru-RU" w:bidi="ru-RU"/>
              </w:rPr>
              <w:softHyphen/>
              <w:t>аппаратные средства защиты информации</w:t>
            </w:r>
          </w:p>
          <w:p w:rsidR="00846BC5" w:rsidRPr="00F83B48" w:rsidRDefault="00846BC5" w:rsidP="00621CE8">
            <w:pPr>
              <w:pStyle w:val="a9"/>
              <w:shd w:val="clear" w:color="auto" w:fill="auto"/>
            </w:pPr>
            <w:r w:rsidRPr="00F83B48">
              <w:rPr>
                <w:color w:val="000000"/>
                <w:lang w:eastAsia="ru-RU" w:bidi="ru-RU"/>
              </w:rPr>
              <w:t>У2 - устанавливать и настраивать средства антивирусной защиты в соответствии с предъявляемыми требованиями</w:t>
            </w:r>
          </w:p>
          <w:p w:rsidR="00846BC5" w:rsidRPr="00F83B48" w:rsidRDefault="00846BC5" w:rsidP="00621CE8">
            <w:pPr>
              <w:pStyle w:val="a9"/>
              <w:shd w:val="clear" w:color="auto" w:fill="auto"/>
            </w:pPr>
            <w:r w:rsidRPr="00F83B48">
              <w:rPr>
                <w:color w:val="000000"/>
                <w:lang w:eastAsia="ru-RU" w:bidi="ru-RU"/>
              </w:rPr>
              <w:t>У3 - диагностировать, устранять отказы, обеспечивать работоспособность и тестировать функции программно-аппаратных средств защиты информации</w:t>
            </w:r>
          </w:p>
          <w:p w:rsidR="00846BC5" w:rsidRPr="00F83B48" w:rsidRDefault="00846BC5" w:rsidP="00621CE8">
            <w:pPr>
              <w:pStyle w:val="a9"/>
              <w:shd w:val="clear" w:color="auto" w:fill="auto"/>
            </w:pPr>
            <w:r w:rsidRPr="00F83B48">
              <w:rPr>
                <w:color w:val="000000"/>
                <w:lang w:eastAsia="ru-RU" w:bidi="ru-RU"/>
              </w:rPr>
              <w:t>У4 - применять программные и программно-аппаратные средства для защиты информации в базах данных</w:t>
            </w:r>
          </w:p>
          <w:p w:rsidR="00846BC5" w:rsidRPr="00F83B48" w:rsidRDefault="00846BC5" w:rsidP="00621CE8">
            <w:pPr>
              <w:pStyle w:val="a9"/>
              <w:shd w:val="clear" w:color="auto" w:fill="auto"/>
            </w:pPr>
            <w:r w:rsidRPr="00F83B48">
              <w:rPr>
                <w:color w:val="000000"/>
                <w:lang w:eastAsia="ru-RU" w:bidi="ru-RU"/>
              </w:rPr>
              <w:t>У5 - 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w:t>
            </w:r>
          </w:p>
          <w:p w:rsidR="00846BC5" w:rsidRPr="00F83B48" w:rsidRDefault="00846BC5" w:rsidP="00621CE8">
            <w:pPr>
              <w:pStyle w:val="a9"/>
              <w:shd w:val="clear" w:color="auto" w:fill="auto"/>
            </w:pPr>
            <w:r w:rsidRPr="00F83B48">
              <w:rPr>
                <w:color w:val="000000"/>
                <w:lang w:eastAsia="ru-RU" w:bidi="ru-RU"/>
              </w:rPr>
              <w:t>У6 - применять математический аппарат для выполнения криптографических преобразований</w:t>
            </w:r>
          </w:p>
          <w:p w:rsidR="00846BC5" w:rsidRPr="00F83B48" w:rsidRDefault="00846BC5" w:rsidP="00621CE8">
            <w:pPr>
              <w:pStyle w:val="a9"/>
              <w:shd w:val="clear" w:color="auto" w:fill="auto"/>
            </w:pPr>
            <w:r w:rsidRPr="00F83B48">
              <w:rPr>
                <w:color w:val="000000"/>
                <w:lang w:eastAsia="ru-RU" w:bidi="ru-RU"/>
              </w:rPr>
              <w:t>У7 - использовать типовые программные криптографические средства, в том числе электронную подпись</w:t>
            </w:r>
          </w:p>
          <w:p w:rsidR="00846BC5" w:rsidRPr="00F83B48" w:rsidRDefault="00846BC5" w:rsidP="00621CE8">
            <w:pPr>
              <w:pStyle w:val="a9"/>
              <w:shd w:val="clear" w:color="auto" w:fill="auto"/>
            </w:pPr>
            <w:r w:rsidRPr="00F83B48">
              <w:rPr>
                <w:color w:val="000000"/>
                <w:lang w:eastAsia="ru-RU" w:bidi="ru-RU"/>
              </w:rPr>
              <w:t>У8 - применять средства гарантированного уничтожения информации</w:t>
            </w:r>
          </w:p>
          <w:p w:rsidR="00846BC5" w:rsidRPr="00F83B48" w:rsidRDefault="00846BC5" w:rsidP="00621CE8">
            <w:pPr>
              <w:pStyle w:val="a9"/>
              <w:shd w:val="clear" w:color="auto" w:fill="auto"/>
            </w:pPr>
            <w:r w:rsidRPr="00F83B48">
              <w:rPr>
                <w:color w:val="000000"/>
                <w:lang w:eastAsia="ru-RU" w:bidi="ru-RU"/>
              </w:rPr>
              <w:t>У9 - устанавливать, настраивать, применять</w:t>
            </w:r>
          </w:p>
        </w:tc>
        <w:tc>
          <w:tcPr>
            <w:tcW w:w="3552"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Установка, настройка, применение программных и программно-аппаратных средств защиты информации</w:t>
            </w:r>
          </w:p>
          <w:p w:rsidR="00846BC5" w:rsidRPr="00F83B48" w:rsidRDefault="00846BC5" w:rsidP="00621CE8">
            <w:pPr>
              <w:pStyle w:val="a9"/>
              <w:shd w:val="clear" w:color="auto" w:fill="auto"/>
            </w:pPr>
            <w:r w:rsidRPr="00F83B48">
              <w:rPr>
                <w:color w:val="000000"/>
                <w:lang w:eastAsia="ru-RU" w:bidi="ru-RU"/>
              </w:rPr>
              <w:t>Умение устанавливать и настраивать средства антивирусной защиты в соответствии с предъявляемыми требованиями</w:t>
            </w:r>
          </w:p>
          <w:p w:rsidR="00846BC5" w:rsidRPr="00F83B48" w:rsidRDefault="00846BC5" w:rsidP="00621CE8">
            <w:pPr>
              <w:pStyle w:val="a9"/>
              <w:shd w:val="clear" w:color="auto" w:fill="auto"/>
            </w:pPr>
            <w:r w:rsidRPr="00F83B48">
              <w:rPr>
                <w:color w:val="000000"/>
                <w:lang w:eastAsia="ru-RU" w:bidi="ru-RU"/>
              </w:rPr>
              <w:t>Выполнение диагностики, устранение отказов, обеспечение работоспособности и тестирование функций программно-аппаратных средств защиты информации</w:t>
            </w:r>
          </w:p>
          <w:p w:rsidR="00846BC5" w:rsidRPr="00F83B48" w:rsidRDefault="00846BC5" w:rsidP="00621CE8">
            <w:pPr>
              <w:pStyle w:val="a9"/>
              <w:shd w:val="clear" w:color="auto" w:fill="auto"/>
            </w:pPr>
            <w:r w:rsidRPr="00F83B48">
              <w:rPr>
                <w:color w:val="000000"/>
                <w:lang w:eastAsia="ru-RU" w:bidi="ru-RU"/>
              </w:rPr>
              <w:t>Демонстрация умения применять программные и программно-аппаратные средства для защиты информации в базах данных</w:t>
            </w:r>
          </w:p>
          <w:p w:rsidR="00846BC5" w:rsidRPr="00F83B48" w:rsidRDefault="00846BC5" w:rsidP="00621CE8">
            <w:pPr>
              <w:pStyle w:val="a9"/>
              <w:shd w:val="clear" w:color="auto" w:fill="auto"/>
            </w:pPr>
            <w:r w:rsidRPr="00F83B48">
              <w:rPr>
                <w:color w:val="000000"/>
                <w:lang w:eastAsia="ru-RU" w:bidi="ru-RU"/>
              </w:rPr>
              <w:t>Умение 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w:t>
            </w:r>
          </w:p>
          <w:p w:rsidR="00846BC5" w:rsidRPr="00F83B48" w:rsidRDefault="00846BC5" w:rsidP="00621CE8">
            <w:pPr>
              <w:pStyle w:val="a9"/>
              <w:shd w:val="clear" w:color="auto" w:fill="auto"/>
            </w:pPr>
            <w:r w:rsidRPr="00F83B48">
              <w:rPr>
                <w:color w:val="000000"/>
                <w:lang w:eastAsia="ru-RU" w:bidi="ru-RU"/>
              </w:rPr>
              <w:t>Применение математического аппарата для выполнения криптографических преобразований</w:t>
            </w:r>
          </w:p>
          <w:p w:rsidR="00846BC5" w:rsidRPr="00F83B48" w:rsidRDefault="00846BC5" w:rsidP="00621CE8">
            <w:pPr>
              <w:pStyle w:val="a9"/>
              <w:shd w:val="clear" w:color="auto" w:fill="auto"/>
              <w:jc w:val="both"/>
            </w:pPr>
            <w:r w:rsidRPr="00F83B48">
              <w:rPr>
                <w:color w:val="000000"/>
                <w:lang w:eastAsia="ru-RU" w:bidi="ru-RU"/>
              </w:rPr>
              <w:t>Использование типовых программных криптографических средств, в том числе электронной подписи</w:t>
            </w:r>
          </w:p>
          <w:p w:rsidR="00846BC5" w:rsidRPr="00F83B48" w:rsidRDefault="00846BC5" w:rsidP="00621CE8">
            <w:pPr>
              <w:pStyle w:val="a9"/>
              <w:shd w:val="clear" w:color="auto" w:fill="auto"/>
              <w:jc w:val="both"/>
            </w:pPr>
            <w:r w:rsidRPr="00F83B48">
              <w:rPr>
                <w:color w:val="000000"/>
                <w:lang w:eastAsia="ru-RU" w:bidi="ru-RU"/>
              </w:rPr>
              <w:t>Применение средств гарантированного уничтожения информации</w:t>
            </w:r>
          </w:p>
          <w:p w:rsidR="00846BC5" w:rsidRPr="00F83B48" w:rsidRDefault="00846BC5" w:rsidP="00621CE8">
            <w:pPr>
              <w:pStyle w:val="a9"/>
              <w:shd w:val="clear" w:color="auto" w:fill="auto"/>
              <w:jc w:val="both"/>
            </w:pPr>
            <w:r w:rsidRPr="00F83B48">
              <w:rPr>
                <w:color w:val="000000"/>
                <w:lang w:eastAsia="ru-RU" w:bidi="ru-RU"/>
              </w:rPr>
              <w:t>Умение устанавливать,</w:t>
            </w:r>
          </w:p>
          <w:p w:rsidR="00846BC5" w:rsidRPr="00F83B48" w:rsidRDefault="00846BC5" w:rsidP="00621CE8">
            <w:pPr>
              <w:pStyle w:val="a9"/>
              <w:shd w:val="clear" w:color="auto" w:fill="auto"/>
            </w:pPr>
            <w:r w:rsidRPr="00F83B48">
              <w:rPr>
                <w:color w:val="000000"/>
                <w:lang w:eastAsia="ru-RU" w:bidi="ru-RU"/>
              </w:rPr>
              <w:t>настраивать, применять</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практических работ:</w:t>
            </w:r>
          </w:p>
          <w:p w:rsidR="00846BC5" w:rsidRPr="00F83B48" w:rsidRDefault="00846BC5" w:rsidP="00621CE8">
            <w:pPr>
              <w:pStyle w:val="a9"/>
              <w:shd w:val="clear" w:color="auto" w:fill="auto"/>
            </w:pPr>
            <w:r w:rsidRPr="00F83B48">
              <w:rPr>
                <w:color w:val="000000"/>
                <w:lang w:eastAsia="ru-RU" w:bidi="ru-RU"/>
              </w:rPr>
              <w:t>Практическая работа № 1 «Обзор нормативных правовых актов, нормативных методических документов по защите информации, в состав которых входят требования и рекомендации по защите информации программными и программно-аппаратными средствами. Работа с содержанием нормативных правовых актов».</w:t>
            </w:r>
          </w:p>
          <w:p w:rsidR="00846BC5" w:rsidRPr="00F83B48" w:rsidRDefault="00846BC5" w:rsidP="00621CE8">
            <w:pPr>
              <w:pStyle w:val="a9"/>
              <w:shd w:val="clear" w:color="auto" w:fill="auto"/>
            </w:pPr>
            <w:r w:rsidRPr="00F83B48">
              <w:rPr>
                <w:color w:val="000000"/>
                <w:lang w:eastAsia="ru-RU" w:bidi="ru-RU"/>
              </w:rPr>
              <w:t>Практическая работа № 2 «Обзор стандартов. Работа с содержанием стандартов».</w:t>
            </w:r>
          </w:p>
          <w:p w:rsidR="00846BC5" w:rsidRPr="00F83B48" w:rsidRDefault="00846BC5" w:rsidP="00621CE8">
            <w:pPr>
              <w:pStyle w:val="a9"/>
              <w:shd w:val="clear" w:color="auto" w:fill="auto"/>
            </w:pPr>
            <w:r w:rsidRPr="00F83B48">
              <w:rPr>
                <w:color w:val="000000"/>
                <w:lang w:eastAsia="ru-RU" w:bidi="ru-RU"/>
              </w:rPr>
              <w:t>Практическая работа № 3 «Учет, обработка, хранение и передача информации в АИС».</w:t>
            </w:r>
          </w:p>
          <w:p w:rsidR="00846BC5" w:rsidRPr="00F83B48" w:rsidRDefault="00846BC5" w:rsidP="00621CE8">
            <w:pPr>
              <w:pStyle w:val="a9"/>
              <w:shd w:val="clear" w:color="auto" w:fill="auto"/>
            </w:pPr>
            <w:r w:rsidRPr="00F83B48">
              <w:rPr>
                <w:color w:val="000000"/>
                <w:lang w:eastAsia="ru-RU" w:bidi="ru-RU"/>
              </w:rPr>
              <w:t>Практическая работа № 4 «Ограничение доступа на вход в систему».</w:t>
            </w:r>
          </w:p>
          <w:p w:rsidR="00846BC5" w:rsidRPr="00F83B48" w:rsidRDefault="00846BC5" w:rsidP="00621CE8">
            <w:pPr>
              <w:pStyle w:val="a9"/>
              <w:shd w:val="clear" w:color="auto" w:fill="auto"/>
            </w:pPr>
            <w:r w:rsidRPr="00F83B48">
              <w:rPr>
                <w:color w:val="000000"/>
                <w:lang w:eastAsia="ru-RU" w:bidi="ru-RU"/>
              </w:rPr>
              <w:t>Практическая работа № 5 «Идентификация и аутентификация пользователей».</w:t>
            </w:r>
          </w:p>
          <w:p w:rsidR="00846BC5" w:rsidRPr="00F83B48" w:rsidRDefault="00846BC5" w:rsidP="00621CE8">
            <w:pPr>
              <w:pStyle w:val="a9"/>
              <w:shd w:val="clear" w:color="auto" w:fill="auto"/>
            </w:pPr>
            <w:r w:rsidRPr="00F83B48">
              <w:rPr>
                <w:color w:val="000000"/>
                <w:lang w:eastAsia="ru-RU" w:bidi="ru-RU"/>
              </w:rPr>
              <w:t>Практическая работа № 6 «Разграничение доступа». Практическая работа № 7 «Регистрация событий (аудит)».</w:t>
            </w:r>
          </w:p>
          <w:p w:rsidR="00846BC5" w:rsidRPr="00F83B48" w:rsidRDefault="00846BC5" w:rsidP="00621CE8">
            <w:pPr>
              <w:pStyle w:val="a9"/>
              <w:shd w:val="clear" w:color="auto" w:fill="auto"/>
            </w:pPr>
            <w:r w:rsidRPr="00F83B48">
              <w:rPr>
                <w:color w:val="000000"/>
                <w:lang w:eastAsia="ru-RU" w:bidi="ru-RU"/>
              </w:rPr>
              <w:t>Практическая работа № 8 «Контроль целостности данных».</w:t>
            </w:r>
          </w:p>
          <w:p w:rsidR="00846BC5" w:rsidRPr="00F83B48" w:rsidRDefault="00846BC5" w:rsidP="00621CE8">
            <w:pPr>
              <w:pStyle w:val="a9"/>
              <w:shd w:val="clear" w:color="auto" w:fill="auto"/>
            </w:pPr>
            <w:r w:rsidRPr="00F83B48">
              <w:rPr>
                <w:color w:val="000000"/>
                <w:lang w:eastAsia="ru-RU" w:bidi="ru-RU"/>
              </w:rPr>
              <w:t>Практическая работа № 9 «Уничтожение остаточной информации».</w:t>
            </w:r>
          </w:p>
          <w:p w:rsidR="00846BC5" w:rsidRPr="00F83B48" w:rsidRDefault="00846BC5" w:rsidP="00621CE8">
            <w:pPr>
              <w:pStyle w:val="a9"/>
              <w:shd w:val="clear" w:color="auto" w:fill="auto"/>
            </w:pPr>
            <w:r w:rsidRPr="00F83B48">
              <w:rPr>
                <w:color w:val="000000"/>
                <w:lang w:eastAsia="ru-RU" w:bidi="ru-RU"/>
              </w:rPr>
              <w:t>Практическая работа № 10 «Управление политикой безопасности».</w:t>
            </w:r>
          </w:p>
          <w:p w:rsidR="00846BC5" w:rsidRPr="00F83B48" w:rsidRDefault="00846BC5" w:rsidP="00621CE8">
            <w:pPr>
              <w:pStyle w:val="a9"/>
              <w:shd w:val="clear" w:color="auto" w:fill="auto"/>
            </w:pPr>
            <w:r w:rsidRPr="00F83B48">
              <w:rPr>
                <w:color w:val="000000"/>
                <w:lang w:eastAsia="ru-RU" w:bidi="ru-RU"/>
              </w:rPr>
              <w:t>Практическая работа № 11 «Криптографическая защита. Обзор программ шифрования</w:t>
            </w:r>
          </w:p>
        </w:tc>
      </w:tr>
      <w:tr w:rsidR="00846BC5" w:rsidRPr="00F83B48" w:rsidTr="00846BC5">
        <w:tblPrEx>
          <w:tblCellMar>
            <w:top w:w="0" w:type="dxa"/>
            <w:bottom w:w="0" w:type="dxa"/>
          </w:tblCellMar>
        </w:tblPrEx>
        <w:trPr>
          <w:trHeight w:hRule="exact" w:val="12340"/>
          <w:jc w:val="center"/>
        </w:trPr>
        <w:tc>
          <w:tcPr>
            <w:tcW w:w="3557"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lastRenderedPageBreak/>
              <w:t>программные и программно</w:t>
            </w:r>
            <w:r w:rsidRPr="00F83B48">
              <w:rPr>
                <w:color w:val="000000"/>
                <w:lang w:eastAsia="ru-RU" w:bidi="ru-RU"/>
              </w:rPr>
              <w:softHyphen/>
              <w:t>аппаратные средства защиты информации</w:t>
            </w:r>
          </w:p>
          <w:p w:rsidR="00846BC5" w:rsidRPr="00F83B48" w:rsidRDefault="00846BC5" w:rsidP="00621CE8">
            <w:pPr>
              <w:pStyle w:val="a9"/>
              <w:shd w:val="clear" w:color="auto" w:fill="auto"/>
            </w:pPr>
            <w:r w:rsidRPr="00F83B48">
              <w:rPr>
                <w:color w:val="000000"/>
                <w:lang w:eastAsia="ru-RU" w:bidi="ru-RU"/>
              </w:rPr>
              <w:t>У10 - осуществлять мониторинг и регистрацию сведений, необходимых для защиты объектов информатизации, в том числе с использованием программных и программно</w:t>
            </w:r>
            <w:r w:rsidRPr="00F83B48">
              <w:rPr>
                <w:color w:val="000000"/>
                <w:lang w:eastAsia="ru-RU" w:bidi="ru-RU"/>
              </w:rPr>
              <w:softHyphen/>
              <w:t>аппаратных средств обнаружения, предупреждения и ликвидации последствий компьютерных атак</w:t>
            </w:r>
          </w:p>
          <w:p w:rsidR="00846BC5" w:rsidRPr="00F83B48" w:rsidRDefault="00846BC5" w:rsidP="00621CE8">
            <w:pPr>
              <w:pStyle w:val="a9"/>
              <w:shd w:val="clear" w:color="auto" w:fill="auto"/>
            </w:pPr>
            <w:r w:rsidRPr="00F83B48">
              <w:rPr>
                <w:color w:val="000000"/>
                <w:lang w:eastAsia="ru-RU" w:bidi="ru-RU"/>
              </w:rPr>
              <w:t>ОК 01. Выбирать способы решения задач профессиональной деятельности, применительно к различным контекстам</w:t>
            </w:r>
          </w:p>
          <w:p w:rsidR="00846BC5" w:rsidRPr="00F83B48" w:rsidRDefault="00846BC5" w:rsidP="00621CE8">
            <w:pPr>
              <w:pStyle w:val="a9"/>
              <w:shd w:val="clear" w:color="auto" w:fill="auto"/>
            </w:pPr>
            <w:r w:rsidRPr="00F83B48">
              <w:rPr>
                <w:color w:val="000000"/>
                <w:lang w:eastAsia="ru-RU" w:bidi="ru-RU"/>
              </w:rPr>
              <w:t>ОК 02. Осуществлять поиск, анализ и интерпретацию информации, необходимой для выполнения задач профессиональной деятельности</w:t>
            </w:r>
          </w:p>
          <w:p w:rsidR="00846BC5" w:rsidRPr="00F83B48" w:rsidRDefault="00846BC5" w:rsidP="00621CE8">
            <w:pPr>
              <w:pStyle w:val="a9"/>
              <w:shd w:val="clear" w:color="auto" w:fill="auto"/>
            </w:pPr>
            <w:r w:rsidRPr="00F83B48">
              <w:rPr>
                <w:color w:val="000000"/>
                <w:lang w:eastAsia="ru-RU" w:bidi="ru-RU"/>
              </w:rPr>
              <w:t>ОК 03. Планировать и реализовывать собственное профессиональное и личностное развитие</w:t>
            </w:r>
          </w:p>
          <w:p w:rsidR="00846BC5" w:rsidRPr="00F83B48" w:rsidRDefault="00846BC5" w:rsidP="00621CE8">
            <w:pPr>
              <w:pStyle w:val="a9"/>
              <w:shd w:val="clear" w:color="auto" w:fill="auto"/>
            </w:pPr>
            <w:r w:rsidRPr="00F83B48">
              <w:rPr>
                <w:color w:val="000000"/>
                <w:lang w:eastAsia="ru-RU" w:bidi="ru-RU"/>
              </w:rPr>
              <w:t>ОК 04. Работать в коллективе и команде, эффективно взаимодействовать с коллегами, руководством, клиентами</w:t>
            </w:r>
          </w:p>
          <w:p w:rsidR="00846BC5" w:rsidRPr="00F83B48" w:rsidRDefault="00846BC5" w:rsidP="00621CE8">
            <w:pPr>
              <w:pStyle w:val="a9"/>
              <w:shd w:val="clear" w:color="auto" w:fill="auto"/>
            </w:pPr>
            <w:r w:rsidRPr="00F83B48">
              <w:rPr>
                <w:color w:val="000000"/>
                <w:lang w:eastAsia="ru-RU" w:bidi="ru-RU"/>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552"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программные и программно</w:t>
            </w:r>
            <w:r w:rsidRPr="00F83B48">
              <w:rPr>
                <w:color w:val="000000"/>
                <w:lang w:eastAsia="ru-RU" w:bidi="ru-RU"/>
              </w:rPr>
              <w:softHyphen/>
              <w:t>аппаратные средства защиты информации</w:t>
            </w:r>
          </w:p>
          <w:p w:rsidR="00846BC5" w:rsidRPr="00F83B48" w:rsidRDefault="00846BC5" w:rsidP="00621CE8">
            <w:pPr>
              <w:pStyle w:val="a9"/>
              <w:shd w:val="clear" w:color="auto" w:fill="auto"/>
            </w:pPr>
            <w:r w:rsidRPr="00F83B48">
              <w:rPr>
                <w:color w:val="000000"/>
                <w:lang w:eastAsia="ru-RU" w:bidi="ru-RU"/>
              </w:rPr>
              <w:t>Демонстрация умения осуществлять мониторинг и регистрацию сведений, необходимых для защиты объектов информатизации, в том числе с использованием программных и программно</w:t>
            </w:r>
            <w:r w:rsidRPr="00F83B48">
              <w:rPr>
                <w:color w:val="000000"/>
                <w:lang w:eastAsia="ru-RU" w:bidi="ru-RU"/>
              </w:rPr>
              <w:softHyphen/>
              <w:t>аппаратных средств обнаружения, предупреждения и ликвидации последствий компьютерных атак</w:t>
            </w:r>
          </w:p>
          <w:p w:rsidR="00846BC5" w:rsidRPr="00F83B48" w:rsidRDefault="00846BC5" w:rsidP="00621CE8">
            <w:pPr>
              <w:pStyle w:val="a9"/>
              <w:shd w:val="clear" w:color="auto" w:fill="auto"/>
            </w:pPr>
            <w:r w:rsidRPr="00F83B48">
              <w:rPr>
                <w:color w:val="000000"/>
                <w:lang w:eastAsia="ru-RU" w:bidi="ru-RU"/>
              </w:rPr>
              <w:t>Обоснованность постановки цели, выбора и применения методов и способов решения профессиональных задач; адекватная оценка и самооценка эффективности и качества выполнения профессиональных задач</w:t>
            </w:r>
          </w:p>
          <w:p w:rsidR="00846BC5" w:rsidRPr="00F83B48" w:rsidRDefault="00846BC5" w:rsidP="00621CE8">
            <w:pPr>
              <w:pStyle w:val="a9"/>
              <w:shd w:val="clear" w:color="auto" w:fill="auto"/>
            </w:pPr>
            <w:r w:rsidRPr="00F83B48">
              <w:rPr>
                <w:color w:val="000000"/>
                <w:lang w:eastAsia="ru-RU" w:bidi="ru-RU"/>
              </w:rPr>
              <w:t>Использование различных источников, включая электронные ресурсы, медиаресурсы, интернет- ресурсы, периодические издания по специальности для решения профессиональных задач</w:t>
            </w:r>
          </w:p>
          <w:p w:rsidR="00846BC5" w:rsidRPr="00F83B48" w:rsidRDefault="00846BC5" w:rsidP="00621CE8">
            <w:pPr>
              <w:pStyle w:val="a9"/>
              <w:shd w:val="clear" w:color="auto" w:fill="auto"/>
            </w:pPr>
            <w:r w:rsidRPr="00F83B48">
              <w:rPr>
                <w:color w:val="000000"/>
                <w:lang w:eastAsia="ru-RU" w:bidi="ru-RU"/>
              </w:rPr>
              <w:t>Демонстрация ответственности за принятые решения; обоснованность самоанализа и коррекция результатов собственной работы</w:t>
            </w:r>
          </w:p>
          <w:p w:rsidR="00846BC5" w:rsidRPr="00F83B48" w:rsidRDefault="00846BC5" w:rsidP="00621CE8">
            <w:pPr>
              <w:pStyle w:val="a9"/>
              <w:shd w:val="clear" w:color="auto" w:fill="auto"/>
            </w:pPr>
            <w:r w:rsidRPr="00F83B48">
              <w:rPr>
                <w:color w:val="000000"/>
                <w:lang w:eastAsia="ru-RU" w:bidi="ru-RU"/>
              </w:rPr>
              <w:t>Взаимодействие с обучающимися, преподавателями и мастерами в ходе обучения, с руководителями учебной и производственной практик; обоснованность анализа работы членов команды (подчиненных)</w:t>
            </w:r>
          </w:p>
          <w:p w:rsidR="00846BC5" w:rsidRPr="00F83B48" w:rsidRDefault="00846BC5" w:rsidP="00621CE8">
            <w:pPr>
              <w:pStyle w:val="a9"/>
              <w:shd w:val="clear" w:color="auto" w:fill="auto"/>
            </w:pPr>
            <w:r w:rsidRPr="00F83B48">
              <w:rPr>
                <w:color w:val="000000"/>
                <w:lang w:eastAsia="ru-RU" w:bidi="ru-RU"/>
              </w:rPr>
              <w:t>Грамотность устной и письменной речи, ясность формулирования и изложения мыслей</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данных».</w:t>
            </w:r>
          </w:p>
          <w:p w:rsidR="00846BC5" w:rsidRPr="00F83B48" w:rsidRDefault="00846BC5" w:rsidP="00621CE8">
            <w:pPr>
              <w:pStyle w:val="a9"/>
              <w:shd w:val="clear" w:color="auto" w:fill="auto"/>
            </w:pPr>
            <w:r w:rsidRPr="00F83B48">
              <w:rPr>
                <w:color w:val="000000"/>
                <w:lang w:eastAsia="ru-RU" w:bidi="ru-RU"/>
              </w:rPr>
              <w:t>Практическая работа № 12 «Шаблоны безопасности». Практическая работа № 13 «Распределение каналов в соответствии с источниками воздействия на информацию».</w:t>
            </w:r>
          </w:p>
          <w:p w:rsidR="00846BC5" w:rsidRPr="00F83B48" w:rsidRDefault="00846BC5" w:rsidP="00621CE8">
            <w:pPr>
              <w:pStyle w:val="a9"/>
              <w:shd w:val="clear" w:color="auto" w:fill="auto"/>
            </w:pPr>
            <w:r w:rsidRPr="00F83B48">
              <w:rPr>
                <w:color w:val="000000"/>
                <w:lang w:eastAsia="ru-RU" w:bidi="ru-RU"/>
              </w:rPr>
              <w:t>Практическая работа № 14 «Организация доступа к файлам».</w:t>
            </w:r>
          </w:p>
          <w:p w:rsidR="00846BC5" w:rsidRPr="00F83B48" w:rsidRDefault="00846BC5" w:rsidP="00621CE8">
            <w:pPr>
              <w:pStyle w:val="a9"/>
              <w:shd w:val="clear" w:color="auto" w:fill="auto"/>
            </w:pPr>
            <w:r w:rsidRPr="00F83B48">
              <w:rPr>
                <w:color w:val="000000"/>
                <w:lang w:eastAsia="ru-RU" w:bidi="ru-RU"/>
              </w:rPr>
              <w:t xml:space="preserve">Практическая работа № 15 «Ознакомление с современными программными и программно-аппаратными средствами защиты от НСД». Практическая работа № 16 «Применения средств исследования реестра </w:t>
            </w:r>
            <w:r w:rsidRPr="00F83B48">
              <w:rPr>
                <w:color w:val="000000"/>
                <w:lang w:val="en-US" w:bidi="en-US"/>
              </w:rPr>
              <w:t>Windows</w:t>
            </w:r>
            <w:r w:rsidRPr="00F83B48">
              <w:rPr>
                <w:color w:val="000000"/>
                <w:lang w:bidi="en-US"/>
              </w:rPr>
              <w:t xml:space="preserve"> </w:t>
            </w:r>
            <w:r w:rsidRPr="00F83B48">
              <w:rPr>
                <w:color w:val="000000"/>
                <w:lang w:eastAsia="ru-RU" w:bidi="ru-RU"/>
              </w:rPr>
              <w:t>для нахождения следов активности вредоносного ПО».</w:t>
            </w:r>
          </w:p>
          <w:p w:rsidR="00846BC5" w:rsidRPr="00F83B48" w:rsidRDefault="00846BC5" w:rsidP="00621CE8">
            <w:pPr>
              <w:pStyle w:val="a9"/>
              <w:shd w:val="clear" w:color="auto" w:fill="auto"/>
            </w:pPr>
            <w:r w:rsidRPr="00F83B48">
              <w:rPr>
                <w:color w:val="000000"/>
                <w:lang w:eastAsia="ru-RU" w:bidi="ru-RU"/>
              </w:rPr>
              <w:t>Практическая работа № 17 «Защита информации от несанкционированного копирования с использованием специализированных программных средств».</w:t>
            </w:r>
          </w:p>
          <w:p w:rsidR="00846BC5" w:rsidRPr="00F83B48" w:rsidRDefault="00846BC5" w:rsidP="00621CE8">
            <w:pPr>
              <w:pStyle w:val="a9"/>
              <w:shd w:val="clear" w:color="auto" w:fill="auto"/>
            </w:pPr>
            <w:r w:rsidRPr="00F83B48">
              <w:rPr>
                <w:color w:val="000000"/>
                <w:lang w:eastAsia="ru-RU" w:bidi="ru-RU"/>
              </w:rPr>
              <w:t xml:space="preserve">Практическая работа № 18 «Защитные механизмы в приложениях (на примере </w:t>
            </w:r>
            <w:r w:rsidRPr="00F83B48">
              <w:rPr>
                <w:color w:val="000000"/>
                <w:lang w:val="en-US" w:bidi="en-US"/>
              </w:rPr>
              <w:t>MSWord</w:t>
            </w:r>
            <w:r w:rsidRPr="00F83B48">
              <w:rPr>
                <w:color w:val="000000"/>
                <w:lang w:bidi="en-US"/>
              </w:rPr>
              <w:t xml:space="preserve">, </w:t>
            </w:r>
            <w:r w:rsidRPr="00F83B48">
              <w:rPr>
                <w:color w:val="000000"/>
                <w:lang w:val="en-US" w:bidi="en-US"/>
              </w:rPr>
              <w:t>MSExcel</w:t>
            </w:r>
            <w:r w:rsidRPr="00F83B48">
              <w:rPr>
                <w:color w:val="000000"/>
                <w:lang w:bidi="en-US"/>
              </w:rPr>
              <w:t xml:space="preserve">, </w:t>
            </w:r>
            <w:r w:rsidRPr="00F83B48">
              <w:rPr>
                <w:color w:val="000000"/>
                <w:lang w:val="en-US" w:bidi="en-US"/>
              </w:rPr>
              <w:t>MSPowerPoint</w:t>
            </w:r>
            <w:r w:rsidRPr="00F83B48">
              <w:rPr>
                <w:color w:val="000000"/>
                <w:lang w:bidi="en-US"/>
              </w:rPr>
              <w:t>)».</w:t>
            </w:r>
          </w:p>
          <w:p w:rsidR="00846BC5" w:rsidRPr="00F83B48" w:rsidRDefault="00846BC5" w:rsidP="00621CE8">
            <w:pPr>
              <w:pStyle w:val="a9"/>
              <w:shd w:val="clear" w:color="auto" w:fill="auto"/>
            </w:pPr>
            <w:r w:rsidRPr="00F83B48">
              <w:rPr>
                <w:color w:val="000000"/>
                <w:lang w:eastAsia="ru-RU" w:bidi="ru-RU"/>
              </w:rPr>
              <w:t xml:space="preserve">Практическая работа № 19 «Применение средства восстановления остаточной информации на примере </w:t>
            </w:r>
            <w:r w:rsidRPr="00F83B48">
              <w:rPr>
                <w:color w:val="000000"/>
                <w:lang w:val="en-US" w:bidi="en-US"/>
              </w:rPr>
              <w:t>Foremost</w:t>
            </w:r>
            <w:r w:rsidRPr="00F83B48">
              <w:rPr>
                <w:color w:val="000000"/>
                <w:lang w:bidi="en-US"/>
              </w:rPr>
              <w:t xml:space="preserve"> </w:t>
            </w:r>
            <w:r w:rsidRPr="00F83B48">
              <w:rPr>
                <w:color w:val="000000"/>
                <w:lang w:eastAsia="ru-RU" w:bidi="ru-RU"/>
              </w:rPr>
              <w:t>или аналога».</w:t>
            </w:r>
          </w:p>
          <w:p w:rsidR="00846BC5" w:rsidRPr="00F83B48" w:rsidRDefault="00846BC5" w:rsidP="00621CE8">
            <w:pPr>
              <w:pStyle w:val="a9"/>
              <w:shd w:val="clear" w:color="auto" w:fill="auto"/>
            </w:pPr>
            <w:r w:rsidRPr="00F83B48">
              <w:rPr>
                <w:color w:val="000000"/>
                <w:lang w:eastAsia="ru-RU" w:bidi="ru-RU"/>
              </w:rPr>
              <w:t>Практическая работа № 20 «Применение специализированного программного средства для восстановления удаленных файлов».</w:t>
            </w:r>
          </w:p>
          <w:p w:rsidR="00846BC5" w:rsidRPr="00F83B48" w:rsidRDefault="00846BC5" w:rsidP="00621CE8">
            <w:pPr>
              <w:pStyle w:val="a9"/>
              <w:shd w:val="clear" w:color="auto" w:fill="auto"/>
            </w:pPr>
            <w:r w:rsidRPr="00F83B48">
              <w:rPr>
                <w:color w:val="000000"/>
                <w:lang w:eastAsia="ru-RU" w:bidi="ru-RU"/>
              </w:rPr>
              <w:t>Практическая работа № 21 «Применение программ для безвозвратного удаления данных».</w:t>
            </w:r>
          </w:p>
          <w:p w:rsidR="00846BC5" w:rsidRPr="00F83B48" w:rsidRDefault="00846BC5" w:rsidP="00621CE8">
            <w:pPr>
              <w:pStyle w:val="a9"/>
              <w:shd w:val="clear" w:color="auto" w:fill="auto"/>
            </w:pPr>
            <w:r w:rsidRPr="00F83B48">
              <w:rPr>
                <w:color w:val="000000"/>
                <w:lang w:eastAsia="ru-RU" w:bidi="ru-RU"/>
              </w:rPr>
              <w:t>Практическая работа № 22 «Применение программ для шифрования данных на съемных носителях».</w:t>
            </w:r>
          </w:p>
          <w:p w:rsidR="00846BC5" w:rsidRPr="00F83B48" w:rsidRDefault="00846BC5" w:rsidP="00621CE8">
            <w:pPr>
              <w:pStyle w:val="a9"/>
              <w:shd w:val="clear" w:color="auto" w:fill="auto"/>
              <w:jc w:val="both"/>
            </w:pPr>
            <w:r w:rsidRPr="00F83B48">
              <w:rPr>
                <w:color w:val="000000"/>
                <w:lang w:eastAsia="ru-RU" w:bidi="ru-RU"/>
              </w:rPr>
              <w:t>Практическая работа № 23</w:t>
            </w:r>
          </w:p>
        </w:tc>
      </w:tr>
      <w:tr w:rsidR="00846BC5" w:rsidRPr="00F83B48" w:rsidTr="00846BC5">
        <w:tblPrEx>
          <w:tblCellMar>
            <w:top w:w="0" w:type="dxa"/>
            <w:bottom w:w="0" w:type="dxa"/>
          </w:tblCellMar>
        </w:tblPrEx>
        <w:trPr>
          <w:trHeight w:hRule="exact" w:val="12198"/>
          <w:jc w:val="center"/>
        </w:trPr>
        <w:tc>
          <w:tcPr>
            <w:tcW w:w="3557"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lastRenderedPageBreak/>
              <w:t>ОК 06. Проявлять гражданско- патриотическую позицию, демонстрировать осознанное поведение на основе традиционных общечеловеческих ценностей</w:t>
            </w:r>
          </w:p>
          <w:p w:rsidR="00846BC5" w:rsidRPr="00F83B48" w:rsidRDefault="00846BC5" w:rsidP="00621CE8">
            <w:pPr>
              <w:pStyle w:val="a9"/>
              <w:shd w:val="clear" w:color="auto" w:fill="auto"/>
            </w:pPr>
            <w:r w:rsidRPr="00F83B48">
              <w:rPr>
                <w:color w:val="000000"/>
                <w:lang w:eastAsia="ru-RU" w:bidi="ru-RU"/>
              </w:rPr>
              <w:t>ОК 07. Содействовать сохранению окружающей среды, ресурсосбережению, эффективно действовать в чрезвычайных ситуациях</w:t>
            </w:r>
          </w:p>
          <w:p w:rsidR="00846BC5" w:rsidRPr="00F83B48" w:rsidRDefault="00846BC5" w:rsidP="00621CE8">
            <w:pPr>
              <w:pStyle w:val="a9"/>
              <w:shd w:val="clear" w:color="auto" w:fill="auto"/>
            </w:pPr>
            <w:r w:rsidRPr="00F83B48">
              <w:rPr>
                <w:color w:val="000000"/>
                <w:lang w:eastAsia="ru-RU" w:bidi="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46BC5" w:rsidRPr="00F83B48" w:rsidRDefault="00846BC5" w:rsidP="00621CE8">
            <w:pPr>
              <w:pStyle w:val="a9"/>
              <w:shd w:val="clear" w:color="auto" w:fill="auto"/>
            </w:pPr>
            <w:r w:rsidRPr="00F83B48">
              <w:rPr>
                <w:color w:val="000000"/>
                <w:lang w:eastAsia="ru-RU" w:bidi="ru-RU"/>
              </w:rPr>
              <w:t>ОК 09. Использовать информационные технологии в профессиональной деятельности</w:t>
            </w:r>
          </w:p>
          <w:p w:rsidR="00846BC5" w:rsidRPr="00F83B48" w:rsidRDefault="00846BC5" w:rsidP="00621CE8">
            <w:pPr>
              <w:pStyle w:val="a9"/>
              <w:shd w:val="clear" w:color="auto" w:fill="auto"/>
            </w:pPr>
            <w:r w:rsidRPr="00F83B48">
              <w:rPr>
                <w:color w:val="000000"/>
                <w:lang w:eastAsia="ru-RU" w:bidi="ru-RU"/>
              </w:rPr>
              <w:t>ОК 10. Пользоваться профессиональной документацией на государственном и иностранном языке</w:t>
            </w:r>
          </w:p>
          <w:p w:rsidR="00846BC5" w:rsidRPr="00F83B48" w:rsidRDefault="00846BC5" w:rsidP="00621CE8">
            <w:pPr>
              <w:pStyle w:val="a9"/>
              <w:shd w:val="clear" w:color="auto" w:fill="auto"/>
            </w:pPr>
            <w:r w:rsidRPr="00F83B48">
              <w:rPr>
                <w:color w:val="000000"/>
                <w:lang w:eastAsia="ru-RU" w:bidi="ru-RU"/>
              </w:rPr>
              <w:t>ПК 2.1 - Осуществлять установку и настройку отдельных программных, программно-аппаратных средств защиты информации</w:t>
            </w:r>
          </w:p>
          <w:p w:rsidR="00846BC5" w:rsidRPr="00F83B48" w:rsidRDefault="00846BC5" w:rsidP="00621CE8">
            <w:pPr>
              <w:pStyle w:val="a9"/>
              <w:shd w:val="clear" w:color="auto" w:fill="auto"/>
            </w:pPr>
            <w:r w:rsidRPr="00F83B48">
              <w:rPr>
                <w:color w:val="000000"/>
                <w:lang w:eastAsia="ru-RU" w:bidi="ru-RU"/>
              </w:rPr>
              <w:t>ПК 2.2 - Обеспечивать защиту информации в автоматизированных системах отдельными программными, программно-аппаратными средствами</w:t>
            </w:r>
          </w:p>
        </w:tc>
        <w:tc>
          <w:tcPr>
            <w:tcW w:w="3552"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Соблюдение норм поведения во время учебных занятий и прохождения учебной и производственной практик</w:t>
            </w:r>
          </w:p>
          <w:p w:rsidR="00846BC5" w:rsidRPr="00F83B48" w:rsidRDefault="00846BC5" w:rsidP="00621CE8">
            <w:pPr>
              <w:pStyle w:val="a9"/>
              <w:shd w:val="clear" w:color="auto" w:fill="auto"/>
            </w:pPr>
            <w:r w:rsidRPr="00F83B48">
              <w:rPr>
                <w:color w:val="000000"/>
                <w:lang w:eastAsia="ru-RU" w:bidi="ru-RU"/>
              </w:rPr>
              <w:t>Эффективность выполнения правил ТБ во время учебных занятий, при прохождении учебной и производственной практик; знание и использование ресурсосберегающих технологий в области телекоммуникаций</w:t>
            </w:r>
          </w:p>
          <w:p w:rsidR="00846BC5" w:rsidRPr="00F83B48" w:rsidRDefault="00846BC5" w:rsidP="00621CE8">
            <w:pPr>
              <w:pStyle w:val="a9"/>
              <w:shd w:val="clear" w:color="auto" w:fill="auto"/>
            </w:pPr>
            <w:r w:rsidRPr="00F83B48">
              <w:rPr>
                <w:color w:val="000000"/>
                <w:lang w:eastAsia="ru-RU" w:bidi="ru-RU"/>
              </w:rPr>
              <w:t>Эффективность выполнения правил ТБ во время учебных занятий, при прохождении учебной и производственной практик</w:t>
            </w:r>
          </w:p>
          <w:p w:rsidR="00846BC5" w:rsidRPr="00F83B48" w:rsidRDefault="00846BC5" w:rsidP="00621CE8">
            <w:pPr>
              <w:pStyle w:val="a9"/>
              <w:shd w:val="clear" w:color="auto" w:fill="auto"/>
            </w:pPr>
            <w:r w:rsidRPr="00F83B48">
              <w:rPr>
                <w:color w:val="000000"/>
                <w:lang w:eastAsia="ru-RU" w:bidi="ru-RU"/>
              </w:rPr>
              <w:t>Эффективность использования информационно</w:t>
            </w:r>
            <w:r w:rsidRPr="00F83B48">
              <w:rPr>
                <w:color w:val="000000"/>
                <w:lang w:eastAsia="ru-RU" w:bidi="ru-RU"/>
              </w:rPr>
              <w:softHyphen/>
              <w:t>коммуникационных технологий в профессиональной деятельности согласно формируемым умениям и получаемому практическому опыту</w:t>
            </w:r>
          </w:p>
          <w:p w:rsidR="00846BC5" w:rsidRPr="00F83B48" w:rsidRDefault="00846BC5" w:rsidP="00621CE8">
            <w:pPr>
              <w:pStyle w:val="a9"/>
              <w:shd w:val="clear" w:color="auto" w:fill="auto"/>
            </w:pPr>
            <w:r w:rsidRPr="00F83B48">
              <w:rPr>
                <w:color w:val="000000"/>
                <w:lang w:eastAsia="ru-RU" w:bidi="ru-RU"/>
              </w:rPr>
              <w:t>Эффективность использования в профессиональной деятельности необходимой технической документации, в том числе на английском языке</w:t>
            </w:r>
          </w:p>
          <w:p w:rsidR="00846BC5" w:rsidRPr="00F83B48" w:rsidRDefault="00846BC5" w:rsidP="00621CE8">
            <w:pPr>
              <w:pStyle w:val="a9"/>
              <w:shd w:val="clear" w:color="auto" w:fill="auto"/>
            </w:pPr>
            <w:r w:rsidRPr="00F83B48">
              <w:rPr>
                <w:color w:val="000000"/>
                <w:lang w:eastAsia="ru-RU" w:bidi="ru-RU"/>
              </w:rPr>
              <w:t>Демонстрировать умения и практические навыки в установке и настройке отдельных программных, программно-аппаратных средств защиты информации</w:t>
            </w:r>
          </w:p>
          <w:p w:rsidR="00846BC5" w:rsidRPr="00F83B48" w:rsidRDefault="00846BC5" w:rsidP="00621CE8">
            <w:pPr>
              <w:pStyle w:val="a9"/>
              <w:shd w:val="clear" w:color="auto" w:fill="auto"/>
            </w:pPr>
            <w:r w:rsidRPr="00F83B48">
              <w:rPr>
                <w:color w:val="000000"/>
                <w:lang w:eastAsia="ru-RU" w:bidi="ru-RU"/>
              </w:rPr>
              <w:t>Демонстрировать знания и умения в обеспечении защиты информации в автоматизированных системах отдельными программными, программно-аппаратными</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«Моделирование проведения атаки. Изучение инструментальных средств обнаружения вторжений».</w:t>
            </w:r>
          </w:p>
          <w:p w:rsidR="00846BC5" w:rsidRPr="00F83B48" w:rsidRDefault="00846BC5" w:rsidP="00621CE8">
            <w:pPr>
              <w:pStyle w:val="a9"/>
              <w:shd w:val="clear" w:color="auto" w:fill="auto"/>
            </w:pPr>
            <w:r w:rsidRPr="00F83B48">
              <w:rPr>
                <w:color w:val="000000"/>
                <w:lang w:eastAsia="ru-RU" w:bidi="ru-RU"/>
              </w:rPr>
              <w:t xml:space="preserve">Практическая работа № 24 «Развертывание </w:t>
            </w:r>
            <w:r w:rsidRPr="00F83B48">
              <w:rPr>
                <w:color w:val="000000"/>
                <w:lang w:val="en-US" w:bidi="en-US"/>
              </w:rPr>
              <w:t>VPN</w:t>
            </w:r>
            <w:r w:rsidRPr="00F83B48">
              <w:rPr>
                <w:color w:val="000000"/>
                <w:lang w:bidi="en-US"/>
              </w:rPr>
              <w:t>».</w:t>
            </w:r>
          </w:p>
          <w:p w:rsidR="00846BC5" w:rsidRPr="00F83B48" w:rsidRDefault="00846BC5" w:rsidP="00621CE8">
            <w:pPr>
              <w:pStyle w:val="a9"/>
              <w:shd w:val="clear" w:color="auto" w:fill="auto"/>
            </w:pPr>
            <w:r w:rsidRPr="00F83B48">
              <w:rPr>
                <w:color w:val="000000"/>
                <w:lang w:eastAsia="ru-RU" w:bidi="ru-RU"/>
              </w:rPr>
              <w:t xml:space="preserve">Практическая работа № 25 «Изучение и сравнение архитектур </w:t>
            </w:r>
            <w:r w:rsidRPr="00F83B48">
              <w:rPr>
                <w:color w:val="000000"/>
                <w:lang w:val="en-US" w:bidi="en-US"/>
              </w:rPr>
              <w:t>Dual</w:t>
            </w:r>
            <w:r w:rsidRPr="00F83B48">
              <w:rPr>
                <w:color w:val="000000"/>
                <w:lang w:bidi="en-US"/>
              </w:rPr>
              <w:t xml:space="preserve"> </w:t>
            </w:r>
            <w:r w:rsidRPr="00F83B48">
              <w:rPr>
                <w:color w:val="000000"/>
                <w:lang w:val="en-US" w:bidi="en-US"/>
              </w:rPr>
              <w:t>Homed</w:t>
            </w:r>
            <w:r w:rsidRPr="00F83B48">
              <w:rPr>
                <w:color w:val="000000"/>
                <w:lang w:bidi="en-US"/>
              </w:rPr>
              <w:t xml:space="preserve"> </w:t>
            </w:r>
            <w:r w:rsidRPr="00F83B48">
              <w:rPr>
                <w:color w:val="000000"/>
                <w:lang w:val="en-US" w:bidi="en-US"/>
              </w:rPr>
              <w:t>Host</w:t>
            </w:r>
            <w:r w:rsidRPr="00F83B48">
              <w:rPr>
                <w:color w:val="000000"/>
                <w:lang w:bidi="en-US"/>
              </w:rPr>
              <w:t xml:space="preserve">, </w:t>
            </w:r>
            <w:r w:rsidRPr="00F83B48">
              <w:rPr>
                <w:color w:val="000000"/>
                <w:lang w:val="en-US" w:bidi="en-US"/>
              </w:rPr>
              <w:t>Bastion</w:t>
            </w:r>
            <w:r w:rsidRPr="00F83B48">
              <w:rPr>
                <w:color w:val="000000"/>
                <w:lang w:bidi="en-US"/>
              </w:rPr>
              <w:t xml:space="preserve"> </w:t>
            </w:r>
            <w:r w:rsidRPr="00F83B48">
              <w:rPr>
                <w:color w:val="000000"/>
                <w:lang w:val="en-US" w:bidi="en-US"/>
              </w:rPr>
              <w:t>Host</w:t>
            </w:r>
            <w:r w:rsidRPr="00F83B48">
              <w:rPr>
                <w:color w:val="000000"/>
                <w:lang w:bidi="en-US"/>
              </w:rPr>
              <w:t xml:space="preserve">, </w:t>
            </w:r>
            <w:r w:rsidRPr="00F83B48">
              <w:rPr>
                <w:color w:val="000000"/>
                <w:lang w:val="en-US" w:bidi="en-US"/>
              </w:rPr>
              <w:t>Perimetr</w:t>
            </w:r>
            <w:r w:rsidRPr="00F83B48">
              <w:rPr>
                <w:color w:val="000000"/>
                <w:lang w:bidi="en-US"/>
              </w:rPr>
              <w:t>».</w:t>
            </w:r>
          </w:p>
          <w:p w:rsidR="00846BC5" w:rsidRPr="00F83B48" w:rsidRDefault="00846BC5" w:rsidP="00621CE8">
            <w:pPr>
              <w:pStyle w:val="a9"/>
              <w:shd w:val="clear" w:color="auto" w:fill="auto"/>
            </w:pPr>
            <w:r w:rsidRPr="00F83B48">
              <w:rPr>
                <w:color w:val="000000"/>
                <w:lang w:eastAsia="ru-RU" w:bidi="ru-RU"/>
              </w:rPr>
              <w:t>Практическая работа № 26 «Изучение различных способов закрытия "опасных" портов».</w:t>
            </w:r>
          </w:p>
          <w:p w:rsidR="00846BC5" w:rsidRPr="00F83B48" w:rsidRDefault="00846BC5" w:rsidP="00621CE8">
            <w:pPr>
              <w:pStyle w:val="a9"/>
              <w:shd w:val="clear" w:color="auto" w:fill="auto"/>
            </w:pPr>
            <w:r w:rsidRPr="00F83B48">
              <w:rPr>
                <w:color w:val="000000"/>
                <w:lang w:eastAsia="ru-RU" w:bidi="ru-RU"/>
              </w:rPr>
              <w:t xml:space="preserve">Практическая работа № 27 «Изучение механизмов защиты СУБД </w:t>
            </w:r>
            <w:r w:rsidRPr="00F83B48">
              <w:rPr>
                <w:color w:val="000000"/>
                <w:lang w:val="en-US" w:bidi="en-US"/>
              </w:rPr>
              <w:t>MS</w:t>
            </w:r>
            <w:r w:rsidRPr="00F83B48">
              <w:rPr>
                <w:color w:val="000000"/>
                <w:lang w:bidi="en-US"/>
              </w:rPr>
              <w:t xml:space="preserve"> </w:t>
            </w:r>
            <w:r w:rsidRPr="00F83B48">
              <w:rPr>
                <w:color w:val="000000"/>
                <w:lang w:val="en-US" w:bidi="en-US"/>
              </w:rPr>
              <w:t>Access</w:t>
            </w:r>
            <w:r w:rsidRPr="00F83B48">
              <w:rPr>
                <w:color w:val="000000"/>
                <w:lang w:bidi="en-US"/>
              </w:rPr>
              <w:t>».</w:t>
            </w:r>
          </w:p>
          <w:p w:rsidR="00846BC5" w:rsidRPr="00F83B48" w:rsidRDefault="00846BC5" w:rsidP="00621CE8">
            <w:pPr>
              <w:pStyle w:val="a9"/>
              <w:shd w:val="clear" w:color="auto" w:fill="auto"/>
            </w:pPr>
            <w:r w:rsidRPr="00F83B48">
              <w:rPr>
                <w:color w:val="000000"/>
                <w:lang w:eastAsia="ru-RU" w:bidi="ru-RU"/>
              </w:rPr>
              <w:t xml:space="preserve">Практическая работа № 28 «Изучение штатных средств защиты СУБД </w:t>
            </w:r>
            <w:r w:rsidRPr="00F83B48">
              <w:rPr>
                <w:color w:val="000000"/>
                <w:lang w:val="en-US" w:bidi="en-US"/>
              </w:rPr>
              <w:t>MSSQL</w:t>
            </w:r>
            <w:r w:rsidRPr="00F83B48">
              <w:rPr>
                <w:color w:val="000000"/>
                <w:lang w:bidi="en-US"/>
              </w:rPr>
              <w:t xml:space="preserve"> </w:t>
            </w:r>
            <w:r w:rsidRPr="00F83B48">
              <w:rPr>
                <w:color w:val="000000"/>
                <w:lang w:val="en-US" w:bidi="en-US"/>
              </w:rPr>
              <w:t>Server</w:t>
            </w:r>
            <w:r w:rsidRPr="00F83B48">
              <w:rPr>
                <w:color w:val="000000"/>
                <w:lang w:bidi="en-US"/>
              </w:rPr>
              <w:t>».</w:t>
            </w:r>
          </w:p>
          <w:p w:rsidR="00846BC5" w:rsidRPr="00F83B48" w:rsidRDefault="00846BC5" w:rsidP="00621CE8">
            <w:pPr>
              <w:pStyle w:val="a9"/>
              <w:shd w:val="clear" w:color="auto" w:fill="auto"/>
            </w:pPr>
            <w:r w:rsidRPr="00F83B48">
              <w:rPr>
                <w:color w:val="000000"/>
                <w:lang w:eastAsia="ru-RU" w:bidi="ru-RU"/>
              </w:rPr>
              <w:t xml:space="preserve">Практическая работа № 29 «Изучение и сравнительный анализ распространенных сетевых мониторов на примере </w:t>
            </w:r>
            <w:r w:rsidRPr="00F83B48">
              <w:rPr>
                <w:color w:val="000000"/>
                <w:lang w:val="en-US" w:bidi="en-US"/>
              </w:rPr>
              <w:t>RealSecure</w:t>
            </w:r>
            <w:r w:rsidRPr="00F83B48">
              <w:rPr>
                <w:color w:val="000000"/>
                <w:lang w:bidi="en-US"/>
              </w:rPr>
              <w:t xml:space="preserve">, </w:t>
            </w:r>
            <w:r w:rsidRPr="00F83B48">
              <w:rPr>
                <w:color w:val="000000"/>
                <w:lang w:val="en-US" w:bidi="en-US"/>
              </w:rPr>
              <w:t>SNORT</w:t>
            </w:r>
            <w:r w:rsidRPr="00F83B48">
              <w:rPr>
                <w:color w:val="000000"/>
                <w:lang w:bidi="en-US"/>
              </w:rPr>
              <w:t xml:space="preserve">, </w:t>
            </w:r>
            <w:r w:rsidRPr="00F83B48">
              <w:rPr>
                <w:color w:val="000000"/>
                <w:lang w:val="en-US" w:bidi="en-US"/>
              </w:rPr>
              <w:t>NFR</w:t>
            </w:r>
            <w:r w:rsidRPr="00F83B48">
              <w:rPr>
                <w:color w:val="000000"/>
                <w:lang w:bidi="en-US"/>
              </w:rPr>
              <w:t xml:space="preserve"> </w:t>
            </w:r>
            <w:r w:rsidRPr="00F83B48">
              <w:rPr>
                <w:color w:val="000000"/>
                <w:lang w:eastAsia="ru-RU" w:bidi="ru-RU"/>
              </w:rPr>
              <w:t>или других аналогов».</w:t>
            </w:r>
          </w:p>
          <w:p w:rsidR="00846BC5" w:rsidRPr="00F83B48" w:rsidRDefault="00846BC5" w:rsidP="00621CE8">
            <w:pPr>
              <w:pStyle w:val="a9"/>
              <w:shd w:val="clear" w:color="auto" w:fill="auto"/>
            </w:pPr>
            <w:r w:rsidRPr="00F83B48">
              <w:rPr>
                <w:color w:val="000000"/>
                <w:lang w:eastAsia="ru-RU" w:bidi="ru-RU"/>
              </w:rPr>
              <w:t>Практическая работа № 30 «Проведение аудита ЛВС сетевым сканером».</w:t>
            </w:r>
          </w:p>
          <w:p w:rsidR="00846BC5" w:rsidRPr="00F83B48" w:rsidRDefault="00846BC5" w:rsidP="00621CE8">
            <w:pPr>
              <w:pStyle w:val="a9"/>
              <w:shd w:val="clear" w:color="auto" w:fill="auto"/>
            </w:pPr>
            <w:r w:rsidRPr="00F83B48">
              <w:rPr>
                <w:color w:val="000000"/>
                <w:lang w:eastAsia="ru-RU" w:bidi="ru-RU"/>
              </w:rPr>
              <w:t>Практическая работа № 31 «Выбор мер защиты информации для их реализации в информационной системе. Выбор соответствующих программных и программно</w:t>
            </w:r>
            <w:r w:rsidRPr="00F83B48">
              <w:rPr>
                <w:color w:val="000000"/>
                <w:lang w:eastAsia="ru-RU" w:bidi="ru-RU"/>
              </w:rPr>
              <w:softHyphen/>
              <w:t>аппаратных средств и рекомендаций по их настройке».</w:t>
            </w:r>
          </w:p>
          <w:p w:rsidR="00846BC5" w:rsidRPr="00F83B48" w:rsidRDefault="00846BC5" w:rsidP="00621CE8">
            <w:pPr>
              <w:pStyle w:val="a9"/>
              <w:shd w:val="clear" w:color="auto" w:fill="auto"/>
            </w:pPr>
            <w:r w:rsidRPr="00F83B48">
              <w:rPr>
                <w:color w:val="000000"/>
                <w:lang w:eastAsia="ru-RU" w:bidi="ru-RU"/>
              </w:rPr>
              <w:t xml:space="preserve">Практическая работа № 32 «Установка и настройка комплексного средства на примере </w:t>
            </w:r>
            <w:r w:rsidRPr="00F83B48">
              <w:rPr>
                <w:color w:val="000000"/>
                <w:lang w:val="en-US" w:bidi="en-US"/>
              </w:rPr>
              <w:t>SecretNetStudio</w:t>
            </w:r>
            <w:r w:rsidRPr="00F83B48">
              <w:rPr>
                <w:color w:val="000000"/>
                <w:lang w:bidi="en-US"/>
              </w:rPr>
              <w:t xml:space="preserve"> </w:t>
            </w:r>
            <w:r w:rsidRPr="00F83B48">
              <w:rPr>
                <w:color w:val="000000"/>
                <w:lang w:eastAsia="ru-RU" w:bidi="ru-RU"/>
              </w:rPr>
              <w:t>(учебная лицензия) или других аналогов».</w:t>
            </w:r>
          </w:p>
          <w:p w:rsidR="00846BC5" w:rsidRPr="00F83B48" w:rsidRDefault="00846BC5" w:rsidP="00621CE8">
            <w:pPr>
              <w:pStyle w:val="a9"/>
              <w:shd w:val="clear" w:color="auto" w:fill="auto"/>
            </w:pPr>
            <w:r w:rsidRPr="00F83B48">
              <w:rPr>
                <w:color w:val="000000"/>
                <w:lang w:eastAsia="ru-RU" w:bidi="ru-RU"/>
              </w:rPr>
              <w:t xml:space="preserve">Практическая работа № 33 «Установка и настройка программных средств оценки защищенности и аудита информационной безопасности, изучение функций и настройка режимов работы на примере </w:t>
            </w:r>
            <w:r w:rsidRPr="00F83B48">
              <w:rPr>
                <w:color w:val="000000"/>
                <w:lang w:val="en-US" w:bidi="en-US"/>
              </w:rPr>
              <w:t>MaxPatrol</w:t>
            </w:r>
            <w:r w:rsidRPr="00F83B48">
              <w:rPr>
                <w:color w:val="000000"/>
                <w:lang w:bidi="en-US"/>
              </w:rPr>
              <w:t xml:space="preserve"> </w:t>
            </w:r>
            <w:r w:rsidRPr="00F83B48">
              <w:rPr>
                <w:color w:val="000000"/>
                <w:lang w:eastAsia="ru-RU" w:bidi="ru-RU"/>
              </w:rPr>
              <w:t>8 или других</w:t>
            </w:r>
          </w:p>
        </w:tc>
      </w:tr>
      <w:tr w:rsidR="00846BC5" w:rsidRPr="00F83B48" w:rsidTr="00846BC5">
        <w:tblPrEx>
          <w:tblCellMar>
            <w:top w:w="0" w:type="dxa"/>
            <w:bottom w:w="0" w:type="dxa"/>
          </w:tblCellMar>
        </w:tblPrEx>
        <w:trPr>
          <w:trHeight w:hRule="exact" w:val="5677"/>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lastRenderedPageBreak/>
              <w:t>ПК 2.3 - Осуществлять тестирование функций отдельных программных и программно-аппаратных средств защиты информации</w:t>
            </w:r>
          </w:p>
          <w:p w:rsidR="00846BC5" w:rsidRPr="00F83B48" w:rsidRDefault="00846BC5" w:rsidP="00621CE8">
            <w:pPr>
              <w:pStyle w:val="a9"/>
              <w:shd w:val="clear" w:color="auto" w:fill="auto"/>
            </w:pPr>
            <w:r w:rsidRPr="00F83B48">
              <w:rPr>
                <w:color w:val="000000"/>
                <w:lang w:eastAsia="ru-RU" w:bidi="ru-RU"/>
              </w:rPr>
              <w:t>ПК 2.4 - Осуществлять обработку, хранение и передачу информации ограниченного доступа</w:t>
            </w:r>
          </w:p>
          <w:p w:rsidR="00846BC5" w:rsidRPr="00F83B48" w:rsidRDefault="00846BC5" w:rsidP="00621CE8">
            <w:pPr>
              <w:pStyle w:val="a9"/>
              <w:shd w:val="clear" w:color="auto" w:fill="auto"/>
            </w:pPr>
            <w:r w:rsidRPr="00F83B48">
              <w:rPr>
                <w:color w:val="000000"/>
                <w:lang w:eastAsia="ru-RU" w:bidi="ru-RU"/>
              </w:rPr>
              <w:t>ПК 2.5 - Уничтожать информацию и носители информации с использованием программных и программно</w:t>
            </w:r>
            <w:r w:rsidRPr="00F83B48">
              <w:rPr>
                <w:color w:val="000000"/>
                <w:lang w:eastAsia="ru-RU" w:bidi="ru-RU"/>
              </w:rPr>
              <w:softHyphen/>
              <w:t>аппаратных средств</w:t>
            </w:r>
          </w:p>
          <w:p w:rsidR="00846BC5" w:rsidRPr="00F83B48" w:rsidRDefault="00846BC5" w:rsidP="00621CE8">
            <w:pPr>
              <w:pStyle w:val="a9"/>
              <w:shd w:val="clear" w:color="auto" w:fill="auto"/>
            </w:pPr>
            <w:r w:rsidRPr="00F83B48">
              <w:rPr>
                <w:color w:val="000000"/>
                <w:lang w:eastAsia="ru-RU" w:bidi="ru-RU"/>
              </w:rPr>
              <w:t>ПК 2.6 - Осуществлять регистрацию основных событий в автоматизированных (информационных) системах, в том числе с использованием программных и программно</w:t>
            </w:r>
            <w:r w:rsidRPr="00F83B48">
              <w:rPr>
                <w:color w:val="000000"/>
                <w:lang w:eastAsia="ru-RU" w:bidi="ru-RU"/>
              </w:rPr>
              <w:softHyphen/>
              <w:t>аппаратных средств обнаружения, предупреждения и ликвидации последствий компьютерных атак</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средствами</w:t>
            </w:r>
          </w:p>
          <w:p w:rsidR="00846BC5" w:rsidRPr="00F83B48" w:rsidRDefault="00846BC5" w:rsidP="00621CE8">
            <w:pPr>
              <w:pStyle w:val="a9"/>
              <w:shd w:val="clear" w:color="auto" w:fill="auto"/>
            </w:pPr>
            <w:r w:rsidRPr="00F83B48">
              <w:rPr>
                <w:color w:val="000000"/>
                <w:lang w:eastAsia="ru-RU" w:bidi="ru-RU"/>
              </w:rPr>
              <w:t>Выполнение перечня работ по тестированию функций отдельных программных и программно-аппаратных средств защиты информации</w:t>
            </w:r>
          </w:p>
          <w:p w:rsidR="00846BC5" w:rsidRPr="00F83B48" w:rsidRDefault="00846BC5" w:rsidP="00621CE8">
            <w:pPr>
              <w:pStyle w:val="a9"/>
              <w:shd w:val="clear" w:color="auto" w:fill="auto"/>
            </w:pPr>
            <w:r w:rsidRPr="00F83B48">
              <w:rPr>
                <w:color w:val="000000"/>
                <w:lang w:eastAsia="ru-RU" w:bidi="ru-RU"/>
              </w:rPr>
              <w:t>Проявлять знания, навыки и умения в обработке, хранении и передаче информации ограниченного доступа</w:t>
            </w:r>
          </w:p>
          <w:p w:rsidR="00846BC5" w:rsidRPr="00F83B48" w:rsidRDefault="00846BC5" w:rsidP="00621CE8">
            <w:pPr>
              <w:pStyle w:val="a9"/>
              <w:shd w:val="clear" w:color="auto" w:fill="auto"/>
            </w:pPr>
            <w:r w:rsidRPr="00F83B48">
              <w:rPr>
                <w:color w:val="000000"/>
                <w:lang w:eastAsia="ru-RU" w:bidi="ru-RU"/>
              </w:rPr>
              <w:t>Демонстрация алгоритма проведения работ по уничтожению информации и носителей информации с использованием программных и программно-аппаратных средств</w:t>
            </w:r>
          </w:p>
          <w:p w:rsidR="00846BC5" w:rsidRPr="00F83B48" w:rsidRDefault="00846BC5" w:rsidP="00621CE8">
            <w:pPr>
              <w:pStyle w:val="a9"/>
              <w:shd w:val="clear" w:color="auto" w:fill="auto"/>
            </w:pPr>
            <w:r w:rsidRPr="00F83B48">
              <w:rPr>
                <w:color w:val="000000"/>
                <w:lang w:eastAsia="ru-RU" w:bidi="ru-RU"/>
              </w:rPr>
              <w:t>Проявлять знания и умения в защите автоматизированных (информационных) систем с использованием программных и программно-аппаратных средств обнаружения, предупреждения и ликвидации последствий компьютерных атак</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аналогов».</w:t>
            </w:r>
          </w:p>
          <w:p w:rsidR="00846BC5" w:rsidRPr="00F83B48" w:rsidRDefault="00846BC5" w:rsidP="00621CE8">
            <w:pPr>
              <w:pStyle w:val="a9"/>
              <w:shd w:val="clear" w:color="auto" w:fill="auto"/>
            </w:pPr>
            <w:r w:rsidRPr="00F83B48">
              <w:rPr>
                <w:color w:val="000000"/>
                <w:lang w:eastAsia="ru-RU" w:bidi="ru-RU"/>
              </w:rPr>
              <w:t xml:space="preserve">Практическая работа № 34 «Изучение типовых решений для построения </w:t>
            </w:r>
            <w:r w:rsidRPr="00F83B48">
              <w:rPr>
                <w:color w:val="000000"/>
                <w:lang w:val="en-US" w:bidi="en-US"/>
              </w:rPr>
              <w:t>VPN</w:t>
            </w:r>
            <w:r w:rsidRPr="00F83B48">
              <w:rPr>
                <w:color w:val="000000"/>
                <w:lang w:bidi="en-US"/>
              </w:rPr>
              <w:t xml:space="preserve"> </w:t>
            </w:r>
            <w:r w:rsidRPr="00F83B48">
              <w:rPr>
                <w:color w:val="000000"/>
                <w:lang w:eastAsia="ru-RU" w:bidi="ru-RU"/>
              </w:rPr>
              <w:t xml:space="preserve">на примере </w:t>
            </w:r>
            <w:r w:rsidRPr="00F83B48">
              <w:rPr>
                <w:color w:val="000000"/>
                <w:lang w:val="en-US" w:bidi="en-US"/>
              </w:rPr>
              <w:t>VipNet</w:t>
            </w:r>
            <w:r w:rsidRPr="00F83B48">
              <w:rPr>
                <w:color w:val="000000"/>
                <w:lang w:bidi="en-US"/>
              </w:rPr>
              <w:t xml:space="preserve"> </w:t>
            </w:r>
            <w:r w:rsidRPr="00F83B48">
              <w:rPr>
                <w:color w:val="000000"/>
                <w:lang w:eastAsia="ru-RU" w:bidi="ru-RU"/>
              </w:rPr>
              <w:t>или других аналогов».</w:t>
            </w:r>
          </w:p>
          <w:p w:rsidR="00846BC5" w:rsidRPr="00F83B48" w:rsidRDefault="00846BC5" w:rsidP="00621CE8">
            <w:pPr>
              <w:pStyle w:val="a9"/>
              <w:shd w:val="clear" w:color="auto" w:fill="auto"/>
            </w:pPr>
            <w:r w:rsidRPr="00F83B48">
              <w:rPr>
                <w:color w:val="000000"/>
                <w:lang w:eastAsia="ru-RU" w:bidi="ru-RU"/>
              </w:rPr>
              <w:t>Практическая работа № 35</w:t>
            </w:r>
          </w:p>
          <w:p w:rsidR="00846BC5" w:rsidRPr="00F83B48" w:rsidRDefault="00846BC5" w:rsidP="00621CE8">
            <w:pPr>
              <w:pStyle w:val="a9"/>
              <w:shd w:val="clear" w:color="auto" w:fill="auto"/>
            </w:pPr>
            <w:r w:rsidRPr="00F83B48">
              <w:rPr>
                <w:color w:val="000000"/>
                <w:lang w:eastAsia="ru-RU" w:bidi="ru-RU"/>
              </w:rPr>
              <w:t xml:space="preserve">«Изучение современных систем антивирусной защиты на примере корпоративных решений </w:t>
            </w:r>
            <w:r w:rsidRPr="00F83B48">
              <w:rPr>
                <w:color w:val="000000"/>
                <w:lang w:val="en-US" w:bidi="en-US"/>
              </w:rPr>
              <w:t>KasperskyLab</w:t>
            </w:r>
            <w:r w:rsidRPr="00F83B48">
              <w:rPr>
                <w:color w:val="000000"/>
                <w:lang w:bidi="en-US"/>
              </w:rPr>
              <w:t xml:space="preserve"> </w:t>
            </w:r>
            <w:r w:rsidRPr="00F83B48">
              <w:rPr>
                <w:color w:val="000000"/>
                <w:lang w:eastAsia="ru-RU" w:bidi="ru-RU"/>
              </w:rPr>
              <w:t>или других аналогов».</w:t>
            </w:r>
          </w:p>
          <w:p w:rsidR="00846BC5" w:rsidRPr="00F83B48" w:rsidRDefault="00846BC5" w:rsidP="00621CE8">
            <w:pPr>
              <w:pStyle w:val="a9"/>
              <w:shd w:val="clear" w:color="auto" w:fill="auto"/>
            </w:pPr>
            <w:r w:rsidRPr="00F83B48">
              <w:rPr>
                <w:color w:val="000000"/>
                <w:lang w:eastAsia="ru-RU" w:bidi="ru-RU"/>
              </w:rPr>
              <w:t>Практическая работа № 36</w:t>
            </w:r>
          </w:p>
          <w:p w:rsidR="00846BC5" w:rsidRPr="00F83B48" w:rsidRDefault="00846BC5" w:rsidP="00621CE8">
            <w:pPr>
              <w:pStyle w:val="a9"/>
              <w:shd w:val="clear" w:color="auto" w:fill="auto"/>
            </w:pPr>
            <w:r w:rsidRPr="00F83B48">
              <w:rPr>
                <w:color w:val="000000"/>
                <w:lang w:eastAsia="ru-RU" w:bidi="ru-RU"/>
              </w:rPr>
              <w:t xml:space="preserve">«Изучение функционала и областей применения </w:t>
            </w:r>
            <w:r w:rsidRPr="00F83B48">
              <w:rPr>
                <w:color w:val="000000"/>
                <w:lang w:val="en-US" w:bidi="en-US"/>
              </w:rPr>
              <w:t>DLP</w:t>
            </w:r>
            <w:r w:rsidRPr="00F83B48">
              <w:rPr>
                <w:color w:val="000000"/>
                <w:lang w:bidi="en-US"/>
              </w:rPr>
              <w:t xml:space="preserve"> </w:t>
            </w:r>
            <w:r w:rsidRPr="00F83B48">
              <w:rPr>
                <w:color w:val="000000"/>
                <w:lang w:eastAsia="ru-RU" w:bidi="ru-RU"/>
              </w:rPr>
              <w:t xml:space="preserve">систем на примере </w:t>
            </w:r>
            <w:hyperlink r:id="rId6" w:history="1">
              <w:r w:rsidRPr="00F83B48">
                <w:rPr>
                  <w:color w:val="000000"/>
                  <w:lang w:val="en-US" w:bidi="en-US"/>
                </w:rPr>
                <w:t>InfoWatchTrafficMonitor</w:t>
              </w:r>
            </w:hyperlink>
            <w:r w:rsidRPr="00F83B48">
              <w:rPr>
                <w:color w:val="000000"/>
                <w:lang w:bidi="en-US"/>
              </w:rPr>
              <w:t xml:space="preserve"> </w:t>
            </w:r>
            <w:r w:rsidRPr="00F83B48">
              <w:rPr>
                <w:color w:val="000000"/>
                <w:lang w:eastAsia="ru-RU" w:bidi="ru-RU"/>
              </w:rPr>
              <w:t>или других аналогов»</w:t>
            </w:r>
          </w:p>
          <w:p w:rsidR="00846BC5" w:rsidRPr="00F83B48" w:rsidRDefault="00846BC5" w:rsidP="00621CE8">
            <w:pPr>
              <w:pStyle w:val="a9"/>
              <w:shd w:val="clear" w:color="auto" w:fill="auto"/>
            </w:pPr>
            <w:r w:rsidRPr="00F83B48">
              <w:rPr>
                <w:color w:val="000000"/>
                <w:lang w:eastAsia="ru-RU" w:bidi="ru-RU"/>
              </w:rPr>
              <w:t>Контрольная работа № 1 «Защита информационных систем»</w:t>
            </w:r>
          </w:p>
          <w:p w:rsidR="00846BC5" w:rsidRPr="00F83B48" w:rsidRDefault="00846BC5" w:rsidP="00621CE8">
            <w:pPr>
              <w:pStyle w:val="a9"/>
              <w:shd w:val="clear" w:color="auto" w:fill="auto"/>
            </w:pPr>
            <w:r w:rsidRPr="00F83B48">
              <w:rPr>
                <w:color w:val="000000"/>
                <w:lang w:eastAsia="ru-RU" w:bidi="ru-RU"/>
              </w:rPr>
              <w:t>Проведение экзамена</w:t>
            </w:r>
          </w:p>
        </w:tc>
      </w:tr>
      <w:tr w:rsidR="00846BC5" w:rsidRPr="00F83B48" w:rsidTr="00846BC5">
        <w:tblPrEx>
          <w:tblCellMar>
            <w:top w:w="0" w:type="dxa"/>
            <w:bottom w:w="0" w:type="dxa"/>
          </w:tblCellMar>
        </w:tblPrEx>
        <w:trPr>
          <w:trHeight w:hRule="exact" w:val="288"/>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Знать:</w:t>
            </w:r>
          </w:p>
        </w:tc>
        <w:tc>
          <w:tcPr>
            <w:tcW w:w="355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1977"/>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З1 - особенности и способы применения программных и программно-аппаратных средств защиты информации, в том числе, в операционных системах, компьютерных сетях, базах данных</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Правильность определения особенностей и способов применения программных и программно-аппаратных средств защиты информации, в том числе, в операционных системах, компьютерных сетях, базах данных</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tc>
      </w:tr>
      <w:tr w:rsidR="00846BC5" w:rsidRPr="00F83B48" w:rsidTr="00846BC5">
        <w:tblPrEx>
          <w:tblCellMar>
            <w:top w:w="0" w:type="dxa"/>
            <w:bottom w:w="0" w:type="dxa"/>
          </w:tblCellMar>
        </w:tblPrEx>
        <w:trPr>
          <w:trHeight w:hRule="exact" w:val="1424"/>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З2 - методы тестирования функций отдельных программных и программно</w:t>
            </w:r>
            <w:r w:rsidRPr="00F83B48">
              <w:rPr>
                <w:color w:val="000000"/>
                <w:lang w:eastAsia="ru-RU" w:bidi="ru-RU"/>
              </w:rPr>
              <w:softHyphen/>
              <w:t>аппаратных средств защиты информации</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Знание методов тестирования функций отдельных программных и программно</w:t>
            </w:r>
            <w:r w:rsidRPr="00F83B48">
              <w:rPr>
                <w:color w:val="000000"/>
                <w:lang w:eastAsia="ru-RU" w:bidi="ru-RU"/>
              </w:rPr>
              <w:softHyphen/>
              <w:t>аппаратных средств защиты информации</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tc>
      </w:tr>
      <w:tr w:rsidR="00846BC5" w:rsidRPr="00F83B48" w:rsidTr="00846BC5">
        <w:tblPrEx>
          <w:tblCellMar>
            <w:top w:w="0" w:type="dxa"/>
            <w:bottom w:w="0" w:type="dxa"/>
          </w:tblCellMar>
        </w:tblPrEx>
        <w:trPr>
          <w:trHeight w:hRule="exact" w:val="1416"/>
          <w:jc w:val="center"/>
        </w:trPr>
        <w:tc>
          <w:tcPr>
            <w:tcW w:w="3557"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З3 - типовые модели управления доступом, средств, методов и протоколов идентификации и аутентификации</w:t>
            </w:r>
          </w:p>
        </w:tc>
        <w:tc>
          <w:tcPr>
            <w:tcW w:w="3552"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Правильность определения типовых моделей управления доступом, средств, методов и протоколов идентификации и аутентификации</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tc>
      </w:tr>
      <w:tr w:rsidR="00846BC5" w:rsidRPr="00F83B48" w:rsidTr="00846BC5">
        <w:tblPrEx>
          <w:tblCellMar>
            <w:top w:w="0" w:type="dxa"/>
            <w:bottom w:w="0" w:type="dxa"/>
          </w:tblCellMar>
        </w:tblPrEx>
        <w:trPr>
          <w:trHeight w:hRule="exact" w:val="1550"/>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З4 - основные понятия криптографии и типовых криптографических методов и средств защиты информации</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Правильность определения основных понятий криптографии и типовых криптографических методов и средств защиты информации</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tc>
      </w:tr>
      <w:tr w:rsidR="00846BC5" w:rsidRPr="00F83B48" w:rsidTr="00846BC5">
        <w:tblPrEx>
          <w:tblCellMar>
            <w:top w:w="0" w:type="dxa"/>
            <w:bottom w:w="0" w:type="dxa"/>
          </w:tblCellMar>
        </w:tblPrEx>
        <w:trPr>
          <w:trHeight w:hRule="exact" w:val="1288"/>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З5 - особенности и способы применения программных и программно-аппаратных средств гарантированного уничтожения информации</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Знание особенностей и способов применения программных и программно</w:t>
            </w:r>
            <w:r w:rsidRPr="00F83B48">
              <w:rPr>
                <w:color w:val="000000"/>
                <w:lang w:eastAsia="ru-RU" w:bidi="ru-RU"/>
              </w:rPr>
              <w:softHyphen/>
              <w:t>аппаратных средств гарантированного уничтожения информации</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tc>
      </w:tr>
      <w:tr w:rsidR="00846BC5" w:rsidRPr="00F83B48" w:rsidTr="00846BC5">
        <w:tblPrEx>
          <w:tblCellMar>
            <w:top w:w="0" w:type="dxa"/>
            <w:bottom w:w="0" w:type="dxa"/>
          </w:tblCellMar>
        </w:tblPrEx>
        <w:trPr>
          <w:trHeight w:hRule="exact" w:val="1954"/>
          <w:jc w:val="center"/>
        </w:trPr>
        <w:tc>
          <w:tcPr>
            <w:tcW w:w="3557" w:type="dxa"/>
            <w:tcBorders>
              <w:top w:val="single" w:sz="4" w:space="0" w:color="auto"/>
              <w:left w:val="single" w:sz="4" w:space="0" w:color="auto"/>
              <w:bottom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lastRenderedPageBreak/>
              <w:t>З6 - типовые средства и методы ведения аудита, средств и способов защиты информации в локальных вычислительных сетях, средств защиты от несанкционированного доступа</w:t>
            </w:r>
          </w:p>
        </w:tc>
        <w:tc>
          <w:tcPr>
            <w:tcW w:w="3552" w:type="dxa"/>
            <w:tcBorders>
              <w:top w:val="single" w:sz="4" w:space="0" w:color="auto"/>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Знание типовых средств и методов ведения аудита, средств и способов защиты информации в локальных вычислительных сетях, средств защиты от</w:t>
            </w:r>
          </w:p>
          <w:p w:rsidR="00846BC5" w:rsidRPr="00F83B48" w:rsidRDefault="00846BC5" w:rsidP="00621CE8">
            <w:pPr>
              <w:pStyle w:val="a9"/>
              <w:shd w:val="clear" w:color="auto" w:fill="auto"/>
            </w:pPr>
            <w:r w:rsidRPr="00F83B48">
              <w:rPr>
                <w:color w:val="000000"/>
                <w:lang w:eastAsia="ru-RU" w:bidi="ru-RU"/>
              </w:rPr>
              <w:t>несанкционированного доступа</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tc>
      </w:tr>
    </w:tbl>
    <w:p w:rsidR="00846BC5" w:rsidRPr="00F83B48" w:rsidRDefault="00846BC5" w:rsidP="00846BC5">
      <w:pPr>
        <w:spacing w:after="0" w:line="240" w:lineRule="auto"/>
        <w:rPr>
          <w:rFonts w:ascii="Times New Roman" w:hAnsi="Times New Roman" w:cs="Times New Roman"/>
        </w:rPr>
      </w:pPr>
    </w:p>
    <w:p w:rsidR="00846BC5" w:rsidRDefault="00846BC5" w:rsidP="00846BC5">
      <w:pPr>
        <w:pStyle w:val="1"/>
        <w:shd w:val="clear" w:color="auto" w:fill="auto"/>
        <w:spacing w:after="0" w:line="240" w:lineRule="auto"/>
        <w:ind w:firstLine="540"/>
        <w:jc w:val="both"/>
        <w:rPr>
          <w:rFonts w:ascii="Times New Roman" w:hAnsi="Times New Roman" w:cs="Times New Roman"/>
          <w:color w:val="000000"/>
          <w:lang w:eastAsia="ru-RU" w:bidi="ru-RU"/>
        </w:rPr>
      </w:pPr>
      <w:r w:rsidRPr="00F83B48">
        <w:rPr>
          <w:rFonts w:ascii="Times New Roman" w:hAnsi="Times New Roman" w:cs="Times New Roman"/>
          <w:color w:val="000000"/>
          <w:lang w:eastAsia="ru-RU" w:bidi="ru-RU"/>
        </w:rPr>
        <w:t>В результате аттестации по учебной дисциплине «МДК.02.02. Криптографические средства защиты информации» осуществляется комплексная проверка следующих умений и знаний, а также динамика формирования общих и профессиональных компетенций.</w:t>
      </w:r>
    </w:p>
    <w:p w:rsidR="00846BC5" w:rsidRPr="00F83B48" w:rsidRDefault="00846BC5" w:rsidP="00846BC5">
      <w:pPr>
        <w:pStyle w:val="1"/>
        <w:shd w:val="clear" w:color="auto" w:fill="auto"/>
        <w:spacing w:after="0" w:line="240" w:lineRule="auto"/>
        <w:ind w:firstLine="540"/>
        <w:jc w:val="both"/>
        <w:rPr>
          <w:rFonts w:ascii="Times New Roman" w:hAnsi="Times New Roman" w:cs="Times New Roman"/>
        </w:rPr>
      </w:pPr>
    </w:p>
    <w:tbl>
      <w:tblPr>
        <w:tblOverlap w:val="never"/>
        <w:tblW w:w="10431" w:type="dxa"/>
        <w:jc w:val="center"/>
        <w:tblLayout w:type="fixed"/>
        <w:tblCellMar>
          <w:left w:w="10" w:type="dxa"/>
          <w:right w:w="10" w:type="dxa"/>
        </w:tblCellMar>
        <w:tblLook w:val="0000" w:firstRow="0" w:lastRow="0" w:firstColumn="0" w:lastColumn="0" w:noHBand="0" w:noVBand="0"/>
      </w:tblPr>
      <w:tblGrid>
        <w:gridCol w:w="3557"/>
        <w:gridCol w:w="3552"/>
        <w:gridCol w:w="3322"/>
      </w:tblGrid>
      <w:tr w:rsidR="00846BC5" w:rsidRPr="00F83B48" w:rsidTr="00846BC5">
        <w:tblPrEx>
          <w:tblCellMar>
            <w:top w:w="0" w:type="dxa"/>
            <w:bottom w:w="0" w:type="dxa"/>
          </w:tblCellMar>
        </w:tblPrEx>
        <w:trPr>
          <w:trHeight w:hRule="exact" w:val="875"/>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Результаты обучения: умения, знания, профессиональные и общие компетенции</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Показатели оценки результата</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Форма контроля и оценивания</w:t>
            </w:r>
          </w:p>
        </w:tc>
      </w:tr>
      <w:tr w:rsidR="00846BC5" w:rsidRPr="00F83B48" w:rsidTr="00846BC5">
        <w:tblPrEx>
          <w:tblCellMar>
            <w:top w:w="0" w:type="dxa"/>
            <w:bottom w:w="0" w:type="dxa"/>
          </w:tblCellMar>
        </w:tblPrEx>
        <w:trPr>
          <w:trHeight w:hRule="exact" w:val="288"/>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Уметь:</w:t>
            </w:r>
          </w:p>
        </w:tc>
        <w:tc>
          <w:tcPr>
            <w:tcW w:w="355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4662"/>
          <w:jc w:val="center"/>
        </w:trPr>
        <w:tc>
          <w:tcPr>
            <w:tcW w:w="3557"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У1 - устанавливать, настраивать, применять программные и программно</w:t>
            </w:r>
            <w:r w:rsidRPr="00F83B48">
              <w:rPr>
                <w:color w:val="000000"/>
                <w:lang w:eastAsia="ru-RU" w:bidi="ru-RU"/>
              </w:rPr>
              <w:softHyphen/>
              <w:t>аппаратные средства защиты информации</w:t>
            </w:r>
          </w:p>
          <w:p w:rsidR="00846BC5" w:rsidRPr="00F83B48" w:rsidRDefault="00846BC5" w:rsidP="00621CE8">
            <w:pPr>
              <w:pStyle w:val="a9"/>
              <w:shd w:val="clear" w:color="auto" w:fill="auto"/>
            </w:pPr>
            <w:r w:rsidRPr="00F83B48">
              <w:rPr>
                <w:color w:val="000000"/>
                <w:lang w:eastAsia="ru-RU" w:bidi="ru-RU"/>
              </w:rPr>
              <w:t>У2 - устанавливать и настраивать средства антивирусной защиты в</w:t>
            </w:r>
          </w:p>
          <w:p w:rsidR="00846BC5" w:rsidRPr="00F83B48" w:rsidRDefault="00846BC5" w:rsidP="00621CE8">
            <w:pPr>
              <w:pStyle w:val="a9"/>
              <w:shd w:val="clear" w:color="auto" w:fill="auto"/>
            </w:pPr>
            <w:r w:rsidRPr="00F83B48">
              <w:rPr>
                <w:color w:val="000000"/>
                <w:lang w:eastAsia="ru-RU" w:bidi="ru-RU"/>
              </w:rPr>
              <w:t>соответствии с предъявляемыми требованиями</w:t>
            </w:r>
          </w:p>
          <w:p w:rsidR="00846BC5" w:rsidRPr="00F83B48" w:rsidRDefault="00846BC5" w:rsidP="00621CE8">
            <w:pPr>
              <w:pStyle w:val="a9"/>
              <w:shd w:val="clear" w:color="auto" w:fill="auto"/>
            </w:pPr>
            <w:r w:rsidRPr="00F83B48">
              <w:rPr>
                <w:color w:val="000000"/>
                <w:lang w:eastAsia="ru-RU" w:bidi="ru-RU"/>
              </w:rPr>
              <w:t>У3 - диагностировать, устранять отказы, обеспечивать работоспособность и тестировать функции программно-аппаратных средств защиты информации</w:t>
            </w:r>
          </w:p>
          <w:p w:rsidR="00846BC5" w:rsidRPr="00F83B48" w:rsidRDefault="00846BC5" w:rsidP="00621CE8">
            <w:pPr>
              <w:pStyle w:val="a9"/>
              <w:shd w:val="clear" w:color="auto" w:fill="auto"/>
            </w:pPr>
            <w:r w:rsidRPr="00F83B48">
              <w:rPr>
                <w:color w:val="000000"/>
                <w:lang w:eastAsia="ru-RU" w:bidi="ru-RU"/>
              </w:rPr>
              <w:t>У4 - применять программные и программно-аппаратные</w:t>
            </w:r>
          </w:p>
        </w:tc>
        <w:tc>
          <w:tcPr>
            <w:tcW w:w="3552"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Установка, настройка, применение программных и программно-аппаратных средств защиты информации</w:t>
            </w:r>
          </w:p>
          <w:p w:rsidR="00846BC5" w:rsidRPr="00F83B48" w:rsidRDefault="00846BC5" w:rsidP="00621CE8">
            <w:pPr>
              <w:pStyle w:val="a9"/>
              <w:shd w:val="clear" w:color="auto" w:fill="auto"/>
            </w:pPr>
            <w:r w:rsidRPr="00F83B48">
              <w:rPr>
                <w:color w:val="000000"/>
                <w:lang w:eastAsia="ru-RU" w:bidi="ru-RU"/>
              </w:rPr>
              <w:t>Умение устанавливать и настраивать средства антивирусной защиты в</w:t>
            </w:r>
          </w:p>
          <w:p w:rsidR="00846BC5" w:rsidRPr="00F83B48" w:rsidRDefault="00846BC5" w:rsidP="00621CE8">
            <w:pPr>
              <w:pStyle w:val="a9"/>
              <w:shd w:val="clear" w:color="auto" w:fill="auto"/>
            </w:pPr>
            <w:r w:rsidRPr="00F83B48">
              <w:rPr>
                <w:color w:val="000000"/>
                <w:lang w:eastAsia="ru-RU" w:bidi="ru-RU"/>
              </w:rPr>
              <w:t>соответствии с предъявляемыми требованиями</w:t>
            </w:r>
          </w:p>
          <w:p w:rsidR="00846BC5" w:rsidRPr="00F83B48" w:rsidRDefault="00846BC5" w:rsidP="00621CE8">
            <w:pPr>
              <w:pStyle w:val="a9"/>
              <w:shd w:val="clear" w:color="auto" w:fill="auto"/>
            </w:pPr>
            <w:r w:rsidRPr="00F83B48">
              <w:rPr>
                <w:color w:val="000000"/>
                <w:lang w:eastAsia="ru-RU" w:bidi="ru-RU"/>
              </w:rPr>
              <w:t>Выполнение диагностики, устранение отказов, обеспечение работоспособности и тестирование функций программно-аппаратных средств защиты информации</w:t>
            </w:r>
          </w:p>
          <w:p w:rsidR="00846BC5" w:rsidRPr="00F83B48" w:rsidRDefault="00846BC5" w:rsidP="00621CE8">
            <w:pPr>
              <w:pStyle w:val="a9"/>
              <w:shd w:val="clear" w:color="auto" w:fill="auto"/>
            </w:pPr>
            <w:r w:rsidRPr="00F83B48">
              <w:rPr>
                <w:color w:val="000000"/>
                <w:lang w:eastAsia="ru-RU" w:bidi="ru-RU"/>
              </w:rPr>
              <w:t>Демонстрация умения применять программные и</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практических работ:</w:t>
            </w:r>
          </w:p>
          <w:p w:rsidR="00846BC5" w:rsidRPr="00F83B48" w:rsidRDefault="00846BC5" w:rsidP="00621CE8">
            <w:pPr>
              <w:pStyle w:val="a9"/>
              <w:shd w:val="clear" w:color="auto" w:fill="auto"/>
            </w:pPr>
            <w:r w:rsidRPr="00F83B48">
              <w:rPr>
                <w:color w:val="000000"/>
                <w:lang w:eastAsia="ru-RU" w:bidi="ru-RU"/>
              </w:rPr>
              <w:t>Практическая работа № 37 «Применение алгоритма Евклида для нахождения НОД. Решение линейных диофантовых уравнений».</w:t>
            </w:r>
          </w:p>
          <w:p w:rsidR="00846BC5" w:rsidRPr="00F83B48" w:rsidRDefault="00846BC5" w:rsidP="00621CE8">
            <w:pPr>
              <w:pStyle w:val="a9"/>
              <w:shd w:val="clear" w:color="auto" w:fill="auto"/>
            </w:pPr>
            <w:r w:rsidRPr="00F83B48">
              <w:rPr>
                <w:color w:val="000000"/>
                <w:lang w:eastAsia="ru-RU" w:bidi="ru-RU"/>
              </w:rPr>
              <w:t>Практическая работа № 38 «Проверка чисел на простоту».</w:t>
            </w:r>
          </w:p>
          <w:p w:rsidR="00846BC5" w:rsidRPr="00F83B48" w:rsidRDefault="00846BC5" w:rsidP="00621CE8">
            <w:pPr>
              <w:pStyle w:val="a9"/>
              <w:shd w:val="clear" w:color="auto" w:fill="auto"/>
            </w:pPr>
            <w:r w:rsidRPr="00F83B48">
              <w:rPr>
                <w:color w:val="000000"/>
                <w:lang w:eastAsia="ru-RU" w:bidi="ru-RU"/>
              </w:rPr>
              <w:t>Практическая работа № 39 «Решение задач с элементами теории чисел».</w:t>
            </w:r>
          </w:p>
          <w:p w:rsidR="00846BC5" w:rsidRPr="00F83B48" w:rsidRDefault="00846BC5" w:rsidP="00621CE8">
            <w:pPr>
              <w:pStyle w:val="a9"/>
              <w:shd w:val="clear" w:color="auto" w:fill="auto"/>
            </w:pPr>
            <w:r w:rsidRPr="00F83B48">
              <w:rPr>
                <w:color w:val="000000"/>
                <w:lang w:eastAsia="ru-RU" w:bidi="ru-RU"/>
              </w:rPr>
              <w:t>Практическая работа № 40 «Применение классических шифров замены».</w:t>
            </w:r>
          </w:p>
          <w:p w:rsidR="00846BC5" w:rsidRPr="00F83B48" w:rsidRDefault="00846BC5" w:rsidP="00621CE8">
            <w:pPr>
              <w:pStyle w:val="a9"/>
              <w:shd w:val="clear" w:color="auto" w:fill="auto"/>
            </w:pPr>
            <w:r w:rsidRPr="00F83B48">
              <w:rPr>
                <w:color w:val="000000"/>
                <w:lang w:eastAsia="ru-RU" w:bidi="ru-RU"/>
              </w:rPr>
              <w:t>Практическая работа № 41 «Применение классических</w:t>
            </w:r>
          </w:p>
        </w:tc>
      </w:tr>
      <w:tr w:rsidR="00846BC5" w:rsidRPr="00F83B48" w:rsidTr="00846BC5">
        <w:tblPrEx>
          <w:tblCellMar>
            <w:top w:w="0" w:type="dxa"/>
            <w:bottom w:w="0" w:type="dxa"/>
          </w:tblCellMar>
        </w:tblPrEx>
        <w:trPr>
          <w:trHeight w:hRule="exact" w:val="8371"/>
          <w:jc w:val="center"/>
        </w:trPr>
        <w:tc>
          <w:tcPr>
            <w:tcW w:w="3557" w:type="dxa"/>
            <w:tcBorders>
              <w:top w:val="single" w:sz="4" w:space="0" w:color="auto"/>
              <w:left w:val="single" w:sz="4" w:space="0" w:color="auto"/>
              <w:bottom w:val="single" w:sz="4" w:space="0" w:color="auto"/>
            </w:tcBorders>
            <w:shd w:val="clear" w:color="auto" w:fill="FFFFFF"/>
          </w:tcPr>
          <w:p w:rsidR="00846BC5" w:rsidRPr="00F83B48" w:rsidRDefault="00846BC5" w:rsidP="00846BC5">
            <w:pPr>
              <w:pStyle w:val="a9"/>
              <w:shd w:val="clear" w:color="auto" w:fill="auto"/>
            </w:pPr>
            <w:r w:rsidRPr="00F83B48">
              <w:rPr>
                <w:color w:val="000000"/>
                <w:lang w:eastAsia="ru-RU" w:bidi="ru-RU"/>
              </w:rPr>
              <w:lastRenderedPageBreak/>
              <w:t>средства для защиты информации в базах данных</w:t>
            </w:r>
          </w:p>
          <w:p w:rsidR="00846BC5" w:rsidRPr="00F83B48" w:rsidRDefault="00846BC5" w:rsidP="00846BC5">
            <w:pPr>
              <w:pStyle w:val="a9"/>
              <w:shd w:val="clear" w:color="auto" w:fill="auto"/>
            </w:pPr>
            <w:r w:rsidRPr="00F83B48">
              <w:rPr>
                <w:color w:val="000000"/>
                <w:lang w:eastAsia="ru-RU" w:bidi="ru-RU"/>
              </w:rPr>
              <w:t>У5 - 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w:t>
            </w:r>
          </w:p>
          <w:p w:rsidR="00846BC5" w:rsidRPr="00F83B48" w:rsidRDefault="00846BC5" w:rsidP="00846BC5">
            <w:pPr>
              <w:pStyle w:val="a9"/>
              <w:shd w:val="clear" w:color="auto" w:fill="auto"/>
            </w:pPr>
            <w:r w:rsidRPr="00F83B48">
              <w:rPr>
                <w:color w:val="000000"/>
                <w:lang w:eastAsia="ru-RU" w:bidi="ru-RU"/>
              </w:rPr>
              <w:t>У6 - применять математический аппарат для выполнения криптографических преобразований</w:t>
            </w:r>
          </w:p>
          <w:p w:rsidR="00846BC5" w:rsidRPr="00F83B48" w:rsidRDefault="00846BC5" w:rsidP="00846BC5">
            <w:pPr>
              <w:pStyle w:val="a9"/>
              <w:shd w:val="clear" w:color="auto" w:fill="auto"/>
            </w:pPr>
            <w:r w:rsidRPr="00F83B48">
              <w:rPr>
                <w:color w:val="000000"/>
                <w:lang w:eastAsia="ru-RU" w:bidi="ru-RU"/>
              </w:rPr>
              <w:t>У7 - использовать типовые программные криптографические средства, в том числе электронную подпись</w:t>
            </w:r>
          </w:p>
          <w:p w:rsidR="00846BC5" w:rsidRPr="00F83B48" w:rsidRDefault="00846BC5" w:rsidP="00846BC5">
            <w:pPr>
              <w:pStyle w:val="a9"/>
              <w:shd w:val="clear" w:color="auto" w:fill="auto"/>
            </w:pPr>
            <w:r w:rsidRPr="00F83B48">
              <w:rPr>
                <w:color w:val="000000"/>
                <w:lang w:eastAsia="ru-RU" w:bidi="ru-RU"/>
              </w:rPr>
              <w:t>У8 - применять средства гарантированного уничтожения информации</w:t>
            </w:r>
          </w:p>
          <w:p w:rsidR="00846BC5" w:rsidRPr="00F83B48" w:rsidRDefault="00846BC5" w:rsidP="00846BC5">
            <w:pPr>
              <w:pStyle w:val="a9"/>
              <w:shd w:val="clear" w:color="auto" w:fill="auto"/>
            </w:pPr>
            <w:r w:rsidRPr="00F83B48">
              <w:rPr>
                <w:color w:val="000000"/>
                <w:lang w:eastAsia="ru-RU" w:bidi="ru-RU"/>
              </w:rPr>
              <w:t>У9 - устанавливать, настраивать, применять программные и программно</w:t>
            </w:r>
            <w:r w:rsidRPr="00F83B48">
              <w:rPr>
                <w:color w:val="000000"/>
                <w:lang w:eastAsia="ru-RU" w:bidi="ru-RU"/>
              </w:rPr>
              <w:softHyphen/>
              <w:t>аппаратные средства защиты информации</w:t>
            </w:r>
          </w:p>
          <w:p w:rsidR="00846BC5" w:rsidRPr="00F83B48" w:rsidRDefault="00846BC5" w:rsidP="00846BC5">
            <w:pPr>
              <w:pStyle w:val="a9"/>
              <w:shd w:val="clear" w:color="auto" w:fill="auto"/>
            </w:pPr>
            <w:r w:rsidRPr="00F83B48">
              <w:rPr>
                <w:color w:val="000000"/>
                <w:lang w:eastAsia="ru-RU" w:bidi="ru-RU"/>
              </w:rPr>
              <w:t>У10 - осуществлять мониторинг и регистрацию сведений, необходимых для защиты объектов информатизации, в том числе с использованием программных и программно</w:t>
            </w:r>
            <w:r w:rsidRPr="00F83B48">
              <w:rPr>
                <w:color w:val="000000"/>
                <w:lang w:eastAsia="ru-RU" w:bidi="ru-RU"/>
              </w:rPr>
              <w:softHyphen/>
              <w:t>аппаратных средств обнаружения, предупреждения и ликвидации последствий компьютерных атак</w:t>
            </w:r>
          </w:p>
          <w:p w:rsidR="00846BC5" w:rsidRPr="00F83B48" w:rsidRDefault="00846BC5" w:rsidP="00846BC5">
            <w:pPr>
              <w:pStyle w:val="a9"/>
              <w:shd w:val="clear" w:color="auto" w:fill="auto"/>
            </w:pPr>
          </w:p>
        </w:tc>
        <w:tc>
          <w:tcPr>
            <w:tcW w:w="3552" w:type="dxa"/>
            <w:tcBorders>
              <w:top w:val="single" w:sz="4" w:space="0" w:color="auto"/>
              <w:left w:val="single" w:sz="4" w:space="0" w:color="auto"/>
              <w:bottom w:val="single" w:sz="4" w:space="0" w:color="auto"/>
            </w:tcBorders>
            <w:shd w:val="clear" w:color="auto" w:fill="FFFFFF"/>
          </w:tcPr>
          <w:p w:rsidR="00846BC5" w:rsidRPr="00F83B48" w:rsidRDefault="00846BC5" w:rsidP="00846BC5">
            <w:pPr>
              <w:pStyle w:val="a9"/>
              <w:shd w:val="clear" w:color="auto" w:fill="auto"/>
            </w:pPr>
            <w:r w:rsidRPr="00F83B48">
              <w:rPr>
                <w:color w:val="000000"/>
                <w:lang w:eastAsia="ru-RU" w:bidi="ru-RU"/>
              </w:rPr>
              <w:t>программно-аппаратные средства для защиты информации в базах данных</w:t>
            </w:r>
          </w:p>
          <w:p w:rsidR="00846BC5" w:rsidRPr="00F83B48" w:rsidRDefault="00846BC5" w:rsidP="00846BC5">
            <w:pPr>
              <w:pStyle w:val="a9"/>
              <w:shd w:val="clear" w:color="auto" w:fill="auto"/>
            </w:pPr>
            <w:r w:rsidRPr="00F83B48">
              <w:rPr>
                <w:color w:val="000000"/>
                <w:lang w:eastAsia="ru-RU" w:bidi="ru-RU"/>
              </w:rPr>
              <w:t>Умение 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w:t>
            </w:r>
          </w:p>
          <w:p w:rsidR="00846BC5" w:rsidRPr="00F83B48" w:rsidRDefault="00846BC5" w:rsidP="00846BC5">
            <w:pPr>
              <w:pStyle w:val="a9"/>
              <w:shd w:val="clear" w:color="auto" w:fill="auto"/>
            </w:pPr>
            <w:r w:rsidRPr="00F83B48">
              <w:rPr>
                <w:color w:val="000000"/>
                <w:lang w:eastAsia="ru-RU" w:bidi="ru-RU"/>
              </w:rPr>
              <w:t>Применение математического аппарата для выполнения криптографических преобразований</w:t>
            </w:r>
          </w:p>
          <w:p w:rsidR="00846BC5" w:rsidRPr="00F83B48" w:rsidRDefault="00846BC5" w:rsidP="00846BC5">
            <w:pPr>
              <w:pStyle w:val="a9"/>
              <w:shd w:val="clear" w:color="auto" w:fill="auto"/>
            </w:pPr>
            <w:r w:rsidRPr="00F83B48">
              <w:rPr>
                <w:color w:val="000000"/>
                <w:lang w:eastAsia="ru-RU" w:bidi="ru-RU"/>
              </w:rPr>
              <w:t>Использование типовых программных криптографических средств, в том числе электронной подписи</w:t>
            </w:r>
          </w:p>
          <w:p w:rsidR="00846BC5" w:rsidRPr="00F83B48" w:rsidRDefault="00846BC5" w:rsidP="00846BC5">
            <w:pPr>
              <w:pStyle w:val="a9"/>
              <w:shd w:val="clear" w:color="auto" w:fill="auto"/>
            </w:pPr>
            <w:r w:rsidRPr="00F83B48">
              <w:rPr>
                <w:color w:val="000000"/>
                <w:lang w:eastAsia="ru-RU" w:bidi="ru-RU"/>
              </w:rPr>
              <w:t>Применение средств гарантированного уничтожения информации</w:t>
            </w:r>
          </w:p>
          <w:p w:rsidR="00846BC5" w:rsidRPr="00F83B48" w:rsidRDefault="00846BC5" w:rsidP="00846BC5">
            <w:pPr>
              <w:pStyle w:val="a9"/>
              <w:shd w:val="clear" w:color="auto" w:fill="auto"/>
            </w:pPr>
            <w:r w:rsidRPr="00F83B48">
              <w:rPr>
                <w:color w:val="000000"/>
                <w:lang w:eastAsia="ru-RU" w:bidi="ru-RU"/>
              </w:rPr>
              <w:t>Умение устанавливать, настраивать, применять программные и программно</w:t>
            </w:r>
            <w:r w:rsidRPr="00F83B48">
              <w:rPr>
                <w:color w:val="000000"/>
                <w:lang w:eastAsia="ru-RU" w:bidi="ru-RU"/>
              </w:rPr>
              <w:softHyphen/>
              <w:t>аппаратные средства защиты информации</w:t>
            </w:r>
          </w:p>
          <w:p w:rsidR="00846BC5" w:rsidRPr="00F83B48" w:rsidRDefault="00846BC5" w:rsidP="00846BC5">
            <w:pPr>
              <w:pStyle w:val="a9"/>
              <w:shd w:val="clear" w:color="auto" w:fill="auto"/>
            </w:pPr>
            <w:r w:rsidRPr="00F83B48">
              <w:rPr>
                <w:color w:val="000000"/>
                <w:lang w:eastAsia="ru-RU" w:bidi="ru-RU"/>
              </w:rPr>
              <w:t>Демонстрация умения осуществлять мониторинг и регистрацию сведений, необходимых для защиты объектов информатизации, в том числе с использованием программных и программно</w:t>
            </w:r>
            <w:r w:rsidRPr="00F83B48">
              <w:rPr>
                <w:color w:val="000000"/>
                <w:lang w:eastAsia="ru-RU" w:bidi="ru-RU"/>
              </w:rPr>
              <w:softHyphen/>
              <w:t>аппаратных средств обнаружения, предупреждения и ликвидации последствий компьютерных атак</w:t>
            </w:r>
          </w:p>
          <w:p w:rsidR="00846BC5" w:rsidRPr="00F83B48" w:rsidRDefault="00846BC5" w:rsidP="00846BC5">
            <w:pPr>
              <w:pStyle w:val="a9"/>
              <w:shd w:val="clear" w:color="auto" w:fill="auto"/>
            </w:pP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846BC5">
            <w:pPr>
              <w:pStyle w:val="a9"/>
              <w:shd w:val="clear" w:color="auto" w:fill="auto"/>
            </w:pPr>
            <w:r w:rsidRPr="00F83B48">
              <w:rPr>
                <w:color w:val="000000"/>
                <w:lang w:eastAsia="ru-RU" w:bidi="ru-RU"/>
              </w:rPr>
              <w:t>шифров перестановки». Практическая работа № 42 «Применение метода гаммирования».</w:t>
            </w:r>
          </w:p>
          <w:p w:rsidR="00846BC5" w:rsidRPr="00F83B48" w:rsidRDefault="00846BC5" w:rsidP="00846BC5">
            <w:pPr>
              <w:pStyle w:val="a9"/>
              <w:shd w:val="clear" w:color="auto" w:fill="auto"/>
            </w:pPr>
            <w:r w:rsidRPr="00F83B48">
              <w:rPr>
                <w:color w:val="000000"/>
                <w:lang w:eastAsia="ru-RU" w:bidi="ru-RU"/>
              </w:rPr>
              <w:t>Практическая работа № 43 «Криптоанализ шифра простой замены методом анализа частотности символов».</w:t>
            </w:r>
          </w:p>
          <w:p w:rsidR="00846BC5" w:rsidRPr="00F83B48" w:rsidRDefault="00846BC5" w:rsidP="00846BC5">
            <w:pPr>
              <w:pStyle w:val="a9"/>
              <w:shd w:val="clear" w:color="auto" w:fill="auto"/>
            </w:pPr>
            <w:r w:rsidRPr="00F83B48">
              <w:rPr>
                <w:color w:val="000000"/>
                <w:lang w:eastAsia="ru-RU" w:bidi="ru-RU"/>
              </w:rPr>
              <w:t>Практическая работа № 44 «Криптоанализ классических шифров методом полного перебора ключей».</w:t>
            </w:r>
          </w:p>
          <w:p w:rsidR="00846BC5" w:rsidRPr="00F83B48" w:rsidRDefault="00846BC5" w:rsidP="00846BC5">
            <w:pPr>
              <w:pStyle w:val="a9"/>
              <w:shd w:val="clear" w:color="auto" w:fill="auto"/>
            </w:pPr>
            <w:r w:rsidRPr="00F83B48">
              <w:rPr>
                <w:color w:val="000000"/>
                <w:lang w:eastAsia="ru-RU" w:bidi="ru-RU"/>
              </w:rPr>
              <w:t>Практическая работа № 45 «Криптоанализ шифра Виженера».</w:t>
            </w:r>
          </w:p>
          <w:p w:rsidR="00846BC5" w:rsidRPr="00F83B48" w:rsidRDefault="00846BC5" w:rsidP="00846BC5">
            <w:pPr>
              <w:pStyle w:val="a9"/>
              <w:shd w:val="clear" w:color="auto" w:fill="auto"/>
            </w:pPr>
            <w:r w:rsidRPr="00F83B48">
              <w:rPr>
                <w:color w:val="000000"/>
                <w:lang w:eastAsia="ru-RU" w:bidi="ru-RU"/>
              </w:rPr>
              <w:t>Практическая работа № 46 «Применение методов генерации ПСЧ».</w:t>
            </w:r>
          </w:p>
          <w:p w:rsidR="00846BC5" w:rsidRPr="00F83B48" w:rsidRDefault="00846BC5" w:rsidP="00846BC5">
            <w:pPr>
              <w:pStyle w:val="a9"/>
              <w:shd w:val="clear" w:color="auto" w:fill="auto"/>
            </w:pPr>
            <w:r w:rsidRPr="00F83B48">
              <w:rPr>
                <w:color w:val="000000"/>
                <w:lang w:eastAsia="ru-RU" w:bidi="ru-RU"/>
              </w:rPr>
              <w:t xml:space="preserve">Практическая работа № 47 «Кодирование информации». Практическая работа № 48 «Программная реализация классических шифров». Практическая работа № 49 «Изучение реализации классических шифров замены и перестановки в программе </w:t>
            </w:r>
            <w:r w:rsidRPr="00F83B48">
              <w:rPr>
                <w:color w:val="000000"/>
                <w:lang w:val="en-US" w:bidi="en-US"/>
              </w:rPr>
              <w:t>CrypTool</w:t>
            </w:r>
            <w:r w:rsidRPr="00F83B48">
              <w:rPr>
                <w:color w:val="000000"/>
                <w:lang w:bidi="en-US"/>
              </w:rPr>
              <w:t xml:space="preserve"> </w:t>
            </w:r>
            <w:r w:rsidRPr="00F83B48">
              <w:rPr>
                <w:color w:val="000000"/>
                <w:lang w:eastAsia="ru-RU" w:bidi="ru-RU"/>
              </w:rPr>
              <w:t xml:space="preserve">или аналоге». Практическая работа № 50 «Изучение программной реализации современных симметричных шифров». Практическая работа № 51 «Применение различных асимметричных алгоритмов». Практическая работа № 52 «Изучение программной реализации асимметричного алгоритма </w:t>
            </w:r>
            <w:r w:rsidRPr="00F83B48">
              <w:rPr>
                <w:color w:val="000000"/>
                <w:lang w:val="en-US" w:bidi="en-US"/>
              </w:rPr>
              <w:t>RSA</w:t>
            </w:r>
            <w:r w:rsidRPr="00F83B48">
              <w:rPr>
                <w:color w:val="000000"/>
                <w:lang w:bidi="en-US"/>
              </w:rPr>
              <w:t>».</w:t>
            </w:r>
          </w:p>
          <w:p w:rsidR="00846BC5" w:rsidRPr="00F83B48" w:rsidRDefault="00846BC5" w:rsidP="00846BC5">
            <w:pPr>
              <w:pStyle w:val="a9"/>
              <w:shd w:val="clear" w:color="auto" w:fill="auto"/>
            </w:pPr>
            <w:r w:rsidRPr="00F83B48">
              <w:rPr>
                <w:color w:val="000000"/>
                <w:lang w:eastAsia="ru-RU" w:bidi="ru-RU"/>
              </w:rPr>
              <w:t>Практическая работа № 53</w:t>
            </w:r>
          </w:p>
        </w:tc>
      </w:tr>
      <w:tr w:rsidR="00846BC5" w:rsidRPr="00F83B48" w:rsidTr="00846BC5">
        <w:tblPrEx>
          <w:tblCellMar>
            <w:top w:w="0" w:type="dxa"/>
            <w:bottom w:w="0" w:type="dxa"/>
          </w:tblCellMar>
        </w:tblPrEx>
        <w:trPr>
          <w:trHeight w:hRule="exact" w:val="3409"/>
          <w:jc w:val="center"/>
        </w:trPr>
        <w:tc>
          <w:tcPr>
            <w:tcW w:w="3557"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ОК 01. Выбирать способы решения задач профессиональной деятельности, применительно к различным контекстам</w:t>
            </w:r>
          </w:p>
          <w:p w:rsidR="00846BC5" w:rsidRPr="00F83B48" w:rsidRDefault="00846BC5" w:rsidP="00621CE8">
            <w:pPr>
              <w:pStyle w:val="a9"/>
              <w:shd w:val="clear" w:color="auto" w:fill="auto"/>
            </w:pPr>
            <w:r w:rsidRPr="00F83B48">
              <w:rPr>
                <w:color w:val="000000"/>
                <w:lang w:eastAsia="ru-RU" w:bidi="ru-RU"/>
              </w:rPr>
              <w:t>ОК 02. Осуществлять поиск, анализ и интерпретацию</w:t>
            </w:r>
          </w:p>
        </w:tc>
        <w:tc>
          <w:tcPr>
            <w:tcW w:w="3552"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Обоснованность постановки цели, выбора и применения методов и способов решения профессиональных задач; адекватная оценка и самооценка эффективности и качества выполнения профессиональных задач</w:t>
            </w:r>
          </w:p>
          <w:p w:rsidR="00846BC5" w:rsidRPr="00F83B48" w:rsidRDefault="00846BC5" w:rsidP="00621CE8">
            <w:pPr>
              <w:pStyle w:val="a9"/>
              <w:shd w:val="clear" w:color="auto" w:fill="auto"/>
            </w:pPr>
            <w:r w:rsidRPr="00F83B48">
              <w:rPr>
                <w:color w:val="000000"/>
                <w:lang w:eastAsia="ru-RU" w:bidi="ru-RU"/>
              </w:rPr>
              <w:t>Использование различных источников, включая</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846BC5" w:rsidRDefault="00846BC5" w:rsidP="00621CE8">
            <w:pPr>
              <w:pStyle w:val="a9"/>
              <w:shd w:val="clear" w:color="auto" w:fill="auto"/>
              <w:rPr>
                <w:color w:val="000000"/>
                <w:lang w:eastAsia="ru-RU" w:bidi="ru-RU"/>
              </w:rPr>
            </w:pPr>
          </w:p>
          <w:p w:rsidR="00846BC5" w:rsidRPr="00F83B48" w:rsidRDefault="00846BC5" w:rsidP="00621CE8">
            <w:pPr>
              <w:pStyle w:val="a9"/>
              <w:shd w:val="clear" w:color="auto" w:fill="auto"/>
            </w:pPr>
            <w:r w:rsidRPr="00F83B48">
              <w:rPr>
                <w:color w:val="000000"/>
                <w:lang w:eastAsia="ru-RU" w:bidi="ru-RU"/>
              </w:rPr>
              <w:t>«Применение различных функций хеширования, анализ особенностей хешей».</w:t>
            </w:r>
          </w:p>
          <w:p w:rsidR="00846BC5" w:rsidRPr="00F83B48" w:rsidRDefault="00846BC5" w:rsidP="00621CE8">
            <w:pPr>
              <w:pStyle w:val="a9"/>
              <w:shd w:val="clear" w:color="auto" w:fill="auto"/>
            </w:pPr>
            <w:r w:rsidRPr="00F83B48">
              <w:rPr>
                <w:color w:val="000000"/>
                <w:lang w:eastAsia="ru-RU" w:bidi="ru-RU"/>
              </w:rPr>
              <w:t>Практическая работа № 54 «Применение криптографических атак на хеш-функции».</w:t>
            </w:r>
          </w:p>
          <w:p w:rsidR="00846BC5" w:rsidRPr="00F83B48" w:rsidRDefault="00846BC5" w:rsidP="00621CE8">
            <w:pPr>
              <w:pStyle w:val="a9"/>
              <w:shd w:val="clear" w:color="auto" w:fill="auto"/>
            </w:pPr>
            <w:r w:rsidRPr="00F83B48">
              <w:rPr>
                <w:color w:val="000000"/>
                <w:lang w:eastAsia="ru-RU" w:bidi="ru-RU"/>
              </w:rPr>
              <w:t>Практическая работа № 55 «Изучение программно</w:t>
            </w:r>
            <w:r w:rsidRPr="00F83B48">
              <w:rPr>
                <w:color w:val="000000"/>
                <w:lang w:eastAsia="ru-RU" w:bidi="ru-RU"/>
              </w:rPr>
              <w:softHyphen/>
              <w:t>аппаратных средств, реализующих основные функции ЭП».</w:t>
            </w:r>
          </w:p>
          <w:p w:rsidR="00846BC5" w:rsidRPr="00F83B48" w:rsidRDefault="00846BC5" w:rsidP="00621CE8">
            <w:pPr>
              <w:pStyle w:val="a9"/>
              <w:shd w:val="clear" w:color="auto" w:fill="auto"/>
            </w:pPr>
            <w:r w:rsidRPr="00F83B48">
              <w:rPr>
                <w:color w:val="000000"/>
                <w:lang w:eastAsia="ru-RU" w:bidi="ru-RU"/>
              </w:rPr>
              <w:t>Практическая работа № 56 «Применение протокола</w:t>
            </w:r>
          </w:p>
        </w:tc>
      </w:tr>
      <w:tr w:rsidR="00846BC5" w:rsidRPr="00F83B48" w:rsidTr="00846BC5">
        <w:tblPrEx>
          <w:tblCellMar>
            <w:top w:w="0" w:type="dxa"/>
            <w:bottom w:w="0" w:type="dxa"/>
          </w:tblCellMar>
        </w:tblPrEx>
        <w:trPr>
          <w:trHeight w:hRule="exact" w:val="1133"/>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рограммных и программно</w:t>
            </w:r>
            <w:r w:rsidRPr="00F83B48">
              <w:rPr>
                <w:color w:val="000000"/>
                <w:lang w:eastAsia="ru-RU" w:bidi="ru-RU"/>
              </w:rPr>
              <w:softHyphen/>
              <w:t>аппаратных средств обнаружения, предупреждения и ликвидации последствий компьютерных атак</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средств обнаружения, предупреждения и ликвидации последствий компьютерных атак</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288"/>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Знать:</w:t>
            </w:r>
          </w:p>
        </w:tc>
        <w:tc>
          <w:tcPr>
            <w:tcW w:w="355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2143"/>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З1 - особенности и способы применения программных и программно-аппаратных средств защиты информации, в том числе, в операционных системах, компьютерных сетях, базах данных</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Правильность определения особенностей и способов применения программных и программно-аппаратных средств защиты информации, в том числе, в операционных системах, компьютерных сетях, базах данных</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846BC5" w:rsidRPr="00F83B48" w:rsidRDefault="00846BC5" w:rsidP="00621CE8">
            <w:pPr>
              <w:pStyle w:val="a9"/>
              <w:shd w:val="clear" w:color="auto" w:fill="auto"/>
            </w:pPr>
            <w:r w:rsidRPr="00F83B48">
              <w:rPr>
                <w:color w:val="000000"/>
                <w:lang w:eastAsia="ru-RU" w:bidi="ru-RU"/>
              </w:rPr>
              <w:t>Оценка защиты самостоятельной работы</w:t>
            </w:r>
          </w:p>
          <w:p w:rsidR="00846BC5" w:rsidRPr="00F83B48" w:rsidRDefault="00846BC5" w:rsidP="00621CE8">
            <w:pPr>
              <w:pStyle w:val="a9"/>
              <w:shd w:val="clear" w:color="auto" w:fill="auto"/>
            </w:pPr>
            <w:r w:rsidRPr="00F83B48">
              <w:rPr>
                <w:color w:val="000000"/>
                <w:lang w:eastAsia="ru-RU" w:bidi="ru-RU"/>
              </w:rPr>
              <w:t>СРС № 1-8</w:t>
            </w:r>
          </w:p>
        </w:tc>
      </w:tr>
      <w:tr w:rsidR="00846BC5" w:rsidRPr="00F83B48" w:rsidTr="00846BC5">
        <w:tblPrEx>
          <w:tblCellMar>
            <w:top w:w="0" w:type="dxa"/>
            <w:bottom w:w="0" w:type="dxa"/>
          </w:tblCellMar>
        </w:tblPrEx>
        <w:trPr>
          <w:trHeight w:hRule="exact" w:val="2143"/>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lastRenderedPageBreak/>
              <w:t>З2 - методы тестирования функций отдельных программных и программно</w:t>
            </w:r>
            <w:r w:rsidRPr="00F83B48">
              <w:rPr>
                <w:color w:val="000000"/>
                <w:lang w:eastAsia="ru-RU" w:bidi="ru-RU"/>
              </w:rPr>
              <w:softHyphen/>
              <w:t>аппаратных средств защиты информации</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Знание методов тестирования функций отдельных программных и программно</w:t>
            </w:r>
            <w:r w:rsidRPr="00F83B48">
              <w:rPr>
                <w:color w:val="000000"/>
                <w:lang w:eastAsia="ru-RU" w:bidi="ru-RU"/>
              </w:rPr>
              <w:softHyphen/>
              <w:t>аппаратных средств защиты информации</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846BC5" w:rsidRPr="00F83B48" w:rsidRDefault="00846BC5" w:rsidP="00621CE8">
            <w:pPr>
              <w:pStyle w:val="a9"/>
              <w:shd w:val="clear" w:color="auto" w:fill="auto"/>
            </w:pPr>
            <w:r w:rsidRPr="00F83B48">
              <w:rPr>
                <w:color w:val="000000"/>
                <w:lang w:eastAsia="ru-RU" w:bidi="ru-RU"/>
              </w:rPr>
              <w:t>Оценка защиты самостоятельной работы</w:t>
            </w:r>
          </w:p>
          <w:p w:rsidR="00846BC5" w:rsidRPr="00F83B48" w:rsidRDefault="00846BC5" w:rsidP="00621CE8">
            <w:pPr>
              <w:pStyle w:val="a9"/>
              <w:shd w:val="clear" w:color="auto" w:fill="auto"/>
            </w:pPr>
            <w:r w:rsidRPr="00F83B48">
              <w:rPr>
                <w:color w:val="000000"/>
                <w:lang w:eastAsia="ru-RU" w:bidi="ru-RU"/>
              </w:rPr>
              <w:t>СРС № 1-8</w:t>
            </w:r>
          </w:p>
        </w:tc>
      </w:tr>
      <w:tr w:rsidR="00846BC5" w:rsidRPr="00F83B48" w:rsidTr="00846BC5">
        <w:tblPrEx>
          <w:tblCellMar>
            <w:top w:w="0" w:type="dxa"/>
            <w:bottom w:w="0" w:type="dxa"/>
          </w:tblCellMar>
        </w:tblPrEx>
        <w:trPr>
          <w:trHeight w:hRule="exact" w:val="2115"/>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З3 - типовые модели управления доступом, средств, методов и протоколов идентификации и аутентификации</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Правильность определения типовых моделей управления доступом, средств, методов и протоколов идентификации и аутентификации</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846BC5" w:rsidRPr="00F83B48" w:rsidRDefault="00846BC5" w:rsidP="00621CE8">
            <w:pPr>
              <w:pStyle w:val="a9"/>
              <w:shd w:val="clear" w:color="auto" w:fill="auto"/>
            </w:pPr>
            <w:r w:rsidRPr="00F83B48">
              <w:rPr>
                <w:color w:val="000000"/>
                <w:lang w:eastAsia="ru-RU" w:bidi="ru-RU"/>
              </w:rPr>
              <w:t>Оценка защиты самостоятельной работы</w:t>
            </w:r>
          </w:p>
          <w:p w:rsidR="00846BC5" w:rsidRPr="00F83B48" w:rsidRDefault="00846BC5" w:rsidP="00621CE8">
            <w:pPr>
              <w:pStyle w:val="a9"/>
              <w:shd w:val="clear" w:color="auto" w:fill="auto"/>
            </w:pPr>
            <w:r w:rsidRPr="00F83B48">
              <w:rPr>
                <w:color w:val="000000"/>
                <w:lang w:eastAsia="ru-RU" w:bidi="ru-RU"/>
              </w:rPr>
              <w:t>СРС № 1-8</w:t>
            </w:r>
          </w:p>
        </w:tc>
      </w:tr>
      <w:tr w:rsidR="00846BC5" w:rsidRPr="00F83B48" w:rsidTr="00846BC5">
        <w:tblPrEx>
          <w:tblCellMar>
            <w:top w:w="0" w:type="dxa"/>
            <w:bottom w:w="0" w:type="dxa"/>
          </w:tblCellMar>
        </w:tblPrEx>
        <w:trPr>
          <w:trHeight w:hRule="exact" w:val="2131"/>
          <w:jc w:val="center"/>
        </w:trPr>
        <w:tc>
          <w:tcPr>
            <w:tcW w:w="3557"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З4 - основные понятия криптографии и типовых криптографических методов и средств защиты информации</w:t>
            </w: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Правильность определения основных понятий криптографии и типовых криптографических методов и средств защиты информации</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846BC5" w:rsidRPr="00F83B48" w:rsidRDefault="00846BC5" w:rsidP="00621CE8">
            <w:pPr>
              <w:pStyle w:val="a9"/>
              <w:shd w:val="clear" w:color="auto" w:fill="auto"/>
            </w:pPr>
            <w:r w:rsidRPr="00F83B48">
              <w:rPr>
                <w:color w:val="000000"/>
                <w:lang w:eastAsia="ru-RU" w:bidi="ru-RU"/>
              </w:rPr>
              <w:t>Оценка защиты самостоятельной работы</w:t>
            </w:r>
          </w:p>
          <w:p w:rsidR="00846BC5" w:rsidRPr="00F83B48" w:rsidRDefault="00846BC5" w:rsidP="00621CE8">
            <w:pPr>
              <w:pStyle w:val="a9"/>
              <w:shd w:val="clear" w:color="auto" w:fill="auto"/>
            </w:pPr>
            <w:r w:rsidRPr="00F83B48">
              <w:rPr>
                <w:color w:val="000000"/>
                <w:lang w:eastAsia="ru-RU" w:bidi="ru-RU"/>
              </w:rPr>
              <w:t>СРС № 1-8</w:t>
            </w:r>
          </w:p>
        </w:tc>
      </w:tr>
      <w:tr w:rsidR="00846BC5" w:rsidRPr="00F83B48" w:rsidTr="00846BC5">
        <w:tblPrEx>
          <w:tblCellMar>
            <w:top w:w="0" w:type="dxa"/>
            <w:bottom w:w="0" w:type="dxa"/>
          </w:tblCellMar>
        </w:tblPrEx>
        <w:trPr>
          <w:trHeight w:hRule="exact" w:val="1397"/>
          <w:jc w:val="center"/>
        </w:trPr>
        <w:tc>
          <w:tcPr>
            <w:tcW w:w="3557"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З5 - особенности и способы применения программных и программно-аппаратных средств гарантированного уничтожения информации</w:t>
            </w:r>
          </w:p>
        </w:tc>
        <w:tc>
          <w:tcPr>
            <w:tcW w:w="3552"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Знание особенностей и способов применения программных и программно</w:t>
            </w:r>
            <w:r w:rsidRPr="00F83B48">
              <w:rPr>
                <w:color w:val="000000"/>
                <w:lang w:eastAsia="ru-RU" w:bidi="ru-RU"/>
              </w:rPr>
              <w:softHyphen/>
              <w:t>аппаратных средств</w:t>
            </w:r>
          </w:p>
          <w:p w:rsidR="00846BC5" w:rsidRPr="00F83B48" w:rsidRDefault="00846BC5" w:rsidP="00621CE8">
            <w:pPr>
              <w:pStyle w:val="a9"/>
              <w:shd w:val="clear" w:color="auto" w:fill="auto"/>
            </w:pPr>
            <w:r w:rsidRPr="00F83B48">
              <w:rPr>
                <w:color w:val="000000"/>
                <w:lang w:eastAsia="ru-RU" w:bidi="ru-RU"/>
              </w:rPr>
              <w:t>гарантированного уничтожения</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w:t>
            </w:r>
          </w:p>
        </w:tc>
      </w:tr>
      <w:tr w:rsidR="00846BC5" w:rsidRPr="00F83B48" w:rsidTr="00846BC5">
        <w:tblPrEx>
          <w:tblCellMar>
            <w:top w:w="0" w:type="dxa"/>
            <w:bottom w:w="0" w:type="dxa"/>
          </w:tblCellMar>
        </w:tblPrEx>
        <w:trPr>
          <w:trHeight w:hRule="exact" w:val="1161"/>
          <w:jc w:val="center"/>
        </w:trPr>
        <w:tc>
          <w:tcPr>
            <w:tcW w:w="3557"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55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информации</w:t>
            </w:r>
          </w:p>
        </w:tc>
        <w:tc>
          <w:tcPr>
            <w:tcW w:w="3322"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контрольной работы № 1 (рубежный контроль)</w:t>
            </w:r>
          </w:p>
          <w:p w:rsidR="00846BC5" w:rsidRPr="00F83B48" w:rsidRDefault="00846BC5" w:rsidP="00621CE8">
            <w:pPr>
              <w:pStyle w:val="a9"/>
              <w:shd w:val="clear" w:color="auto" w:fill="auto"/>
            </w:pPr>
            <w:r w:rsidRPr="00F83B48">
              <w:rPr>
                <w:color w:val="000000"/>
                <w:lang w:eastAsia="ru-RU" w:bidi="ru-RU"/>
              </w:rPr>
              <w:t>Оценка защиты самостоятельной работы СРС № 1-8</w:t>
            </w:r>
          </w:p>
        </w:tc>
      </w:tr>
      <w:tr w:rsidR="00846BC5" w:rsidRPr="00F83B48" w:rsidTr="00846BC5">
        <w:tblPrEx>
          <w:tblCellMar>
            <w:top w:w="0" w:type="dxa"/>
            <w:bottom w:w="0" w:type="dxa"/>
          </w:tblCellMar>
        </w:tblPrEx>
        <w:trPr>
          <w:trHeight w:hRule="exact" w:val="1985"/>
          <w:jc w:val="center"/>
        </w:trPr>
        <w:tc>
          <w:tcPr>
            <w:tcW w:w="3557"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З6 - типовые средства и методы ведения аудита, средств и способов защиты информации в локальных вычислительных сетях, средств защиты от несанкционированного доступа</w:t>
            </w:r>
          </w:p>
        </w:tc>
        <w:tc>
          <w:tcPr>
            <w:tcW w:w="3552"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Знание типовых средств и методов ведения аудита, средств и способов защиты информации в локальных вычислительных сетях, средств защиты от несанкционированного доступа</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Экспертная оценка результатов деятельности обучающихся при выполнении текущего контроля, устного опроса; контрольной работы № 1 (рубежный контроль)</w:t>
            </w:r>
          </w:p>
          <w:p w:rsidR="00846BC5" w:rsidRPr="00F83B48" w:rsidRDefault="00846BC5" w:rsidP="00621CE8">
            <w:pPr>
              <w:pStyle w:val="a9"/>
              <w:shd w:val="clear" w:color="auto" w:fill="auto"/>
            </w:pPr>
            <w:r w:rsidRPr="00F83B48">
              <w:rPr>
                <w:color w:val="000000"/>
                <w:lang w:eastAsia="ru-RU" w:bidi="ru-RU"/>
              </w:rPr>
              <w:t>Оценка защиты самостоятельной работы СРС № 1-8</w:t>
            </w:r>
          </w:p>
        </w:tc>
      </w:tr>
    </w:tbl>
    <w:p w:rsidR="00846BC5" w:rsidRPr="00F83B48" w:rsidRDefault="00846BC5" w:rsidP="00846BC5">
      <w:pPr>
        <w:spacing w:after="0" w:line="240" w:lineRule="auto"/>
        <w:rPr>
          <w:rFonts w:ascii="Times New Roman" w:hAnsi="Times New Roman" w:cs="Times New Roman"/>
        </w:rPr>
      </w:pPr>
    </w:p>
    <w:p w:rsidR="00846BC5" w:rsidRPr="00F83B48" w:rsidRDefault="00846BC5" w:rsidP="00846BC5">
      <w:pPr>
        <w:pStyle w:val="1"/>
        <w:numPr>
          <w:ilvl w:val="0"/>
          <w:numId w:val="1"/>
        </w:numPr>
        <w:shd w:val="clear" w:color="auto" w:fill="auto"/>
        <w:tabs>
          <w:tab w:val="left" w:pos="859"/>
        </w:tabs>
        <w:spacing w:after="0" w:line="240" w:lineRule="auto"/>
        <w:ind w:firstLine="540"/>
        <w:jc w:val="both"/>
        <w:rPr>
          <w:rFonts w:ascii="Times New Roman" w:hAnsi="Times New Roman" w:cs="Times New Roman"/>
        </w:rPr>
      </w:pPr>
      <w:r w:rsidRPr="00F83B48">
        <w:rPr>
          <w:rFonts w:ascii="Times New Roman" w:hAnsi="Times New Roman" w:cs="Times New Roman"/>
          <w:b/>
          <w:bCs/>
          <w:color w:val="000000"/>
          <w:lang w:eastAsia="ru-RU" w:bidi="ru-RU"/>
        </w:rPr>
        <w:t>ОЦЕНКА ОСВОЕНИЯ ПРОФЕССИОНАЛЬНОГО МОДУЛЯ</w:t>
      </w:r>
    </w:p>
    <w:p w:rsidR="00846BC5" w:rsidRPr="00F83B48" w:rsidRDefault="00846BC5" w:rsidP="00846BC5">
      <w:pPr>
        <w:pStyle w:val="22"/>
        <w:keepNext/>
        <w:keepLines/>
        <w:numPr>
          <w:ilvl w:val="1"/>
          <w:numId w:val="1"/>
        </w:numPr>
        <w:shd w:val="clear" w:color="auto" w:fill="auto"/>
        <w:tabs>
          <w:tab w:val="left" w:pos="1037"/>
        </w:tabs>
        <w:spacing w:after="0"/>
        <w:ind w:firstLine="540"/>
        <w:jc w:val="both"/>
      </w:pPr>
      <w:bookmarkStart w:id="4" w:name="bookmark12"/>
      <w:bookmarkStart w:id="5" w:name="bookmark13"/>
      <w:r w:rsidRPr="00F83B48">
        <w:rPr>
          <w:color w:val="000000"/>
          <w:lang w:eastAsia="ru-RU" w:bidi="ru-RU"/>
        </w:rPr>
        <w:t>Формы и методы оценивания</w:t>
      </w:r>
      <w:bookmarkEnd w:id="4"/>
      <w:bookmarkEnd w:id="5"/>
    </w:p>
    <w:p w:rsidR="00846BC5" w:rsidRPr="00F83B48" w:rsidRDefault="00846BC5" w:rsidP="00846BC5">
      <w:pPr>
        <w:pStyle w:val="1"/>
        <w:shd w:val="clear" w:color="auto" w:fill="auto"/>
        <w:spacing w:after="0" w:line="240" w:lineRule="auto"/>
        <w:ind w:firstLine="540"/>
        <w:jc w:val="both"/>
        <w:rPr>
          <w:rFonts w:ascii="Times New Roman" w:hAnsi="Times New Roman" w:cs="Times New Roman"/>
        </w:rPr>
      </w:pPr>
      <w:r w:rsidRPr="00F83B48">
        <w:rPr>
          <w:rFonts w:ascii="Times New Roman" w:hAnsi="Times New Roman" w:cs="Times New Roman"/>
          <w:color w:val="000000"/>
          <w:lang w:eastAsia="ru-RU" w:bidi="ru-RU"/>
        </w:rPr>
        <w:t>Предметом оценки служат умения и знания, предусмотренные ФГОС по профессиональному модулю, направленные на формирование общих и профессиональных компетенций.</w:t>
      </w:r>
    </w:p>
    <w:p w:rsidR="00846BC5" w:rsidRPr="00F83B48" w:rsidRDefault="00846BC5" w:rsidP="00846BC5">
      <w:pPr>
        <w:pStyle w:val="1"/>
        <w:shd w:val="clear" w:color="auto" w:fill="auto"/>
        <w:spacing w:after="0" w:line="240" w:lineRule="auto"/>
        <w:ind w:firstLine="540"/>
        <w:jc w:val="both"/>
        <w:rPr>
          <w:rFonts w:ascii="Times New Roman" w:hAnsi="Times New Roman" w:cs="Times New Roman"/>
        </w:rPr>
        <w:sectPr w:rsidR="00846BC5" w:rsidRPr="00F83B48">
          <w:footerReference w:type="default" r:id="rId7"/>
          <w:pgSz w:w="11900" w:h="16840"/>
          <w:pgMar w:top="484" w:right="450" w:bottom="896" w:left="1020" w:header="0" w:footer="3" w:gutter="0"/>
          <w:cols w:space="720"/>
          <w:noEndnote/>
          <w:docGrid w:linePitch="360"/>
        </w:sectPr>
      </w:pPr>
      <w:r w:rsidRPr="00F83B48">
        <w:rPr>
          <w:rFonts w:ascii="Times New Roman" w:hAnsi="Times New Roman" w:cs="Times New Roman"/>
          <w:color w:val="000000"/>
          <w:lang w:eastAsia="ru-RU" w:bidi="ru-RU"/>
        </w:rPr>
        <w:t>Оценка знаний и умений предусматривает проведение устного опроса, самостоятельной работы студента, практических работ при текущем контроле, контрольной работы при рубежном контроле, ответы на теоретические вопросы, выполнение практической работы при промежуточной аттестации.</w:t>
      </w:r>
    </w:p>
    <w:p w:rsidR="00846BC5" w:rsidRPr="00F83B48" w:rsidRDefault="00846BC5" w:rsidP="00846BC5">
      <w:pPr>
        <w:pStyle w:val="1"/>
        <w:shd w:val="clear" w:color="auto" w:fill="auto"/>
        <w:spacing w:after="0" w:line="240" w:lineRule="auto"/>
        <w:jc w:val="center"/>
        <w:rPr>
          <w:rFonts w:ascii="Times New Roman" w:hAnsi="Times New Roman" w:cs="Times New Roman"/>
        </w:rPr>
      </w:pPr>
      <w:r w:rsidRPr="00F83B48">
        <w:rPr>
          <w:rFonts w:ascii="Times New Roman" w:hAnsi="Times New Roman" w:cs="Times New Roman"/>
          <w:b/>
          <w:bCs/>
          <w:color w:val="000000"/>
          <w:lang w:eastAsia="ru-RU" w:bidi="ru-RU"/>
        </w:rPr>
        <w:lastRenderedPageBreak/>
        <w:t>Контроль и оценка освоения учебной дисциплины МДК.02.01. «Программные и программно-аппаратные средства защиты</w:t>
      </w:r>
      <w:r w:rsidRPr="00F83B48">
        <w:rPr>
          <w:rFonts w:ascii="Times New Roman" w:hAnsi="Times New Roman" w:cs="Times New Roman"/>
          <w:b/>
          <w:bCs/>
          <w:color w:val="000000"/>
          <w:lang w:eastAsia="ru-RU" w:bidi="ru-RU"/>
        </w:rPr>
        <w:br/>
        <w:t>информации» по темам (разделам)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30"/>
        <w:gridCol w:w="3422"/>
        <w:gridCol w:w="1786"/>
        <w:gridCol w:w="1978"/>
        <w:gridCol w:w="1762"/>
        <w:gridCol w:w="1478"/>
        <w:gridCol w:w="1987"/>
      </w:tblGrid>
      <w:tr w:rsidR="00846BC5" w:rsidRPr="00F83B48" w:rsidTr="00621CE8">
        <w:tblPrEx>
          <w:tblCellMar>
            <w:top w:w="0" w:type="dxa"/>
            <w:bottom w:w="0" w:type="dxa"/>
          </w:tblCellMar>
        </w:tblPrEx>
        <w:trPr>
          <w:trHeight w:hRule="exact" w:val="288"/>
          <w:jc w:val="center"/>
        </w:trPr>
        <w:tc>
          <w:tcPr>
            <w:tcW w:w="2630" w:type="dxa"/>
            <w:vMerge w:val="restart"/>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Элемент учебной дисциплины</w:t>
            </w:r>
          </w:p>
        </w:tc>
        <w:tc>
          <w:tcPr>
            <w:tcW w:w="12413" w:type="dxa"/>
            <w:gridSpan w:val="6"/>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Формы и методы контроля</w:t>
            </w:r>
          </w:p>
        </w:tc>
      </w:tr>
      <w:tr w:rsidR="00846BC5" w:rsidRPr="00F83B48" w:rsidTr="00621CE8">
        <w:tblPrEx>
          <w:tblCellMar>
            <w:top w:w="0" w:type="dxa"/>
            <w:bottom w:w="0" w:type="dxa"/>
          </w:tblCellMar>
        </w:tblPrEx>
        <w:trPr>
          <w:trHeight w:hRule="exact" w:val="283"/>
          <w:jc w:val="center"/>
        </w:trPr>
        <w:tc>
          <w:tcPr>
            <w:tcW w:w="2630" w:type="dxa"/>
            <w:vMerge/>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5208" w:type="dxa"/>
            <w:gridSpan w:val="2"/>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Текущий контроль</w:t>
            </w:r>
          </w:p>
        </w:tc>
        <w:tc>
          <w:tcPr>
            <w:tcW w:w="3740" w:type="dxa"/>
            <w:gridSpan w:val="2"/>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Рубежный контроль</w:t>
            </w:r>
          </w:p>
        </w:tc>
        <w:tc>
          <w:tcPr>
            <w:tcW w:w="3465" w:type="dxa"/>
            <w:gridSpan w:val="2"/>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Промежуточная аттестация</w:t>
            </w:r>
          </w:p>
        </w:tc>
      </w:tr>
      <w:tr w:rsidR="00846BC5" w:rsidRPr="00F83B48" w:rsidTr="00621CE8">
        <w:tblPrEx>
          <w:tblCellMar>
            <w:top w:w="0" w:type="dxa"/>
            <w:bottom w:w="0" w:type="dxa"/>
          </w:tblCellMar>
        </w:tblPrEx>
        <w:trPr>
          <w:trHeight w:hRule="exact" w:val="562"/>
          <w:jc w:val="center"/>
        </w:trPr>
        <w:tc>
          <w:tcPr>
            <w:tcW w:w="2630" w:type="dxa"/>
            <w:vMerge/>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ind w:firstLine="700"/>
            </w:pPr>
            <w:r w:rsidRPr="00F83B48">
              <w:rPr>
                <w:b/>
                <w:bCs/>
                <w:color w:val="000000"/>
                <w:lang w:eastAsia="ru-RU" w:bidi="ru-RU"/>
              </w:rPr>
              <w:t>Форма контроля</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left="80"/>
              <w:jc w:val="center"/>
            </w:pPr>
            <w:r w:rsidRPr="00F83B48">
              <w:rPr>
                <w:b/>
                <w:bCs/>
                <w:color w:val="000000"/>
                <w:lang w:eastAsia="ru-RU" w:bidi="ru-RU"/>
              </w:rPr>
              <w:t>Проверяемые ОК, У, З</w:t>
            </w:r>
          </w:p>
        </w:tc>
        <w:tc>
          <w:tcPr>
            <w:tcW w:w="1978"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Форма контроля</w:t>
            </w: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left="80"/>
              <w:jc w:val="center"/>
            </w:pPr>
            <w:r w:rsidRPr="00F83B48">
              <w:rPr>
                <w:b/>
                <w:bCs/>
                <w:color w:val="000000"/>
                <w:lang w:eastAsia="ru-RU" w:bidi="ru-RU"/>
              </w:rPr>
              <w:t>Проверяемые ОК, У, З</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Форма контроля</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ind w:left="120"/>
              <w:jc w:val="center"/>
            </w:pPr>
            <w:r w:rsidRPr="00F83B48">
              <w:rPr>
                <w:b/>
                <w:bCs/>
                <w:color w:val="000000"/>
                <w:lang w:eastAsia="ru-RU" w:bidi="ru-RU"/>
              </w:rPr>
              <w:t>Проверяемые ОК, У, З</w:t>
            </w:r>
          </w:p>
        </w:tc>
      </w:tr>
      <w:tr w:rsidR="00846BC5" w:rsidRPr="00F83B48" w:rsidTr="00621CE8">
        <w:tblPrEx>
          <w:tblCellMar>
            <w:top w:w="0" w:type="dxa"/>
            <w:bottom w:w="0" w:type="dxa"/>
          </w:tblCellMar>
        </w:tblPrEx>
        <w:trPr>
          <w:trHeight w:hRule="exact" w:val="298"/>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1.1.</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8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Предмет и задачи</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8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программно-</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69"/>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аппаратной защиты</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информации</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5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288"/>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1.2.</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9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Стандарты</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1-2</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59"/>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безопасности</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302"/>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1.3.</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w:t>
            </w: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8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Защищенная</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3-11</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работы № 12</w:t>
            </w: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8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автоматизированная</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50"/>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система</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288"/>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1.4.</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Дестабилизирующее</w:t>
            </w:r>
          </w:p>
        </w:tc>
        <w:tc>
          <w:tcPr>
            <w:tcW w:w="3422"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Практическая работа № 13</w:t>
            </w:r>
          </w:p>
        </w:tc>
        <w:tc>
          <w:tcPr>
            <w:tcW w:w="1786"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bottom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r>
    </w:tbl>
    <w:p w:rsidR="00846BC5" w:rsidRPr="00F83B48" w:rsidRDefault="00846BC5" w:rsidP="00846BC5">
      <w:pPr>
        <w:spacing w:after="0" w:line="240" w:lineRule="auto"/>
        <w:rPr>
          <w:rFonts w:ascii="Times New Roman" w:hAnsi="Times New Roman" w:cs="Times New Roman"/>
        </w:rPr>
      </w:pPr>
      <w:r w:rsidRPr="00F83B48">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30"/>
        <w:gridCol w:w="3422"/>
        <w:gridCol w:w="1786"/>
        <w:gridCol w:w="1978"/>
        <w:gridCol w:w="1762"/>
        <w:gridCol w:w="1478"/>
        <w:gridCol w:w="1987"/>
      </w:tblGrid>
      <w:tr w:rsidR="00846BC5" w:rsidRPr="00F83B48" w:rsidTr="00621CE8">
        <w:tblPrEx>
          <w:tblCellMar>
            <w:top w:w="0" w:type="dxa"/>
            <w:bottom w:w="0" w:type="dxa"/>
          </w:tblCellMar>
        </w:tblPrEx>
        <w:trPr>
          <w:trHeight w:hRule="exact" w:val="1949"/>
          <w:jc w:val="center"/>
        </w:trPr>
        <w:tc>
          <w:tcPr>
            <w:tcW w:w="2630"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lastRenderedPageBreak/>
              <w:t>воздействие на объекты защиты</w:t>
            </w:r>
          </w:p>
        </w:tc>
        <w:tc>
          <w:tcPr>
            <w:tcW w:w="342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 З1-З6</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 З1-З6</w:t>
            </w:r>
          </w:p>
        </w:tc>
        <w:tc>
          <w:tcPr>
            <w:tcW w:w="14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 З1-З6</w:t>
            </w:r>
          </w:p>
        </w:tc>
      </w:tr>
      <w:tr w:rsidR="00846BC5" w:rsidRPr="00F83B48" w:rsidTr="00621CE8">
        <w:tblPrEx>
          <w:tblCellMar>
            <w:top w:w="0" w:type="dxa"/>
            <w:bottom w:w="0" w:type="dxa"/>
          </w:tblCellMar>
        </w:tblPrEx>
        <w:trPr>
          <w:trHeight w:hRule="exact" w:val="288"/>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1.5.</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9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Принципы</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14-15</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программно-</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69"/>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аппаратной защиты</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информации от</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несанкционированного</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69"/>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доступа</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59"/>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293"/>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2.1.</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Основы защиты</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автономных</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9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автоматизированных</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50"/>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систем</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293"/>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2.2.</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8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Защита программ от</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изучения</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5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293"/>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2.3.</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9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Вредоносное</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Практическая работа № 16</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54"/>
          <w:jc w:val="center"/>
        </w:trPr>
        <w:tc>
          <w:tcPr>
            <w:tcW w:w="2630"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программное</w:t>
            </w:r>
          </w:p>
        </w:tc>
        <w:tc>
          <w:tcPr>
            <w:tcW w:w="3422"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bottom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bl>
    <w:p w:rsidR="00846BC5" w:rsidRPr="00F83B48" w:rsidRDefault="00846BC5" w:rsidP="00846BC5">
      <w:pPr>
        <w:spacing w:after="0" w:line="240" w:lineRule="auto"/>
        <w:rPr>
          <w:rFonts w:ascii="Times New Roman" w:hAnsi="Times New Roman" w:cs="Times New Roman"/>
        </w:rPr>
      </w:pPr>
    </w:p>
    <w:tbl>
      <w:tblPr>
        <w:tblOverlap w:val="never"/>
        <w:tblW w:w="15043" w:type="dxa"/>
        <w:jc w:val="center"/>
        <w:tblLayout w:type="fixed"/>
        <w:tblCellMar>
          <w:left w:w="10" w:type="dxa"/>
          <w:right w:w="10" w:type="dxa"/>
        </w:tblCellMar>
        <w:tblLook w:val="0000" w:firstRow="0" w:lastRow="0" w:firstColumn="0" w:lastColumn="0" w:noHBand="0" w:noVBand="0"/>
      </w:tblPr>
      <w:tblGrid>
        <w:gridCol w:w="2630"/>
        <w:gridCol w:w="3422"/>
        <w:gridCol w:w="1786"/>
        <w:gridCol w:w="1978"/>
        <w:gridCol w:w="1762"/>
        <w:gridCol w:w="1478"/>
        <w:gridCol w:w="1987"/>
      </w:tblGrid>
      <w:tr w:rsidR="00846BC5" w:rsidRPr="00F83B48" w:rsidTr="00846BC5">
        <w:tblPrEx>
          <w:tblCellMar>
            <w:top w:w="0" w:type="dxa"/>
            <w:bottom w:w="0" w:type="dxa"/>
          </w:tblCellMar>
        </w:tblPrEx>
        <w:trPr>
          <w:trHeight w:hRule="exact" w:val="1670"/>
          <w:jc w:val="center"/>
        </w:trPr>
        <w:tc>
          <w:tcPr>
            <w:tcW w:w="2630"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обеспечение</w:t>
            </w:r>
          </w:p>
        </w:tc>
        <w:tc>
          <w:tcPr>
            <w:tcW w:w="342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w:t>
            </w:r>
          </w:p>
          <w:p w:rsidR="00846BC5" w:rsidRPr="00F83B48" w:rsidRDefault="00846BC5" w:rsidP="00621CE8">
            <w:pPr>
              <w:pStyle w:val="a9"/>
              <w:shd w:val="clear" w:color="auto" w:fill="auto"/>
            </w:pPr>
            <w:r w:rsidRPr="00F83B48">
              <w:rPr>
                <w:color w:val="000000"/>
                <w:lang w:eastAsia="ru-RU" w:bidi="ru-RU"/>
              </w:rPr>
              <w:t>З1-З6</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w:t>
            </w:r>
          </w:p>
          <w:p w:rsidR="00846BC5" w:rsidRPr="00F83B48" w:rsidRDefault="00846BC5" w:rsidP="00621CE8">
            <w:pPr>
              <w:pStyle w:val="a9"/>
              <w:shd w:val="clear" w:color="auto" w:fill="auto"/>
            </w:pPr>
            <w:r w:rsidRPr="00F83B48">
              <w:rPr>
                <w:color w:val="000000"/>
                <w:lang w:eastAsia="ru-RU" w:bidi="ru-RU"/>
              </w:rPr>
              <w:t>З1-З6</w:t>
            </w:r>
          </w:p>
        </w:tc>
        <w:tc>
          <w:tcPr>
            <w:tcW w:w="14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w:t>
            </w:r>
          </w:p>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93"/>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2.4.</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Защита программ и</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17-18</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64"/>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данных от</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9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несанкционированного</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копирования</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50"/>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98"/>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2.5.</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w:t>
            </w: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8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Защита информации на</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19-21</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работы № 22</w:t>
            </w: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54"/>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машинных носителях</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93"/>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2.6</w:t>
            </w:r>
            <w:r w:rsidRPr="00F83B48">
              <w:rPr>
                <w:color w:val="000000"/>
                <w:lang w:eastAsia="ru-RU" w:bidi="ru-RU"/>
              </w:rPr>
              <w:t>.</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Аппаратные средства</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идентификации и</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аутентификации</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59"/>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пользователей</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88"/>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2.7.</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Системы обнаружения</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Практическая работа № 23</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атак и вторжений</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59"/>
          <w:jc w:val="center"/>
        </w:trPr>
        <w:tc>
          <w:tcPr>
            <w:tcW w:w="2630"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bottom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1397"/>
          <w:jc w:val="center"/>
        </w:trPr>
        <w:tc>
          <w:tcPr>
            <w:tcW w:w="2630"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 ПК 2.6 У1-У10</w:t>
            </w:r>
          </w:p>
          <w:p w:rsidR="00846BC5" w:rsidRPr="00F83B48" w:rsidRDefault="00846BC5" w:rsidP="00621CE8">
            <w:pPr>
              <w:pStyle w:val="a9"/>
              <w:shd w:val="clear" w:color="auto" w:fill="auto"/>
            </w:pPr>
            <w:r w:rsidRPr="00F83B48">
              <w:rPr>
                <w:color w:val="000000"/>
                <w:lang w:eastAsia="ru-RU" w:bidi="ru-RU"/>
              </w:rPr>
              <w:t>З1-З6</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 ПК 2.6 У1-У10</w:t>
            </w:r>
          </w:p>
          <w:p w:rsidR="00846BC5" w:rsidRPr="00F83B48" w:rsidRDefault="00846BC5" w:rsidP="00621CE8">
            <w:pPr>
              <w:pStyle w:val="a9"/>
              <w:shd w:val="clear" w:color="auto" w:fill="auto"/>
            </w:pPr>
            <w:r w:rsidRPr="00F83B48">
              <w:rPr>
                <w:color w:val="000000"/>
                <w:lang w:eastAsia="ru-RU" w:bidi="ru-RU"/>
              </w:rPr>
              <w:t>З1-З6</w:t>
            </w:r>
          </w:p>
        </w:tc>
        <w:tc>
          <w:tcPr>
            <w:tcW w:w="14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jc w:val="both"/>
            </w:pPr>
            <w:r w:rsidRPr="00F83B48">
              <w:rPr>
                <w:color w:val="000000"/>
                <w:lang w:eastAsia="ru-RU" w:bidi="ru-RU"/>
              </w:rPr>
              <w:t>ПК 2.4</w:t>
            </w:r>
          </w:p>
          <w:p w:rsidR="00846BC5" w:rsidRPr="00F83B48" w:rsidRDefault="00846BC5" w:rsidP="00621CE8">
            <w:pPr>
              <w:pStyle w:val="a9"/>
              <w:shd w:val="clear" w:color="auto" w:fill="auto"/>
              <w:jc w:val="both"/>
            </w:pPr>
            <w:r w:rsidRPr="00F83B48">
              <w:rPr>
                <w:color w:val="000000"/>
                <w:lang w:eastAsia="ru-RU" w:bidi="ru-RU"/>
              </w:rPr>
              <w:t>ПК 2.5 ПК 2.6 У1-У10</w:t>
            </w:r>
          </w:p>
          <w:p w:rsidR="00846BC5" w:rsidRPr="00F83B48" w:rsidRDefault="00846BC5" w:rsidP="00621CE8">
            <w:pPr>
              <w:pStyle w:val="a9"/>
              <w:shd w:val="clear" w:color="auto" w:fill="auto"/>
              <w:jc w:val="both"/>
            </w:pPr>
            <w:r w:rsidRPr="00F83B48">
              <w:rPr>
                <w:color w:val="000000"/>
                <w:lang w:eastAsia="ru-RU" w:bidi="ru-RU"/>
              </w:rPr>
              <w:t>З1-З6</w:t>
            </w:r>
          </w:p>
        </w:tc>
      </w:tr>
      <w:tr w:rsidR="00846BC5" w:rsidRPr="00F83B48" w:rsidTr="00846BC5">
        <w:tblPrEx>
          <w:tblCellMar>
            <w:top w:w="0" w:type="dxa"/>
            <w:bottom w:w="0" w:type="dxa"/>
          </w:tblCellMar>
        </w:tblPrEx>
        <w:trPr>
          <w:trHeight w:hRule="exact" w:val="288"/>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3.1.</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Основы построения</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69"/>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защищенных сетей</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6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88"/>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3.2.</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Средства организации</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Практическая работа № 24</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54"/>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val="en-US" w:bidi="en-US"/>
              </w:rPr>
              <w:t>VPN</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88"/>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4.1.</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Обеспечение</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25-26</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59"/>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безопасности</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межсетевого</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8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взаимодействия</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59"/>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302"/>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4.2.</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w:t>
            </w: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8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Защита информации в</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27</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работы №28</w:t>
            </w: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59"/>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базах данных</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bottom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1118"/>
          <w:jc w:val="center"/>
        </w:trPr>
        <w:tc>
          <w:tcPr>
            <w:tcW w:w="2630"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 ПК 2.6 У1-У10</w:t>
            </w:r>
          </w:p>
          <w:p w:rsidR="00846BC5" w:rsidRPr="00F83B48" w:rsidRDefault="00846BC5" w:rsidP="00621CE8">
            <w:pPr>
              <w:pStyle w:val="a9"/>
              <w:shd w:val="clear" w:color="auto" w:fill="auto"/>
            </w:pPr>
            <w:r w:rsidRPr="00F83B48">
              <w:rPr>
                <w:color w:val="000000"/>
                <w:lang w:eastAsia="ru-RU" w:bidi="ru-RU"/>
              </w:rPr>
              <w:t>З1-З6</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 ПК 2.6 У1-У10</w:t>
            </w:r>
          </w:p>
          <w:p w:rsidR="00846BC5" w:rsidRPr="00F83B48" w:rsidRDefault="00846BC5" w:rsidP="00621CE8">
            <w:pPr>
              <w:pStyle w:val="a9"/>
              <w:shd w:val="clear" w:color="auto" w:fill="auto"/>
            </w:pPr>
            <w:r w:rsidRPr="00F83B48">
              <w:rPr>
                <w:color w:val="000000"/>
                <w:lang w:eastAsia="ru-RU" w:bidi="ru-RU"/>
              </w:rPr>
              <w:t>З1-З6</w:t>
            </w:r>
          </w:p>
        </w:tc>
        <w:tc>
          <w:tcPr>
            <w:tcW w:w="14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jc w:val="both"/>
            </w:pPr>
            <w:r w:rsidRPr="00F83B48">
              <w:rPr>
                <w:color w:val="000000"/>
                <w:lang w:eastAsia="ru-RU" w:bidi="ru-RU"/>
              </w:rPr>
              <w:t>ПК 2.5 ПК 2.6 У1-У10</w:t>
            </w:r>
          </w:p>
          <w:p w:rsidR="00846BC5" w:rsidRPr="00F83B48" w:rsidRDefault="00846BC5" w:rsidP="00621CE8">
            <w:pPr>
              <w:pStyle w:val="a9"/>
              <w:shd w:val="clear" w:color="auto" w:fill="auto"/>
              <w:jc w:val="both"/>
            </w:pPr>
            <w:r w:rsidRPr="00F83B48">
              <w:rPr>
                <w:color w:val="000000"/>
                <w:lang w:eastAsia="ru-RU" w:bidi="ru-RU"/>
              </w:rPr>
              <w:t>З1-З6</w:t>
            </w:r>
          </w:p>
        </w:tc>
      </w:tr>
      <w:tr w:rsidR="00846BC5" w:rsidRPr="00F83B48" w:rsidTr="00846BC5">
        <w:tblPrEx>
          <w:tblCellMar>
            <w:top w:w="0" w:type="dxa"/>
            <w:bottom w:w="0" w:type="dxa"/>
          </w:tblCellMar>
        </w:tblPrEx>
        <w:trPr>
          <w:trHeight w:hRule="exact" w:val="293"/>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5.1.</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3"/>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Мониторинг систем</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29-30</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59"/>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защиты</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69"/>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93"/>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5.2.</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Контрольная</w:t>
            </w: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8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Изучение мер защиты</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Практическая работа № 31</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работа № 1</w:t>
            </w: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информации в</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информационных</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59"/>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системах</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93"/>
          <w:jc w:val="center"/>
        </w:trPr>
        <w:tc>
          <w:tcPr>
            <w:tcW w:w="2630"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5.3.</w:t>
            </w:r>
          </w:p>
        </w:tc>
        <w:tc>
          <w:tcPr>
            <w:tcW w:w="342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20"/>
            </w:pPr>
            <w:r w:rsidRPr="00F83B48">
              <w:rPr>
                <w:color w:val="000000"/>
                <w:lang w:eastAsia="ru-RU" w:bidi="ru-RU"/>
              </w:rPr>
              <w:t>Экзамен</w:t>
            </w:r>
          </w:p>
        </w:tc>
        <w:tc>
          <w:tcPr>
            <w:tcW w:w="1987"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Изучение современных</w:t>
            </w:r>
          </w:p>
        </w:tc>
        <w:tc>
          <w:tcPr>
            <w:tcW w:w="342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32-36</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программно-</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аппаратных</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54"/>
          <w:jc w:val="center"/>
        </w:trPr>
        <w:tc>
          <w:tcPr>
            <w:tcW w:w="2630"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комплексов</w:t>
            </w: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4"/>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8"/>
          <w:jc w:val="center"/>
        </w:trPr>
        <w:tc>
          <w:tcPr>
            <w:tcW w:w="2630"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22"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987" w:type="dxa"/>
            <w:tcBorders>
              <w:left w:val="single" w:sz="4" w:space="0" w:color="auto"/>
              <w:bottom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bl>
    <w:p w:rsidR="00846BC5" w:rsidRDefault="00846BC5" w:rsidP="00846BC5">
      <w:pPr>
        <w:spacing w:after="0" w:line="240" w:lineRule="auto"/>
        <w:rPr>
          <w:rFonts w:ascii="Times New Roman" w:hAnsi="Times New Roman" w:cs="Times New Roman"/>
        </w:rPr>
      </w:pPr>
    </w:p>
    <w:p w:rsidR="00846BC5" w:rsidRDefault="00846BC5" w:rsidP="00846BC5">
      <w:pPr>
        <w:spacing w:after="0" w:line="240" w:lineRule="auto"/>
        <w:rPr>
          <w:rFonts w:ascii="Times New Roman" w:hAnsi="Times New Roman" w:cs="Times New Roman"/>
        </w:rPr>
      </w:pPr>
    </w:p>
    <w:p w:rsidR="00846BC5" w:rsidRDefault="00846BC5" w:rsidP="00846BC5">
      <w:pPr>
        <w:spacing w:after="0" w:line="240" w:lineRule="auto"/>
        <w:rPr>
          <w:rFonts w:ascii="Times New Roman" w:hAnsi="Times New Roman" w:cs="Times New Roman"/>
        </w:rPr>
      </w:pPr>
    </w:p>
    <w:p w:rsidR="00846BC5" w:rsidRDefault="00846BC5" w:rsidP="00846BC5">
      <w:pPr>
        <w:spacing w:after="0" w:line="240" w:lineRule="auto"/>
        <w:rPr>
          <w:rFonts w:ascii="Times New Roman" w:hAnsi="Times New Roman" w:cs="Times New Roman"/>
        </w:rPr>
      </w:pPr>
    </w:p>
    <w:p w:rsidR="00846BC5" w:rsidRDefault="00846BC5" w:rsidP="00846BC5">
      <w:pPr>
        <w:spacing w:after="0" w:line="240" w:lineRule="auto"/>
        <w:rPr>
          <w:rFonts w:ascii="Times New Roman" w:hAnsi="Times New Roman" w:cs="Times New Roman"/>
        </w:rPr>
      </w:pPr>
    </w:p>
    <w:p w:rsidR="00846BC5" w:rsidRPr="00F83B48" w:rsidRDefault="00846BC5" w:rsidP="00846BC5">
      <w:pPr>
        <w:spacing w:after="0" w:line="240" w:lineRule="auto"/>
        <w:rPr>
          <w:rFonts w:ascii="Times New Roman" w:hAnsi="Times New Roman" w:cs="Times New Roman"/>
        </w:rPr>
      </w:pPr>
    </w:p>
    <w:p w:rsidR="00846BC5" w:rsidRPr="00F83B48" w:rsidRDefault="00846BC5" w:rsidP="00846BC5">
      <w:pPr>
        <w:pStyle w:val="1"/>
        <w:shd w:val="clear" w:color="auto" w:fill="auto"/>
        <w:spacing w:after="0" w:line="240" w:lineRule="auto"/>
        <w:jc w:val="center"/>
        <w:rPr>
          <w:rFonts w:ascii="Times New Roman" w:hAnsi="Times New Roman" w:cs="Times New Roman"/>
        </w:rPr>
      </w:pPr>
      <w:r w:rsidRPr="00F83B48">
        <w:rPr>
          <w:rFonts w:ascii="Times New Roman" w:hAnsi="Times New Roman" w:cs="Times New Roman"/>
          <w:b/>
          <w:bCs/>
          <w:color w:val="000000"/>
          <w:lang w:eastAsia="ru-RU" w:bidi="ru-RU"/>
        </w:rPr>
        <w:lastRenderedPageBreak/>
        <w:t>Контроль и оценка освоения учебной дисциплины МДК.02.02«Криптографические средства защиты информации»</w:t>
      </w:r>
      <w:r w:rsidRPr="00F83B48">
        <w:rPr>
          <w:rFonts w:ascii="Times New Roman" w:hAnsi="Times New Roman" w:cs="Times New Roman"/>
          <w:b/>
          <w:bCs/>
          <w:color w:val="000000"/>
          <w:lang w:eastAsia="ru-RU" w:bidi="ru-RU"/>
        </w:rPr>
        <w:br/>
        <w:t>по темам (разделам)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13"/>
        <w:gridCol w:w="3418"/>
        <w:gridCol w:w="1786"/>
        <w:gridCol w:w="1982"/>
        <w:gridCol w:w="1762"/>
        <w:gridCol w:w="1478"/>
        <w:gridCol w:w="1805"/>
      </w:tblGrid>
      <w:tr w:rsidR="00846BC5" w:rsidRPr="00F83B48" w:rsidTr="00621CE8">
        <w:tblPrEx>
          <w:tblCellMar>
            <w:top w:w="0" w:type="dxa"/>
            <w:bottom w:w="0" w:type="dxa"/>
          </w:tblCellMar>
        </w:tblPrEx>
        <w:trPr>
          <w:trHeight w:hRule="exact" w:val="288"/>
          <w:jc w:val="center"/>
        </w:trPr>
        <w:tc>
          <w:tcPr>
            <w:tcW w:w="2813" w:type="dxa"/>
            <w:vMerge w:val="restart"/>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Элемент учебной дисциплины</w:t>
            </w:r>
          </w:p>
        </w:tc>
        <w:tc>
          <w:tcPr>
            <w:tcW w:w="12231" w:type="dxa"/>
            <w:gridSpan w:val="6"/>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Формы и методы контроля</w:t>
            </w:r>
          </w:p>
        </w:tc>
      </w:tr>
      <w:tr w:rsidR="00846BC5" w:rsidRPr="00F83B48" w:rsidTr="00621CE8">
        <w:tblPrEx>
          <w:tblCellMar>
            <w:top w:w="0" w:type="dxa"/>
            <w:bottom w:w="0" w:type="dxa"/>
          </w:tblCellMar>
        </w:tblPrEx>
        <w:trPr>
          <w:trHeight w:hRule="exact" w:val="283"/>
          <w:jc w:val="center"/>
        </w:trPr>
        <w:tc>
          <w:tcPr>
            <w:tcW w:w="2813" w:type="dxa"/>
            <w:vMerge/>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5204" w:type="dxa"/>
            <w:gridSpan w:val="2"/>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Текущий контроль</w:t>
            </w:r>
          </w:p>
        </w:tc>
        <w:tc>
          <w:tcPr>
            <w:tcW w:w="3744" w:type="dxa"/>
            <w:gridSpan w:val="2"/>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Рубежный контроль</w:t>
            </w:r>
          </w:p>
        </w:tc>
        <w:tc>
          <w:tcPr>
            <w:tcW w:w="3283" w:type="dxa"/>
            <w:gridSpan w:val="2"/>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Промежуточная аттестация</w:t>
            </w:r>
          </w:p>
        </w:tc>
      </w:tr>
      <w:tr w:rsidR="00846BC5" w:rsidRPr="00F83B48" w:rsidTr="00621CE8">
        <w:tblPrEx>
          <w:tblCellMar>
            <w:top w:w="0" w:type="dxa"/>
            <w:bottom w:w="0" w:type="dxa"/>
          </w:tblCellMar>
        </w:tblPrEx>
        <w:trPr>
          <w:trHeight w:hRule="exact" w:val="562"/>
          <w:jc w:val="center"/>
        </w:trPr>
        <w:tc>
          <w:tcPr>
            <w:tcW w:w="2813" w:type="dxa"/>
            <w:vMerge/>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ind w:firstLine="700"/>
            </w:pPr>
            <w:r w:rsidRPr="00F83B48">
              <w:rPr>
                <w:b/>
                <w:bCs/>
                <w:color w:val="000000"/>
                <w:lang w:eastAsia="ru-RU" w:bidi="ru-RU"/>
              </w:rPr>
              <w:t>Форма контроля</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b/>
                <w:bCs/>
                <w:color w:val="000000"/>
                <w:lang w:eastAsia="ru-RU" w:bidi="ru-RU"/>
              </w:rPr>
              <w:t>Проверяемые</w:t>
            </w:r>
          </w:p>
          <w:p w:rsidR="00846BC5" w:rsidRPr="00F83B48" w:rsidRDefault="00846BC5" w:rsidP="00621CE8">
            <w:pPr>
              <w:pStyle w:val="a9"/>
              <w:shd w:val="clear" w:color="auto" w:fill="auto"/>
              <w:ind w:firstLine="360"/>
            </w:pPr>
            <w:r w:rsidRPr="00F83B48">
              <w:rPr>
                <w:b/>
                <w:bCs/>
                <w:color w:val="000000"/>
                <w:lang w:eastAsia="ru-RU" w:bidi="ru-RU"/>
              </w:rPr>
              <w:t>ОК, У, З</w:t>
            </w:r>
          </w:p>
        </w:tc>
        <w:tc>
          <w:tcPr>
            <w:tcW w:w="1982"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Форма контроля</w:t>
            </w: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left="80"/>
              <w:jc w:val="center"/>
            </w:pPr>
            <w:r w:rsidRPr="00F83B48">
              <w:rPr>
                <w:b/>
                <w:bCs/>
                <w:color w:val="000000"/>
                <w:lang w:eastAsia="ru-RU" w:bidi="ru-RU"/>
              </w:rPr>
              <w:t>Проверяемые ОК, У, З</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Форма контроля</w:t>
            </w: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ind w:left="80"/>
              <w:jc w:val="center"/>
            </w:pPr>
            <w:r w:rsidRPr="00F83B48">
              <w:rPr>
                <w:b/>
                <w:bCs/>
                <w:color w:val="000000"/>
                <w:lang w:eastAsia="ru-RU" w:bidi="ru-RU"/>
              </w:rPr>
              <w:t>Проверяемые ОК, У, З</w:t>
            </w:r>
          </w:p>
        </w:tc>
      </w:tr>
      <w:tr w:rsidR="00846BC5" w:rsidRPr="00F83B48" w:rsidTr="00621CE8">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1.1.</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93"/>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Введение.</w:t>
            </w:r>
          </w:p>
        </w:tc>
        <w:tc>
          <w:tcPr>
            <w:tcW w:w="341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37-39.</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59"/>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Математические основы</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9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криптографии</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298"/>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2.1.</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Контрольная</w:t>
            </w:r>
          </w:p>
        </w:tc>
        <w:tc>
          <w:tcPr>
            <w:tcW w:w="1762" w:type="dxa"/>
            <w:tcBorders>
              <w:top w:val="single" w:sz="4" w:space="0" w:color="auto"/>
              <w:lef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83"/>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Методы</w:t>
            </w:r>
          </w:p>
        </w:tc>
        <w:tc>
          <w:tcPr>
            <w:tcW w:w="341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40-42.</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работа № 1</w:t>
            </w:r>
          </w:p>
        </w:tc>
        <w:tc>
          <w:tcPr>
            <w:tcW w:w="1762" w:type="dxa"/>
            <w:tcBorders>
              <w:lef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криптографической</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защиты информации</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2.2.</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9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Криптоанализ</w:t>
            </w:r>
          </w:p>
        </w:tc>
        <w:tc>
          <w:tcPr>
            <w:tcW w:w="341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43-45.</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50"/>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288"/>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2.3.</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Поточные шифры и</w:t>
            </w:r>
          </w:p>
        </w:tc>
        <w:tc>
          <w:tcPr>
            <w:tcW w:w="3418"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Практическая работа № 46</w:t>
            </w:r>
          </w:p>
        </w:tc>
        <w:tc>
          <w:tcPr>
            <w:tcW w:w="1786"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bottom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bl>
    <w:p w:rsidR="00846BC5" w:rsidRPr="00F83B48" w:rsidRDefault="00846BC5" w:rsidP="00846BC5">
      <w:pPr>
        <w:spacing w:after="0" w:line="240" w:lineRule="auto"/>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13"/>
        <w:gridCol w:w="3418"/>
        <w:gridCol w:w="1786"/>
        <w:gridCol w:w="1982"/>
        <w:gridCol w:w="1762"/>
        <w:gridCol w:w="1478"/>
        <w:gridCol w:w="1805"/>
      </w:tblGrid>
      <w:tr w:rsidR="00846BC5" w:rsidRPr="00F83B48" w:rsidTr="00621CE8">
        <w:tblPrEx>
          <w:tblCellMar>
            <w:top w:w="0" w:type="dxa"/>
            <w:bottom w:w="0" w:type="dxa"/>
          </w:tblCellMar>
        </w:tblPrEx>
        <w:trPr>
          <w:trHeight w:hRule="exact" w:val="1949"/>
          <w:jc w:val="center"/>
        </w:trPr>
        <w:tc>
          <w:tcPr>
            <w:tcW w:w="2813"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lastRenderedPageBreak/>
              <w:t>генераторы псевдослучайных чисел</w:t>
            </w:r>
          </w:p>
        </w:tc>
        <w:tc>
          <w:tcPr>
            <w:tcW w:w="341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 З1-З6</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 З1-З6</w:t>
            </w:r>
          </w:p>
        </w:tc>
        <w:tc>
          <w:tcPr>
            <w:tcW w:w="14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 З1-З6</w:t>
            </w:r>
          </w:p>
        </w:tc>
      </w:tr>
      <w:tr w:rsidR="00846BC5" w:rsidRPr="00F83B48" w:rsidTr="00621CE8">
        <w:tblPrEx>
          <w:tblCellMar>
            <w:top w:w="0" w:type="dxa"/>
            <w:bottom w:w="0" w:type="dxa"/>
          </w:tblCellMar>
        </w:tblPrEx>
        <w:trPr>
          <w:trHeight w:hRule="exact" w:val="288"/>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3.1.</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93"/>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Кодирование</w:t>
            </w:r>
          </w:p>
        </w:tc>
        <w:tc>
          <w:tcPr>
            <w:tcW w:w="341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47-49.</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информации.</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Компьютеризация</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шифрования</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59"/>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3.2.</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93"/>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Симметричные системы</w:t>
            </w:r>
          </w:p>
        </w:tc>
        <w:tc>
          <w:tcPr>
            <w:tcW w:w="341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Практическая работа № 50</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шифрования</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288"/>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3.3.</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9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Асимметричные</w:t>
            </w:r>
          </w:p>
        </w:tc>
        <w:tc>
          <w:tcPr>
            <w:tcW w:w="341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51-52</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системы шифрования</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621CE8">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621CE8">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621CE8">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621CE8">
        <w:tblPrEx>
          <w:tblCellMar>
            <w:top w:w="0" w:type="dxa"/>
            <w:bottom w:w="0" w:type="dxa"/>
          </w:tblCellMar>
        </w:tblPrEx>
        <w:trPr>
          <w:trHeight w:hRule="exact" w:val="302"/>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3.4.</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w:t>
            </w: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621CE8">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Аутентификация</w:t>
            </w:r>
          </w:p>
        </w:tc>
        <w:tc>
          <w:tcPr>
            <w:tcW w:w="341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53-54</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работы № 55</w:t>
            </w: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621CE8">
        <w:tblPrEx>
          <w:tblCellMar>
            <w:top w:w="0" w:type="dxa"/>
            <w:bottom w:w="0" w:type="dxa"/>
          </w:tblCellMar>
        </w:tblPrEx>
        <w:trPr>
          <w:trHeight w:hRule="exact" w:val="254"/>
          <w:jc w:val="center"/>
        </w:trPr>
        <w:tc>
          <w:tcPr>
            <w:tcW w:w="2813"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данных. Электронная</w:t>
            </w:r>
          </w:p>
        </w:tc>
        <w:tc>
          <w:tcPr>
            <w:tcW w:w="341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bottom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bl>
    <w:p w:rsidR="00846BC5" w:rsidRPr="00F83B48" w:rsidRDefault="00846BC5" w:rsidP="00846BC5">
      <w:pPr>
        <w:spacing w:after="0" w:line="240" w:lineRule="auto"/>
        <w:rPr>
          <w:rFonts w:ascii="Times New Roman" w:hAnsi="Times New Roman" w:cs="Times New Roman"/>
        </w:rPr>
      </w:pPr>
    </w:p>
    <w:tbl>
      <w:tblPr>
        <w:tblOverlap w:val="never"/>
        <w:tblW w:w="15044" w:type="dxa"/>
        <w:jc w:val="center"/>
        <w:tblLayout w:type="fixed"/>
        <w:tblCellMar>
          <w:left w:w="10" w:type="dxa"/>
          <w:right w:w="10" w:type="dxa"/>
        </w:tblCellMar>
        <w:tblLook w:val="0000" w:firstRow="0" w:lastRow="0" w:firstColumn="0" w:lastColumn="0" w:noHBand="0" w:noVBand="0"/>
      </w:tblPr>
      <w:tblGrid>
        <w:gridCol w:w="2813"/>
        <w:gridCol w:w="3418"/>
        <w:gridCol w:w="1786"/>
        <w:gridCol w:w="1982"/>
        <w:gridCol w:w="1762"/>
        <w:gridCol w:w="1478"/>
        <w:gridCol w:w="1805"/>
      </w:tblGrid>
      <w:tr w:rsidR="00846BC5" w:rsidRPr="00F83B48" w:rsidTr="00846BC5">
        <w:tblPrEx>
          <w:tblCellMar>
            <w:top w:w="0" w:type="dxa"/>
            <w:bottom w:w="0" w:type="dxa"/>
          </w:tblCellMar>
        </w:tblPrEx>
        <w:trPr>
          <w:trHeight w:hRule="exact" w:val="1670"/>
          <w:jc w:val="center"/>
        </w:trPr>
        <w:tc>
          <w:tcPr>
            <w:tcW w:w="2813"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подпись</w:t>
            </w:r>
          </w:p>
        </w:tc>
        <w:tc>
          <w:tcPr>
            <w:tcW w:w="341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w:t>
            </w:r>
          </w:p>
          <w:p w:rsidR="00846BC5" w:rsidRPr="00F83B48" w:rsidRDefault="00846BC5" w:rsidP="00621CE8">
            <w:pPr>
              <w:pStyle w:val="a9"/>
              <w:shd w:val="clear" w:color="auto" w:fill="auto"/>
            </w:pPr>
            <w:r w:rsidRPr="00F83B48">
              <w:rPr>
                <w:color w:val="000000"/>
                <w:lang w:eastAsia="ru-RU" w:bidi="ru-RU"/>
              </w:rPr>
              <w:t>З1-З6</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w:t>
            </w:r>
          </w:p>
          <w:p w:rsidR="00846BC5" w:rsidRPr="00F83B48" w:rsidRDefault="00846BC5" w:rsidP="00621CE8">
            <w:pPr>
              <w:pStyle w:val="a9"/>
              <w:shd w:val="clear" w:color="auto" w:fill="auto"/>
            </w:pPr>
            <w:r w:rsidRPr="00F83B48">
              <w:rPr>
                <w:color w:val="000000"/>
                <w:lang w:eastAsia="ru-RU" w:bidi="ru-RU"/>
              </w:rPr>
              <w:t>З1-З6</w:t>
            </w:r>
          </w:p>
        </w:tc>
        <w:tc>
          <w:tcPr>
            <w:tcW w:w="1478"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w:t>
            </w:r>
          </w:p>
          <w:p w:rsidR="00846BC5" w:rsidRPr="00F83B48" w:rsidRDefault="00846BC5" w:rsidP="00621CE8">
            <w:pPr>
              <w:pStyle w:val="a9"/>
              <w:shd w:val="clear" w:color="auto" w:fill="auto"/>
            </w:pPr>
            <w:r w:rsidRPr="00F83B48">
              <w:rPr>
                <w:color w:val="000000"/>
                <w:lang w:eastAsia="ru-RU" w:bidi="ru-RU"/>
              </w:rPr>
              <w:t>ПК 2.6</w:t>
            </w:r>
          </w:p>
          <w:p w:rsidR="00846BC5" w:rsidRPr="00F83B48" w:rsidRDefault="00846BC5" w:rsidP="00621CE8">
            <w:pPr>
              <w:pStyle w:val="a9"/>
              <w:shd w:val="clear" w:color="auto" w:fill="auto"/>
            </w:pPr>
            <w:r w:rsidRPr="00F83B48">
              <w:rPr>
                <w:color w:val="000000"/>
                <w:lang w:eastAsia="ru-RU" w:bidi="ru-RU"/>
              </w:rPr>
              <w:t>У1-У10</w:t>
            </w:r>
          </w:p>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88"/>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3.5.</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Алгоритмы обмена</w:t>
            </w:r>
          </w:p>
        </w:tc>
        <w:tc>
          <w:tcPr>
            <w:tcW w:w="341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56-57</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ключей и протоколы</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7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аутентификации</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88"/>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3.6.</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3"/>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Криптозащита</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7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информации в сетях</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передачи данных</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5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93"/>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3.7.</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9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Защита информации в</w:t>
            </w:r>
          </w:p>
        </w:tc>
        <w:tc>
          <w:tcPr>
            <w:tcW w:w="341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Практическая работа № 58.</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электронных платежных</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54"/>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системах</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tc>
      </w:tr>
      <w:tr w:rsidR="00846BC5" w:rsidRPr="00F83B48" w:rsidTr="00846BC5">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w:t>
            </w:r>
          </w:p>
        </w:tc>
      </w:tr>
      <w:tr w:rsidR="00846BC5" w:rsidRPr="00F83B48" w:rsidTr="00846BC5">
        <w:tblPrEx>
          <w:tblCellMar>
            <w:top w:w="0" w:type="dxa"/>
            <w:bottom w:w="0" w:type="dxa"/>
          </w:tblCellMar>
        </w:tblPrEx>
        <w:trPr>
          <w:trHeight w:hRule="exact" w:val="278"/>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У1-У10</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З1-З6</w:t>
            </w:r>
          </w:p>
        </w:tc>
      </w:tr>
      <w:tr w:rsidR="00846BC5" w:rsidRPr="00F83B48" w:rsidTr="00846BC5">
        <w:tblPrEx>
          <w:tblCellMar>
            <w:top w:w="0" w:type="dxa"/>
            <w:bottom w:w="0" w:type="dxa"/>
          </w:tblCellMar>
        </w:tblPrEx>
        <w:trPr>
          <w:trHeight w:hRule="exact" w:val="298"/>
          <w:jc w:val="center"/>
        </w:trPr>
        <w:tc>
          <w:tcPr>
            <w:tcW w:w="2813"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Тема 3.8.</w:t>
            </w:r>
          </w:p>
        </w:tc>
        <w:tc>
          <w:tcPr>
            <w:tcW w:w="341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Устный опрос.</w:t>
            </w:r>
          </w:p>
        </w:tc>
        <w:tc>
          <w:tcPr>
            <w:tcW w:w="178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98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w:t>
            </w:r>
          </w:p>
        </w:tc>
        <w:tc>
          <w:tcPr>
            <w:tcW w:w="1762"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c>
          <w:tcPr>
            <w:tcW w:w="1478"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ind w:firstLine="240"/>
            </w:pPr>
            <w:r w:rsidRPr="00F83B48">
              <w:rPr>
                <w:color w:val="000000"/>
                <w:lang w:eastAsia="ru-RU" w:bidi="ru-RU"/>
              </w:rPr>
              <w:t>экзамен</w:t>
            </w:r>
          </w:p>
        </w:tc>
        <w:tc>
          <w:tcPr>
            <w:tcW w:w="1805"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01-ОК 10</w:t>
            </w:r>
          </w:p>
        </w:tc>
      </w:tr>
      <w:tr w:rsidR="00846BC5" w:rsidRPr="00F83B48" w:rsidTr="00846BC5">
        <w:tblPrEx>
          <w:tblCellMar>
            <w:top w:w="0" w:type="dxa"/>
            <w:bottom w:w="0" w:type="dxa"/>
          </w:tblCellMar>
        </w:tblPrEx>
        <w:trPr>
          <w:trHeight w:hRule="exact" w:val="288"/>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Компьютерная</w:t>
            </w:r>
          </w:p>
        </w:tc>
        <w:tc>
          <w:tcPr>
            <w:tcW w:w="3418"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Практические работы № 59</w:t>
            </w: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98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работы № 60</w:t>
            </w: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2.1</w:t>
            </w:r>
          </w:p>
        </w:tc>
      </w:tr>
      <w:tr w:rsidR="00846BC5" w:rsidRPr="00F83B48" w:rsidTr="00846BC5">
        <w:tblPrEx>
          <w:tblCellMar>
            <w:top w:w="0" w:type="dxa"/>
            <w:bottom w:w="0" w:type="dxa"/>
          </w:tblCellMar>
        </w:tblPrEx>
        <w:trPr>
          <w:trHeight w:hRule="exact" w:val="274"/>
          <w:jc w:val="center"/>
        </w:trPr>
        <w:tc>
          <w:tcPr>
            <w:tcW w:w="2813" w:type="dxa"/>
            <w:tcBorders>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стеганография</w:t>
            </w:r>
          </w:p>
        </w:tc>
        <w:tc>
          <w:tcPr>
            <w:tcW w:w="341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982"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c>
          <w:tcPr>
            <w:tcW w:w="1478" w:type="dxa"/>
            <w:tcBorders>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2.2</w:t>
            </w:r>
          </w:p>
        </w:tc>
      </w:tr>
      <w:tr w:rsidR="00846BC5" w:rsidRPr="00F83B48" w:rsidTr="00846BC5">
        <w:tblPrEx>
          <w:tblCellMar>
            <w:top w:w="0" w:type="dxa"/>
            <w:bottom w:w="0" w:type="dxa"/>
          </w:tblCellMar>
        </w:tblPrEx>
        <w:trPr>
          <w:trHeight w:hRule="exact" w:val="259"/>
          <w:jc w:val="center"/>
        </w:trPr>
        <w:tc>
          <w:tcPr>
            <w:tcW w:w="2813"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982"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c>
          <w:tcPr>
            <w:tcW w:w="1478" w:type="dxa"/>
            <w:tcBorders>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left w:val="single" w:sz="4" w:space="0" w:color="auto"/>
              <w:bottom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2.3</w:t>
            </w:r>
          </w:p>
        </w:tc>
      </w:tr>
      <w:tr w:rsidR="00846BC5" w:rsidRPr="00F83B48" w:rsidTr="00846BC5">
        <w:tblPrEx>
          <w:tblCellMar>
            <w:top w:w="0" w:type="dxa"/>
            <w:bottom w:w="0" w:type="dxa"/>
          </w:tblCellMar>
        </w:tblPrEx>
        <w:trPr>
          <w:trHeight w:hRule="exact" w:val="1402"/>
          <w:jc w:val="center"/>
        </w:trPr>
        <w:tc>
          <w:tcPr>
            <w:tcW w:w="2813" w:type="dxa"/>
            <w:tcBorders>
              <w:top w:val="single" w:sz="4" w:space="0" w:color="auto"/>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3418" w:type="dxa"/>
            <w:tcBorders>
              <w:top w:val="single" w:sz="4" w:space="0" w:color="auto"/>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 ПК 2.6 У1-У10</w:t>
            </w:r>
          </w:p>
          <w:p w:rsidR="00846BC5" w:rsidRPr="00F83B48" w:rsidRDefault="00846BC5" w:rsidP="00621CE8">
            <w:pPr>
              <w:pStyle w:val="a9"/>
              <w:shd w:val="clear" w:color="auto" w:fill="auto"/>
            </w:pPr>
            <w:r w:rsidRPr="00F83B48">
              <w:rPr>
                <w:color w:val="000000"/>
                <w:lang w:eastAsia="ru-RU" w:bidi="ru-RU"/>
              </w:rPr>
              <w:t>З1-З6</w:t>
            </w:r>
          </w:p>
        </w:tc>
        <w:tc>
          <w:tcPr>
            <w:tcW w:w="1982" w:type="dxa"/>
            <w:tcBorders>
              <w:top w:val="single" w:sz="4" w:space="0" w:color="auto"/>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762" w:type="dxa"/>
            <w:tcBorders>
              <w:top w:val="single" w:sz="4" w:space="0" w:color="auto"/>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 ПК 2.6 У1-У10</w:t>
            </w:r>
          </w:p>
          <w:p w:rsidR="00846BC5" w:rsidRPr="00F83B48" w:rsidRDefault="00846BC5" w:rsidP="00621CE8">
            <w:pPr>
              <w:pStyle w:val="a9"/>
              <w:shd w:val="clear" w:color="auto" w:fill="auto"/>
            </w:pPr>
            <w:r w:rsidRPr="00F83B48">
              <w:rPr>
                <w:color w:val="000000"/>
                <w:lang w:eastAsia="ru-RU" w:bidi="ru-RU"/>
              </w:rPr>
              <w:t>З1-З6</w:t>
            </w:r>
          </w:p>
        </w:tc>
        <w:tc>
          <w:tcPr>
            <w:tcW w:w="1478" w:type="dxa"/>
            <w:tcBorders>
              <w:top w:val="single" w:sz="4" w:space="0" w:color="auto"/>
              <w:left w:val="single" w:sz="4" w:space="0" w:color="auto"/>
              <w:bottom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2.4</w:t>
            </w:r>
          </w:p>
          <w:p w:rsidR="00846BC5" w:rsidRPr="00F83B48" w:rsidRDefault="00846BC5" w:rsidP="00621CE8">
            <w:pPr>
              <w:pStyle w:val="a9"/>
              <w:shd w:val="clear" w:color="auto" w:fill="auto"/>
            </w:pPr>
            <w:r w:rsidRPr="00F83B48">
              <w:rPr>
                <w:color w:val="000000"/>
                <w:lang w:eastAsia="ru-RU" w:bidi="ru-RU"/>
              </w:rPr>
              <w:t>ПК 2.5 ПК 2.6 У1-У10</w:t>
            </w:r>
          </w:p>
          <w:p w:rsidR="00846BC5" w:rsidRPr="00F83B48" w:rsidRDefault="00846BC5" w:rsidP="00621CE8">
            <w:pPr>
              <w:pStyle w:val="a9"/>
              <w:shd w:val="clear" w:color="auto" w:fill="auto"/>
            </w:pPr>
            <w:r w:rsidRPr="00F83B48">
              <w:rPr>
                <w:color w:val="000000"/>
                <w:lang w:eastAsia="ru-RU" w:bidi="ru-RU"/>
              </w:rPr>
              <w:t>З1-З6</w:t>
            </w:r>
          </w:p>
        </w:tc>
      </w:tr>
    </w:tbl>
    <w:p w:rsidR="00846BC5" w:rsidRPr="00F83B48" w:rsidRDefault="00846BC5" w:rsidP="00846BC5">
      <w:pPr>
        <w:spacing w:after="0" w:line="240" w:lineRule="auto"/>
        <w:rPr>
          <w:rFonts w:ascii="Times New Roman" w:hAnsi="Times New Roman" w:cs="Times New Roman"/>
        </w:rPr>
        <w:sectPr w:rsidR="00846BC5" w:rsidRPr="00F83B48">
          <w:footerReference w:type="default" r:id="rId8"/>
          <w:pgSz w:w="16840" w:h="11900" w:orient="landscape"/>
          <w:pgMar w:top="432" w:right="773" w:bottom="944" w:left="1023" w:header="4" w:footer="3" w:gutter="0"/>
          <w:cols w:space="720"/>
          <w:noEndnote/>
          <w:docGrid w:linePitch="360"/>
        </w:sectPr>
      </w:pPr>
    </w:p>
    <w:p w:rsidR="00846BC5" w:rsidRPr="00F83B48" w:rsidRDefault="00846BC5" w:rsidP="00846BC5">
      <w:pPr>
        <w:pStyle w:val="1"/>
        <w:numPr>
          <w:ilvl w:val="0"/>
          <w:numId w:val="2"/>
        </w:numPr>
        <w:shd w:val="clear" w:color="auto" w:fill="auto"/>
        <w:tabs>
          <w:tab w:val="left" w:pos="954"/>
        </w:tabs>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lastRenderedPageBreak/>
        <w:t>Контрольно-оценочные средства (кос) для текущего контроля знаний, умений обучающихся</w:t>
      </w:r>
    </w:p>
    <w:p w:rsidR="00846BC5" w:rsidRPr="00F83B48" w:rsidRDefault="00846BC5" w:rsidP="00846BC5">
      <w:pPr>
        <w:pStyle w:val="1"/>
        <w:numPr>
          <w:ilvl w:val="0"/>
          <w:numId w:val="3"/>
        </w:numPr>
        <w:shd w:val="clear" w:color="auto" w:fill="auto"/>
        <w:tabs>
          <w:tab w:val="left" w:pos="1136"/>
        </w:tabs>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Контрольно-оценочные средства (КОС) для текущего контроля знаний, умений, обучающихся по учебной дисциплине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Типовые задания для оценки знаний З1, З2, З3, З4, З5, З6, умений У1, У2, У3, У4, У5, У6, У7, У8, У9, У10 (текущий контроль)</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b/>
          <w:bCs/>
          <w:color w:val="000000"/>
          <w:lang w:eastAsia="ru-RU" w:bidi="ru-RU"/>
        </w:rPr>
        <w:t>Тема 1.1 Предмет и задачи программно-аппаратной защиты информации</w:t>
      </w:r>
      <w:r w:rsidRPr="00F83B48">
        <w:rPr>
          <w:rFonts w:ascii="Times New Roman" w:hAnsi="Times New Roman" w:cs="Times New Roman"/>
          <w:b/>
          <w:bCs/>
          <w:i/>
          <w:iCs/>
          <w:color w:val="000000"/>
          <w:lang w:eastAsia="ru-RU" w:bidi="ru-RU"/>
        </w:rPr>
        <w:t>.</w:t>
      </w:r>
    </w:p>
    <w:p w:rsidR="00846BC5" w:rsidRPr="00F83B48" w:rsidRDefault="00846BC5" w:rsidP="00846BC5">
      <w:pPr>
        <w:pStyle w:val="1"/>
        <w:numPr>
          <w:ilvl w:val="0"/>
          <w:numId w:val="4"/>
        </w:numPr>
        <w:shd w:val="clear" w:color="auto" w:fill="auto"/>
        <w:tabs>
          <w:tab w:val="left" w:pos="858"/>
        </w:tabs>
        <w:spacing w:after="0" w:line="240" w:lineRule="auto"/>
        <w:ind w:firstLine="480"/>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5"/>
        </w:numPr>
        <w:shd w:val="clear" w:color="auto" w:fill="auto"/>
        <w:tabs>
          <w:tab w:val="left" w:pos="949"/>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Предмет и задачи программно-аппаратной защиты информации.</w:t>
      </w:r>
    </w:p>
    <w:p w:rsidR="00846BC5" w:rsidRPr="00F83B48" w:rsidRDefault="00846BC5" w:rsidP="00846BC5">
      <w:pPr>
        <w:pStyle w:val="1"/>
        <w:numPr>
          <w:ilvl w:val="0"/>
          <w:numId w:val="5"/>
        </w:numPr>
        <w:shd w:val="clear" w:color="auto" w:fill="auto"/>
        <w:tabs>
          <w:tab w:val="left" w:pos="949"/>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Основные понятия программно-аппаратной защиты информации.</w:t>
      </w:r>
    </w:p>
    <w:p w:rsidR="00846BC5" w:rsidRPr="00F83B48" w:rsidRDefault="00846BC5" w:rsidP="00846BC5">
      <w:pPr>
        <w:pStyle w:val="1"/>
        <w:numPr>
          <w:ilvl w:val="0"/>
          <w:numId w:val="5"/>
        </w:numPr>
        <w:shd w:val="clear" w:color="auto" w:fill="auto"/>
        <w:tabs>
          <w:tab w:val="left" w:pos="949"/>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Классификация методов и средств программно-аппаратной защиты информации.</w:t>
      </w:r>
    </w:p>
    <w:p w:rsidR="00846BC5" w:rsidRPr="00F83B48" w:rsidRDefault="00846BC5" w:rsidP="00846BC5">
      <w:pPr>
        <w:pStyle w:val="22"/>
        <w:keepNext/>
        <w:keepLines/>
        <w:shd w:val="clear" w:color="auto" w:fill="auto"/>
        <w:spacing w:after="0"/>
        <w:ind w:firstLine="480"/>
      </w:pPr>
      <w:bookmarkStart w:id="6" w:name="bookmark14"/>
      <w:bookmarkStart w:id="7" w:name="bookmark15"/>
      <w:r w:rsidRPr="00F83B48">
        <w:rPr>
          <w:color w:val="000000"/>
          <w:lang w:eastAsia="ru-RU" w:bidi="ru-RU"/>
        </w:rPr>
        <w:t>Критерии оценки</w:t>
      </w:r>
      <w:bookmarkEnd w:id="6"/>
      <w:bookmarkEnd w:id="7"/>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80"/>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Тема 1.2 Стандарты безопасности.</w:t>
      </w:r>
    </w:p>
    <w:p w:rsidR="00846BC5" w:rsidRPr="00F83B48" w:rsidRDefault="00846BC5" w:rsidP="00846BC5">
      <w:pPr>
        <w:pStyle w:val="1"/>
        <w:numPr>
          <w:ilvl w:val="0"/>
          <w:numId w:val="6"/>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7"/>
        </w:numPr>
        <w:shd w:val="clear" w:color="auto" w:fill="auto"/>
        <w:tabs>
          <w:tab w:val="left" w:pos="834"/>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Нормативные правовые акты, нормативные методические документы, в состав которых входят требования и рекомендации по защите информации программными и программно</w:t>
      </w:r>
      <w:r w:rsidRPr="00F83B48">
        <w:rPr>
          <w:rFonts w:ascii="Times New Roman" w:hAnsi="Times New Roman" w:cs="Times New Roman"/>
          <w:color w:val="000000"/>
          <w:lang w:eastAsia="ru-RU" w:bidi="ru-RU"/>
        </w:rPr>
        <w:softHyphen/>
        <w:t>аппаратными средствами.</w:t>
      </w:r>
    </w:p>
    <w:p w:rsidR="00846BC5" w:rsidRPr="00F83B48" w:rsidRDefault="00846BC5" w:rsidP="00846BC5">
      <w:pPr>
        <w:pStyle w:val="1"/>
        <w:numPr>
          <w:ilvl w:val="0"/>
          <w:numId w:val="7"/>
        </w:numPr>
        <w:shd w:val="clear" w:color="auto" w:fill="auto"/>
        <w:tabs>
          <w:tab w:val="left" w:pos="834"/>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Профили защиты программных и программно-аппаратных средств (межсетевых экранов, средств контроля съемных машинных носителей информации, средств доверенной загрузки, средств антивирусной защиты).</w:t>
      </w:r>
    </w:p>
    <w:p w:rsidR="00846BC5" w:rsidRPr="00F83B48" w:rsidRDefault="00846BC5" w:rsidP="00846BC5">
      <w:pPr>
        <w:pStyle w:val="1"/>
        <w:numPr>
          <w:ilvl w:val="0"/>
          <w:numId w:val="7"/>
        </w:numPr>
        <w:shd w:val="clear" w:color="auto" w:fill="auto"/>
        <w:tabs>
          <w:tab w:val="left" w:pos="834"/>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Стандарты по защите информации, в состав которых входят требования и рекомендации по защите информации программными и программно-аппаратными средствами.</w:t>
      </w:r>
    </w:p>
    <w:p w:rsidR="00846BC5" w:rsidRPr="00F83B48" w:rsidRDefault="00846BC5" w:rsidP="00846BC5">
      <w:pPr>
        <w:pStyle w:val="22"/>
        <w:keepNext/>
        <w:keepLines/>
        <w:shd w:val="clear" w:color="auto" w:fill="auto"/>
        <w:spacing w:after="0"/>
        <w:ind w:firstLine="460"/>
      </w:pPr>
      <w:bookmarkStart w:id="8" w:name="bookmark16"/>
      <w:bookmarkStart w:id="9" w:name="bookmark17"/>
      <w:r w:rsidRPr="00F83B48">
        <w:rPr>
          <w:color w:val="000000"/>
          <w:lang w:eastAsia="ru-RU" w:bidi="ru-RU"/>
        </w:rPr>
        <w:t>Критерии оценки</w:t>
      </w:r>
      <w:bookmarkEnd w:id="8"/>
      <w:bookmarkEnd w:id="9"/>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 на возникшие вопросы давались четкие, конкретные ответы, показывая умение выделять </w:t>
      </w:r>
      <w:r w:rsidRPr="00F83B48">
        <w:rPr>
          <w:rFonts w:ascii="Times New Roman" w:hAnsi="Times New Roman" w:cs="Times New Roman"/>
          <w:color w:val="000000"/>
          <w:lang w:eastAsia="ru-RU" w:bidi="ru-RU"/>
        </w:rPr>
        <w:lastRenderedPageBreak/>
        <w:t>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однако были допущены неточности в определении понятий, терминов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6"/>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«Обзор нормативных правовых актов, нормативных методических документов по защите информации, в состав которых входят требования и рекомендации по защите информации программными и программно-аппаратными средствами. Работа с содержанием нормативных правовых актов».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2</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«Обзор стандартов. Работа с содержанием стандартов».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1.3 Защищенная автоматизированная система.</w:t>
      </w:r>
    </w:p>
    <w:p w:rsidR="00846BC5" w:rsidRPr="00F83B48" w:rsidRDefault="00846BC5" w:rsidP="00846BC5">
      <w:pPr>
        <w:pStyle w:val="1"/>
        <w:numPr>
          <w:ilvl w:val="0"/>
          <w:numId w:val="8"/>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9"/>
        </w:numPr>
        <w:shd w:val="clear" w:color="auto" w:fill="auto"/>
        <w:tabs>
          <w:tab w:val="left" w:pos="90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Автоматизация процесса обработки информации.</w:t>
      </w:r>
    </w:p>
    <w:p w:rsidR="00846BC5" w:rsidRPr="00F83B48" w:rsidRDefault="00846BC5" w:rsidP="00846BC5">
      <w:pPr>
        <w:pStyle w:val="1"/>
        <w:numPr>
          <w:ilvl w:val="0"/>
          <w:numId w:val="9"/>
        </w:numPr>
        <w:shd w:val="clear" w:color="auto" w:fill="auto"/>
        <w:tabs>
          <w:tab w:val="left" w:pos="90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Понятие автоматизированной системы.</w:t>
      </w:r>
    </w:p>
    <w:p w:rsidR="00846BC5" w:rsidRPr="00F83B48" w:rsidRDefault="00846BC5" w:rsidP="00846BC5">
      <w:pPr>
        <w:pStyle w:val="1"/>
        <w:numPr>
          <w:ilvl w:val="0"/>
          <w:numId w:val="9"/>
        </w:numPr>
        <w:shd w:val="clear" w:color="auto" w:fill="auto"/>
        <w:tabs>
          <w:tab w:val="left" w:pos="90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Особенности автоматизированных систем в защищенном исполнении.</w:t>
      </w:r>
    </w:p>
    <w:p w:rsidR="00846BC5" w:rsidRPr="00F83B48" w:rsidRDefault="00846BC5" w:rsidP="00846BC5">
      <w:pPr>
        <w:pStyle w:val="1"/>
        <w:numPr>
          <w:ilvl w:val="0"/>
          <w:numId w:val="9"/>
        </w:numPr>
        <w:shd w:val="clear" w:color="auto" w:fill="auto"/>
        <w:tabs>
          <w:tab w:val="left" w:pos="90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Основные виды АС в защищенном исполнении.</w:t>
      </w:r>
    </w:p>
    <w:p w:rsidR="00846BC5" w:rsidRPr="00F83B48" w:rsidRDefault="00846BC5" w:rsidP="00846BC5">
      <w:pPr>
        <w:pStyle w:val="1"/>
        <w:numPr>
          <w:ilvl w:val="0"/>
          <w:numId w:val="9"/>
        </w:numPr>
        <w:shd w:val="clear" w:color="auto" w:fill="auto"/>
        <w:tabs>
          <w:tab w:val="left" w:pos="90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Методы создания безопасных систем.</w:t>
      </w:r>
    </w:p>
    <w:p w:rsidR="00846BC5" w:rsidRPr="00F83B48" w:rsidRDefault="00846BC5" w:rsidP="00846BC5">
      <w:pPr>
        <w:pStyle w:val="1"/>
        <w:numPr>
          <w:ilvl w:val="0"/>
          <w:numId w:val="9"/>
        </w:numPr>
        <w:shd w:val="clear" w:color="auto" w:fill="auto"/>
        <w:tabs>
          <w:tab w:val="left" w:pos="90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Методология проектирования гарантированно защищенных КС.</w:t>
      </w:r>
    </w:p>
    <w:p w:rsidR="00846BC5" w:rsidRPr="00F83B48" w:rsidRDefault="00846BC5" w:rsidP="00846BC5">
      <w:pPr>
        <w:pStyle w:val="1"/>
        <w:numPr>
          <w:ilvl w:val="0"/>
          <w:numId w:val="9"/>
        </w:numPr>
        <w:shd w:val="clear" w:color="auto" w:fill="auto"/>
        <w:tabs>
          <w:tab w:val="left" w:pos="90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Дискреционные модели.</w:t>
      </w:r>
    </w:p>
    <w:p w:rsidR="00846BC5" w:rsidRPr="00F83B48" w:rsidRDefault="00846BC5" w:rsidP="00846BC5">
      <w:pPr>
        <w:pStyle w:val="1"/>
        <w:numPr>
          <w:ilvl w:val="0"/>
          <w:numId w:val="9"/>
        </w:numPr>
        <w:shd w:val="clear" w:color="auto" w:fill="auto"/>
        <w:tabs>
          <w:tab w:val="left" w:pos="90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Мандатные модели.</w:t>
      </w:r>
    </w:p>
    <w:p w:rsidR="00846BC5" w:rsidRPr="00F83B48" w:rsidRDefault="00846BC5" w:rsidP="00846BC5">
      <w:pPr>
        <w:pStyle w:val="22"/>
        <w:keepNext/>
        <w:keepLines/>
        <w:shd w:val="clear" w:color="auto" w:fill="auto"/>
        <w:spacing w:after="0"/>
        <w:ind w:firstLine="460"/>
        <w:jc w:val="both"/>
      </w:pPr>
      <w:bookmarkStart w:id="10" w:name="bookmark18"/>
      <w:bookmarkStart w:id="11" w:name="bookmark19"/>
      <w:r w:rsidRPr="00F83B48">
        <w:rPr>
          <w:color w:val="000000"/>
          <w:lang w:eastAsia="ru-RU" w:bidi="ru-RU"/>
        </w:rPr>
        <w:t>Критерии оценки</w:t>
      </w:r>
      <w:bookmarkEnd w:id="10"/>
      <w:bookmarkEnd w:id="11"/>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10"/>
        </w:numPr>
        <w:shd w:val="clear" w:color="auto" w:fill="auto"/>
        <w:tabs>
          <w:tab w:val="left" w:pos="737"/>
        </w:tabs>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дан неполный ответ на поставленный вопрос, логика и последовательность изложения </w:t>
      </w:r>
      <w:r w:rsidRPr="00F83B48">
        <w:rPr>
          <w:rFonts w:ascii="Times New Roman" w:hAnsi="Times New Roman" w:cs="Times New Roman"/>
          <w:color w:val="000000"/>
          <w:lang w:eastAsia="ru-RU" w:bidi="ru-RU"/>
        </w:rPr>
        <w:lastRenderedPageBreak/>
        <w:t>имеют некоторые нарушения;</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допущены существенные ошибки в теоретическом материале (понятиях, терминах);</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знания отсутствуют, речь неграмотная.</w:t>
      </w:r>
    </w:p>
    <w:p w:rsidR="00846BC5" w:rsidRPr="00F83B48" w:rsidRDefault="00846BC5" w:rsidP="00846BC5">
      <w:pPr>
        <w:pStyle w:val="1"/>
        <w:numPr>
          <w:ilvl w:val="0"/>
          <w:numId w:val="8"/>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3</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«Учет, обработка, хранение и передача информации в АИС».</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4</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«Ограничение доступа на вход в систему».</w:t>
      </w:r>
    </w:p>
    <w:p w:rsidR="00846BC5" w:rsidRPr="00F83B48" w:rsidRDefault="00846BC5" w:rsidP="00846BC5">
      <w:pPr>
        <w:pStyle w:val="1"/>
        <w:shd w:val="clear" w:color="auto" w:fill="auto"/>
        <w:tabs>
          <w:tab w:val="left" w:pos="5635"/>
        </w:tabs>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w:t>
      </w:r>
      <w:r w:rsidRPr="00F83B48">
        <w:rPr>
          <w:rFonts w:ascii="Times New Roman" w:hAnsi="Times New Roman" w:cs="Times New Roman"/>
          <w:b/>
          <w:bCs/>
          <w:color w:val="000000"/>
          <w:u w:val="single"/>
          <w:lang w:eastAsia="ru-RU" w:bidi="ru-RU"/>
        </w:rPr>
        <w:tab/>
        <w:t>5</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«Идентификация и аутентификация</w:t>
      </w:r>
    </w:p>
    <w:p w:rsidR="00846BC5" w:rsidRPr="00F83B48" w:rsidRDefault="00846BC5" w:rsidP="00846BC5">
      <w:pPr>
        <w:pStyle w:val="1"/>
        <w:shd w:val="clear" w:color="auto" w:fill="auto"/>
        <w:spacing w:after="0" w:line="240" w:lineRule="auto"/>
        <w:rPr>
          <w:rFonts w:ascii="Times New Roman" w:hAnsi="Times New Roman" w:cs="Times New Roman"/>
        </w:rPr>
      </w:pPr>
      <w:r w:rsidRPr="00F83B48">
        <w:rPr>
          <w:rFonts w:ascii="Times New Roman" w:hAnsi="Times New Roman" w:cs="Times New Roman"/>
          <w:color w:val="000000"/>
          <w:lang w:eastAsia="ru-RU" w:bidi="ru-RU"/>
        </w:rPr>
        <w:t>пользователей».</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6</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«Ограничение доступа на вход в систему».</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7</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«Регистрация событий (аудит)».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8</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«Контроль целостности данных».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9</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«Уничтожение остаточной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10</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«Управление политикой безопасности».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11</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«Криптографическая защита. Обзор программ шифрования данных».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12</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«Шаблоны безопасности».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Тема 1.4 Дестабилизирующее воздействие на объекты защиты.</w:t>
      </w:r>
    </w:p>
    <w:p w:rsidR="00846BC5" w:rsidRPr="00F83B48" w:rsidRDefault="00846BC5" w:rsidP="00846BC5">
      <w:pPr>
        <w:pStyle w:val="1"/>
        <w:numPr>
          <w:ilvl w:val="0"/>
          <w:numId w:val="11"/>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12"/>
        </w:numPr>
        <w:shd w:val="clear" w:color="auto" w:fill="auto"/>
        <w:tabs>
          <w:tab w:val="left" w:pos="92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Источники дестабилизирующего воздействия на объекты защиты.</w:t>
      </w:r>
    </w:p>
    <w:p w:rsidR="00846BC5" w:rsidRPr="00F83B48" w:rsidRDefault="00846BC5" w:rsidP="00846BC5">
      <w:pPr>
        <w:pStyle w:val="1"/>
        <w:numPr>
          <w:ilvl w:val="0"/>
          <w:numId w:val="12"/>
        </w:numPr>
        <w:shd w:val="clear" w:color="auto" w:fill="auto"/>
        <w:tabs>
          <w:tab w:val="left" w:pos="92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Способы воздействия на информацию.</w:t>
      </w:r>
    </w:p>
    <w:p w:rsidR="00846BC5" w:rsidRPr="00F83B48" w:rsidRDefault="00846BC5" w:rsidP="00846BC5">
      <w:pPr>
        <w:pStyle w:val="1"/>
        <w:numPr>
          <w:ilvl w:val="0"/>
          <w:numId w:val="12"/>
        </w:numPr>
        <w:shd w:val="clear" w:color="auto" w:fill="auto"/>
        <w:tabs>
          <w:tab w:val="left" w:pos="92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Причины и условия дестабилизирующего воздействия на информацию.</w:t>
      </w:r>
    </w:p>
    <w:p w:rsidR="00846BC5" w:rsidRPr="00F83B48" w:rsidRDefault="00846BC5" w:rsidP="00846BC5">
      <w:pPr>
        <w:pStyle w:val="22"/>
        <w:keepNext/>
        <w:keepLines/>
        <w:shd w:val="clear" w:color="auto" w:fill="auto"/>
        <w:spacing w:after="0"/>
        <w:ind w:firstLine="480"/>
        <w:jc w:val="both"/>
      </w:pPr>
      <w:bookmarkStart w:id="12" w:name="bookmark20"/>
      <w:bookmarkStart w:id="13" w:name="bookmark21"/>
      <w:r w:rsidRPr="00F83B48">
        <w:rPr>
          <w:color w:val="000000"/>
          <w:lang w:eastAsia="ru-RU" w:bidi="ru-RU"/>
        </w:rPr>
        <w:t>Критерии оценки</w:t>
      </w:r>
      <w:bookmarkEnd w:id="12"/>
      <w:bookmarkEnd w:id="13"/>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10"/>
        </w:numPr>
        <w:shd w:val="clear" w:color="auto" w:fill="auto"/>
        <w:tabs>
          <w:tab w:val="left" w:pos="757"/>
        </w:tabs>
        <w:spacing w:after="0" w:line="240" w:lineRule="auto"/>
        <w:ind w:left="480"/>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lastRenderedPageBreak/>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11"/>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13</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«Распределение каналов в соответствии с источниками воздействия на информацию».</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1.5 Принципы программно-аппаратной защиты информации от несанкционированного доступа.</w:t>
      </w:r>
    </w:p>
    <w:p w:rsidR="00846BC5" w:rsidRPr="00F83B48" w:rsidRDefault="00846BC5" w:rsidP="00846BC5">
      <w:pPr>
        <w:pStyle w:val="1"/>
        <w:numPr>
          <w:ilvl w:val="0"/>
          <w:numId w:val="13"/>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14"/>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Понятие несанкционированного доступа к информации.</w:t>
      </w:r>
    </w:p>
    <w:p w:rsidR="00846BC5" w:rsidRPr="00F83B48" w:rsidRDefault="00846BC5" w:rsidP="00846BC5">
      <w:pPr>
        <w:pStyle w:val="1"/>
        <w:numPr>
          <w:ilvl w:val="0"/>
          <w:numId w:val="14"/>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Основные подходы к защите информации от НСД.</w:t>
      </w:r>
    </w:p>
    <w:p w:rsidR="00846BC5" w:rsidRPr="00F83B48" w:rsidRDefault="00846BC5" w:rsidP="00846BC5">
      <w:pPr>
        <w:pStyle w:val="1"/>
        <w:numPr>
          <w:ilvl w:val="0"/>
          <w:numId w:val="14"/>
        </w:numPr>
        <w:shd w:val="clear" w:color="auto" w:fill="auto"/>
        <w:tabs>
          <w:tab w:val="left" w:pos="82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Организация доступа к файлам, контроль доступа и разграничение доступа, иерархический доступ к файлам. Фиксация доступа к файлам.</w:t>
      </w:r>
    </w:p>
    <w:p w:rsidR="00846BC5" w:rsidRPr="00F83B48" w:rsidRDefault="00846BC5" w:rsidP="00846BC5">
      <w:pPr>
        <w:pStyle w:val="1"/>
        <w:numPr>
          <w:ilvl w:val="0"/>
          <w:numId w:val="14"/>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Доступ к данным со стороны процесса.</w:t>
      </w:r>
    </w:p>
    <w:p w:rsidR="00846BC5" w:rsidRPr="00F83B48" w:rsidRDefault="00846BC5" w:rsidP="00846BC5">
      <w:pPr>
        <w:pStyle w:val="1"/>
        <w:numPr>
          <w:ilvl w:val="0"/>
          <w:numId w:val="14"/>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Особенности защиты данных от изменения. Шифрование.</w:t>
      </w:r>
    </w:p>
    <w:p w:rsidR="00846BC5" w:rsidRPr="00F83B48" w:rsidRDefault="00846BC5" w:rsidP="00846BC5">
      <w:pPr>
        <w:pStyle w:val="22"/>
        <w:keepNext/>
        <w:keepLines/>
        <w:shd w:val="clear" w:color="auto" w:fill="auto"/>
        <w:spacing w:after="0"/>
        <w:ind w:firstLine="460"/>
        <w:jc w:val="both"/>
      </w:pPr>
      <w:bookmarkStart w:id="14" w:name="bookmark22"/>
      <w:bookmarkStart w:id="15" w:name="bookmark23"/>
      <w:r w:rsidRPr="00F83B48">
        <w:rPr>
          <w:color w:val="000000"/>
          <w:lang w:eastAsia="ru-RU" w:bidi="ru-RU"/>
        </w:rPr>
        <w:t>Критерии оценки</w:t>
      </w:r>
      <w:bookmarkEnd w:id="14"/>
      <w:bookmarkEnd w:id="15"/>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80"/>
        <w:jc w:val="both"/>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13"/>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14</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«Организация доступа к файлам».</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15</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«Ознакомление с современными программными и программно-аппаратными средствами защиты от НСД».</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Тема 2.1 Основы защиты автономных автоматизированных систем.</w:t>
      </w:r>
    </w:p>
    <w:p w:rsidR="00846BC5" w:rsidRPr="00F83B48" w:rsidRDefault="00846BC5" w:rsidP="00846BC5">
      <w:pPr>
        <w:pStyle w:val="1"/>
        <w:numPr>
          <w:ilvl w:val="0"/>
          <w:numId w:val="15"/>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16"/>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Работа с автономной АС в защищенном режиме.</w:t>
      </w:r>
    </w:p>
    <w:p w:rsidR="00846BC5" w:rsidRPr="00F83B48" w:rsidRDefault="00846BC5" w:rsidP="00846BC5">
      <w:pPr>
        <w:pStyle w:val="1"/>
        <w:numPr>
          <w:ilvl w:val="0"/>
          <w:numId w:val="16"/>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Алгоритм загрузки ОС. Штатные средства замыкания среды.</w:t>
      </w:r>
    </w:p>
    <w:p w:rsidR="00846BC5" w:rsidRPr="00F83B48" w:rsidRDefault="00846BC5" w:rsidP="00846BC5">
      <w:pPr>
        <w:pStyle w:val="1"/>
        <w:numPr>
          <w:ilvl w:val="0"/>
          <w:numId w:val="16"/>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lastRenderedPageBreak/>
        <w:t xml:space="preserve">Расширение </w:t>
      </w:r>
      <w:r w:rsidRPr="00F83B48">
        <w:rPr>
          <w:rFonts w:ascii="Times New Roman" w:hAnsi="Times New Roman" w:cs="Times New Roman"/>
          <w:color w:val="000000"/>
          <w:lang w:val="en-US" w:bidi="en-US"/>
        </w:rPr>
        <w:t>BIOS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как средство замыкания программной среды.</w:t>
      </w:r>
    </w:p>
    <w:p w:rsidR="00846BC5" w:rsidRPr="00F83B48" w:rsidRDefault="00846BC5" w:rsidP="00846BC5">
      <w:pPr>
        <w:pStyle w:val="1"/>
        <w:numPr>
          <w:ilvl w:val="0"/>
          <w:numId w:val="16"/>
        </w:numPr>
        <w:shd w:val="clear" w:color="auto" w:fill="auto"/>
        <w:tabs>
          <w:tab w:val="left" w:pos="834"/>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Системы типа Электронный замок. ЭЗ с проверкой целостности программной среды. Понятие АМДЗ (доверенная загрузка).</w:t>
      </w:r>
    </w:p>
    <w:p w:rsidR="00846BC5" w:rsidRPr="00F83B48" w:rsidRDefault="00846BC5" w:rsidP="00846BC5">
      <w:pPr>
        <w:pStyle w:val="1"/>
        <w:numPr>
          <w:ilvl w:val="0"/>
          <w:numId w:val="16"/>
        </w:numPr>
        <w:shd w:val="clear" w:color="auto" w:fill="auto"/>
        <w:tabs>
          <w:tab w:val="left" w:pos="82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Применение закладок, направленных на снижение эффективности средств, замыкающих среду.</w:t>
      </w:r>
    </w:p>
    <w:p w:rsidR="00846BC5" w:rsidRPr="00F83B48" w:rsidRDefault="00846BC5" w:rsidP="00846BC5">
      <w:pPr>
        <w:pStyle w:val="22"/>
        <w:keepNext/>
        <w:keepLines/>
        <w:shd w:val="clear" w:color="auto" w:fill="auto"/>
        <w:spacing w:after="0"/>
        <w:ind w:firstLine="480"/>
        <w:jc w:val="both"/>
      </w:pPr>
      <w:bookmarkStart w:id="16" w:name="bookmark24"/>
      <w:bookmarkStart w:id="17" w:name="bookmark25"/>
      <w:r w:rsidRPr="00F83B48">
        <w:rPr>
          <w:color w:val="000000"/>
          <w:lang w:eastAsia="ru-RU" w:bidi="ru-RU"/>
        </w:rPr>
        <w:t>Критерии оценки</w:t>
      </w:r>
      <w:bookmarkEnd w:id="16"/>
      <w:bookmarkEnd w:id="17"/>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Тема 2.2 Защита программ от изучения.</w:t>
      </w:r>
    </w:p>
    <w:p w:rsidR="00846BC5" w:rsidRPr="00F83B48" w:rsidRDefault="00846BC5" w:rsidP="00846BC5">
      <w:pPr>
        <w:pStyle w:val="1"/>
        <w:numPr>
          <w:ilvl w:val="0"/>
          <w:numId w:val="17"/>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18"/>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Изучение и обратное проектирование ПО.</w:t>
      </w:r>
    </w:p>
    <w:p w:rsidR="00846BC5" w:rsidRPr="00F83B48" w:rsidRDefault="00846BC5" w:rsidP="00846BC5">
      <w:pPr>
        <w:pStyle w:val="1"/>
        <w:numPr>
          <w:ilvl w:val="0"/>
          <w:numId w:val="18"/>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Способы изучения ПО: статическое и динамическое изучение.</w:t>
      </w:r>
    </w:p>
    <w:p w:rsidR="00846BC5" w:rsidRPr="00F83B48" w:rsidRDefault="00846BC5" w:rsidP="00846BC5">
      <w:pPr>
        <w:pStyle w:val="1"/>
        <w:numPr>
          <w:ilvl w:val="0"/>
          <w:numId w:val="18"/>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Задачи защиты от изучения и способы их решения.</w:t>
      </w:r>
    </w:p>
    <w:p w:rsidR="00846BC5" w:rsidRPr="00F83B48" w:rsidRDefault="00846BC5" w:rsidP="00846BC5">
      <w:pPr>
        <w:pStyle w:val="1"/>
        <w:numPr>
          <w:ilvl w:val="0"/>
          <w:numId w:val="18"/>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Защита от отладки.</w:t>
      </w:r>
    </w:p>
    <w:p w:rsidR="00846BC5" w:rsidRPr="00F83B48" w:rsidRDefault="00846BC5" w:rsidP="00846BC5">
      <w:pPr>
        <w:pStyle w:val="1"/>
        <w:numPr>
          <w:ilvl w:val="0"/>
          <w:numId w:val="18"/>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Защита от дизассемблирования.</w:t>
      </w:r>
    </w:p>
    <w:p w:rsidR="00846BC5" w:rsidRPr="00F83B48" w:rsidRDefault="00846BC5" w:rsidP="00846BC5">
      <w:pPr>
        <w:pStyle w:val="1"/>
        <w:numPr>
          <w:ilvl w:val="0"/>
          <w:numId w:val="18"/>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Защита от трассировки по прерываниям.</w:t>
      </w:r>
    </w:p>
    <w:p w:rsidR="00846BC5" w:rsidRPr="00F83B48" w:rsidRDefault="00846BC5" w:rsidP="00846BC5">
      <w:pPr>
        <w:pStyle w:val="22"/>
        <w:keepNext/>
        <w:keepLines/>
        <w:shd w:val="clear" w:color="auto" w:fill="auto"/>
        <w:spacing w:after="0"/>
        <w:ind w:firstLine="460"/>
      </w:pPr>
      <w:bookmarkStart w:id="18" w:name="bookmark26"/>
      <w:bookmarkStart w:id="19" w:name="bookmark27"/>
      <w:r w:rsidRPr="00F83B48">
        <w:rPr>
          <w:color w:val="000000"/>
          <w:lang w:eastAsia="ru-RU" w:bidi="ru-RU"/>
        </w:rPr>
        <w:t>Критерии оценки</w:t>
      </w:r>
      <w:bookmarkEnd w:id="18"/>
      <w:bookmarkEnd w:id="19"/>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 дан неполный ответ на поставленный вопрос, логика и последовательность изложения </w:t>
      </w:r>
      <w:r w:rsidRPr="00F83B48">
        <w:rPr>
          <w:rFonts w:ascii="Times New Roman" w:hAnsi="Times New Roman" w:cs="Times New Roman"/>
          <w:color w:val="000000"/>
          <w:lang w:eastAsia="ru-RU" w:bidi="ru-RU"/>
        </w:rPr>
        <w:lastRenderedPageBreak/>
        <w:t>имеют некоторые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Тема 2.3 Вредоносное программное обеспечение.</w:t>
      </w:r>
    </w:p>
    <w:p w:rsidR="00846BC5" w:rsidRPr="00F83B48" w:rsidRDefault="00846BC5" w:rsidP="00846BC5">
      <w:pPr>
        <w:pStyle w:val="1"/>
        <w:numPr>
          <w:ilvl w:val="0"/>
          <w:numId w:val="19"/>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20"/>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Вредоносное программное обеспечение как особый вид разрушающих воздействий.</w:t>
      </w:r>
    </w:p>
    <w:p w:rsidR="00846BC5" w:rsidRPr="00F83B48" w:rsidRDefault="00846BC5" w:rsidP="00846BC5">
      <w:pPr>
        <w:pStyle w:val="1"/>
        <w:numPr>
          <w:ilvl w:val="0"/>
          <w:numId w:val="20"/>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Классификация вредоносного программного обеспечения.</w:t>
      </w:r>
    </w:p>
    <w:p w:rsidR="00846BC5" w:rsidRPr="00F83B48" w:rsidRDefault="00846BC5" w:rsidP="00846BC5">
      <w:pPr>
        <w:pStyle w:val="1"/>
        <w:numPr>
          <w:ilvl w:val="0"/>
          <w:numId w:val="20"/>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Схема заражения. Средства нейтрализации вредоносного ПО. Профилактика заражения.</w:t>
      </w:r>
    </w:p>
    <w:p w:rsidR="00846BC5" w:rsidRPr="00F83B48" w:rsidRDefault="00846BC5" w:rsidP="00846BC5">
      <w:pPr>
        <w:pStyle w:val="1"/>
        <w:numPr>
          <w:ilvl w:val="0"/>
          <w:numId w:val="20"/>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Поиск следов активности вредоносного ПО.</w:t>
      </w:r>
    </w:p>
    <w:p w:rsidR="00846BC5" w:rsidRPr="00F83B48" w:rsidRDefault="00846BC5" w:rsidP="00846BC5">
      <w:pPr>
        <w:pStyle w:val="1"/>
        <w:numPr>
          <w:ilvl w:val="0"/>
          <w:numId w:val="20"/>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Реестр </w:t>
      </w:r>
      <w:r w:rsidRPr="00F83B48">
        <w:rPr>
          <w:rFonts w:ascii="Times New Roman" w:hAnsi="Times New Roman" w:cs="Times New Roman"/>
          <w:color w:val="000000"/>
          <w:lang w:val="en-US" w:bidi="en-US"/>
        </w:rPr>
        <w:t>Windows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Основные ветки, содержащие информацию о вредоносном ПО.</w:t>
      </w:r>
    </w:p>
    <w:p w:rsidR="00846BC5" w:rsidRPr="00F83B48" w:rsidRDefault="00846BC5" w:rsidP="00846BC5">
      <w:pPr>
        <w:pStyle w:val="1"/>
        <w:numPr>
          <w:ilvl w:val="0"/>
          <w:numId w:val="20"/>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Другие объекты, содержащие информацию о вредоносном ПО, файлы </w:t>
      </w:r>
      <w:r w:rsidRPr="00F83B48">
        <w:rPr>
          <w:rFonts w:ascii="Times New Roman" w:hAnsi="Times New Roman" w:cs="Times New Roman"/>
          <w:color w:val="000000"/>
          <w:lang w:val="en-US" w:bidi="en-US"/>
        </w:rPr>
        <w:t>prefetch</w:t>
      </w:r>
      <w:r w:rsidRPr="00F83B48">
        <w:rPr>
          <w:rFonts w:ascii="Times New Roman" w:hAnsi="Times New Roman" w:cs="Times New Roman"/>
          <w:color w:val="000000"/>
          <w:lang w:bidi="en-US"/>
        </w:rPr>
        <w:t>.</w:t>
      </w:r>
    </w:p>
    <w:p w:rsidR="00846BC5" w:rsidRPr="00F83B48" w:rsidRDefault="00846BC5" w:rsidP="00846BC5">
      <w:pPr>
        <w:pStyle w:val="1"/>
        <w:numPr>
          <w:ilvl w:val="0"/>
          <w:numId w:val="20"/>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Ботнеты. Принцип функционирования. Методы обнаружения.</w:t>
      </w:r>
    </w:p>
    <w:p w:rsidR="00846BC5" w:rsidRPr="00F83B48" w:rsidRDefault="00846BC5" w:rsidP="00846BC5">
      <w:pPr>
        <w:pStyle w:val="1"/>
        <w:numPr>
          <w:ilvl w:val="0"/>
          <w:numId w:val="20"/>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Классификация антивирусных средств. Сигнатурный и эвристический анализ.</w:t>
      </w:r>
    </w:p>
    <w:p w:rsidR="00846BC5" w:rsidRPr="00F83B48" w:rsidRDefault="00846BC5" w:rsidP="00846BC5">
      <w:pPr>
        <w:pStyle w:val="1"/>
        <w:numPr>
          <w:ilvl w:val="0"/>
          <w:numId w:val="20"/>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Защита от вирусов в "ручном режиме".</w:t>
      </w:r>
    </w:p>
    <w:p w:rsidR="00846BC5" w:rsidRPr="00F83B48" w:rsidRDefault="00846BC5" w:rsidP="00846BC5">
      <w:pPr>
        <w:pStyle w:val="1"/>
        <w:numPr>
          <w:ilvl w:val="0"/>
          <w:numId w:val="20"/>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Основные концепции построения систем антивирусной защиты на предприятии.</w:t>
      </w:r>
    </w:p>
    <w:p w:rsidR="00846BC5" w:rsidRPr="00F83B48" w:rsidRDefault="00846BC5" w:rsidP="00846BC5">
      <w:pPr>
        <w:pStyle w:val="22"/>
        <w:keepNext/>
        <w:keepLines/>
        <w:shd w:val="clear" w:color="auto" w:fill="auto"/>
        <w:spacing w:after="0"/>
        <w:ind w:firstLine="460"/>
      </w:pPr>
      <w:bookmarkStart w:id="20" w:name="bookmark28"/>
      <w:bookmarkStart w:id="21" w:name="bookmark29"/>
      <w:r w:rsidRPr="00F83B48">
        <w:rPr>
          <w:color w:val="000000"/>
          <w:lang w:eastAsia="ru-RU" w:bidi="ru-RU"/>
        </w:rPr>
        <w:t>Критерии оценки</w:t>
      </w:r>
      <w:bookmarkEnd w:id="20"/>
      <w:bookmarkEnd w:id="21"/>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19"/>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16</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«Применения средств исследования реестра </w:t>
      </w:r>
      <w:r w:rsidRPr="00F83B48">
        <w:rPr>
          <w:rFonts w:ascii="Times New Roman" w:hAnsi="Times New Roman" w:cs="Times New Roman"/>
          <w:color w:val="000000"/>
          <w:lang w:val="en-US" w:bidi="en-US"/>
        </w:rPr>
        <w:t>Windows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для нахождения следов активности вредоносного ПО».</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2.4 Защита программ и данных от несанкционированного копирования.</w:t>
      </w:r>
    </w:p>
    <w:p w:rsidR="00846BC5" w:rsidRPr="00F83B48" w:rsidRDefault="00846BC5" w:rsidP="00846BC5">
      <w:pPr>
        <w:pStyle w:val="1"/>
        <w:numPr>
          <w:ilvl w:val="0"/>
          <w:numId w:val="21"/>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22"/>
        </w:numPr>
        <w:shd w:val="clear" w:color="auto" w:fill="auto"/>
        <w:tabs>
          <w:tab w:val="left" w:pos="905"/>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lastRenderedPageBreak/>
        <w:t>Несанкционированное копирование программ как тип НСД.</w:t>
      </w:r>
    </w:p>
    <w:p w:rsidR="00846BC5" w:rsidRPr="00F83B48" w:rsidRDefault="00846BC5" w:rsidP="00846BC5">
      <w:pPr>
        <w:pStyle w:val="1"/>
        <w:numPr>
          <w:ilvl w:val="0"/>
          <w:numId w:val="22"/>
        </w:numPr>
        <w:shd w:val="clear" w:color="auto" w:fill="auto"/>
        <w:tabs>
          <w:tab w:val="left" w:pos="905"/>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Юридические аспекты несанкционированного копирования программ. Общее понятие зашиты от копирования.</w:t>
      </w:r>
    </w:p>
    <w:p w:rsidR="00846BC5" w:rsidRPr="00F83B48" w:rsidRDefault="00846BC5" w:rsidP="00846BC5">
      <w:pPr>
        <w:pStyle w:val="1"/>
        <w:numPr>
          <w:ilvl w:val="0"/>
          <w:numId w:val="22"/>
        </w:numPr>
        <w:shd w:val="clear" w:color="auto" w:fill="auto"/>
        <w:tabs>
          <w:tab w:val="left" w:pos="905"/>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Привязка ПО к аппаратному окружению и носителям.</w:t>
      </w:r>
    </w:p>
    <w:p w:rsidR="00846BC5" w:rsidRPr="00F83B48" w:rsidRDefault="00846BC5" w:rsidP="00846BC5">
      <w:pPr>
        <w:pStyle w:val="1"/>
        <w:numPr>
          <w:ilvl w:val="0"/>
          <w:numId w:val="22"/>
        </w:numPr>
        <w:shd w:val="clear" w:color="auto" w:fill="auto"/>
        <w:tabs>
          <w:tab w:val="left" w:pos="905"/>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Защитные механизмы в современном программном обеспечении на примере </w:t>
      </w:r>
      <w:r w:rsidRPr="00F83B48">
        <w:rPr>
          <w:rFonts w:ascii="Times New Roman" w:hAnsi="Times New Roman" w:cs="Times New Roman"/>
          <w:color w:val="000000"/>
          <w:lang w:val="en-US" w:bidi="en-US"/>
        </w:rPr>
        <w:t>MS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Office</w:t>
      </w:r>
      <w:r w:rsidRPr="00F83B48">
        <w:rPr>
          <w:rFonts w:ascii="Times New Roman" w:hAnsi="Times New Roman" w:cs="Times New Roman"/>
          <w:color w:val="000000"/>
          <w:lang w:bidi="en-US"/>
        </w:rPr>
        <w:t>.</w:t>
      </w:r>
    </w:p>
    <w:p w:rsidR="00846BC5" w:rsidRPr="00F83B48" w:rsidRDefault="00846BC5" w:rsidP="00846BC5">
      <w:pPr>
        <w:pStyle w:val="22"/>
        <w:keepNext/>
        <w:keepLines/>
        <w:shd w:val="clear" w:color="auto" w:fill="auto"/>
        <w:spacing w:after="0"/>
        <w:ind w:firstLine="460"/>
      </w:pPr>
      <w:bookmarkStart w:id="22" w:name="bookmark30"/>
      <w:bookmarkStart w:id="23" w:name="bookmark31"/>
      <w:r w:rsidRPr="00F83B48">
        <w:rPr>
          <w:color w:val="000000"/>
          <w:lang w:eastAsia="ru-RU" w:bidi="ru-RU"/>
        </w:rPr>
        <w:t>Критерии оценки</w:t>
      </w:r>
      <w:bookmarkEnd w:id="22"/>
      <w:bookmarkEnd w:id="23"/>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10"/>
        </w:numPr>
        <w:shd w:val="clear" w:color="auto" w:fill="auto"/>
        <w:tabs>
          <w:tab w:val="left" w:pos="737"/>
        </w:tabs>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21"/>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17</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«Защита информации от несанкционированного копирования с использованием специализированных программных средств».</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18</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«Защитные механизмы в приложениях (на примере </w:t>
      </w:r>
      <w:r w:rsidRPr="00F83B48">
        <w:rPr>
          <w:rFonts w:ascii="Times New Roman" w:hAnsi="Times New Roman" w:cs="Times New Roman"/>
          <w:color w:val="000000"/>
          <w:lang w:val="en-US" w:bidi="en-US"/>
        </w:rPr>
        <w:t>MSWord</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MSExcel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MSPowerPoint</w:t>
      </w:r>
      <w:r w:rsidRPr="00F83B48">
        <w:rPr>
          <w:rFonts w:ascii="Times New Roman" w:hAnsi="Times New Roman" w:cs="Times New Roman"/>
          <w:color w:val="000000"/>
          <w:lang w:bidi="en-US"/>
        </w:rPr>
        <w:t>)».</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Тема 2.5 Защита информации на машинных носителях.</w:t>
      </w:r>
    </w:p>
    <w:p w:rsidR="00846BC5" w:rsidRPr="00F83B48" w:rsidRDefault="00846BC5" w:rsidP="00846BC5">
      <w:pPr>
        <w:pStyle w:val="1"/>
        <w:numPr>
          <w:ilvl w:val="0"/>
          <w:numId w:val="23"/>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24"/>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Проблема защиты отчуждаемых компонентов ПЭВМ.</w:t>
      </w:r>
    </w:p>
    <w:p w:rsidR="00846BC5" w:rsidRPr="00F83B48" w:rsidRDefault="00846BC5" w:rsidP="00846BC5">
      <w:pPr>
        <w:pStyle w:val="1"/>
        <w:numPr>
          <w:ilvl w:val="0"/>
          <w:numId w:val="24"/>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Методы защиты информации на отчуждаемых носителях. Шифрование.</w:t>
      </w:r>
    </w:p>
    <w:p w:rsidR="00846BC5" w:rsidRPr="00F83B48" w:rsidRDefault="00846BC5" w:rsidP="00846BC5">
      <w:pPr>
        <w:pStyle w:val="1"/>
        <w:numPr>
          <w:ilvl w:val="0"/>
          <w:numId w:val="24"/>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Средства восстановления остаточной информации. Создание посекторных образов НЖМД.</w:t>
      </w:r>
    </w:p>
    <w:p w:rsidR="00846BC5" w:rsidRPr="00F83B48" w:rsidRDefault="00846BC5" w:rsidP="00846BC5">
      <w:pPr>
        <w:pStyle w:val="1"/>
        <w:numPr>
          <w:ilvl w:val="0"/>
          <w:numId w:val="24"/>
        </w:numPr>
        <w:shd w:val="clear" w:color="auto" w:fill="auto"/>
        <w:tabs>
          <w:tab w:val="left" w:pos="834"/>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Применение средств восстановления остаточной информации в судебных криминалистических экспертизах и при расследовании инцидентов. Нормативная база, документирование результатов.</w:t>
      </w:r>
    </w:p>
    <w:p w:rsidR="00846BC5" w:rsidRPr="00F83B48" w:rsidRDefault="00846BC5" w:rsidP="00846BC5">
      <w:pPr>
        <w:pStyle w:val="1"/>
        <w:numPr>
          <w:ilvl w:val="0"/>
          <w:numId w:val="24"/>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Безвозвратное удаление данных. Принципы и алгоритмы.</w:t>
      </w:r>
    </w:p>
    <w:p w:rsidR="00846BC5" w:rsidRPr="00F83B48" w:rsidRDefault="00846BC5" w:rsidP="00846BC5">
      <w:pPr>
        <w:pStyle w:val="22"/>
        <w:keepNext/>
        <w:keepLines/>
        <w:shd w:val="clear" w:color="auto" w:fill="auto"/>
        <w:spacing w:after="0"/>
        <w:ind w:firstLine="460"/>
      </w:pPr>
      <w:bookmarkStart w:id="24" w:name="bookmark32"/>
      <w:bookmarkStart w:id="25" w:name="bookmark33"/>
      <w:r w:rsidRPr="00F83B48">
        <w:rPr>
          <w:color w:val="000000"/>
          <w:lang w:eastAsia="ru-RU" w:bidi="ru-RU"/>
        </w:rPr>
        <w:t>Критерии оценки</w:t>
      </w:r>
      <w:bookmarkEnd w:id="24"/>
      <w:bookmarkEnd w:id="25"/>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lastRenderedPageBreak/>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однако были допущены неточности в определении понятий, терминов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23"/>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19</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«Применение средства восстановления остаточной информации на примере </w:t>
      </w:r>
      <w:r w:rsidRPr="00F83B48">
        <w:rPr>
          <w:rFonts w:ascii="Times New Roman" w:hAnsi="Times New Roman" w:cs="Times New Roman"/>
          <w:color w:val="000000"/>
          <w:lang w:val="en-US" w:bidi="en-US"/>
        </w:rPr>
        <w:t>Foremost</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или аналога».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20</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специализированного программного средства для восстановления удаленных файлов».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21</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программ для безвозвратного удаления данных».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22</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программ для шифрования данных на съемных носителях».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2.6 Аппаратные средства идентификации и аутентификации пользователей.</w:t>
      </w:r>
    </w:p>
    <w:p w:rsidR="00846BC5" w:rsidRPr="00F83B48" w:rsidRDefault="00846BC5" w:rsidP="00846BC5">
      <w:pPr>
        <w:pStyle w:val="1"/>
        <w:numPr>
          <w:ilvl w:val="0"/>
          <w:numId w:val="25"/>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26"/>
        </w:numPr>
        <w:shd w:val="clear" w:color="auto" w:fill="auto"/>
        <w:tabs>
          <w:tab w:val="left" w:pos="824"/>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Требования к аппаратным средствам идентификации и аутентификации пользователей, применяемым в ЭЗ и АПМДЗ.</w:t>
      </w:r>
    </w:p>
    <w:p w:rsidR="00846BC5" w:rsidRPr="00F83B48" w:rsidRDefault="00846BC5" w:rsidP="00846BC5">
      <w:pPr>
        <w:pStyle w:val="1"/>
        <w:numPr>
          <w:ilvl w:val="0"/>
          <w:numId w:val="26"/>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xml:space="preserve">Устройства </w:t>
      </w:r>
      <w:r w:rsidRPr="00F83B48">
        <w:rPr>
          <w:rFonts w:ascii="Times New Roman" w:hAnsi="Times New Roman" w:cs="Times New Roman"/>
          <w:color w:val="000000"/>
          <w:lang w:val="en-US" w:bidi="en-US"/>
        </w:rPr>
        <w:t>Touch Memory.</w:t>
      </w:r>
    </w:p>
    <w:p w:rsidR="00846BC5" w:rsidRPr="00F83B48" w:rsidRDefault="00846BC5" w:rsidP="00846BC5">
      <w:pPr>
        <w:pStyle w:val="22"/>
        <w:keepNext/>
        <w:keepLines/>
        <w:shd w:val="clear" w:color="auto" w:fill="auto"/>
        <w:spacing w:after="0"/>
        <w:ind w:firstLine="460"/>
      </w:pPr>
      <w:bookmarkStart w:id="26" w:name="bookmark34"/>
      <w:bookmarkStart w:id="27" w:name="bookmark35"/>
      <w:r w:rsidRPr="00F83B48">
        <w:rPr>
          <w:color w:val="000000"/>
          <w:lang w:eastAsia="ru-RU" w:bidi="ru-RU"/>
        </w:rPr>
        <w:t>Критерии оценки</w:t>
      </w:r>
      <w:bookmarkEnd w:id="26"/>
      <w:bookmarkEnd w:id="27"/>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 дан неполный ответ на поставленный вопрос, логика и последовательность изложения имеют </w:t>
      </w:r>
      <w:r w:rsidRPr="00F83B48">
        <w:rPr>
          <w:rFonts w:ascii="Times New Roman" w:hAnsi="Times New Roman" w:cs="Times New Roman"/>
          <w:color w:val="000000"/>
          <w:lang w:eastAsia="ru-RU" w:bidi="ru-RU"/>
        </w:rPr>
        <w:lastRenderedPageBreak/>
        <w:t>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left="460"/>
        <w:rPr>
          <w:rFonts w:ascii="Times New Roman" w:hAnsi="Times New Roman" w:cs="Times New Roman"/>
        </w:rPr>
      </w:pPr>
      <w:r w:rsidRPr="00F83B48">
        <w:rPr>
          <w:rFonts w:ascii="Times New Roman" w:hAnsi="Times New Roman" w:cs="Times New Roman"/>
          <w:color w:val="000000"/>
          <w:lang w:eastAsia="ru-RU" w:bidi="ru-RU"/>
        </w:rPr>
        <w:t xml:space="preserve">- знания показаны слабо, речь неграмотная. </w:t>
      </w: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Тема 2.7 Системы обнаружения атак и вторжений.</w:t>
      </w:r>
    </w:p>
    <w:p w:rsidR="00846BC5" w:rsidRPr="00F83B48" w:rsidRDefault="00846BC5" w:rsidP="00846BC5">
      <w:pPr>
        <w:pStyle w:val="1"/>
        <w:numPr>
          <w:ilvl w:val="0"/>
          <w:numId w:val="27"/>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28"/>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СОВ и СОА, отличия в функциях. Основные архитектуры СОВ.</w:t>
      </w:r>
    </w:p>
    <w:p w:rsidR="00846BC5" w:rsidRPr="00F83B48" w:rsidRDefault="00846BC5" w:rsidP="00846BC5">
      <w:pPr>
        <w:pStyle w:val="1"/>
        <w:numPr>
          <w:ilvl w:val="0"/>
          <w:numId w:val="28"/>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Использование сетевых снифферов в качестве СОВ.</w:t>
      </w:r>
    </w:p>
    <w:p w:rsidR="00846BC5" w:rsidRPr="00F83B48" w:rsidRDefault="00846BC5" w:rsidP="00846BC5">
      <w:pPr>
        <w:pStyle w:val="1"/>
        <w:numPr>
          <w:ilvl w:val="0"/>
          <w:numId w:val="28"/>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Аппаратный компонент СОВ.</w:t>
      </w:r>
    </w:p>
    <w:p w:rsidR="00846BC5" w:rsidRPr="00F83B48" w:rsidRDefault="00846BC5" w:rsidP="00846BC5">
      <w:pPr>
        <w:pStyle w:val="1"/>
        <w:numPr>
          <w:ilvl w:val="0"/>
          <w:numId w:val="28"/>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Программный компонент СОВ.</w:t>
      </w:r>
    </w:p>
    <w:p w:rsidR="00846BC5" w:rsidRPr="00F83B48" w:rsidRDefault="00846BC5" w:rsidP="00846BC5">
      <w:pPr>
        <w:pStyle w:val="1"/>
        <w:numPr>
          <w:ilvl w:val="0"/>
          <w:numId w:val="28"/>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Модели системы обнаружения вторжений.</w:t>
      </w:r>
    </w:p>
    <w:p w:rsidR="00846BC5" w:rsidRPr="00F83B48" w:rsidRDefault="00846BC5" w:rsidP="00846BC5">
      <w:pPr>
        <w:pStyle w:val="1"/>
        <w:numPr>
          <w:ilvl w:val="0"/>
          <w:numId w:val="28"/>
        </w:numPr>
        <w:shd w:val="clear" w:color="auto" w:fill="auto"/>
        <w:tabs>
          <w:tab w:val="left" w:pos="834"/>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Классификация систем обнаружения вторжений. Обнаружение сигнатур. Обнаружение аномалий.</w:t>
      </w:r>
    </w:p>
    <w:p w:rsidR="00846BC5" w:rsidRPr="00F83B48" w:rsidRDefault="00846BC5" w:rsidP="00846BC5">
      <w:pPr>
        <w:pStyle w:val="1"/>
        <w:numPr>
          <w:ilvl w:val="0"/>
          <w:numId w:val="28"/>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Другие методы обнаружения вторжений.</w:t>
      </w:r>
    </w:p>
    <w:p w:rsidR="00846BC5" w:rsidRPr="00F83B48" w:rsidRDefault="00846BC5" w:rsidP="00846BC5">
      <w:pPr>
        <w:pStyle w:val="22"/>
        <w:keepNext/>
        <w:keepLines/>
        <w:shd w:val="clear" w:color="auto" w:fill="auto"/>
        <w:spacing w:after="0"/>
        <w:ind w:firstLine="460"/>
      </w:pPr>
      <w:bookmarkStart w:id="28" w:name="bookmark36"/>
      <w:bookmarkStart w:id="29" w:name="bookmark37"/>
      <w:r w:rsidRPr="00F83B48">
        <w:rPr>
          <w:color w:val="000000"/>
          <w:lang w:eastAsia="ru-RU" w:bidi="ru-RU"/>
        </w:rPr>
        <w:t>Критерии оценки</w:t>
      </w:r>
      <w:bookmarkEnd w:id="28"/>
      <w:bookmarkEnd w:id="29"/>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27"/>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23</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«Моделирование проведения атаки. Изучение инструментальных средств обнаружения вторжений».</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3.1 Основы построения защищенных сетей.</w:t>
      </w:r>
    </w:p>
    <w:p w:rsidR="00846BC5" w:rsidRPr="00F83B48" w:rsidRDefault="00846BC5" w:rsidP="00846BC5">
      <w:pPr>
        <w:pStyle w:val="1"/>
        <w:numPr>
          <w:ilvl w:val="0"/>
          <w:numId w:val="29"/>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30"/>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Сети, работающие по технологии коммутации пакетов.</w:t>
      </w:r>
    </w:p>
    <w:p w:rsidR="00846BC5" w:rsidRPr="00F83B48" w:rsidRDefault="00846BC5" w:rsidP="00846BC5">
      <w:pPr>
        <w:pStyle w:val="1"/>
        <w:numPr>
          <w:ilvl w:val="0"/>
          <w:numId w:val="30"/>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Стек протоколов </w:t>
      </w:r>
      <w:r w:rsidRPr="00F83B48">
        <w:rPr>
          <w:rFonts w:ascii="Times New Roman" w:hAnsi="Times New Roman" w:cs="Times New Roman"/>
          <w:color w:val="000000"/>
          <w:lang w:val="en-US" w:bidi="en-US"/>
        </w:rPr>
        <w:t>TCP</w:t>
      </w:r>
      <w:r w:rsidRPr="00F83B48">
        <w:rPr>
          <w:rFonts w:ascii="Times New Roman" w:hAnsi="Times New Roman" w:cs="Times New Roman"/>
          <w:color w:val="000000"/>
          <w:lang w:bidi="en-US"/>
        </w:rPr>
        <w:t>/</w:t>
      </w:r>
      <w:r w:rsidRPr="00F83B48">
        <w:rPr>
          <w:rFonts w:ascii="Times New Roman" w:hAnsi="Times New Roman" w:cs="Times New Roman"/>
          <w:color w:val="000000"/>
          <w:lang w:val="en-US" w:bidi="en-US"/>
        </w:rPr>
        <w:t>IP</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Особенности маршрутизации.</w:t>
      </w:r>
    </w:p>
    <w:p w:rsidR="00846BC5" w:rsidRPr="00F83B48" w:rsidRDefault="00846BC5" w:rsidP="00846BC5">
      <w:pPr>
        <w:pStyle w:val="1"/>
        <w:numPr>
          <w:ilvl w:val="0"/>
          <w:numId w:val="30"/>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Штатные средства защиты информации стека протоколов </w:t>
      </w:r>
      <w:r w:rsidRPr="00F83B48">
        <w:rPr>
          <w:rFonts w:ascii="Times New Roman" w:hAnsi="Times New Roman" w:cs="Times New Roman"/>
          <w:color w:val="000000"/>
          <w:lang w:val="en-US" w:bidi="en-US"/>
        </w:rPr>
        <w:t>TCP</w:t>
      </w:r>
      <w:r w:rsidRPr="00F83B48">
        <w:rPr>
          <w:rFonts w:ascii="Times New Roman" w:hAnsi="Times New Roman" w:cs="Times New Roman"/>
          <w:color w:val="000000"/>
          <w:lang w:bidi="en-US"/>
        </w:rPr>
        <w:t>/</w:t>
      </w:r>
      <w:r w:rsidRPr="00F83B48">
        <w:rPr>
          <w:rFonts w:ascii="Times New Roman" w:hAnsi="Times New Roman" w:cs="Times New Roman"/>
          <w:color w:val="000000"/>
          <w:lang w:val="en-US" w:bidi="en-US"/>
        </w:rPr>
        <w:t>IP</w:t>
      </w:r>
      <w:r w:rsidRPr="00F83B48">
        <w:rPr>
          <w:rFonts w:ascii="Times New Roman" w:hAnsi="Times New Roman" w:cs="Times New Roman"/>
          <w:color w:val="000000"/>
          <w:lang w:bidi="en-US"/>
        </w:rPr>
        <w:t>.</w:t>
      </w:r>
    </w:p>
    <w:p w:rsidR="00846BC5" w:rsidRPr="00F83B48" w:rsidRDefault="00846BC5" w:rsidP="00846BC5">
      <w:pPr>
        <w:pStyle w:val="1"/>
        <w:numPr>
          <w:ilvl w:val="0"/>
          <w:numId w:val="30"/>
        </w:numPr>
        <w:shd w:val="clear" w:color="auto" w:fill="auto"/>
        <w:tabs>
          <w:tab w:val="left" w:pos="82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lastRenderedPageBreak/>
        <w:t xml:space="preserve">Средства идентификации и аутентификации на разных уровнях протокола </w:t>
      </w:r>
      <w:r w:rsidRPr="00F83B48">
        <w:rPr>
          <w:rFonts w:ascii="Times New Roman" w:hAnsi="Times New Roman" w:cs="Times New Roman"/>
          <w:color w:val="000000"/>
          <w:lang w:val="en-US" w:bidi="en-US"/>
        </w:rPr>
        <w:t>TCP</w:t>
      </w:r>
      <w:r w:rsidRPr="00F83B48">
        <w:rPr>
          <w:rFonts w:ascii="Times New Roman" w:hAnsi="Times New Roman" w:cs="Times New Roman"/>
          <w:color w:val="000000"/>
          <w:lang w:bidi="en-US"/>
        </w:rPr>
        <w:t>/</w:t>
      </w:r>
      <w:r w:rsidRPr="00F83B48">
        <w:rPr>
          <w:rFonts w:ascii="Times New Roman" w:hAnsi="Times New Roman" w:cs="Times New Roman"/>
          <w:color w:val="000000"/>
          <w:lang w:val="en-US" w:bidi="en-US"/>
        </w:rPr>
        <w:t>IP</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достоинства, недостатки, ограничения.</w:t>
      </w:r>
    </w:p>
    <w:p w:rsidR="00846BC5" w:rsidRPr="00F83B48" w:rsidRDefault="00846BC5" w:rsidP="00846BC5">
      <w:pPr>
        <w:pStyle w:val="22"/>
        <w:keepNext/>
        <w:keepLines/>
        <w:shd w:val="clear" w:color="auto" w:fill="auto"/>
        <w:spacing w:after="0"/>
        <w:ind w:firstLine="460"/>
      </w:pPr>
      <w:bookmarkStart w:id="30" w:name="bookmark38"/>
      <w:bookmarkStart w:id="31" w:name="bookmark39"/>
      <w:r w:rsidRPr="00F83B48">
        <w:rPr>
          <w:color w:val="000000"/>
          <w:lang w:eastAsia="ru-RU" w:bidi="ru-RU"/>
        </w:rPr>
        <w:t>Критерии оценки</w:t>
      </w:r>
      <w:bookmarkEnd w:id="30"/>
      <w:bookmarkEnd w:id="31"/>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10"/>
        </w:numPr>
        <w:shd w:val="clear" w:color="auto" w:fill="auto"/>
        <w:tabs>
          <w:tab w:val="left" w:pos="737"/>
        </w:tabs>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Тема 3.2 Средства организации </w:t>
      </w:r>
      <w:r w:rsidRPr="00F83B48">
        <w:rPr>
          <w:rFonts w:ascii="Times New Roman" w:hAnsi="Times New Roman" w:cs="Times New Roman"/>
          <w:b/>
          <w:bCs/>
          <w:color w:val="000000"/>
          <w:lang w:val="en-US" w:bidi="en-US"/>
        </w:rPr>
        <w:t>VPN</w:t>
      </w:r>
      <w:r w:rsidRPr="00F83B48">
        <w:rPr>
          <w:rFonts w:ascii="Times New Roman" w:hAnsi="Times New Roman" w:cs="Times New Roman"/>
          <w:b/>
          <w:bCs/>
          <w:color w:val="000000"/>
          <w:lang w:bidi="en-US"/>
        </w:rPr>
        <w:t>.</w:t>
      </w:r>
    </w:p>
    <w:p w:rsidR="00846BC5" w:rsidRPr="00F83B48" w:rsidRDefault="00846BC5" w:rsidP="00846BC5">
      <w:pPr>
        <w:pStyle w:val="1"/>
        <w:numPr>
          <w:ilvl w:val="0"/>
          <w:numId w:val="31"/>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32"/>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Виртуальная частная сеть. Функции, назначение, принцип построения.</w:t>
      </w:r>
    </w:p>
    <w:p w:rsidR="00846BC5" w:rsidRPr="00F83B48" w:rsidRDefault="00846BC5" w:rsidP="00846BC5">
      <w:pPr>
        <w:pStyle w:val="1"/>
        <w:numPr>
          <w:ilvl w:val="0"/>
          <w:numId w:val="32"/>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Устройства, образующие </w:t>
      </w:r>
      <w:r w:rsidRPr="00F83B48">
        <w:rPr>
          <w:rFonts w:ascii="Times New Roman" w:hAnsi="Times New Roman" w:cs="Times New Roman"/>
          <w:color w:val="000000"/>
          <w:lang w:val="en-US" w:bidi="en-US"/>
        </w:rPr>
        <w:t>VPN</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Криптомаршрутизатор и криптофильтр.</w:t>
      </w:r>
    </w:p>
    <w:p w:rsidR="00846BC5" w:rsidRPr="00F83B48" w:rsidRDefault="00846BC5" w:rsidP="00846BC5">
      <w:pPr>
        <w:pStyle w:val="1"/>
        <w:numPr>
          <w:ilvl w:val="0"/>
          <w:numId w:val="32"/>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Криптороутер. Принципы, архитектура, модель нарушителя, достоинства и недостатки.</w:t>
      </w:r>
    </w:p>
    <w:p w:rsidR="00846BC5" w:rsidRPr="00F83B48" w:rsidRDefault="00846BC5" w:rsidP="00846BC5">
      <w:pPr>
        <w:pStyle w:val="1"/>
        <w:numPr>
          <w:ilvl w:val="0"/>
          <w:numId w:val="32"/>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Криптофильтр. Принципы, архитектура, модель нарушителя, достоинства и недостатки.</w:t>
      </w:r>
    </w:p>
    <w:p w:rsidR="00846BC5" w:rsidRPr="00F83B48" w:rsidRDefault="00846BC5" w:rsidP="00846BC5">
      <w:pPr>
        <w:pStyle w:val="22"/>
        <w:keepNext/>
        <w:keepLines/>
        <w:shd w:val="clear" w:color="auto" w:fill="auto"/>
        <w:spacing w:after="0"/>
        <w:ind w:firstLine="460"/>
      </w:pPr>
      <w:bookmarkStart w:id="32" w:name="bookmark40"/>
      <w:bookmarkStart w:id="33" w:name="bookmark41"/>
      <w:r w:rsidRPr="00F83B48">
        <w:rPr>
          <w:color w:val="000000"/>
          <w:lang w:eastAsia="ru-RU" w:bidi="ru-RU"/>
        </w:rPr>
        <w:t>Критерии оценки</w:t>
      </w:r>
      <w:bookmarkEnd w:id="32"/>
      <w:bookmarkEnd w:id="33"/>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lastRenderedPageBreak/>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31"/>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24</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«Развертывание </w:t>
      </w:r>
      <w:r w:rsidRPr="00F83B48">
        <w:rPr>
          <w:rFonts w:ascii="Times New Roman" w:hAnsi="Times New Roman" w:cs="Times New Roman"/>
          <w:color w:val="000000"/>
          <w:lang w:val="en-US" w:bidi="en-US"/>
        </w:rPr>
        <w:t>VPN</w:t>
      </w:r>
      <w:r w:rsidRPr="00F83B48">
        <w:rPr>
          <w:rFonts w:ascii="Times New Roman" w:hAnsi="Times New Roman" w:cs="Times New Roman"/>
          <w:color w:val="000000"/>
          <w:lang w:bidi="en-US"/>
        </w:rPr>
        <w:t>».</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4.1 Обеспечение безопасности межсетевого взаимодействия.</w:t>
      </w:r>
    </w:p>
    <w:p w:rsidR="00846BC5" w:rsidRPr="00F83B48" w:rsidRDefault="00846BC5" w:rsidP="00846BC5">
      <w:pPr>
        <w:pStyle w:val="1"/>
        <w:numPr>
          <w:ilvl w:val="0"/>
          <w:numId w:val="33"/>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34"/>
        </w:numPr>
        <w:shd w:val="clear" w:color="auto" w:fill="auto"/>
        <w:tabs>
          <w:tab w:val="left" w:pos="81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Методы защиты информации при работе в сетях общего доступа.</w:t>
      </w:r>
    </w:p>
    <w:p w:rsidR="00846BC5" w:rsidRPr="00F83B48" w:rsidRDefault="00846BC5" w:rsidP="00846BC5">
      <w:pPr>
        <w:pStyle w:val="1"/>
        <w:numPr>
          <w:ilvl w:val="0"/>
          <w:numId w:val="34"/>
        </w:numPr>
        <w:shd w:val="clear" w:color="auto" w:fill="auto"/>
        <w:tabs>
          <w:tab w:val="left" w:pos="814"/>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Межсетевые экраны типа </w:t>
      </w:r>
      <w:r w:rsidRPr="00F83B48">
        <w:rPr>
          <w:rFonts w:ascii="Times New Roman" w:hAnsi="Times New Roman" w:cs="Times New Roman"/>
          <w:color w:val="000000"/>
          <w:lang w:val="en-US" w:bidi="en-US"/>
        </w:rPr>
        <w:t>firewall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Достоинства, недостатки, реализуемые политики безопасности.</w:t>
      </w:r>
    </w:p>
    <w:p w:rsidR="00846BC5" w:rsidRPr="00F83B48" w:rsidRDefault="00846BC5" w:rsidP="00846BC5">
      <w:pPr>
        <w:pStyle w:val="1"/>
        <w:numPr>
          <w:ilvl w:val="0"/>
          <w:numId w:val="34"/>
        </w:numPr>
        <w:shd w:val="clear" w:color="auto" w:fill="auto"/>
        <w:tabs>
          <w:tab w:val="left" w:pos="81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Основные типы </w:t>
      </w:r>
      <w:r w:rsidRPr="00F83B48">
        <w:rPr>
          <w:rFonts w:ascii="Times New Roman" w:hAnsi="Times New Roman" w:cs="Times New Roman"/>
          <w:color w:val="000000"/>
          <w:lang w:val="en-US" w:bidi="en-US"/>
        </w:rPr>
        <w:t>firewall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 xml:space="preserve">Симметричные и несимметричные </w:t>
      </w:r>
      <w:r w:rsidRPr="00F83B48">
        <w:rPr>
          <w:rFonts w:ascii="Times New Roman" w:hAnsi="Times New Roman" w:cs="Times New Roman"/>
          <w:color w:val="000000"/>
          <w:lang w:val="en-US" w:bidi="en-US"/>
        </w:rPr>
        <w:t>firewall</w:t>
      </w:r>
      <w:r w:rsidRPr="00F83B48">
        <w:rPr>
          <w:rFonts w:ascii="Times New Roman" w:hAnsi="Times New Roman" w:cs="Times New Roman"/>
          <w:color w:val="000000"/>
          <w:lang w:bidi="en-US"/>
        </w:rPr>
        <w:t>.</w:t>
      </w:r>
    </w:p>
    <w:p w:rsidR="00846BC5" w:rsidRPr="00F83B48" w:rsidRDefault="00846BC5" w:rsidP="00846BC5">
      <w:pPr>
        <w:pStyle w:val="1"/>
        <w:numPr>
          <w:ilvl w:val="0"/>
          <w:numId w:val="34"/>
        </w:numPr>
        <w:shd w:val="clear" w:color="auto" w:fill="auto"/>
        <w:tabs>
          <w:tab w:val="left" w:pos="81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Уровень 1. Пакетные фильтры.</w:t>
      </w:r>
    </w:p>
    <w:p w:rsidR="00846BC5" w:rsidRPr="00F83B48" w:rsidRDefault="00846BC5" w:rsidP="00846BC5">
      <w:pPr>
        <w:pStyle w:val="1"/>
        <w:numPr>
          <w:ilvl w:val="0"/>
          <w:numId w:val="34"/>
        </w:numPr>
        <w:shd w:val="clear" w:color="auto" w:fill="auto"/>
        <w:tabs>
          <w:tab w:val="left" w:pos="81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Уровень 2. Фильтрация служб, поиск ключевых слов в теле пакетов на сетевом уровне.</w:t>
      </w:r>
    </w:p>
    <w:p w:rsidR="00846BC5" w:rsidRPr="00F83B48" w:rsidRDefault="00846BC5" w:rsidP="00846BC5">
      <w:pPr>
        <w:pStyle w:val="1"/>
        <w:numPr>
          <w:ilvl w:val="0"/>
          <w:numId w:val="34"/>
        </w:numPr>
        <w:shd w:val="clear" w:color="auto" w:fill="auto"/>
        <w:tabs>
          <w:tab w:val="left" w:pos="81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Уровень 3. </w:t>
      </w:r>
      <w:r w:rsidRPr="00F83B48">
        <w:rPr>
          <w:rFonts w:ascii="Times New Roman" w:hAnsi="Times New Roman" w:cs="Times New Roman"/>
          <w:color w:val="000000"/>
          <w:lang w:val="en-US" w:bidi="en-US"/>
        </w:rPr>
        <w:t>Proxy</w:t>
      </w:r>
      <w:r w:rsidRPr="00F83B48">
        <w:rPr>
          <w:rFonts w:ascii="Times New Roman" w:hAnsi="Times New Roman" w:cs="Times New Roman"/>
          <w:color w:val="000000"/>
          <w:lang w:eastAsia="ru-RU" w:bidi="ru-RU"/>
        </w:rPr>
        <w:t>-сервера прикладного уровня.</w:t>
      </w:r>
    </w:p>
    <w:p w:rsidR="00846BC5" w:rsidRPr="00F83B48" w:rsidRDefault="00846BC5" w:rsidP="00846BC5">
      <w:pPr>
        <w:pStyle w:val="1"/>
        <w:numPr>
          <w:ilvl w:val="0"/>
          <w:numId w:val="34"/>
        </w:numPr>
        <w:shd w:val="clear" w:color="auto" w:fill="auto"/>
        <w:tabs>
          <w:tab w:val="left" w:pos="81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Однохостовые и мультихостовые </w:t>
      </w:r>
      <w:r w:rsidRPr="00F83B48">
        <w:rPr>
          <w:rFonts w:ascii="Times New Roman" w:hAnsi="Times New Roman" w:cs="Times New Roman"/>
          <w:color w:val="000000"/>
          <w:lang w:val="en-US" w:bidi="en-US"/>
        </w:rPr>
        <w:t>firewall.</w:t>
      </w:r>
    </w:p>
    <w:p w:rsidR="00846BC5" w:rsidRPr="00F83B48" w:rsidRDefault="00846BC5" w:rsidP="00846BC5">
      <w:pPr>
        <w:pStyle w:val="1"/>
        <w:numPr>
          <w:ilvl w:val="0"/>
          <w:numId w:val="34"/>
        </w:numPr>
        <w:shd w:val="clear" w:color="auto" w:fill="auto"/>
        <w:tabs>
          <w:tab w:val="left" w:pos="805"/>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Основные типы архитектур мультихостовых </w:t>
      </w:r>
      <w:r w:rsidRPr="00F83B48">
        <w:rPr>
          <w:rFonts w:ascii="Times New Roman" w:hAnsi="Times New Roman" w:cs="Times New Roman"/>
          <w:color w:val="000000"/>
          <w:lang w:val="en-US" w:bidi="en-US"/>
        </w:rPr>
        <w:t>firewall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Требования к каждому хосту исходя из архитектуры и выполняемых функций.</w:t>
      </w:r>
    </w:p>
    <w:p w:rsidR="00846BC5" w:rsidRPr="00F83B48" w:rsidRDefault="00846BC5" w:rsidP="00846BC5">
      <w:pPr>
        <w:pStyle w:val="1"/>
        <w:numPr>
          <w:ilvl w:val="0"/>
          <w:numId w:val="34"/>
        </w:numPr>
        <w:shd w:val="clear" w:color="auto" w:fill="auto"/>
        <w:tabs>
          <w:tab w:val="left" w:pos="81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Требования по сертификации межсетевых экранов.</w:t>
      </w:r>
    </w:p>
    <w:p w:rsidR="00846BC5" w:rsidRPr="00F83B48" w:rsidRDefault="00846BC5" w:rsidP="00846BC5">
      <w:pPr>
        <w:pStyle w:val="22"/>
        <w:keepNext/>
        <w:keepLines/>
        <w:shd w:val="clear" w:color="auto" w:fill="auto"/>
        <w:spacing w:after="0"/>
        <w:ind w:firstLine="460"/>
      </w:pPr>
      <w:bookmarkStart w:id="34" w:name="bookmark42"/>
      <w:bookmarkStart w:id="35" w:name="bookmark43"/>
      <w:r w:rsidRPr="00F83B48">
        <w:rPr>
          <w:color w:val="000000"/>
          <w:lang w:eastAsia="ru-RU" w:bidi="ru-RU"/>
        </w:rPr>
        <w:t>Критерии оценки</w:t>
      </w:r>
      <w:bookmarkEnd w:id="34"/>
      <w:bookmarkEnd w:id="35"/>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10"/>
        </w:numPr>
        <w:shd w:val="clear" w:color="auto" w:fill="auto"/>
        <w:tabs>
          <w:tab w:val="left" w:pos="737"/>
        </w:tabs>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33"/>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25</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«Изучение и сравнение архитектур </w:t>
      </w:r>
      <w:r w:rsidRPr="00F83B48">
        <w:rPr>
          <w:rFonts w:ascii="Times New Roman" w:hAnsi="Times New Roman" w:cs="Times New Roman"/>
          <w:color w:val="000000"/>
          <w:lang w:val="en-US" w:bidi="en-US"/>
        </w:rPr>
        <w:t>Dual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Homed</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Host</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Bastion</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Host</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Perimetr</w:t>
      </w:r>
      <w:r w:rsidRPr="00F83B48">
        <w:rPr>
          <w:rFonts w:ascii="Times New Roman" w:hAnsi="Times New Roman" w:cs="Times New Roman"/>
          <w:color w:val="000000"/>
          <w:lang w:bidi="en-US"/>
        </w:rPr>
        <w:t>».</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26</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«Изучение различных способов закрытия "опасных" портов».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lastRenderedPageBreak/>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4.2 Защита информации в базах данных.</w:t>
      </w:r>
    </w:p>
    <w:p w:rsidR="00846BC5" w:rsidRPr="00F83B48" w:rsidRDefault="00846BC5" w:rsidP="00846BC5">
      <w:pPr>
        <w:pStyle w:val="1"/>
        <w:numPr>
          <w:ilvl w:val="0"/>
          <w:numId w:val="35"/>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36"/>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Основные типы угроз. Модель нарушителя.</w:t>
      </w:r>
    </w:p>
    <w:p w:rsidR="00846BC5" w:rsidRPr="00F83B48" w:rsidRDefault="00846BC5" w:rsidP="00846BC5">
      <w:pPr>
        <w:pStyle w:val="1"/>
        <w:numPr>
          <w:ilvl w:val="0"/>
          <w:numId w:val="36"/>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Средства идентификации и аутентификации. Управление доступом.</w:t>
      </w:r>
    </w:p>
    <w:p w:rsidR="00846BC5" w:rsidRPr="00F83B48" w:rsidRDefault="00846BC5" w:rsidP="00846BC5">
      <w:pPr>
        <w:pStyle w:val="1"/>
        <w:numPr>
          <w:ilvl w:val="0"/>
          <w:numId w:val="36"/>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Средства контроля целостности информации в базах данных.</w:t>
      </w:r>
    </w:p>
    <w:p w:rsidR="00846BC5" w:rsidRPr="00F83B48" w:rsidRDefault="00846BC5" w:rsidP="00846BC5">
      <w:pPr>
        <w:pStyle w:val="1"/>
        <w:numPr>
          <w:ilvl w:val="0"/>
          <w:numId w:val="36"/>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Средства аудита и контроля безопасности. Критерии защищенности баз данных.</w:t>
      </w:r>
    </w:p>
    <w:p w:rsidR="00846BC5" w:rsidRPr="00F83B48" w:rsidRDefault="00846BC5" w:rsidP="00846BC5">
      <w:pPr>
        <w:pStyle w:val="1"/>
        <w:numPr>
          <w:ilvl w:val="0"/>
          <w:numId w:val="36"/>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Применение криптографических средств защиты информации в базах данных.</w:t>
      </w:r>
    </w:p>
    <w:p w:rsidR="00846BC5" w:rsidRPr="00F83B48" w:rsidRDefault="00846BC5" w:rsidP="00846BC5">
      <w:pPr>
        <w:pStyle w:val="22"/>
        <w:keepNext/>
        <w:keepLines/>
        <w:shd w:val="clear" w:color="auto" w:fill="auto"/>
        <w:spacing w:after="0"/>
        <w:ind w:firstLine="460"/>
      </w:pPr>
      <w:bookmarkStart w:id="36" w:name="bookmark44"/>
      <w:bookmarkStart w:id="37" w:name="bookmark45"/>
      <w:r w:rsidRPr="00F83B48">
        <w:rPr>
          <w:color w:val="000000"/>
          <w:lang w:eastAsia="ru-RU" w:bidi="ru-RU"/>
        </w:rPr>
        <w:t>Критерии оценки</w:t>
      </w:r>
      <w:bookmarkEnd w:id="36"/>
      <w:bookmarkEnd w:id="37"/>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10"/>
        </w:numPr>
        <w:shd w:val="clear" w:color="auto" w:fill="auto"/>
        <w:tabs>
          <w:tab w:val="left" w:pos="737"/>
        </w:tabs>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35"/>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27</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«Изучение механизмов защиты СУБД </w:t>
      </w:r>
      <w:r w:rsidRPr="00F83B48">
        <w:rPr>
          <w:rFonts w:ascii="Times New Roman" w:hAnsi="Times New Roman" w:cs="Times New Roman"/>
          <w:color w:val="000000"/>
          <w:lang w:val="en-US" w:bidi="en-US"/>
        </w:rPr>
        <w:t>MS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Access</w:t>
      </w:r>
      <w:r w:rsidRPr="00F83B48">
        <w:rPr>
          <w:rFonts w:ascii="Times New Roman" w:hAnsi="Times New Roman" w:cs="Times New Roman"/>
          <w:color w:val="000000"/>
          <w:lang w:bidi="en-US"/>
        </w:rPr>
        <w:t>».</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28</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«Изучение штатных средств защиты СУБД </w:t>
      </w:r>
      <w:r w:rsidRPr="00F83B48">
        <w:rPr>
          <w:rFonts w:ascii="Times New Roman" w:hAnsi="Times New Roman" w:cs="Times New Roman"/>
          <w:color w:val="000000"/>
          <w:lang w:val="en-US" w:bidi="en-US"/>
        </w:rPr>
        <w:t>MSSQL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Server</w:t>
      </w:r>
      <w:r w:rsidRPr="00F83B48">
        <w:rPr>
          <w:rFonts w:ascii="Times New Roman" w:hAnsi="Times New Roman" w:cs="Times New Roman"/>
          <w:color w:val="000000"/>
          <w:lang w:bidi="en-US"/>
        </w:rPr>
        <w:t>».</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Тема 5.1 Мониторинг систем защиты.</w:t>
      </w:r>
    </w:p>
    <w:p w:rsidR="00846BC5" w:rsidRPr="00F83B48" w:rsidRDefault="00846BC5" w:rsidP="00846BC5">
      <w:pPr>
        <w:pStyle w:val="1"/>
        <w:numPr>
          <w:ilvl w:val="0"/>
          <w:numId w:val="37"/>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38"/>
        </w:numPr>
        <w:shd w:val="clear" w:color="auto" w:fill="auto"/>
        <w:tabs>
          <w:tab w:val="left" w:pos="84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Понятие и обоснование необходимости использования мониторинга как необходимой компоненты системы защиты информации.</w:t>
      </w:r>
    </w:p>
    <w:p w:rsidR="00846BC5" w:rsidRPr="00F83B48" w:rsidRDefault="00846BC5" w:rsidP="00846BC5">
      <w:pPr>
        <w:pStyle w:val="1"/>
        <w:numPr>
          <w:ilvl w:val="0"/>
          <w:numId w:val="38"/>
        </w:numPr>
        <w:shd w:val="clear" w:color="auto" w:fill="auto"/>
        <w:tabs>
          <w:tab w:val="left" w:pos="84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xml:space="preserve">Особенности фиксации событий, построенных на разных принципах: сети с коммутацией соединений, сеть с коммутацией пакетов, </w:t>
      </w:r>
      <w:r w:rsidRPr="00F83B48">
        <w:rPr>
          <w:rFonts w:ascii="Times New Roman" w:hAnsi="Times New Roman" w:cs="Times New Roman"/>
          <w:color w:val="000000"/>
          <w:lang w:val="en-US" w:bidi="en-US"/>
        </w:rPr>
        <w:t>TCP</w:t>
      </w:r>
      <w:r w:rsidRPr="00F83B48">
        <w:rPr>
          <w:rFonts w:ascii="Times New Roman" w:hAnsi="Times New Roman" w:cs="Times New Roman"/>
          <w:color w:val="000000"/>
          <w:lang w:bidi="en-US"/>
        </w:rPr>
        <w:t>/</w:t>
      </w:r>
      <w:r w:rsidRPr="00F83B48">
        <w:rPr>
          <w:rFonts w:ascii="Times New Roman" w:hAnsi="Times New Roman" w:cs="Times New Roman"/>
          <w:color w:val="000000"/>
          <w:lang w:val="en-US" w:bidi="en-US"/>
        </w:rPr>
        <w:t>IP</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X</w:t>
      </w:r>
      <w:r w:rsidRPr="00F83B48">
        <w:rPr>
          <w:rFonts w:ascii="Times New Roman" w:hAnsi="Times New Roman" w:cs="Times New Roman"/>
          <w:color w:val="000000"/>
          <w:lang w:bidi="en-US"/>
        </w:rPr>
        <w:t>.25.</w:t>
      </w:r>
    </w:p>
    <w:p w:rsidR="00846BC5" w:rsidRPr="00F83B48" w:rsidRDefault="00846BC5" w:rsidP="00846BC5">
      <w:pPr>
        <w:pStyle w:val="1"/>
        <w:numPr>
          <w:ilvl w:val="0"/>
          <w:numId w:val="38"/>
        </w:numPr>
        <w:shd w:val="clear" w:color="auto" w:fill="auto"/>
        <w:tabs>
          <w:tab w:val="left" w:pos="84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Классификация отслеживаемых событий. Особенности построения систем мониторинга.</w:t>
      </w:r>
    </w:p>
    <w:p w:rsidR="00846BC5" w:rsidRPr="00F83B48" w:rsidRDefault="00846BC5" w:rsidP="00846BC5">
      <w:pPr>
        <w:pStyle w:val="1"/>
        <w:numPr>
          <w:ilvl w:val="0"/>
          <w:numId w:val="38"/>
        </w:numPr>
        <w:shd w:val="clear" w:color="auto" w:fill="auto"/>
        <w:tabs>
          <w:tab w:val="left" w:pos="84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Источники информации для мониторинга: сетевые мониторы, статистические характеристики трафика через МЭ, проверка ресурсов общего пользования.</w:t>
      </w:r>
    </w:p>
    <w:p w:rsidR="00846BC5" w:rsidRPr="00F83B48" w:rsidRDefault="00846BC5" w:rsidP="00846BC5">
      <w:pPr>
        <w:pStyle w:val="1"/>
        <w:numPr>
          <w:ilvl w:val="0"/>
          <w:numId w:val="38"/>
        </w:numPr>
        <w:shd w:val="clear" w:color="auto" w:fill="auto"/>
        <w:tabs>
          <w:tab w:val="left" w:pos="84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Классификация сетевых мониторов.</w:t>
      </w:r>
    </w:p>
    <w:p w:rsidR="00846BC5" w:rsidRPr="00F83B48" w:rsidRDefault="00846BC5" w:rsidP="00846BC5">
      <w:pPr>
        <w:pStyle w:val="1"/>
        <w:numPr>
          <w:ilvl w:val="0"/>
          <w:numId w:val="38"/>
        </w:numPr>
        <w:shd w:val="clear" w:color="auto" w:fill="auto"/>
        <w:tabs>
          <w:tab w:val="left" w:pos="84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Системы управления событиями информационной безопасности </w:t>
      </w:r>
      <w:r w:rsidRPr="00F83B48">
        <w:rPr>
          <w:rFonts w:ascii="Times New Roman" w:hAnsi="Times New Roman" w:cs="Times New Roman"/>
          <w:color w:val="000000"/>
          <w:lang w:bidi="en-US"/>
        </w:rPr>
        <w:t>(</w:t>
      </w:r>
      <w:r w:rsidRPr="00F83B48">
        <w:rPr>
          <w:rFonts w:ascii="Times New Roman" w:hAnsi="Times New Roman" w:cs="Times New Roman"/>
          <w:color w:val="000000"/>
          <w:lang w:val="en-US" w:bidi="en-US"/>
        </w:rPr>
        <w:t>SIEM</w:t>
      </w:r>
      <w:r w:rsidRPr="00F83B48">
        <w:rPr>
          <w:rFonts w:ascii="Times New Roman" w:hAnsi="Times New Roman" w:cs="Times New Roman"/>
          <w:color w:val="000000"/>
          <w:lang w:bidi="en-US"/>
        </w:rPr>
        <w:t>).</w:t>
      </w:r>
    </w:p>
    <w:p w:rsidR="00846BC5" w:rsidRPr="00F83B48" w:rsidRDefault="00846BC5" w:rsidP="00846BC5">
      <w:pPr>
        <w:pStyle w:val="1"/>
        <w:numPr>
          <w:ilvl w:val="0"/>
          <w:numId w:val="38"/>
        </w:numPr>
        <w:shd w:val="clear" w:color="auto" w:fill="auto"/>
        <w:tabs>
          <w:tab w:val="left" w:pos="84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lastRenderedPageBreak/>
        <w:t xml:space="preserve">Обзор </w:t>
      </w:r>
      <w:r w:rsidRPr="00F83B48">
        <w:rPr>
          <w:rFonts w:ascii="Times New Roman" w:hAnsi="Times New Roman" w:cs="Times New Roman"/>
          <w:color w:val="000000"/>
          <w:lang w:val="en-US" w:bidi="en-US"/>
        </w:rPr>
        <w:t>SIEM</w:t>
      </w:r>
      <w:r w:rsidRPr="00F83B48">
        <w:rPr>
          <w:rFonts w:ascii="Times New Roman" w:hAnsi="Times New Roman" w:cs="Times New Roman"/>
          <w:color w:val="000000"/>
          <w:lang w:eastAsia="ru-RU" w:bidi="ru-RU"/>
        </w:rPr>
        <w:t>-систем на мировом и российском рынке.</w:t>
      </w:r>
    </w:p>
    <w:p w:rsidR="00846BC5" w:rsidRPr="00F83B48" w:rsidRDefault="00846BC5" w:rsidP="00846BC5">
      <w:pPr>
        <w:pStyle w:val="22"/>
        <w:keepNext/>
        <w:keepLines/>
        <w:shd w:val="clear" w:color="auto" w:fill="auto"/>
        <w:spacing w:after="0"/>
        <w:ind w:firstLine="460"/>
      </w:pPr>
      <w:bookmarkStart w:id="38" w:name="bookmark46"/>
      <w:bookmarkStart w:id="39" w:name="bookmark47"/>
      <w:r w:rsidRPr="00F83B48">
        <w:rPr>
          <w:color w:val="000000"/>
          <w:lang w:eastAsia="ru-RU" w:bidi="ru-RU"/>
        </w:rPr>
        <w:t>Критерии оценки</w:t>
      </w:r>
      <w:bookmarkEnd w:id="38"/>
      <w:bookmarkEnd w:id="39"/>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shd w:val="clear" w:color="auto" w:fill="auto"/>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37"/>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tabs>
          <w:tab w:val="left" w:pos="5442"/>
        </w:tabs>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w:t>
      </w:r>
      <w:r w:rsidRPr="00F83B48">
        <w:rPr>
          <w:rFonts w:ascii="Times New Roman" w:hAnsi="Times New Roman" w:cs="Times New Roman"/>
          <w:b/>
          <w:bCs/>
          <w:color w:val="000000"/>
          <w:u w:val="single"/>
          <w:lang w:eastAsia="ru-RU" w:bidi="ru-RU"/>
        </w:rPr>
        <w:tab/>
        <w:t>29</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«Изучение и сравнительный анализ</w:t>
      </w:r>
    </w:p>
    <w:p w:rsidR="00846BC5" w:rsidRPr="00F83B48" w:rsidRDefault="00846BC5" w:rsidP="00846BC5">
      <w:pPr>
        <w:pStyle w:val="1"/>
        <w:shd w:val="clear" w:color="auto" w:fill="auto"/>
        <w:spacing w:after="0" w:line="240" w:lineRule="auto"/>
        <w:jc w:val="both"/>
        <w:rPr>
          <w:rFonts w:ascii="Times New Roman" w:hAnsi="Times New Roman" w:cs="Times New Roman"/>
        </w:rPr>
      </w:pPr>
      <w:r w:rsidRPr="00F83B48">
        <w:rPr>
          <w:rFonts w:ascii="Times New Roman" w:hAnsi="Times New Roman" w:cs="Times New Roman"/>
          <w:color w:val="000000"/>
          <w:lang w:eastAsia="ru-RU" w:bidi="ru-RU"/>
        </w:rPr>
        <w:t xml:space="preserve">распространенных сетевых мониторов на примере </w:t>
      </w:r>
      <w:r w:rsidRPr="00F83B48">
        <w:rPr>
          <w:rFonts w:ascii="Times New Roman" w:hAnsi="Times New Roman" w:cs="Times New Roman"/>
          <w:color w:val="000000"/>
          <w:lang w:val="en-US" w:bidi="en-US"/>
        </w:rPr>
        <w:t>RealSecure</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SNORT</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NFR</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или других аналогов».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30</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«Проведение аудита ЛВС сетевым сканером».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5.2 Изучение мер защиты информации в информационных системах.</w:t>
      </w:r>
    </w:p>
    <w:p w:rsidR="00846BC5" w:rsidRPr="00F83B48" w:rsidRDefault="00846BC5" w:rsidP="00846BC5">
      <w:pPr>
        <w:pStyle w:val="1"/>
        <w:numPr>
          <w:ilvl w:val="0"/>
          <w:numId w:val="39"/>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40"/>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Требования к защите информации, не составляющей государственную тайну.</w:t>
      </w:r>
    </w:p>
    <w:p w:rsidR="00846BC5" w:rsidRPr="00F83B48" w:rsidRDefault="00846BC5" w:rsidP="00846BC5">
      <w:pPr>
        <w:pStyle w:val="1"/>
        <w:numPr>
          <w:ilvl w:val="0"/>
          <w:numId w:val="40"/>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документы ФСТЭК по применению мер защиты.</w:t>
      </w:r>
    </w:p>
    <w:p w:rsidR="00846BC5" w:rsidRPr="00F83B48" w:rsidRDefault="00846BC5" w:rsidP="00846BC5">
      <w:pPr>
        <w:pStyle w:val="22"/>
        <w:keepNext/>
        <w:keepLines/>
        <w:shd w:val="clear" w:color="auto" w:fill="auto"/>
        <w:spacing w:after="0"/>
        <w:ind w:firstLine="460"/>
        <w:jc w:val="both"/>
      </w:pPr>
      <w:bookmarkStart w:id="40" w:name="bookmark48"/>
      <w:bookmarkStart w:id="41" w:name="bookmark49"/>
      <w:r w:rsidRPr="00F83B48">
        <w:rPr>
          <w:color w:val="000000"/>
          <w:lang w:eastAsia="ru-RU" w:bidi="ru-RU"/>
        </w:rPr>
        <w:t>Критерии оценки</w:t>
      </w:r>
      <w:bookmarkEnd w:id="40"/>
      <w:bookmarkEnd w:id="41"/>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10"/>
        </w:numPr>
        <w:shd w:val="clear" w:color="auto" w:fill="auto"/>
        <w:tabs>
          <w:tab w:val="left" w:pos="737"/>
        </w:tabs>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lastRenderedPageBreak/>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39"/>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31</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«Выбор мер защиты информации для их реализации в информационной системе. Выбор соответствующих программных и программно</w:t>
      </w:r>
      <w:r w:rsidRPr="00F83B48">
        <w:rPr>
          <w:rFonts w:ascii="Times New Roman" w:hAnsi="Times New Roman" w:cs="Times New Roman"/>
          <w:color w:val="000000"/>
          <w:lang w:eastAsia="ru-RU" w:bidi="ru-RU"/>
        </w:rPr>
        <w:softHyphen/>
        <w:t>аппаратных средств и рекомендаций по их настройке».</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5.3 Изучение современных программно-аппаратных комплексов.</w:t>
      </w:r>
    </w:p>
    <w:p w:rsidR="00846BC5" w:rsidRPr="00F83B48" w:rsidRDefault="00846BC5" w:rsidP="00846BC5">
      <w:pPr>
        <w:pStyle w:val="1"/>
        <w:numPr>
          <w:ilvl w:val="0"/>
          <w:numId w:val="41"/>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1. Характеристика современных программно-аппаратных комплексов.</w:t>
      </w:r>
    </w:p>
    <w:p w:rsidR="00846BC5" w:rsidRPr="00F83B48" w:rsidRDefault="00846BC5" w:rsidP="00846BC5">
      <w:pPr>
        <w:pStyle w:val="22"/>
        <w:keepNext/>
        <w:keepLines/>
        <w:shd w:val="clear" w:color="auto" w:fill="auto"/>
        <w:spacing w:after="0"/>
        <w:ind w:firstLine="460"/>
        <w:jc w:val="both"/>
      </w:pPr>
      <w:bookmarkStart w:id="42" w:name="bookmark50"/>
      <w:bookmarkStart w:id="43" w:name="bookmark51"/>
      <w:r w:rsidRPr="00F83B48">
        <w:rPr>
          <w:color w:val="000000"/>
          <w:lang w:eastAsia="ru-RU" w:bidi="ru-RU"/>
        </w:rPr>
        <w:t>Критерии оценки</w:t>
      </w:r>
      <w:bookmarkEnd w:id="42"/>
      <w:bookmarkEnd w:id="43"/>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10"/>
        </w:numPr>
        <w:shd w:val="clear" w:color="auto" w:fill="auto"/>
        <w:tabs>
          <w:tab w:val="left" w:pos="737"/>
        </w:tabs>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41"/>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32</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«Установка и настройка комплексного средства на примере </w:t>
      </w:r>
      <w:r w:rsidRPr="00F83B48">
        <w:rPr>
          <w:rFonts w:ascii="Times New Roman" w:hAnsi="Times New Roman" w:cs="Times New Roman"/>
          <w:color w:val="000000"/>
          <w:lang w:val="en-US" w:bidi="en-US"/>
        </w:rPr>
        <w:t>SecretNetStudio</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(учебная лицензия) или других аналогов».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33</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«Установка и настройка программных средств оценки защищенности и аудита информационной безопасности, изучение функций и настройка режимов работы на примере </w:t>
      </w:r>
      <w:r w:rsidRPr="00F83B48">
        <w:rPr>
          <w:rFonts w:ascii="Times New Roman" w:hAnsi="Times New Roman" w:cs="Times New Roman"/>
          <w:color w:val="000000"/>
          <w:lang w:val="en-US" w:bidi="en-US"/>
        </w:rPr>
        <w:t>MaxPatrol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8 или других аналогов».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34</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«Изучение типовых решений для построения </w:t>
      </w:r>
      <w:r w:rsidRPr="00F83B48">
        <w:rPr>
          <w:rFonts w:ascii="Times New Roman" w:hAnsi="Times New Roman" w:cs="Times New Roman"/>
          <w:color w:val="000000"/>
          <w:lang w:val="en-US" w:bidi="en-US"/>
        </w:rPr>
        <w:t>VPN</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 xml:space="preserve">на примере </w:t>
      </w:r>
      <w:r w:rsidRPr="00F83B48">
        <w:rPr>
          <w:rFonts w:ascii="Times New Roman" w:hAnsi="Times New Roman" w:cs="Times New Roman"/>
          <w:color w:val="000000"/>
          <w:lang w:val="en-US" w:bidi="en-US"/>
        </w:rPr>
        <w:t>VipNet</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или других аналогов».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lastRenderedPageBreak/>
        <w:t>Выполнение практической работы № 35</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«Изучение современных систем антивирусной защиты на примере корпоративных решений </w:t>
      </w:r>
      <w:r w:rsidRPr="00F83B48">
        <w:rPr>
          <w:rFonts w:ascii="Times New Roman" w:hAnsi="Times New Roman" w:cs="Times New Roman"/>
          <w:color w:val="000000"/>
          <w:lang w:val="en-US" w:bidi="en-US"/>
        </w:rPr>
        <w:t>KasperskyLab</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или других аналогов».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36</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«Изучение функционала и областей применения </w:t>
      </w:r>
      <w:r w:rsidRPr="00F83B48">
        <w:rPr>
          <w:rFonts w:ascii="Times New Roman" w:hAnsi="Times New Roman" w:cs="Times New Roman"/>
          <w:color w:val="000000"/>
          <w:lang w:val="en-US" w:bidi="en-US"/>
        </w:rPr>
        <w:t>DLP</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 xml:space="preserve">систем на примере </w:t>
      </w:r>
      <w:hyperlink r:id="rId9" w:history="1">
        <w:r w:rsidRPr="00F83B48">
          <w:rPr>
            <w:rFonts w:ascii="Times New Roman" w:hAnsi="Times New Roman" w:cs="Times New Roman"/>
            <w:color w:val="000000"/>
            <w:lang w:val="en-US" w:bidi="en-US"/>
          </w:rPr>
          <w:t>InfoWatchTrafficMonitor</w:t>
        </w:r>
      </w:hyperlink>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или других аналогов».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лабораторных работ по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Типовые задания для оценки знаний З1, З2, З3, З4, З5, З6, умений У1, У2, У3, У4, У5, У6, У7, У8, У9, У10 (рубежный контроль)</w:t>
      </w:r>
    </w:p>
    <w:p w:rsidR="00846BC5" w:rsidRPr="00F83B48" w:rsidRDefault="00846BC5" w:rsidP="00846BC5">
      <w:pPr>
        <w:pStyle w:val="1"/>
        <w:numPr>
          <w:ilvl w:val="0"/>
          <w:numId w:val="42"/>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Контрольная работа № 1 «Защита информационных систем»</w:t>
      </w:r>
      <w:r w:rsidRPr="00F83B48">
        <w:rPr>
          <w:rFonts w:ascii="Times New Roman" w:hAnsi="Times New Roman" w:cs="Times New Roman"/>
          <w:color w:val="000000"/>
          <w:lang w:eastAsia="ru-RU" w:bidi="ru-RU"/>
        </w:rPr>
        <w:t>.</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Цель:</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проверить теоретические знания и практические навыки по темам дисциплины МДК.02.01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Задание.</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Ответить на поставленные вопросы</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Вариант 1</w:t>
      </w:r>
    </w:p>
    <w:p w:rsidR="00846BC5" w:rsidRPr="00F83B48" w:rsidRDefault="00846BC5" w:rsidP="00846BC5">
      <w:pPr>
        <w:pStyle w:val="1"/>
        <w:numPr>
          <w:ilvl w:val="0"/>
          <w:numId w:val="43"/>
        </w:numPr>
        <w:shd w:val="clear" w:color="auto" w:fill="auto"/>
        <w:tabs>
          <w:tab w:val="left" w:pos="9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Классификация методов и средств программно-аппаратной защиты информации.</w:t>
      </w:r>
    </w:p>
    <w:p w:rsidR="00846BC5" w:rsidRPr="00F83B48" w:rsidRDefault="00846BC5" w:rsidP="00846BC5">
      <w:pPr>
        <w:pStyle w:val="1"/>
        <w:numPr>
          <w:ilvl w:val="0"/>
          <w:numId w:val="43"/>
        </w:numPr>
        <w:shd w:val="clear" w:color="auto" w:fill="auto"/>
        <w:tabs>
          <w:tab w:val="left" w:pos="9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Источники дестабилизирующего воздействия на объекты защиты.</w:t>
      </w:r>
    </w:p>
    <w:p w:rsidR="00846BC5" w:rsidRPr="00F83B48" w:rsidRDefault="00846BC5" w:rsidP="00846BC5">
      <w:pPr>
        <w:pStyle w:val="1"/>
        <w:numPr>
          <w:ilvl w:val="0"/>
          <w:numId w:val="43"/>
        </w:numPr>
        <w:shd w:val="clear" w:color="auto" w:fill="auto"/>
        <w:tabs>
          <w:tab w:val="left" w:pos="9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Основные подходы к защите информации от НСД.</w:t>
      </w:r>
    </w:p>
    <w:p w:rsidR="00846BC5" w:rsidRPr="00F83B48" w:rsidRDefault="00846BC5" w:rsidP="00846BC5">
      <w:pPr>
        <w:pStyle w:val="1"/>
        <w:numPr>
          <w:ilvl w:val="0"/>
          <w:numId w:val="43"/>
        </w:numPr>
        <w:shd w:val="clear" w:color="auto" w:fill="auto"/>
        <w:tabs>
          <w:tab w:val="left" w:pos="9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Работа автономной АС в защищенном режиме.</w:t>
      </w:r>
    </w:p>
    <w:p w:rsidR="00846BC5" w:rsidRPr="00F83B48" w:rsidRDefault="00846BC5" w:rsidP="00846BC5">
      <w:pPr>
        <w:pStyle w:val="1"/>
        <w:numPr>
          <w:ilvl w:val="0"/>
          <w:numId w:val="43"/>
        </w:numPr>
        <w:shd w:val="clear" w:color="auto" w:fill="auto"/>
        <w:tabs>
          <w:tab w:val="left" w:pos="9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Методы защиты информации на отчуждаемых носителях. Шифрование.</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Вариант 2</w:t>
      </w:r>
    </w:p>
    <w:p w:rsidR="00846BC5" w:rsidRPr="00F83B48" w:rsidRDefault="00846BC5" w:rsidP="00846BC5">
      <w:pPr>
        <w:pStyle w:val="1"/>
        <w:numPr>
          <w:ilvl w:val="0"/>
          <w:numId w:val="44"/>
        </w:numPr>
        <w:shd w:val="clear" w:color="auto" w:fill="auto"/>
        <w:tabs>
          <w:tab w:val="left" w:pos="9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Основные виды АС в защищенном исполнении</w:t>
      </w:r>
      <w:r w:rsidRPr="00F83B48">
        <w:rPr>
          <w:rFonts w:ascii="Times New Roman" w:hAnsi="Times New Roman" w:cs="Times New Roman"/>
          <w:color w:val="0000FF"/>
          <w:lang w:eastAsia="ru-RU" w:bidi="ru-RU"/>
        </w:rPr>
        <w:t>.</w:t>
      </w:r>
    </w:p>
    <w:p w:rsidR="00846BC5" w:rsidRPr="00F83B48" w:rsidRDefault="00846BC5" w:rsidP="00846BC5">
      <w:pPr>
        <w:pStyle w:val="1"/>
        <w:numPr>
          <w:ilvl w:val="0"/>
          <w:numId w:val="44"/>
        </w:numPr>
        <w:shd w:val="clear" w:color="auto" w:fill="auto"/>
        <w:tabs>
          <w:tab w:val="left" w:pos="9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Причины и условия дестабилизирующего воздействия на информацию</w:t>
      </w:r>
      <w:r w:rsidRPr="00F83B48">
        <w:rPr>
          <w:rFonts w:ascii="Times New Roman" w:hAnsi="Times New Roman" w:cs="Times New Roman"/>
          <w:color w:val="0000FF"/>
          <w:lang w:eastAsia="ru-RU" w:bidi="ru-RU"/>
        </w:rPr>
        <w:t>.</w:t>
      </w:r>
    </w:p>
    <w:p w:rsidR="00846BC5" w:rsidRPr="00F83B48" w:rsidRDefault="00846BC5" w:rsidP="00846BC5">
      <w:pPr>
        <w:pStyle w:val="1"/>
        <w:numPr>
          <w:ilvl w:val="0"/>
          <w:numId w:val="44"/>
        </w:numPr>
        <w:shd w:val="clear" w:color="auto" w:fill="auto"/>
        <w:tabs>
          <w:tab w:val="left" w:pos="9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Особенности защиты данных от изменения. Шифрование.</w:t>
      </w:r>
    </w:p>
    <w:p w:rsidR="00846BC5" w:rsidRPr="00F83B48" w:rsidRDefault="00846BC5" w:rsidP="00846BC5">
      <w:pPr>
        <w:pStyle w:val="1"/>
        <w:numPr>
          <w:ilvl w:val="0"/>
          <w:numId w:val="44"/>
        </w:numPr>
        <w:shd w:val="clear" w:color="auto" w:fill="auto"/>
        <w:tabs>
          <w:tab w:val="left" w:pos="9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Вредоносное программное обеспечение как особый вид разрушающих воздействий.</w:t>
      </w:r>
    </w:p>
    <w:p w:rsidR="00846BC5" w:rsidRPr="00F83B48" w:rsidRDefault="00846BC5" w:rsidP="00846BC5">
      <w:pPr>
        <w:pStyle w:val="1"/>
        <w:numPr>
          <w:ilvl w:val="0"/>
          <w:numId w:val="44"/>
        </w:numPr>
        <w:shd w:val="clear" w:color="auto" w:fill="auto"/>
        <w:tabs>
          <w:tab w:val="left" w:pos="9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Несанкционированное копирование программ как тип НСД.</w:t>
      </w:r>
    </w:p>
    <w:p w:rsidR="00846BC5" w:rsidRPr="00F83B48" w:rsidRDefault="00846BC5" w:rsidP="00846BC5">
      <w:pPr>
        <w:pStyle w:val="22"/>
        <w:keepNext/>
        <w:keepLines/>
        <w:shd w:val="clear" w:color="auto" w:fill="auto"/>
        <w:spacing w:after="0"/>
        <w:ind w:firstLine="460"/>
      </w:pPr>
      <w:bookmarkStart w:id="44" w:name="bookmark52"/>
      <w:bookmarkStart w:id="45" w:name="bookmark53"/>
      <w:r w:rsidRPr="00F83B48">
        <w:rPr>
          <w:color w:val="000000"/>
          <w:lang w:eastAsia="ru-RU" w:bidi="ru-RU"/>
        </w:rPr>
        <w:t>Критерии оценки</w:t>
      </w:r>
      <w:bookmarkEnd w:id="44"/>
      <w:bookmarkEnd w:id="45"/>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Отметкой «отлично» </w:t>
      </w:r>
      <w:r w:rsidRPr="00F83B48">
        <w:rPr>
          <w:rFonts w:ascii="Times New Roman" w:hAnsi="Times New Roman" w:cs="Times New Roman"/>
          <w:color w:val="000000"/>
          <w:lang w:eastAsia="ru-RU" w:bidi="ru-RU"/>
        </w:rPr>
        <w:t>оцениваются ответы, которые показывают прочные знания основных понятий и задач изучаемой дисциплины, отличаются глубиной и полнотой раскрытия вопросов; владение терминологическим аппаратом; умение давать определения, описывать последовательность технологий материалов, их особенности, делать выводы и обобщения, давать аргументированные ответы, приводить примеры.</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Отметкой «хорошо» </w:t>
      </w:r>
      <w:r w:rsidRPr="00F83B48">
        <w:rPr>
          <w:rFonts w:ascii="Times New Roman" w:hAnsi="Times New Roman" w:cs="Times New Roman"/>
          <w:color w:val="000000"/>
          <w:lang w:eastAsia="ru-RU" w:bidi="ru-RU"/>
        </w:rPr>
        <w:t>оцениваются ответы, обнаруживающие прочные знания основных понятий и задач изучаемой дисциплины, отличаются глубиной и полнотой раскрытия вопросов; владение терминологическим аппаратом; умение давать определения, описывать последовательность технологий материалов, их особенности, делать выводы и обобщения, приводить примеры. Однако допускаются две-три неточности в ответах.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Отметкой «удовлетворительно» </w:t>
      </w:r>
      <w:r w:rsidRPr="00F83B48">
        <w:rPr>
          <w:rFonts w:ascii="Times New Roman" w:hAnsi="Times New Roman" w:cs="Times New Roman"/>
          <w:color w:val="000000"/>
          <w:lang w:eastAsia="ru-RU" w:bidi="ru-RU"/>
        </w:rPr>
        <w:t>оцениваются ответы, свидетельствующие в основном о знании материалов, их свойств, технологий, но отличающиеся недостаточной глубиной и полнотой раскрытия темы; знанием основных вопросов теории; слабо сформированными навыками анализа тем изучаемой дисциплины, недостаточным умением давать аргументированные ответы и приводить примеры. Допускается несколько ошибок в содержании ответа.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Отметкой «неудовлетворительно» </w:t>
      </w:r>
      <w:r w:rsidRPr="00F83B48">
        <w:rPr>
          <w:rFonts w:ascii="Times New Roman" w:hAnsi="Times New Roman" w:cs="Times New Roman"/>
          <w:color w:val="000000"/>
          <w:lang w:eastAsia="ru-RU" w:bidi="ru-RU"/>
        </w:rPr>
        <w:t>оцениваются ответы, обнаруживающие незнание материалов, их свойств, технологий изучаемой предметной области, отличающиеся неглубоким раскрытием темы; незнанием основных вопросов теории, несформированными навыками анализа тем изучаемой дисциплины; неумением давать аргументированные ответы. Допускаются серьезные ошибки в содержании ответов.</w:t>
      </w:r>
    </w:p>
    <w:p w:rsidR="00846BC5" w:rsidRPr="00F83B48" w:rsidRDefault="00846BC5" w:rsidP="00846BC5">
      <w:pPr>
        <w:pStyle w:val="1"/>
        <w:numPr>
          <w:ilvl w:val="0"/>
          <w:numId w:val="3"/>
        </w:numPr>
        <w:shd w:val="clear" w:color="auto" w:fill="auto"/>
        <w:tabs>
          <w:tab w:val="left" w:pos="1106"/>
        </w:tabs>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Контрольно-оценочные средства (КОС) для текущего контроля знаний, умений, обучающихся по учебной дисциплине МДК.02.02 «Криптографические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Типовые задания для оценки знаний З1, З2, З3, З4, З5, З6, умений У1, У2, У3, У4, У5, У6, У7, У8, У9, У10 (текущий контроль)</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Тема 1.1 Введение. Математические основы криптографии</w:t>
      </w:r>
    </w:p>
    <w:p w:rsidR="00846BC5" w:rsidRPr="00F83B48" w:rsidRDefault="00846BC5" w:rsidP="00846BC5">
      <w:pPr>
        <w:pStyle w:val="1"/>
        <w:numPr>
          <w:ilvl w:val="0"/>
          <w:numId w:val="45"/>
        </w:numPr>
        <w:shd w:val="clear" w:color="auto" w:fill="auto"/>
        <w:tabs>
          <w:tab w:val="left" w:pos="807"/>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46"/>
        </w:numPr>
        <w:shd w:val="clear" w:color="auto" w:fill="auto"/>
        <w:tabs>
          <w:tab w:val="left" w:pos="9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Предмет и задачи криптографии. История криптографии. Основные термины.</w:t>
      </w:r>
    </w:p>
    <w:p w:rsidR="00846BC5" w:rsidRPr="00F83B48" w:rsidRDefault="00846BC5" w:rsidP="00846BC5">
      <w:pPr>
        <w:pStyle w:val="1"/>
        <w:numPr>
          <w:ilvl w:val="0"/>
          <w:numId w:val="46"/>
        </w:numPr>
        <w:shd w:val="clear" w:color="auto" w:fill="auto"/>
        <w:tabs>
          <w:tab w:val="left" w:pos="9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Элементы теории множеств. Группы, кольца, поля.</w:t>
      </w:r>
    </w:p>
    <w:p w:rsidR="00846BC5" w:rsidRPr="00F83B48" w:rsidRDefault="00846BC5" w:rsidP="00846BC5">
      <w:pPr>
        <w:pStyle w:val="1"/>
        <w:numPr>
          <w:ilvl w:val="0"/>
          <w:numId w:val="46"/>
        </w:numPr>
        <w:shd w:val="clear" w:color="auto" w:fill="auto"/>
        <w:tabs>
          <w:tab w:val="left" w:pos="9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lastRenderedPageBreak/>
        <w:t>Делимость чисел. Признаки делимости. Простые и составные числа.</w:t>
      </w:r>
    </w:p>
    <w:p w:rsidR="00846BC5" w:rsidRPr="00F83B48" w:rsidRDefault="00846BC5" w:rsidP="00846BC5">
      <w:pPr>
        <w:pStyle w:val="1"/>
        <w:numPr>
          <w:ilvl w:val="0"/>
          <w:numId w:val="46"/>
        </w:numPr>
        <w:shd w:val="clear" w:color="auto" w:fill="auto"/>
        <w:tabs>
          <w:tab w:val="left" w:pos="9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Основная теорема арифметики. Наибольший общий делитель. Взаимно простые числа. Алгоритм Евклида для нахождения НОД.</w:t>
      </w:r>
    </w:p>
    <w:p w:rsidR="00846BC5" w:rsidRPr="00F83B48" w:rsidRDefault="00846BC5" w:rsidP="00846BC5">
      <w:pPr>
        <w:pStyle w:val="1"/>
        <w:numPr>
          <w:ilvl w:val="0"/>
          <w:numId w:val="46"/>
        </w:numPr>
        <w:shd w:val="clear" w:color="auto" w:fill="auto"/>
        <w:tabs>
          <w:tab w:val="left" w:pos="9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Отношения сравнимости. Свойства сравнений. Модулярная арифметика.</w:t>
      </w:r>
    </w:p>
    <w:p w:rsidR="00846BC5" w:rsidRPr="00F83B48" w:rsidRDefault="00846BC5" w:rsidP="00846BC5">
      <w:pPr>
        <w:pStyle w:val="1"/>
        <w:numPr>
          <w:ilvl w:val="0"/>
          <w:numId w:val="46"/>
        </w:numPr>
        <w:shd w:val="clear" w:color="auto" w:fill="auto"/>
        <w:tabs>
          <w:tab w:val="left" w:pos="9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Классы. Полная и приведенная система вычетов. Функция Эйлера. Теорема Ферма - Эйлера. Алгоритм быстрого возведения в степень по модулю.</w:t>
      </w:r>
    </w:p>
    <w:p w:rsidR="00846BC5" w:rsidRPr="00F83B48" w:rsidRDefault="00846BC5" w:rsidP="00846BC5">
      <w:pPr>
        <w:pStyle w:val="1"/>
        <w:numPr>
          <w:ilvl w:val="0"/>
          <w:numId w:val="46"/>
        </w:numPr>
        <w:shd w:val="clear" w:color="auto" w:fill="auto"/>
        <w:tabs>
          <w:tab w:val="left" w:pos="905"/>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Сравнения первой степени. Линейные диофантовы уравнения. Расширенный алгоритм Евклида.</w:t>
      </w:r>
    </w:p>
    <w:p w:rsidR="00846BC5" w:rsidRPr="00F83B48" w:rsidRDefault="00846BC5" w:rsidP="00846BC5">
      <w:pPr>
        <w:pStyle w:val="1"/>
        <w:numPr>
          <w:ilvl w:val="0"/>
          <w:numId w:val="46"/>
        </w:numPr>
        <w:shd w:val="clear" w:color="auto" w:fill="auto"/>
        <w:tabs>
          <w:tab w:val="left" w:pos="905"/>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Китайская теорема об остатках.</w:t>
      </w:r>
    </w:p>
    <w:p w:rsidR="00846BC5" w:rsidRPr="00F83B48" w:rsidRDefault="00846BC5" w:rsidP="00846BC5">
      <w:pPr>
        <w:pStyle w:val="1"/>
        <w:numPr>
          <w:ilvl w:val="0"/>
          <w:numId w:val="46"/>
        </w:numPr>
        <w:shd w:val="clear" w:color="auto" w:fill="auto"/>
        <w:tabs>
          <w:tab w:val="left" w:pos="905"/>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Проверка чисел на простоту. Алгоритмы генерации простых чисел. Метод пробных делений. Решето Эратосфена.</w:t>
      </w:r>
    </w:p>
    <w:p w:rsidR="00846BC5" w:rsidRPr="00F83B48" w:rsidRDefault="00846BC5" w:rsidP="00846BC5">
      <w:pPr>
        <w:pStyle w:val="1"/>
        <w:numPr>
          <w:ilvl w:val="0"/>
          <w:numId w:val="46"/>
        </w:numPr>
        <w:shd w:val="clear" w:color="auto" w:fill="auto"/>
        <w:tabs>
          <w:tab w:val="left" w:pos="954"/>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Разложение числа на множители. Алгоритмы факторизации. Факторизация Ферма. Метод Полларда.</w:t>
      </w:r>
    </w:p>
    <w:p w:rsidR="00846BC5" w:rsidRPr="00F83B48" w:rsidRDefault="00846BC5" w:rsidP="00846BC5">
      <w:pPr>
        <w:pStyle w:val="1"/>
        <w:numPr>
          <w:ilvl w:val="0"/>
          <w:numId w:val="46"/>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Алгоритмы дискретного логарифмирования. Метод Полларда. Метод Шорра.</w:t>
      </w:r>
    </w:p>
    <w:p w:rsidR="00846BC5" w:rsidRPr="00F83B48" w:rsidRDefault="00846BC5" w:rsidP="00846BC5">
      <w:pPr>
        <w:pStyle w:val="1"/>
        <w:numPr>
          <w:ilvl w:val="0"/>
          <w:numId w:val="46"/>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Арифметические операции над большими числами.</w:t>
      </w:r>
    </w:p>
    <w:p w:rsidR="00846BC5" w:rsidRPr="00F83B48" w:rsidRDefault="00846BC5" w:rsidP="00846BC5">
      <w:pPr>
        <w:pStyle w:val="1"/>
        <w:numPr>
          <w:ilvl w:val="0"/>
          <w:numId w:val="46"/>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Эллиптические кривые и их приложения в криптографии.</w:t>
      </w:r>
    </w:p>
    <w:p w:rsidR="00846BC5" w:rsidRPr="00F83B48" w:rsidRDefault="00846BC5" w:rsidP="00846BC5">
      <w:pPr>
        <w:pStyle w:val="22"/>
        <w:keepNext/>
        <w:keepLines/>
        <w:shd w:val="clear" w:color="auto" w:fill="auto"/>
        <w:spacing w:after="0"/>
        <w:ind w:firstLine="460"/>
      </w:pPr>
      <w:bookmarkStart w:id="46" w:name="bookmark54"/>
      <w:bookmarkStart w:id="47" w:name="bookmark55"/>
      <w:r w:rsidRPr="00F83B48">
        <w:rPr>
          <w:color w:val="000000"/>
          <w:lang w:eastAsia="ru-RU" w:bidi="ru-RU"/>
        </w:rPr>
        <w:t>Критерии оценки</w:t>
      </w:r>
      <w:bookmarkEnd w:id="46"/>
      <w:bookmarkEnd w:id="47"/>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45"/>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37</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алгоритма Евклида для нахождения НОД. Решение линейных диофантовых уравнений».</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38</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«Проверка чисел на простоту».</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39</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«Решение задач с элементами теории чисел».</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w:t>
      </w:r>
    </w:p>
    <w:p w:rsidR="00846BC5" w:rsidRPr="00F83B48" w:rsidRDefault="00846BC5" w:rsidP="00846BC5">
      <w:pPr>
        <w:pStyle w:val="1"/>
        <w:numPr>
          <w:ilvl w:val="0"/>
          <w:numId w:val="45"/>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Самостоятельная работа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самостоятельных работ.</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СРС № 1</w:t>
      </w:r>
      <w:r w:rsidRPr="00F83B48">
        <w:rPr>
          <w:rFonts w:ascii="Times New Roman" w:hAnsi="Times New Roman" w:cs="Times New Roman"/>
          <w:color w:val="000000"/>
          <w:lang w:eastAsia="ru-RU" w:bidi="ru-RU"/>
        </w:rPr>
        <w:t>. Подготовка доклада-сообщения на тему: «История криптографии».</w:t>
      </w:r>
    </w:p>
    <w:p w:rsidR="00846BC5" w:rsidRPr="00F83B48" w:rsidRDefault="00846BC5" w:rsidP="00846BC5">
      <w:pPr>
        <w:pStyle w:val="1"/>
        <w:shd w:val="clear" w:color="auto" w:fill="auto"/>
        <w:tabs>
          <w:tab w:val="left" w:pos="6730"/>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w:t>
      </w:r>
      <w:r w:rsidRPr="00F83B48">
        <w:rPr>
          <w:rFonts w:ascii="Times New Roman" w:hAnsi="Times New Roman" w:cs="Times New Roman"/>
          <w:color w:val="000000"/>
          <w:lang w:eastAsia="ru-RU" w:bidi="ru-RU"/>
        </w:rPr>
        <w:tab/>
        <w:t>работ студентов МДК.02.02</w:t>
      </w:r>
    </w:p>
    <w:p w:rsidR="00846BC5" w:rsidRPr="00F83B48" w:rsidRDefault="00846BC5" w:rsidP="00846BC5">
      <w:pPr>
        <w:pStyle w:val="1"/>
        <w:shd w:val="clear" w:color="auto" w:fill="auto"/>
        <w:spacing w:after="0" w:line="240" w:lineRule="auto"/>
        <w:rPr>
          <w:rFonts w:ascii="Times New Roman" w:hAnsi="Times New Roman" w:cs="Times New Roman"/>
        </w:rPr>
      </w:pPr>
      <w:r w:rsidRPr="00F83B48">
        <w:rPr>
          <w:rFonts w:ascii="Times New Roman" w:hAnsi="Times New Roman" w:cs="Times New Roman"/>
          <w:color w:val="000000"/>
          <w:lang w:eastAsia="ru-RU" w:bidi="ru-RU"/>
        </w:rPr>
        <w:lastRenderedPageBreak/>
        <w:t>«Криптографические средства защиты информации».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Тема 2.1 Методы криптографической защиты информации.</w:t>
      </w:r>
    </w:p>
    <w:p w:rsidR="00846BC5" w:rsidRPr="00F83B48" w:rsidRDefault="00846BC5" w:rsidP="00846BC5">
      <w:pPr>
        <w:pStyle w:val="1"/>
        <w:numPr>
          <w:ilvl w:val="0"/>
          <w:numId w:val="47"/>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48"/>
        </w:numPr>
        <w:shd w:val="clear" w:color="auto" w:fill="auto"/>
        <w:tabs>
          <w:tab w:val="left" w:pos="824"/>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Классификация основных методов криптографической защиты. Методы симметричного шифрования.</w:t>
      </w:r>
    </w:p>
    <w:p w:rsidR="00846BC5" w:rsidRPr="00F83B48" w:rsidRDefault="00846BC5" w:rsidP="00846BC5">
      <w:pPr>
        <w:pStyle w:val="1"/>
        <w:numPr>
          <w:ilvl w:val="0"/>
          <w:numId w:val="48"/>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Шифры замены. Простая замена, многоалфавитная подстановка, пропорциональный шифр.</w:t>
      </w:r>
    </w:p>
    <w:p w:rsidR="00846BC5" w:rsidRPr="00F83B48" w:rsidRDefault="00846BC5" w:rsidP="00846BC5">
      <w:pPr>
        <w:pStyle w:val="1"/>
        <w:numPr>
          <w:ilvl w:val="0"/>
          <w:numId w:val="48"/>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Методы перестановки. Табличная перестановка, маршрутная перестановка.</w:t>
      </w:r>
    </w:p>
    <w:p w:rsidR="00846BC5" w:rsidRPr="00F83B48" w:rsidRDefault="00846BC5" w:rsidP="00846BC5">
      <w:pPr>
        <w:pStyle w:val="1"/>
        <w:numPr>
          <w:ilvl w:val="0"/>
          <w:numId w:val="48"/>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Гаммирование. Гаммирование с конечной и бесконечной гаммами.</w:t>
      </w:r>
    </w:p>
    <w:p w:rsidR="00846BC5" w:rsidRPr="00F83B48" w:rsidRDefault="00846BC5" w:rsidP="00846BC5">
      <w:pPr>
        <w:pStyle w:val="22"/>
        <w:keepNext/>
        <w:keepLines/>
        <w:shd w:val="clear" w:color="auto" w:fill="auto"/>
        <w:spacing w:after="0"/>
        <w:ind w:firstLine="460"/>
      </w:pPr>
      <w:bookmarkStart w:id="48" w:name="bookmark56"/>
      <w:bookmarkStart w:id="49" w:name="bookmark57"/>
      <w:r w:rsidRPr="00F83B48">
        <w:rPr>
          <w:color w:val="000000"/>
          <w:lang w:eastAsia="ru-RU" w:bidi="ru-RU"/>
        </w:rPr>
        <w:t>Критерии оценки</w:t>
      </w:r>
      <w:bookmarkEnd w:id="48"/>
      <w:bookmarkEnd w:id="49"/>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10"/>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10"/>
        </w:numPr>
        <w:shd w:val="clear" w:color="auto" w:fill="auto"/>
        <w:tabs>
          <w:tab w:val="left" w:pos="737"/>
        </w:tabs>
        <w:spacing w:after="0" w:line="240" w:lineRule="auto"/>
        <w:ind w:left="460"/>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47"/>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40</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классических шифров замены».</w:t>
      </w:r>
    </w:p>
    <w:p w:rsidR="00846BC5" w:rsidRPr="00F83B48" w:rsidRDefault="00846BC5" w:rsidP="00846BC5">
      <w:pPr>
        <w:pStyle w:val="22"/>
        <w:keepNext/>
        <w:keepLines/>
        <w:shd w:val="clear" w:color="auto" w:fill="auto"/>
        <w:tabs>
          <w:tab w:val="left" w:pos="5544"/>
        </w:tabs>
        <w:spacing w:after="0"/>
        <w:ind w:firstLine="480"/>
        <w:jc w:val="both"/>
      </w:pPr>
      <w:bookmarkStart w:id="50" w:name="bookmark58"/>
      <w:bookmarkStart w:id="51" w:name="bookmark59"/>
      <w:r w:rsidRPr="00F83B48">
        <w:rPr>
          <w:color w:val="000000"/>
          <w:u w:val="single"/>
          <w:lang w:eastAsia="ru-RU" w:bidi="ru-RU"/>
        </w:rPr>
        <w:t>Выполнение практической работы №</w:t>
      </w:r>
      <w:r w:rsidRPr="00F83B48">
        <w:rPr>
          <w:color w:val="000000"/>
          <w:u w:val="single"/>
          <w:lang w:eastAsia="ru-RU" w:bidi="ru-RU"/>
        </w:rPr>
        <w:tab/>
        <w:t>41</w:t>
      </w:r>
      <w:r w:rsidRPr="00F83B48">
        <w:rPr>
          <w:color w:val="000000"/>
          <w:lang w:eastAsia="ru-RU" w:bidi="ru-RU"/>
        </w:rPr>
        <w:t xml:space="preserve"> </w:t>
      </w:r>
      <w:r w:rsidRPr="00F83B48">
        <w:rPr>
          <w:b w:val="0"/>
          <w:bCs w:val="0"/>
          <w:color w:val="000000"/>
          <w:lang w:eastAsia="ru-RU" w:bidi="ru-RU"/>
        </w:rPr>
        <w:t>«Применение классических шифров</w:t>
      </w:r>
      <w:bookmarkEnd w:id="50"/>
      <w:bookmarkEnd w:id="51"/>
    </w:p>
    <w:p w:rsidR="00846BC5" w:rsidRPr="00F83B48" w:rsidRDefault="00846BC5" w:rsidP="00846BC5">
      <w:pPr>
        <w:pStyle w:val="1"/>
        <w:shd w:val="clear" w:color="auto" w:fill="auto"/>
        <w:spacing w:after="0" w:line="240" w:lineRule="auto"/>
        <w:rPr>
          <w:rFonts w:ascii="Times New Roman" w:hAnsi="Times New Roman" w:cs="Times New Roman"/>
        </w:rPr>
      </w:pPr>
      <w:r w:rsidRPr="00F83B48">
        <w:rPr>
          <w:rFonts w:ascii="Times New Roman" w:hAnsi="Times New Roman" w:cs="Times New Roman"/>
          <w:color w:val="000000"/>
          <w:lang w:eastAsia="ru-RU" w:bidi="ru-RU"/>
        </w:rPr>
        <w:t>перестановки».</w:t>
      </w:r>
    </w:p>
    <w:p w:rsidR="00846BC5" w:rsidRPr="00F83B48" w:rsidRDefault="00846BC5" w:rsidP="00846BC5">
      <w:pPr>
        <w:pStyle w:val="22"/>
        <w:keepNext/>
        <w:keepLines/>
        <w:shd w:val="clear" w:color="auto" w:fill="auto"/>
        <w:spacing w:after="0"/>
        <w:ind w:firstLine="480"/>
      </w:pPr>
      <w:bookmarkStart w:id="52" w:name="bookmark60"/>
      <w:bookmarkStart w:id="53" w:name="bookmark61"/>
      <w:r w:rsidRPr="00F83B48">
        <w:rPr>
          <w:color w:val="000000"/>
          <w:u w:val="single"/>
          <w:lang w:eastAsia="ru-RU" w:bidi="ru-RU"/>
        </w:rPr>
        <w:t>Выполнение практической работы № 42</w:t>
      </w:r>
      <w:r w:rsidRPr="00F83B48">
        <w:rPr>
          <w:color w:val="000000"/>
          <w:lang w:eastAsia="ru-RU" w:bidi="ru-RU"/>
        </w:rPr>
        <w:t xml:space="preserve"> </w:t>
      </w:r>
      <w:r w:rsidRPr="00F83B48">
        <w:rPr>
          <w:b w:val="0"/>
          <w:bCs w:val="0"/>
          <w:color w:val="000000"/>
          <w:lang w:eastAsia="ru-RU" w:bidi="ru-RU"/>
        </w:rPr>
        <w:t>«Применение метода гаммирования».</w:t>
      </w:r>
      <w:bookmarkEnd w:id="52"/>
      <w:bookmarkEnd w:id="53"/>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w:t>
      </w:r>
    </w:p>
    <w:p w:rsidR="00846BC5" w:rsidRPr="00F83B48" w:rsidRDefault="00846BC5" w:rsidP="00846BC5">
      <w:pPr>
        <w:pStyle w:val="1"/>
        <w:numPr>
          <w:ilvl w:val="0"/>
          <w:numId w:val="47"/>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Самостоятельная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самостоятельных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СРС № 2</w:t>
      </w:r>
      <w:r w:rsidRPr="00F83B48">
        <w:rPr>
          <w:rFonts w:ascii="Times New Roman" w:hAnsi="Times New Roman" w:cs="Times New Roman"/>
          <w:color w:val="000000"/>
          <w:lang w:eastAsia="ru-RU" w:bidi="ru-RU"/>
        </w:rPr>
        <w:t>. Подготовка реферата на тему: «Методы криптографической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МДК.02.02 «Криптографические средства защиты информации».</w:t>
      </w:r>
    </w:p>
    <w:p w:rsidR="00846BC5" w:rsidRPr="00F83B48" w:rsidRDefault="00846BC5" w:rsidP="00846BC5">
      <w:pPr>
        <w:pStyle w:val="22"/>
        <w:keepNext/>
        <w:keepLines/>
        <w:shd w:val="clear" w:color="auto" w:fill="auto"/>
        <w:spacing w:after="0"/>
        <w:ind w:firstLine="480"/>
      </w:pPr>
      <w:bookmarkStart w:id="54" w:name="bookmark62"/>
      <w:bookmarkStart w:id="55" w:name="bookmark63"/>
      <w:r w:rsidRPr="00F83B48">
        <w:rPr>
          <w:color w:val="000000"/>
          <w:lang w:eastAsia="ru-RU" w:bidi="ru-RU"/>
        </w:rPr>
        <w:t>Тема 2.2 Криптоанализ</w:t>
      </w:r>
      <w:bookmarkEnd w:id="54"/>
      <w:bookmarkEnd w:id="55"/>
    </w:p>
    <w:p w:rsidR="00846BC5" w:rsidRPr="00F83B48" w:rsidRDefault="00846BC5" w:rsidP="00846BC5">
      <w:pPr>
        <w:pStyle w:val="1"/>
        <w:numPr>
          <w:ilvl w:val="0"/>
          <w:numId w:val="49"/>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50"/>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Основные методы криптоанализа. Криптографические атаки.</w:t>
      </w:r>
    </w:p>
    <w:p w:rsidR="00846BC5" w:rsidRPr="00F83B48" w:rsidRDefault="00846BC5" w:rsidP="00846BC5">
      <w:pPr>
        <w:pStyle w:val="1"/>
        <w:numPr>
          <w:ilvl w:val="0"/>
          <w:numId w:val="50"/>
        </w:numPr>
        <w:shd w:val="clear" w:color="auto" w:fill="auto"/>
        <w:tabs>
          <w:tab w:val="left" w:pos="83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Криптографическая стойкость. Абсолютно стойкие криптосистемы. Принципы Керкхоффса.</w:t>
      </w:r>
    </w:p>
    <w:p w:rsidR="00846BC5" w:rsidRPr="00F83B48" w:rsidRDefault="00846BC5" w:rsidP="00846BC5">
      <w:pPr>
        <w:pStyle w:val="1"/>
        <w:numPr>
          <w:ilvl w:val="0"/>
          <w:numId w:val="50"/>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lastRenderedPageBreak/>
        <w:t>Перспективные направления криптоанализа, квантовый криптоанализ.</w:t>
      </w:r>
    </w:p>
    <w:p w:rsidR="00846BC5" w:rsidRPr="00F83B48" w:rsidRDefault="00846BC5" w:rsidP="00846BC5">
      <w:pPr>
        <w:pStyle w:val="22"/>
        <w:keepNext/>
        <w:keepLines/>
        <w:shd w:val="clear" w:color="auto" w:fill="auto"/>
        <w:spacing w:after="0"/>
        <w:ind w:firstLine="480"/>
        <w:jc w:val="both"/>
      </w:pPr>
      <w:bookmarkStart w:id="56" w:name="bookmark64"/>
      <w:bookmarkStart w:id="57" w:name="bookmark65"/>
      <w:r w:rsidRPr="00F83B48">
        <w:rPr>
          <w:color w:val="000000"/>
          <w:lang w:eastAsia="ru-RU" w:bidi="ru-RU"/>
        </w:rPr>
        <w:t>Критерии оценки</w:t>
      </w:r>
      <w:bookmarkEnd w:id="56"/>
      <w:bookmarkEnd w:id="57"/>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10"/>
        </w:numPr>
        <w:shd w:val="clear" w:color="auto" w:fill="auto"/>
        <w:tabs>
          <w:tab w:val="left" w:pos="72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2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firstLine="20"/>
        <w:jc w:val="both"/>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49"/>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43</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«Криптоанализ шифра простой замены методом анализа частотности символов».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44</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«Криптоанализ классических шифров методом полного перебора ключей».</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45</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«Криптоанализ шифра Виженера».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w:t>
      </w:r>
    </w:p>
    <w:p w:rsidR="00846BC5" w:rsidRPr="00F83B48" w:rsidRDefault="00846BC5" w:rsidP="00846BC5">
      <w:pPr>
        <w:pStyle w:val="1"/>
        <w:numPr>
          <w:ilvl w:val="0"/>
          <w:numId w:val="49"/>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Самостоятельная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самостоятельных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СРС № 3</w:t>
      </w:r>
      <w:r w:rsidRPr="00F83B48">
        <w:rPr>
          <w:rFonts w:ascii="Times New Roman" w:hAnsi="Times New Roman" w:cs="Times New Roman"/>
          <w:color w:val="000000"/>
          <w:lang w:eastAsia="ru-RU" w:bidi="ru-RU"/>
        </w:rPr>
        <w:t>. Подготовка реферата на тему: «Основные методы криптоанализа».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МДК.02.02 «Криптографические средства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Тема 2.3 Поточные шифры и генераторы псевдослучайных чисел</w:t>
      </w:r>
    </w:p>
    <w:p w:rsidR="00846BC5" w:rsidRPr="00F83B48" w:rsidRDefault="00846BC5" w:rsidP="00846BC5">
      <w:pPr>
        <w:pStyle w:val="1"/>
        <w:numPr>
          <w:ilvl w:val="0"/>
          <w:numId w:val="51"/>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52"/>
        </w:numPr>
        <w:shd w:val="clear" w:color="auto" w:fill="auto"/>
        <w:tabs>
          <w:tab w:val="left" w:pos="83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Основные принципы поточного шифрования.</w:t>
      </w:r>
    </w:p>
    <w:p w:rsidR="00846BC5" w:rsidRPr="00F83B48" w:rsidRDefault="00846BC5" w:rsidP="00846BC5">
      <w:pPr>
        <w:pStyle w:val="1"/>
        <w:numPr>
          <w:ilvl w:val="0"/>
          <w:numId w:val="52"/>
        </w:numPr>
        <w:shd w:val="clear" w:color="auto" w:fill="auto"/>
        <w:tabs>
          <w:tab w:val="left" w:pos="83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Применение генераторов ПСЧ в криптографии.</w:t>
      </w:r>
    </w:p>
    <w:p w:rsidR="00846BC5" w:rsidRPr="00F83B48" w:rsidRDefault="00846BC5" w:rsidP="00846BC5">
      <w:pPr>
        <w:pStyle w:val="1"/>
        <w:numPr>
          <w:ilvl w:val="0"/>
          <w:numId w:val="52"/>
        </w:numPr>
        <w:shd w:val="clear" w:color="auto" w:fill="auto"/>
        <w:tabs>
          <w:tab w:val="left" w:pos="814"/>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xml:space="preserve">Методы получения псевдослучайных последовательностей. ЛКГ, метод Фибоначчи, метод </w:t>
      </w:r>
      <w:r w:rsidRPr="00F83B48">
        <w:rPr>
          <w:rFonts w:ascii="Times New Roman" w:hAnsi="Times New Roman" w:cs="Times New Roman"/>
          <w:color w:val="000000"/>
          <w:lang w:val="en-US" w:bidi="en-US"/>
        </w:rPr>
        <w:t>BBS</w:t>
      </w:r>
      <w:r w:rsidRPr="00F83B48">
        <w:rPr>
          <w:rFonts w:ascii="Times New Roman" w:hAnsi="Times New Roman" w:cs="Times New Roman"/>
          <w:color w:val="000000"/>
          <w:lang w:bidi="en-US"/>
        </w:rPr>
        <w:t>.</w:t>
      </w:r>
    </w:p>
    <w:p w:rsidR="00846BC5" w:rsidRPr="00F83B48" w:rsidRDefault="00846BC5" w:rsidP="00846BC5">
      <w:pPr>
        <w:pStyle w:val="22"/>
        <w:keepNext/>
        <w:keepLines/>
        <w:shd w:val="clear" w:color="auto" w:fill="auto"/>
        <w:spacing w:after="0"/>
        <w:ind w:firstLine="460"/>
      </w:pPr>
      <w:bookmarkStart w:id="58" w:name="bookmark66"/>
      <w:bookmarkStart w:id="59" w:name="bookmark67"/>
      <w:r w:rsidRPr="00F83B48">
        <w:rPr>
          <w:color w:val="000000"/>
          <w:lang w:eastAsia="ru-RU" w:bidi="ru-RU"/>
        </w:rPr>
        <w:t>Критерии оценки</w:t>
      </w:r>
      <w:bookmarkEnd w:id="58"/>
      <w:bookmarkEnd w:id="59"/>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lastRenderedPageBreak/>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51"/>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46</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методов генерации ПСЧ&gt;.</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информации&gt;.</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3.1 Кодирование информации. Компьютеризация шифрования</w:t>
      </w:r>
    </w:p>
    <w:p w:rsidR="00846BC5" w:rsidRPr="00F83B48" w:rsidRDefault="00846BC5" w:rsidP="00846BC5">
      <w:pPr>
        <w:pStyle w:val="1"/>
        <w:numPr>
          <w:ilvl w:val="0"/>
          <w:numId w:val="53"/>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54"/>
        </w:numPr>
        <w:shd w:val="clear" w:color="auto" w:fill="auto"/>
        <w:tabs>
          <w:tab w:val="left" w:pos="910"/>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Кодирование информации. Символьное кодирование. Смысловое кодирование.</w:t>
      </w:r>
    </w:p>
    <w:p w:rsidR="00846BC5" w:rsidRPr="00F83B48" w:rsidRDefault="00846BC5" w:rsidP="00846BC5">
      <w:pPr>
        <w:pStyle w:val="1"/>
        <w:numPr>
          <w:ilvl w:val="0"/>
          <w:numId w:val="54"/>
        </w:numPr>
        <w:shd w:val="clear" w:color="auto" w:fill="auto"/>
        <w:tabs>
          <w:tab w:val="left" w:pos="910"/>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Механизация шифрования. Представление информации в двоичном коде. Таблица </w:t>
      </w:r>
      <w:r w:rsidRPr="00F83B48">
        <w:rPr>
          <w:rFonts w:ascii="Times New Roman" w:hAnsi="Times New Roman" w:cs="Times New Roman"/>
          <w:color w:val="000000"/>
          <w:lang w:val="en-US" w:bidi="en-US"/>
        </w:rPr>
        <w:t>ASCII.</w:t>
      </w:r>
    </w:p>
    <w:p w:rsidR="00846BC5" w:rsidRPr="00F83B48" w:rsidRDefault="00846BC5" w:rsidP="00846BC5">
      <w:pPr>
        <w:pStyle w:val="1"/>
        <w:numPr>
          <w:ilvl w:val="0"/>
          <w:numId w:val="54"/>
        </w:numPr>
        <w:shd w:val="clear" w:color="auto" w:fill="auto"/>
        <w:tabs>
          <w:tab w:val="left" w:pos="910"/>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Компьютеризация шифрования. Аппаратное и программное шифрование.</w:t>
      </w:r>
    </w:p>
    <w:p w:rsidR="00846BC5" w:rsidRPr="00F83B48" w:rsidRDefault="00846BC5" w:rsidP="00846BC5">
      <w:pPr>
        <w:pStyle w:val="1"/>
        <w:numPr>
          <w:ilvl w:val="0"/>
          <w:numId w:val="54"/>
        </w:numPr>
        <w:shd w:val="clear" w:color="auto" w:fill="auto"/>
        <w:tabs>
          <w:tab w:val="left" w:pos="910"/>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Стандартизация программно-аппаратных криптографических систем и средств.</w:t>
      </w:r>
    </w:p>
    <w:p w:rsidR="00846BC5" w:rsidRPr="00F83B48" w:rsidRDefault="00846BC5" w:rsidP="00846BC5">
      <w:pPr>
        <w:pStyle w:val="1"/>
        <w:numPr>
          <w:ilvl w:val="0"/>
          <w:numId w:val="54"/>
        </w:numPr>
        <w:shd w:val="clear" w:color="auto" w:fill="auto"/>
        <w:tabs>
          <w:tab w:val="left" w:pos="910"/>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Современные программные и аппаратные криптографические средства.</w:t>
      </w:r>
    </w:p>
    <w:p w:rsidR="00846BC5" w:rsidRPr="00F83B48" w:rsidRDefault="00846BC5" w:rsidP="00846BC5">
      <w:pPr>
        <w:pStyle w:val="22"/>
        <w:keepNext/>
        <w:keepLines/>
        <w:shd w:val="clear" w:color="auto" w:fill="auto"/>
        <w:spacing w:after="0"/>
        <w:ind w:firstLine="460"/>
      </w:pPr>
      <w:bookmarkStart w:id="60" w:name="bookmark68"/>
      <w:bookmarkStart w:id="61" w:name="bookmark69"/>
      <w:r w:rsidRPr="00F83B48">
        <w:rPr>
          <w:color w:val="000000"/>
          <w:lang w:eastAsia="ru-RU" w:bidi="ru-RU"/>
        </w:rPr>
        <w:t>Критерии оценки</w:t>
      </w:r>
      <w:bookmarkEnd w:id="60"/>
      <w:bookmarkEnd w:id="61"/>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10"/>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10"/>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firstLine="20"/>
        <w:jc w:val="both"/>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lastRenderedPageBreak/>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53"/>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47</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«Кодирование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48</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«Программная реализация классических шифров».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49</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«Изучение реализации классических шифров замены и перестановки в программе </w:t>
      </w:r>
      <w:r w:rsidRPr="00F83B48">
        <w:rPr>
          <w:rFonts w:ascii="Times New Roman" w:hAnsi="Times New Roman" w:cs="Times New Roman"/>
          <w:color w:val="000000"/>
          <w:lang w:val="en-US" w:bidi="en-US"/>
        </w:rPr>
        <w:t>CrypTool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или аналоге».</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w:t>
      </w:r>
    </w:p>
    <w:p w:rsidR="00846BC5" w:rsidRPr="00F83B48" w:rsidRDefault="00846BC5" w:rsidP="00846BC5">
      <w:pPr>
        <w:pStyle w:val="1"/>
        <w:numPr>
          <w:ilvl w:val="0"/>
          <w:numId w:val="53"/>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Самостоятельная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самостоятельных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СРС № 4</w:t>
      </w:r>
      <w:r w:rsidRPr="00F83B48">
        <w:rPr>
          <w:rFonts w:ascii="Times New Roman" w:hAnsi="Times New Roman" w:cs="Times New Roman"/>
          <w:color w:val="000000"/>
          <w:lang w:eastAsia="ru-RU" w:bidi="ru-RU"/>
        </w:rPr>
        <w:t>. Подготовка компьютерной презентации на тему: «Современные программные и аппаратные криптографические средства».</w:t>
      </w:r>
    </w:p>
    <w:p w:rsidR="00846BC5" w:rsidRPr="00F83B48" w:rsidRDefault="00846BC5" w:rsidP="00846BC5">
      <w:pPr>
        <w:pStyle w:val="1"/>
        <w:shd w:val="clear" w:color="auto" w:fill="auto"/>
        <w:tabs>
          <w:tab w:val="left" w:pos="67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w:t>
      </w:r>
      <w:r w:rsidRPr="00F83B48">
        <w:rPr>
          <w:rFonts w:ascii="Times New Roman" w:hAnsi="Times New Roman" w:cs="Times New Roman"/>
          <w:color w:val="000000"/>
          <w:lang w:eastAsia="ru-RU" w:bidi="ru-RU"/>
        </w:rPr>
        <w:tab/>
        <w:t>работ студентов МДК.02.02</w:t>
      </w:r>
    </w:p>
    <w:p w:rsidR="00846BC5" w:rsidRPr="00F83B48" w:rsidRDefault="00846BC5" w:rsidP="00846BC5">
      <w:pPr>
        <w:pStyle w:val="1"/>
        <w:shd w:val="clear" w:color="auto" w:fill="auto"/>
        <w:spacing w:after="0" w:line="240" w:lineRule="auto"/>
        <w:rPr>
          <w:rFonts w:ascii="Times New Roman" w:hAnsi="Times New Roman" w:cs="Times New Roman"/>
        </w:rPr>
      </w:pPr>
      <w:r w:rsidRPr="00F83B48">
        <w:rPr>
          <w:rFonts w:ascii="Times New Roman" w:hAnsi="Times New Roman" w:cs="Times New Roman"/>
          <w:color w:val="000000"/>
          <w:lang w:eastAsia="ru-RU" w:bidi="ru-RU"/>
        </w:rPr>
        <w:t>«Криптографические средства защиты информации».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Тема 3.2 Симметричные системы шифрования</w:t>
      </w:r>
    </w:p>
    <w:p w:rsidR="00846BC5" w:rsidRPr="00F83B48" w:rsidRDefault="00846BC5" w:rsidP="00846BC5">
      <w:pPr>
        <w:pStyle w:val="1"/>
        <w:numPr>
          <w:ilvl w:val="0"/>
          <w:numId w:val="55"/>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1. Общие сведения. Структурная схема симметричных криптографических систем.</w:t>
      </w:r>
    </w:p>
    <w:p w:rsidR="00846BC5" w:rsidRPr="00F83B48" w:rsidRDefault="00846BC5" w:rsidP="00846BC5">
      <w:pPr>
        <w:pStyle w:val="1"/>
        <w:numPr>
          <w:ilvl w:val="0"/>
          <w:numId w:val="55"/>
        </w:numPr>
        <w:shd w:val="clear" w:color="auto" w:fill="auto"/>
        <w:tabs>
          <w:tab w:val="left" w:pos="834"/>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Отечественные алгоритмы Магма и Кузнечик и стандарты ГОСТ Р 34.12-2015 и ГОСТ Р 34.13-2015.</w:t>
      </w:r>
    </w:p>
    <w:p w:rsidR="00846BC5" w:rsidRPr="00F83B48" w:rsidRDefault="00846BC5" w:rsidP="00846BC5">
      <w:pPr>
        <w:pStyle w:val="1"/>
        <w:numPr>
          <w:ilvl w:val="0"/>
          <w:numId w:val="55"/>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Симметричные алгоритмы </w:t>
      </w:r>
      <w:r w:rsidRPr="00F83B48">
        <w:rPr>
          <w:rFonts w:ascii="Times New Roman" w:hAnsi="Times New Roman" w:cs="Times New Roman"/>
          <w:color w:val="000000"/>
          <w:lang w:val="en-US" w:bidi="en-US"/>
        </w:rPr>
        <w:t>DES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AES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 xml:space="preserve">ГОСТ 28147-89, </w:t>
      </w:r>
      <w:r w:rsidRPr="00F83B48">
        <w:rPr>
          <w:rFonts w:ascii="Times New Roman" w:hAnsi="Times New Roman" w:cs="Times New Roman"/>
          <w:color w:val="000000"/>
          <w:lang w:val="en-US" w:bidi="en-US"/>
        </w:rPr>
        <w:t>RC</w:t>
      </w:r>
      <w:r w:rsidRPr="00F83B48">
        <w:rPr>
          <w:rFonts w:ascii="Times New Roman" w:hAnsi="Times New Roman" w:cs="Times New Roman"/>
          <w:color w:val="000000"/>
          <w:lang w:bidi="en-US"/>
        </w:rPr>
        <w:t>4.</w:t>
      </w:r>
    </w:p>
    <w:p w:rsidR="00846BC5" w:rsidRPr="00F83B48" w:rsidRDefault="00846BC5" w:rsidP="00846BC5">
      <w:pPr>
        <w:pStyle w:val="22"/>
        <w:keepNext/>
        <w:keepLines/>
        <w:shd w:val="clear" w:color="auto" w:fill="auto"/>
        <w:spacing w:after="0"/>
        <w:ind w:firstLine="460"/>
      </w:pPr>
      <w:bookmarkStart w:id="62" w:name="bookmark70"/>
      <w:bookmarkStart w:id="63" w:name="bookmark71"/>
      <w:r w:rsidRPr="00F83B48">
        <w:rPr>
          <w:color w:val="000000"/>
          <w:lang w:eastAsia="ru-RU" w:bidi="ru-RU"/>
        </w:rPr>
        <w:t>Критерии оценки</w:t>
      </w:r>
      <w:bookmarkEnd w:id="62"/>
      <w:bookmarkEnd w:id="63"/>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42"/>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50</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«Изучение программной реализации современных симметричных шифров».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lastRenderedPageBreak/>
        <w:t>Тема 3.3 Асимметричные системы шифрования</w:t>
      </w:r>
    </w:p>
    <w:p w:rsidR="00846BC5" w:rsidRPr="00F83B48" w:rsidRDefault="00846BC5" w:rsidP="00846BC5">
      <w:pPr>
        <w:pStyle w:val="1"/>
        <w:numPr>
          <w:ilvl w:val="0"/>
          <w:numId w:val="56"/>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57"/>
        </w:numPr>
        <w:shd w:val="clear" w:color="auto" w:fill="auto"/>
        <w:tabs>
          <w:tab w:val="left" w:pos="834"/>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Криптосистемы с открытым ключом. Необратимость систем. Структурная схема шифрования с открытым ключом.</w:t>
      </w:r>
    </w:p>
    <w:p w:rsidR="00846BC5" w:rsidRPr="00F83B48" w:rsidRDefault="00846BC5" w:rsidP="00846BC5">
      <w:pPr>
        <w:pStyle w:val="1"/>
        <w:numPr>
          <w:ilvl w:val="0"/>
          <w:numId w:val="57"/>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Элементы теории чисел в криптографии с открытым ключом.</w:t>
      </w:r>
    </w:p>
    <w:p w:rsidR="00846BC5" w:rsidRPr="00F83B48" w:rsidRDefault="00846BC5" w:rsidP="00846BC5">
      <w:pPr>
        <w:pStyle w:val="22"/>
        <w:keepNext/>
        <w:keepLines/>
        <w:shd w:val="clear" w:color="auto" w:fill="auto"/>
        <w:spacing w:after="0"/>
        <w:ind w:firstLine="460"/>
      </w:pPr>
      <w:bookmarkStart w:id="64" w:name="bookmark72"/>
      <w:bookmarkStart w:id="65" w:name="bookmark73"/>
      <w:r w:rsidRPr="00F83B48">
        <w:rPr>
          <w:color w:val="000000"/>
          <w:lang w:eastAsia="ru-RU" w:bidi="ru-RU"/>
        </w:rPr>
        <w:t>Критерии оценки</w:t>
      </w:r>
      <w:bookmarkEnd w:id="64"/>
      <w:bookmarkEnd w:id="65"/>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56"/>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51</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различных асимметричных алгоритмов».</w:t>
      </w:r>
    </w:p>
    <w:p w:rsidR="00846BC5" w:rsidRPr="00F83B48" w:rsidRDefault="00846BC5" w:rsidP="00846BC5">
      <w:pPr>
        <w:pStyle w:val="1"/>
        <w:shd w:val="clear" w:color="auto" w:fill="auto"/>
        <w:tabs>
          <w:tab w:val="left" w:pos="5500"/>
        </w:tabs>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w:t>
      </w:r>
      <w:r w:rsidRPr="00F83B48">
        <w:rPr>
          <w:rFonts w:ascii="Times New Roman" w:hAnsi="Times New Roman" w:cs="Times New Roman"/>
          <w:b/>
          <w:bCs/>
          <w:color w:val="000000"/>
          <w:u w:val="single"/>
          <w:lang w:eastAsia="ru-RU" w:bidi="ru-RU"/>
        </w:rPr>
        <w:tab/>
        <w:t>52</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«Изучение программной реализации</w:t>
      </w:r>
    </w:p>
    <w:p w:rsidR="00846BC5" w:rsidRPr="00F83B48" w:rsidRDefault="00846BC5" w:rsidP="00846BC5">
      <w:pPr>
        <w:pStyle w:val="1"/>
        <w:shd w:val="clear" w:color="auto" w:fill="auto"/>
        <w:spacing w:after="0" w:line="240" w:lineRule="auto"/>
        <w:rPr>
          <w:rFonts w:ascii="Times New Roman" w:hAnsi="Times New Roman" w:cs="Times New Roman"/>
        </w:rPr>
      </w:pPr>
      <w:r w:rsidRPr="00F83B48">
        <w:rPr>
          <w:rFonts w:ascii="Times New Roman" w:hAnsi="Times New Roman" w:cs="Times New Roman"/>
          <w:color w:val="000000"/>
          <w:lang w:eastAsia="ru-RU" w:bidi="ru-RU"/>
        </w:rPr>
        <w:t xml:space="preserve">асимметричного алгоритма </w:t>
      </w:r>
      <w:r w:rsidRPr="00F83B48">
        <w:rPr>
          <w:rFonts w:ascii="Times New Roman" w:hAnsi="Times New Roman" w:cs="Times New Roman"/>
          <w:color w:val="000000"/>
          <w:lang w:val="en-US" w:bidi="en-US"/>
        </w:rPr>
        <w:t>RSA</w:t>
      </w:r>
      <w:r w:rsidRPr="00F83B48">
        <w:rPr>
          <w:rFonts w:ascii="Times New Roman" w:hAnsi="Times New Roman" w:cs="Times New Roman"/>
          <w:color w:val="000000"/>
          <w:lang w:bidi="en-US"/>
        </w:rPr>
        <w:t>».</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3.4 Аутентификация данных. Электронная подпись</w:t>
      </w:r>
    </w:p>
    <w:p w:rsidR="00846BC5" w:rsidRPr="00F83B48" w:rsidRDefault="00846BC5" w:rsidP="00846BC5">
      <w:pPr>
        <w:pStyle w:val="1"/>
        <w:numPr>
          <w:ilvl w:val="0"/>
          <w:numId w:val="58"/>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59"/>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Аутентификация данных. Общие понятия.</w:t>
      </w:r>
    </w:p>
    <w:p w:rsidR="00846BC5" w:rsidRPr="00F83B48" w:rsidRDefault="00846BC5" w:rsidP="00846BC5">
      <w:pPr>
        <w:pStyle w:val="1"/>
        <w:numPr>
          <w:ilvl w:val="0"/>
          <w:numId w:val="59"/>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Электронная цифровая подпись. Алгоритмы цифровой подписи.</w:t>
      </w:r>
    </w:p>
    <w:p w:rsidR="00846BC5" w:rsidRPr="00F83B48" w:rsidRDefault="00846BC5" w:rsidP="00846BC5">
      <w:pPr>
        <w:pStyle w:val="1"/>
        <w:numPr>
          <w:ilvl w:val="0"/>
          <w:numId w:val="59"/>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МАС.</w:t>
      </w:r>
    </w:p>
    <w:p w:rsidR="00846BC5" w:rsidRPr="00F83B48" w:rsidRDefault="00846BC5" w:rsidP="00846BC5">
      <w:pPr>
        <w:pStyle w:val="1"/>
        <w:numPr>
          <w:ilvl w:val="0"/>
          <w:numId w:val="59"/>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Однонаправленные хеш-функции.</w:t>
      </w:r>
    </w:p>
    <w:p w:rsidR="00846BC5" w:rsidRPr="00F83B48" w:rsidRDefault="00846BC5" w:rsidP="00846BC5">
      <w:pPr>
        <w:pStyle w:val="22"/>
        <w:keepNext/>
        <w:keepLines/>
        <w:shd w:val="clear" w:color="auto" w:fill="auto"/>
        <w:spacing w:after="0"/>
        <w:ind w:firstLine="460"/>
      </w:pPr>
      <w:bookmarkStart w:id="66" w:name="bookmark74"/>
      <w:bookmarkStart w:id="67" w:name="bookmark75"/>
      <w:r w:rsidRPr="00F83B48">
        <w:rPr>
          <w:color w:val="000000"/>
          <w:lang w:eastAsia="ru-RU" w:bidi="ru-RU"/>
        </w:rPr>
        <w:t>Критерии оценки</w:t>
      </w:r>
      <w:bookmarkEnd w:id="66"/>
      <w:bookmarkEnd w:id="67"/>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lastRenderedPageBreak/>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left="460" w:firstLine="20"/>
        <w:jc w:val="both"/>
        <w:rPr>
          <w:rFonts w:ascii="Times New Roman" w:hAnsi="Times New Roman" w:cs="Times New Roman"/>
        </w:rPr>
      </w:pPr>
      <w:r w:rsidRPr="00F83B48">
        <w:rPr>
          <w:rFonts w:ascii="Times New Roman" w:hAnsi="Times New Roman" w:cs="Times New Roman"/>
          <w:color w:val="000000"/>
          <w:lang w:eastAsia="ru-RU" w:bidi="ru-RU"/>
        </w:rPr>
        <w:t xml:space="preserve">- 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58"/>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53</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различных функций хеширования, анализ особенностей хешей».</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54</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криптографических атак на хеш- функции».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55</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«Изучение программно-аппаратных средств, реализующих основные функции ЭП».</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w:t>
      </w:r>
    </w:p>
    <w:p w:rsidR="00846BC5" w:rsidRPr="00F83B48" w:rsidRDefault="00846BC5" w:rsidP="00846BC5">
      <w:pPr>
        <w:pStyle w:val="1"/>
        <w:numPr>
          <w:ilvl w:val="0"/>
          <w:numId w:val="58"/>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Самостоятельная работа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самостоятельных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СРС № 5</w:t>
      </w:r>
      <w:r w:rsidRPr="00F83B48">
        <w:rPr>
          <w:rFonts w:ascii="Times New Roman" w:hAnsi="Times New Roman" w:cs="Times New Roman"/>
          <w:color w:val="000000"/>
          <w:lang w:eastAsia="ru-RU" w:bidi="ru-RU"/>
        </w:rPr>
        <w:t>. Подготовка доклада-сообщения на тему: «Основы построения электронной цифровой подписи».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МДК.02.02 «Криптографические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3.5 Алгоритмы обмена ключей и протоколы аутентификации</w:t>
      </w:r>
    </w:p>
    <w:p w:rsidR="00846BC5" w:rsidRPr="00F83B48" w:rsidRDefault="00846BC5" w:rsidP="00846BC5">
      <w:pPr>
        <w:pStyle w:val="1"/>
        <w:numPr>
          <w:ilvl w:val="0"/>
          <w:numId w:val="60"/>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61"/>
        </w:numPr>
        <w:shd w:val="clear" w:color="auto" w:fill="auto"/>
        <w:tabs>
          <w:tab w:val="left" w:pos="90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Алгоритмы распределения ключей с применением симметричных и асимметричных схем.</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2. Протоколы аутентификации.</w:t>
      </w:r>
    </w:p>
    <w:p w:rsidR="00846BC5" w:rsidRPr="00F83B48" w:rsidRDefault="00846BC5" w:rsidP="00846BC5">
      <w:pPr>
        <w:pStyle w:val="1"/>
        <w:numPr>
          <w:ilvl w:val="0"/>
          <w:numId w:val="62"/>
        </w:numPr>
        <w:shd w:val="clear" w:color="auto" w:fill="auto"/>
        <w:tabs>
          <w:tab w:val="left" w:pos="906"/>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Взаимная аутентификация. Односторонняя аутентификация.</w:t>
      </w:r>
    </w:p>
    <w:p w:rsidR="00846BC5" w:rsidRPr="00F83B48" w:rsidRDefault="00846BC5" w:rsidP="00846BC5">
      <w:pPr>
        <w:pStyle w:val="22"/>
        <w:keepNext/>
        <w:keepLines/>
        <w:shd w:val="clear" w:color="auto" w:fill="auto"/>
        <w:spacing w:after="0"/>
        <w:ind w:firstLine="460"/>
      </w:pPr>
      <w:bookmarkStart w:id="68" w:name="bookmark76"/>
      <w:bookmarkStart w:id="69" w:name="bookmark77"/>
      <w:r w:rsidRPr="00F83B48">
        <w:rPr>
          <w:color w:val="000000"/>
          <w:lang w:eastAsia="ru-RU" w:bidi="ru-RU"/>
        </w:rPr>
        <w:t>Критерии оценки</w:t>
      </w:r>
      <w:bookmarkEnd w:id="68"/>
      <w:bookmarkEnd w:id="69"/>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однако были допущены неточности в определении понятий, терминов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lastRenderedPageBreak/>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61"/>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56</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протокола Диффи-Хеллмана для обмена ключами шифрования».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57</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 xml:space="preserve">«Изучение принципов работы протоколов аутентификации с использованием доверенной стороны на примере протокола </w:t>
      </w:r>
      <w:r w:rsidRPr="00F83B48">
        <w:rPr>
          <w:rFonts w:ascii="Times New Roman" w:hAnsi="Times New Roman" w:cs="Times New Roman"/>
          <w:color w:val="000000"/>
          <w:lang w:val="en-US" w:bidi="en-US"/>
        </w:rPr>
        <w:t>Kerberos</w:t>
      </w:r>
      <w:r w:rsidRPr="00F83B48">
        <w:rPr>
          <w:rFonts w:ascii="Times New Roman" w:hAnsi="Times New Roman" w:cs="Times New Roman"/>
          <w:color w:val="000000"/>
          <w:lang w:bidi="en-US"/>
        </w:rPr>
        <w:t>».</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3.6 Криптозащита информации в сетях передачи данных</w:t>
      </w:r>
    </w:p>
    <w:p w:rsidR="00846BC5" w:rsidRPr="00F83B48" w:rsidRDefault="00846BC5" w:rsidP="00846BC5">
      <w:pPr>
        <w:pStyle w:val="1"/>
        <w:numPr>
          <w:ilvl w:val="0"/>
          <w:numId w:val="63"/>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64"/>
        </w:numPr>
        <w:shd w:val="clear" w:color="auto" w:fill="auto"/>
        <w:tabs>
          <w:tab w:val="left" w:pos="90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Абонентское шифрование. Пакетное шифрование.</w:t>
      </w:r>
    </w:p>
    <w:p w:rsidR="00846BC5" w:rsidRPr="00F83B48" w:rsidRDefault="00846BC5" w:rsidP="00846BC5">
      <w:pPr>
        <w:pStyle w:val="1"/>
        <w:numPr>
          <w:ilvl w:val="0"/>
          <w:numId w:val="64"/>
        </w:numPr>
        <w:shd w:val="clear" w:color="auto" w:fill="auto"/>
        <w:tabs>
          <w:tab w:val="left" w:pos="90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Защита центра генерации ключей.</w:t>
      </w:r>
    </w:p>
    <w:p w:rsidR="00846BC5" w:rsidRPr="00F83B48" w:rsidRDefault="00846BC5" w:rsidP="00846BC5">
      <w:pPr>
        <w:pStyle w:val="1"/>
        <w:numPr>
          <w:ilvl w:val="0"/>
          <w:numId w:val="64"/>
        </w:numPr>
        <w:shd w:val="clear" w:color="auto" w:fill="auto"/>
        <w:tabs>
          <w:tab w:val="left" w:pos="90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Криптомаршрутизатор. Пакетный фильтр.</w:t>
      </w:r>
    </w:p>
    <w:p w:rsidR="00846BC5" w:rsidRPr="00F83B48" w:rsidRDefault="00846BC5" w:rsidP="00846BC5">
      <w:pPr>
        <w:pStyle w:val="1"/>
        <w:numPr>
          <w:ilvl w:val="0"/>
          <w:numId w:val="64"/>
        </w:numPr>
        <w:shd w:val="clear" w:color="auto" w:fill="auto"/>
        <w:tabs>
          <w:tab w:val="left" w:pos="903"/>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Криптографическая защита беспроводных соединений в сетях стандарта 802.11 с использованием протоколов </w:t>
      </w:r>
      <w:r w:rsidRPr="00F83B48">
        <w:rPr>
          <w:rFonts w:ascii="Times New Roman" w:hAnsi="Times New Roman" w:cs="Times New Roman"/>
          <w:color w:val="000000"/>
          <w:lang w:val="en-US" w:bidi="en-US"/>
        </w:rPr>
        <w:t>WPA</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WEP</w:t>
      </w:r>
      <w:r w:rsidRPr="00F83B48">
        <w:rPr>
          <w:rFonts w:ascii="Times New Roman" w:hAnsi="Times New Roman" w:cs="Times New Roman"/>
          <w:color w:val="000000"/>
          <w:lang w:bidi="en-US"/>
        </w:rPr>
        <w:t>.</w:t>
      </w:r>
    </w:p>
    <w:p w:rsidR="00846BC5" w:rsidRPr="00F83B48" w:rsidRDefault="00846BC5" w:rsidP="00846BC5">
      <w:pPr>
        <w:pStyle w:val="22"/>
        <w:keepNext/>
        <w:keepLines/>
        <w:shd w:val="clear" w:color="auto" w:fill="auto"/>
        <w:spacing w:after="0"/>
        <w:ind w:firstLine="460"/>
        <w:jc w:val="both"/>
      </w:pPr>
      <w:bookmarkStart w:id="70" w:name="bookmark78"/>
      <w:bookmarkStart w:id="71" w:name="bookmark79"/>
      <w:r w:rsidRPr="00F83B48">
        <w:rPr>
          <w:color w:val="000000"/>
          <w:lang w:eastAsia="ru-RU" w:bidi="ru-RU"/>
        </w:rPr>
        <w:t>Критерии оценки</w:t>
      </w:r>
      <w:bookmarkEnd w:id="70"/>
      <w:bookmarkEnd w:id="71"/>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65"/>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65"/>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65"/>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65"/>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65"/>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65"/>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65"/>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65"/>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65"/>
        </w:numPr>
        <w:shd w:val="clear" w:color="auto" w:fill="auto"/>
        <w:tabs>
          <w:tab w:val="left" w:pos="737"/>
        </w:tabs>
        <w:spacing w:after="0" w:line="240" w:lineRule="auto"/>
        <w:ind w:left="460"/>
        <w:jc w:val="both"/>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65"/>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numPr>
          <w:ilvl w:val="0"/>
          <w:numId w:val="65"/>
        </w:numPr>
        <w:shd w:val="clear" w:color="auto" w:fill="auto"/>
        <w:tabs>
          <w:tab w:val="left" w:pos="73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846BC5" w:rsidRPr="00F83B48" w:rsidRDefault="00846BC5" w:rsidP="00846BC5">
      <w:pPr>
        <w:pStyle w:val="1"/>
        <w:numPr>
          <w:ilvl w:val="0"/>
          <w:numId w:val="65"/>
        </w:numPr>
        <w:shd w:val="clear" w:color="auto" w:fill="auto"/>
        <w:tabs>
          <w:tab w:val="left" w:pos="737"/>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65"/>
        </w:numPr>
        <w:shd w:val="clear" w:color="auto" w:fill="auto"/>
        <w:tabs>
          <w:tab w:val="left" w:pos="723"/>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numPr>
          <w:ilvl w:val="0"/>
          <w:numId w:val="65"/>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допущены существенные ошибки в теоретическом материале (понятиях, терминах);</w:t>
      </w:r>
    </w:p>
    <w:p w:rsidR="00846BC5" w:rsidRPr="00F83B48" w:rsidRDefault="00846BC5" w:rsidP="00846BC5">
      <w:pPr>
        <w:pStyle w:val="1"/>
        <w:numPr>
          <w:ilvl w:val="0"/>
          <w:numId w:val="65"/>
        </w:numPr>
        <w:shd w:val="clear" w:color="auto" w:fill="auto"/>
        <w:tabs>
          <w:tab w:val="left" w:pos="737"/>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знания отсутствуют, речь неграмотная.</w:t>
      </w:r>
    </w:p>
    <w:p w:rsidR="00846BC5" w:rsidRPr="00F83B48" w:rsidRDefault="00846BC5" w:rsidP="00846BC5">
      <w:pPr>
        <w:pStyle w:val="1"/>
        <w:numPr>
          <w:ilvl w:val="0"/>
          <w:numId w:val="63"/>
        </w:numPr>
        <w:shd w:val="clear" w:color="auto" w:fill="auto"/>
        <w:tabs>
          <w:tab w:val="left" w:pos="838"/>
        </w:tabs>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Самостоятельная работа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самостоятельных работ.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СРС № 6</w:t>
      </w:r>
      <w:r w:rsidRPr="00F83B48">
        <w:rPr>
          <w:rFonts w:ascii="Times New Roman" w:hAnsi="Times New Roman" w:cs="Times New Roman"/>
          <w:color w:val="000000"/>
          <w:lang w:eastAsia="ru-RU" w:bidi="ru-RU"/>
        </w:rPr>
        <w:t>. Подготовка реферата на тему: «Криптозащита информации в сетях передачи данных».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Перечень самостоятельных работ студентов и задания представлены в методических </w:t>
      </w:r>
      <w:r w:rsidRPr="00F83B48">
        <w:rPr>
          <w:rFonts w:ascii="Times New Roman" w:hAnsi="Times New Roman" w:cs="Times New Roman"/>
          <w:color w:val="000000"/>
          <w:lang w:eastAsia="ru-RU" w:bidi="ru-RU"/>
        </w:rPr>
        <w:lastRenderedPageBreak/>
        <w:t>рекомендациях по выполнению самостоятельных работ студентов МДК.02.02 «Криптографические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Тема 3.7 Защита информации в электронных платежных системах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i/>
          <w:iCs/>
          <w:color w:val="000000"/>
          <w:lang w:eastAsia="ru-RU" w:bidi="ru-RU"/>
        </w:rPr>
        <w:t>1. Задание для устного опроса по темам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1. Принципы функционирования электронных платежных систем. Электронные пластиковые карты. Персональный идентификационный номер.</w:t>
      </w:r>
    </w:p>
    <w:p w:rsidR="00846BC5" w:rsidRPr="00F83B48" w:rsidRDefault="00846BC5" w:rsidP="00846BC5">
      <w:pPr>
        <w:pStyle w:val="1"/>
        <w:numPr>
          <w:ilvl w:val="0"/>
          <w:numId w:val="60"/>
        </w:numPr>
        <w:shd w:val="clear" w:color="auto" w:fill="auto"/>
        <w:tabs>
          <w:tab w:val="left" w:pos="834"/>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Применение криптографических протоколов для обеспечения безопасности электронной коммерции.</w:t>
      </w:r>
    </w:p>
    <w:p w:rsidR="00846BC5" w:rsidRPr="00F83B48" w:rsidRDefault="00846BC5" w:rsidP="00846BC5">
      <w:pPr>
        <w:pStyle w:val="22"/>
        <w:keepNext/>
        <w:keepLines/>
        <w:shd w:val="clear" w:color="auto" w:fill="auto"/>
        <w:spacing w:after="0"/>
        <w:ind w:firstLine="460"/>
      </w:pPr>
      <w:bookmarkStart w:id="72" w:name="bookmark80"/>
      <w:bookmarkStart w:id="73" w:name="bookmark81"/>
      <w:r w:rsidRPr="00F83B48">
        <w:rPr>
          <w:color w:val="000000"/>
          <w:lang w:eastAsia="ru-RU" w:bidi="ru-RU"/>
        </w:rPr>
        <w:t>Критерии оценки</w:t>
      </w:r>
      <w:bookmarkEnd w:id="72"/>
      <w:bookmarkEnd w:id="73"/>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доказательно раскрыты основные понятия, термины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в ответе отслеживается четкая структура, выстроенная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изложен грамотным языком;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ответ четко структурирован, выстроен в логической последовательности;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изложен грамотным языком;</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однако были допущены неточности в определении понятий, терминов и др.</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66"/>
        </w:numPr>
        <w:shd w:val="clear" w:color="auto" w:fill="auto"/>
        <w:tabs>
          <w:tab w:val="left" w:pos="838"/>
        </w:tabs>
        <w:spacing w:after="0" w:line="240" w:lineRule="auto"/>
        <w:ind w:firstLine="46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58</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«Применение аутентификации по одноразовым паролям. Реализация алгоритмов создания одноразовых паролей».</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w:t>
      </w:r>
    </w:p>
    <w:p w:rsidR="00846BC5" w:rsidRPr="00F83B48" w:rsidRDefault="00846BC5" w:rsidP="00846BC5">
      <w:pPr>
        <w:pStyle w:val="1"/>
        <w:numPr>
          <w:ilvl w:val="0"/>
          <w:numId w:val="66"/>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Самостоятельная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самостоятельных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СРС № 7</w:t>
      </w:r>
      <w:r w:rsidRPr="00F83B48">
        <w:rPr>
          <w:rFonts w:ascii="Times New Roman" w:hAnsi="Times New Roman" w:cs="Times New Roman"/>
          <w:color w:val="000000"/>
          <w:lang w:eastAsia="ru-RU" w:bidi="ru-RU"/>
        </w:rPr>
        <w:t>. Подготовка реферата на тему: «Защита информации в электронных платежных системах».</w:t>
      </w:r>
    </w:p>
    <w:p w:rsidR="00846BC5" w:rsidRPr="00F83B48" w:rsidRDefault="00846BC5" w:rsidP="00846BC5">
      <w:pPr>
        <w:pStyle w:val="1"/>
        <w:shd w:val="clear" w:color="auto" w:fill="auto"/>
        <w:tabs>
          <w:tab w:val="left" w:pos="6730"/>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w:t>
      </w:r>
      <w:r w:rsidRPr="00F83B48">
        <w:rPr>
          <w:rFonts w:ascii="Times New Roman" w:hAnsi="Times New Roman" w:cs="Times New Roman"/>
          <w:color w:val="000000"/>
          <w:lang w:eastAsia="ru-RU" w:bidi="ru-RU"/>
        </w:rPr>
        <w:tab/>
        <w:t>работ студентов МДК.02.02</w:t>
      </w:r>
    </w:p>
    <w:p w:rsidR="00846BC5" w:rsidRPr="00F83B48" w:rsidRDefault="00846BC5" w:rsidP="00846BC5">
      <w:pPr>
        <w:pStyle w:val="1"/>
        <w:shd w:val="clear" w:color="auto" w:fill="auto"/>
        <w:spacing w:after="0" w:line="240" w:lineRule="auto"/>
        <w:rPr>
          <w:rFonts w:ascii="Times New Roman" w:hAnsi="Times New Roman" w:cs="Times New Roman"/>
        </w:rPr>
      </w:pPr>
      <w:r w:rsidRPr="00F83B48">
        <w:rPr>
          <w:rFonts w:ascii="Times New Roman" w:hAnsi="Times New Roman" w:cs="Times New Roman"/>
          <w:color w:val="000000"/>
          <w:lang w:eastAsia="ru-RU" w:bidi="ru-RU"/>
        </w:rPr>
        <w:t>«Криптографические средства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Тема 3.8. Компьютерная стеганография.</w:t>
      </w:r>
    </w:p>
    <w:p w:rsidR="00846BC5" w:rsidRPr="00F83B48" w:rsidRDefault="00846BC5" w:rsidP="00846BC5">
      <w:pPr>
        <w:pStyle w:val="1"/>
        <w:numPr>
          <w:ilvl w:val="0"/>
          <w:numId w:val="67"/>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numPr>
          <w:ilvl w:val="0"/>
          <w:numId w:val="68"/>
        </w:numPr>
        <w:shd w:val="clear" w:color="auto" w:fill="auto"/>
        <w:tabs>
          <w:tab w:val="left" w:pos="92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Скрытая передача информации в компьютерных системах.</w:t>
      </w:r>
    </w:p>
    <w:p w:rsidR="00846BC5" w:rsidRPr="00F83B48" w:rsidRDefault="00846BC5" w:rsidP="00846BC5">
      <w:pPr>
        <w:pStyle w:val="1"/>
        <w:numPr>
          <w:ilvl w:val="0"/>
          <w:numId w:val="68"/>
        </w:numPr>
        <w:shd w:val="clear" w:color="auto" w:fill="auto"/>
        <w:tabs>
          <w:tab w:val="left" w:pos="92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Проблема аутентификации мультимедийной информации.</w:t>
      </w:r>
    </w:p>
    <w:p w:rsidR="00846BC5" w:rsidRPr="00F83B48" w:rsidRDefault="00846BC5" w:rsidP="00846BC5">
      <w:pPr>
        <w:pStyle w:val="1"/>
        <w:numPr>
          <w:ilvl w:val="0"/>
          <w:numId w:val="68"/>
        </w:numPr>
        <w:shd w:val="clear" w:color="auto" w:fill="auto"/>
        <w:tabs>
          <w:tab w:val="left" w:pos="926"/>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Защита авторских прав.</w:t>
      </w:r>
    </w:p>
    <w:p w:rsidR="00846BC5" w:rsidRPr="00F83B48" w:rsidRDefault="00846BC5" w:rsidP="00846BC5">
      <w:pPr>
        <w:pStyle w:val="1"/>
        <w:numPr>
          <w:ilvl w:val="0"/>
          <w:numId w:val="68"/>
        </w:numPr>
        <w:shd w:val="clear" w:color="auto" w:fill="auto"/>
        <w:tabs>
          <w:tab w:val="left" w:pos="92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Методы компьютерной стеганографии.</w:t>
      </w:r>
    </w:p>
    <w:p w:rsidR="00846BC5" w:rsidRPr="00F83B48" w:rsidRDefault="00846BC5" w:rsidP="00846BC5">
      <w:pPr>
        <w:pStyle w:val="1"/>
        <w:numPr>
          <w:ilvl w:val="0"/>
          <w:numId w:val="68"/>
        </w:numPr>
        <w:shd w:val="clear" w:color="auto" w:fill="auto"/>
        <w:tabs>
          <w:tab w:val="left" w:pos="926"/>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Цифровые водяные знаки. Алгоритмы встраивания ЦВЗ.</w:t>
      </w:r>
    </w:p>
    <w:p w:rsidR="00846BC5" w:rsidRPr="00F83B48" w:rsidRDefault="00846BC5" w:rsidP="00846BC5">
      <w:pPr>
        <w:pStyle w:val="22"/>
        <w:keepNext/>
        <w:keepLines/>
        <w:shd w:val="clear" w:color="auto" w:fill="auto"/>
        <w:spacing w:after="0"/>
        <w:ind w:firstLine="480"/>
      </w:pPr>
      <w:bookmarkStart w:id="74" w:name="bookmark82"/>
      <w:bookmarkStart w:id="75" w:name="bookmark83"/>
      <w:r w:rsidRPr="00F83B48">
        <w:rPr>
          <w:color w:val="000000"/>
          <w:lang w:eastAsia="ru-RU" w:bidi="ru-RU"/>
        </w:rPr>
        <w:lastRenderedPageBreak/>
        <w:t>Критерии оценки</w:t>
      </w:r>
      <w:bookmarkEnd w:id="74"/>
      <w:bookmarkEnd w:id="75"/>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b/>
          <w:bCs/>
          <w:color w:val="000000"/>
          <w:lang w:eastAsia="ru-RU" w:bidi="ru-RU"/>
        </w:rPr>
        <w:t xml:space="preserve">«Отлично»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65"/>
        </w:numPr>
        <w:shd w:val="clear" w:color="auto" w:fill="auto"/>
        <w:tabs>
          <w:tab w:val="left" w:pos="73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показана совокупность осознанных знаний о материалах, технологиях изучения;</w:t>
      </w:r>
    </w:p>
    <w:p w:rsidR="00846BC5" w:rsidRPr="00F83B48" w:rsidRDefault="00846BC5" w:rsidP="00846BC5">
      <w:pPr>
        <w:pStyle w:val="1"/>
        <w:numPr>
          <w:ilvl w:val="0"/>
          <w:numId w:val="65"/>
        </w:numPr>
        <w:shd w:val="clear" w:color="auto" w:fill="auto"/>
        <w:tabs>
          <w:tab w:val="left" w:pos="757"/>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доказательно раскрыты основные понятия, термины и др.;</w:t>
      </w:r>
    </w:p>
    <w:p w:rsidR="00846BC5" w:rsidRPr="00F83B48" w:rsidRDefault="00846BC5" w:rsidP="00846BC5">
      <w:pPr>
        <w:pStyle w:val="1"/>
        <w:numPr>
          <w:ilvl w:val="0"/>
          <w:numId w:val="65"/>
        </w:numPr>
        <w:shd w:val="clear" w:color="auto" w:fill="auto"/>
        <w:tabs>
          <w:tab w:val="left" w:pos="757"/>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в ответе отслеживается четкая структура, выстроенная в логической последовательности;</w:t>
      </w:r>
    </w:p>
    <w:p w:rsidR="00846BC5" w:rsidRPr="00F83B48" w:rsidRDefault="00846BC5" w:rsidP="00846BC5">
      <w:pPr>
        <w:pStyle w:val="1"/>
        <w:numPr>
          <w:ilvl w:val="0"/>
          <w:numId w:val="65"/>
        </w:numPr>
        <w:shd w:val="clear" w:color="auto" w:fill="auto"/>
        <w:tabs>
          <w:tab w:val="left" w:pos="757"/>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ответ изложен грамотным языком;</w:t>
      </w:r>
    </w:p>
    <w:p w:rsidR="00846BC5" w:rsidRPr="00F83B48" w:rsidRDefault="00846BC5" w:rsidP="00846BC5">
      <w:pPr>
        <w:pStyle w:val="1"/>
        <w:numPr>
          <w:ilvl w:val="0"/>
          <w:numId w:val="65"/>
        </w:numPr>
        <w:shd w:val="clear" w:color="auto" w:fill="auto"/>
        <w:tabs>
          <w:tab w:val="left" w:pos="73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на возникшие вопросы давались четкие, конкретные ответы, показывая умение выделять существенные и несущественные моменты материала.</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b/>
          <w:bCs/>
          <w:color w:val="000000"/>
          <w:lang w:eastAsia="ru-RU" w:bidi="ru-RU"/>
        </w:rPr>
        <w:t xml:space="preserve">«Хорошо»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65"/>
        </w:numPr>
        <w:shd w:val="clear" w:color="auto" w:fill="auto"/>
        <w:tabs>
          <w:tab w:val="left" w:pos="73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полный, развернутый ответ на поставленный вопрос, показано умение выделять существенные и несущественные моменты материала;</w:t>
      </w:r>
    </w:p>
    <w:p w:rsidR="00846BC5" w:rsidRPr="00F83B48" w:rsidRDefault="00846BC5" w:rsidP="00846BC5">
      <w:pPr>
        <w:pStyle w:val="1"/>
        <w:numPr>
          <w:ilvl w:val="0"/>
          <w:numId w:val="65"/>
        </w:numPr>
        <w:shd w:val="clear" w:color="auto" w:fill="auto"/>
        <w:tabs>
          <w:tab w:val="left" w:pos="757"/>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ответ четко структурирован, выстроен в логической последовательности;</w:t>
      </w:r>
    </w:p>
    <w:p w:rsidR="00846BC5" w:rsidRPr="00F83B48" w:rsidRDefault="00846BC5" w:rsidP="00846BC5">
      <w:pPr>
        <w:pStyle w:val="1"/>
        <w:numPr>
          <w:ilvl w:val="0"/>
          <w:numId w:val="65"/>
        </w:numPr>
        <w:shd w:val="clear" w:color="auto" w:fill="auto"/>
        <w:tabs>
          <w:tab w:val="left" w:pos="757"/>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изложен грамотным языком;</w:t>
      </w:r>
    </w:p>
    <w:p w:rsidR="00846BC5" w:rsidRPr="00F83B48" w:rsidRDefault="00846BC5" w:rsidP="00846BC5">
      <w:pPr>
        <w:pStyle w:val="1"/>
        <w:numPr>
          <w:ilvl w:val="0"/>
          <w:numId w:val="65"/>
        </w:numPr>
        <w:shd w:val="clear" w:color="auto" w:fill="auto"/>
        <w:tabs>
          <w:tab w:val="left" w:pos="757"/>
        </w:tabs>
        <w:spacing w:after="0" w:line="240" w:lineRule="auto"/>
        <w:ind w:left="480"/>
        <w:jc w:val="both"/>
        <w:rPr>
          <w:rFonts w:ascii="Times New Roman" w:hAnsi="Times New Roman" w:cs="Times New Roman"/>
        </w:rPr>
      </w:pPr>
      <w:r w:rsidRPr="00F83B48">
        <w:rPr>
          <w:rFonts w:ascii="Times New Roman" w:hAnsi="Times New Roman" w:cs="Times New Roman"/>
          <w:color w:val="000000"/>
          <w:lang w:eastAsia="ru-RU" w:bidi="ru-RU"/>
        </w:rPr>
        <w:t xml:space="preserve">однако были допущены неточности в определении понятий, терминов и др. </w:t>
      </w:r>
      <w:r w:rsidRPr="00F83B48">
        <w:rPr>
          <w:rFonts w:ascii="Times New Roman" w:hAnsi="Times New Roman" w:cs="Times New Roman"/>
          <w:b/>
          <w:bCs/>
          <w:color w:val="000000"/>
          <w:lang w:eastAsia="ru-RU" w:bidi="ru-RU"/>
        </w:rPr>
        <w:t xml:space="preserve">«Удовлетворительно»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numPr>
          <w:ilvl w:val="0"/>
          <w:numId w:val="65"/>
        </w:numPr>
        <w:shd w:val="clear" w:color="auto" w:fill="auto"/>
        <w:tabs>
          <w:tab w:val="left" w:pos="72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дан неполный ответ на поставленный вопрос, логика и последовательность изложения имеют некоторые нарушения;</w:t>
      </w:r>
    </w:p>
    <w:p w:rsidR="00846BC5" w:rsidRPr="00F83B48" w:rsidRDefault="00846BC5" w:rsidP="00846BC5">
      <w:pPr>
        <w:pStyle w:val="1"/>
        <w:numPr>
          <w:ilvl w:val="0"/>
          <w:numId w:val="65"/>
        </w:numPr>
        <w:shd w:val="clear" w:color="auto" w:fill="auto"/>
        <w:tabs>
          <w:tab w:val="left" w:pos="733"/>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допущены несущественные ошибки в изложении теоретического материала и употреблении терминов;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показаны слабо, речь неграмотная.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«Неудовлетворительно» </w:t>
      </w:r>
      <w:r w:rsidRPr="00F83B48">
        <w:rPr>
          <w:rFonts w:ascii="Times New Roman" w:hAnsi="Times New Roman" w:cs="Times New Roman"/>
          <w:color w:val="000000"/>
          <w:lang w:eastAsia="ru-RU" w:bidi="ru-RU"/>
        </w:rPr>
        <w:t>ставится, если: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дан неполный ответ на поставленный вопрос, логика и последовательность изложения имеют существенные нарушения;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допущены существенные ошибки в теоретическом материале (понятиях, терминах);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знания отсутствуют, речь неграмотная.</w:t>
      </w:r>
    </w:p>
    <w:p w:rsidR="00846BC5" w:rsidRPr="00F83B48" w:rsidRDefault="00846BC5" w:rsidP="00846BC5">
      <w:pPr>
        <w:pStyle w:val="1"/>
        <w:numPr>
          <w:ilvl w:val="0"/>
          <w:numId w:val="67"/>
        </w:numPr>
        <w:shd w:val="clear" w:color="auto" w:fill="auto"/>
        <w:tabs>
          <w:tab w:val="left" w:pos="858"/>
        </w:tabs>
        <w:spacing w:after="0" w:line="240" w:lineRule="auto"/>
        <w:ind w:firstLine="480"/>
        <w:rPr>
          <w:rFonts w:ascii="Times New Roman" w:hAnsi="Times New Roman" w:cs="Times New Roman"/>
        </w:rPr>
      </w:pPr>
      <w:r w:rsidRPr="00F83B48">
        <w:rPr>
          <w:rFonts w:ascii="Times New Roman" w:hAnsi="Times New Roman" w:cs="Times New Roman"/>
          <w:b/>
          <w:bCs/>
          <w:i/>
          <w:iCs/>
          <w:color w:val="000000"/>
          <w:lang w:eastAsia="ru-RU" w:bidi="ru-RU"/>
        </w:rPr>
        <w:t>Практическая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практических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59</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«Обзор и сравнительный анализ существующего ПО для встраивания ЦВЗ».</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Выполнение практической работы № 60</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«Реализация простейших стеганографических алгоритмов».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практических работ и заданий представлен в методических рекомендациях по выполнению практических работ по МДК.02.02 «Криптографические средства защиты информации».</w:t>
      </w:r>
    </w:p>
    <w:p w:rsidR="00846BC5" w:rsidRPr="00F83B48" w:rsidRDefault="00846BC5" w:rsidP="00846BC5">
      <w:pPr>
        <w:pStyle w:val="1"/>
        <w:numPr>
          <w:ilvl w:val="0"/>
          <w:numId w:val="67"/>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Самостоятельная работа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Методические рекомендации по выполнению самостоятельных работ.</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СРС № 8</w:t>
      </w:r>
      <w:r w:rsidRPr="00F83B48">
        <w:rPr>
          <w:rFonts w:ascii="Times New Roman" w:hAnsi="Times New Roman" w:cs="Times New Roman"/>
          <w:color w:val="000000"/>
          <w:lang w:eastAsia="ru-RU" w:bidi="ru-RU"/>
        </w:rPr>
        <w:t>. Подготовка доклада-сообщения на тему: «Компьютерная стеганография».</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Перечень самостоятельных работ студентов и задания представлены в методических рекомендациях по выполнению самостоятельных работ студентов МДК.02.02 «Криптографические средства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3.2.2. Типовые задания для оценки знаний З1, З2, З3, З4, З5, З6, умений У1, У2, У3, У4, У5, У6, У7, У8, У9, У10 (рубежный контроль)</w:t>
      </w:r>
    </w:p>
    <w:p w:rsidR="00846BC5" w:rsidRPr="00F83B48" w:rsidRDefault="00846BC5" w:rsidP="00846BC5">
      <w:pPr>
        <w:pStyle w:val="1"/>
        <w:numPr>
          <w:ilvl w:val="0"/>
          <w:numId w:val="69"/>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b/>
          <w:bCs/>
          <w:i/>
          <w:iCs/>
          <w:color w:val="000000"/>
          <w:lang w:eastAsia="ru-RU" w:bidi="ru-RU"/>
        </w:rPr>
        <w:t>Задание для устного опроса по темам</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Контрольная работа № 1 «Криптографические методы защиты информации»</w:t>
      </w:r>
      <w:r w:rsidRPr="00F83B48">
        <w:rPr>
          <w:rFonts w:ascii="Times New Roman" w:hAnsi="Times New Roman" w:cs="Times New Roman"/>
          <w:color w:val="000000"/>
          <w:lang w:eastAsia="ru-RU" w:bidi="ru-RU"/>
        </w:rPr>
        <w:t>.</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Цель:</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проверить теоретические знания и практические навыки по темам дисциплины МДК.02.02 «Криптографические средства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u w:val="single"/>
          <w:lang w:eastAsia="ru-RU" w:bidi="ru-RU"/>
        </w:rPr>
        <w:t>Задание.</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Ответить на поставленные вопросы</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Вариант 1</w:t>
      </w:r>
    </w:p>
    <w:p w:rsidR="00846BC5" w:rsidRPr="00F83B48" w:rsidRDefault="00846BC5" w:rsidP="00846BC5">
      <w:pPr>
        <w:pStyle w:val="1"/>
        <w:numPr>
          <w:ilvl w:val="0"/>
          <w:numId w:val="68"/>
        </w:numPr>
        <w:shd w:val="clear" w:color="auto" w:fill="auto"/>
        <w:tabs>
          <w:tab w:val="left" w:pos="824"/>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Делимость чисел. Признаки делимости. Простые и составные числа. Алгоритм Евклида для нахождения НОД.</w:t>
      </w:r>
    </w:p>
    <w:p w:rsidR="00846BC5" w:rsidRPr="00F83B48" w:rsidRDefault="00846BC5" w:rsidP="00846BC5">
      <w:pPr>
        <w:pStyle w:val="1"/>
        <w:numPr>
          <w:ilvl w:val="0"/>
          <w:numId w:val="68"/>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Методы симметричного шифрования.</w:t>
      </w:r>
    </w:p>
    <w:p w:rsidR="00846BC5" w:rsidRPr="00F83B48" w:rsidRDefault="00846BC5" w:rsidP="00846BC5">
      <w:pPr>
        <w:pStyle w:val="1"/>
        <w:numPr>
          <w:ilvl w:val="0"/>
          <w:numId w:val="68"/>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Основные методы криптоанализа. Криптографические атаки.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Вариант 2</w:t>
      </w:r>
    </w:p>
    <w:p w:rsidR="00846BC5" w:rsidRPr="00F83B48" w:rsidRDefault="00846BC5" w:rsidP="00846BC5">
      <w:pPr>
        <w:pStyle w:val="1"/>
        <w:numPr>
          <w:ilvl w:val="0"/>
          <w:numId w:val="70"/>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Проверка чисел на простоту. Алгоритмы генерации простых чисел.</w:t>
      </w:r>
    </w:p>
    <w:p w:rsidR="00846BC5" w:rsidRPr="00F83B48" w:rsidRDefault="00846BC5" w:rsidP="00846BC5">
      <w:pPr>
        <w:pStyle w:val="1"/>
        <w:numPr>
          <w:ilvl w:val="0"/>
          <w:numId w:val="70"/>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Методы асимметричного шифрования</w:t>
      </w:r>
      <w:r w:rsidRPr="00F83B48">
        <w:rPr>
          <w:rFonts w:ascii="Times New Roman" w:hAnsi="Times New Roman" w:cs="Times New Roman"/>
          <w:color w:val="0000FF"/>
          <w:lang w:eastAsia="ru-RU" w:bidi="ru-RU"/>
        </w:rPr>
        <w:t>.</w:t>
      </w:r>
    </w:p>
    <w:p w:rsidR="00846BC5" w:rsidRPr="00F83B48" w:rsidRDefault="00846BC5" w:rsidP="00846BC5">
      <w:pPr>
        <w:pStyle w:val="1"/>
        <w:numPr>
          <w:ilvl w:val="0"/>
          <w:numId w:val="70"/>
        </w:numPr>
        <w:shd w:val="clear" w:color="auto" w:fill="auto"/>
        <w:tabs>
          <w:tab w:val="left" w:pos="85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lastRenderedPageBreak/>
        <w:t>Кодирование информации. Символьное кодирование. Смысловое кодирование.</w:t>
      </w:r>
    </w:p>
    <w:p w:rsidR="00846BC5" w:rsidRPr="00F83B48" w:rsidRDefault="00846BC5" w:rsidP="00846BC5">
      <w:pPr>
        <w:pStyle w:val="22"/>
        <w:keepNext/>
        <w:keepLines/>
        <w:shd w:val="clear" w:color="auto" w:fill="auto"/>
        <w:spacing w:after="0"/>
        <w:ind w:firstLine="480"/>
        <w:jc w:val="both"/>
      </w:pPr>
      <w:bookmarkStart w:id="76" w:name="bookmark84"/>
      <w:bookmarkStart w:id="77" w:name="bookmark85"/>
      <w:r w:rsidRPr="00F83B48">
        <w:rPr>
          <w:color w:val="000000"/>
          <w:lang w:eastAsia="ru-RU" w:bidi="ru-RU"/>
        </w:rPr>
        <w:t>Критерии оценки</w:t>
      </w:r>
      <w:bookmarkEnd w:id="76"/>
      <w:bookmarkEnd w:id="77"/>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Отметкой «отлично» </w:t>
      </w:r>
      <w:r w:rsidRPr="00F83B48">
        <w:rPr>
          <w:rFonts w:ascii="Times New Roman" w:hAnsi="Times New Roman" w:cs="Times New Roman"/>
          <w:color w:val="000000"/>
          <w:lang w:eastAsia="ru-RU" w:bidi="ru-RU"/>
        </w:rPr>
        <w:t>оцениваются ответы, которые показывают прочные знания основных понятий и задач изучаемой дисциплины, отличаются глубиной и полнотой раскрытия вопросов; владение терминологическим аппаратом; умение давать определения, описывать последовательность технологий материалов, их особенности, делать выводы и обобщения, давать аргументированные ответы, приводить примеры.</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Отметкой «хорошо» </w:t>
      </w:r>
      <w:r w:rsidRPr="00F83B48">
        <w:rPr>
          <w:rFonts w:ascii="Times New Roman" w:hAnsi="Times New Roman" w:cs="Times New Roman"/>
          <w:color w:val="000000"/>
          <w:lang w:eastAsia="ru-RU" w:bidi="ru-RU"/>
        </w:rPr>
        <w:t>оцениваются ответы, обнаруживающие прочные знания основных понятий и задач изучаемой дисциплины, отличаются глубиной и полнотой раскрытия вопросов; владение терминологическим аппаратом; умение давать определения, описывать последовательность технологий материалов, их особенности, делать выводы и обобщения, приводить примеры. Однако допускаются две-три неточности в ответах.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Отметкой «удовлетворительно» </w:t>
      </w:r>
      <w:r w:rsidRPr="00F83B48">
        <w:rPr>
          <w:rFonts w:ascii="Times New Roman" w:hAnsi="Times New Roman" w:cs="Times New Roman"/>
          <w:color w:val="000000"/>
          <w:lang w:eastAsia="ru-RU" w:bidi="ru-RU"/>
        </w:rPr>
        <w:t>оцениваются ответы, свидетельствующие в основном о знании материалов, их свойств, технологий, но отличающиеся недостаточной глубиной и полнотой раскрытия темы; знанием основных вопросов теории; слабо сформированными навыками анализа тем изучаемой дисциплины, недостаточным умением давать аргументированные ответы и приводить примеры. Допускается несколько ошибок в содержании ответа.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 xml:space="preserve">Отметкой «неудовлетворительно» </w:t>
      </w:r>
      <w:r w:rsidRPr="00F83B48">
        <w:rPr>
          <w:rFonts w:ascii="Times New Roman" w:hAnsi="Times New Roman" w:cs="Times New Roman"/>
          <w:color w:val="000000"/>
          <w:lang w:eastAsia="ru-RU" w:bidi="ru-RU"/>
        </w:rPr>
        <w:t>оцениваются ответы, обнаруживающие незнание материалов, их свойств, технологий изучаемой предметной области, отличающиеся неглубоким раскрытием темы; незнанием основных вопросов теории, несформированными навыками анализа тем изучаемой дисциплины; неумением давать аргументированные ответы. Допускаются серьезные ошибки в содержании ответов.</w:t>
      </w:r>
    </w:p>
    <w:p w:rsidR="00846BC5" w:rsidRPr="00F83B48" w:rsidRDefault="00846BC5" w:rsidP="00846BC5">
      <w:pPr>
        <w:pStyle w:val="22"/>
        <w:keepNext/>
        <w:keepLines/>
        <w:numPr>
          <w:ilvl w:val="0"/>
          <w:numId w:val="71"/>
        </w:numPr>
        <w:shd w:val="clear" w:color="auto" w:fill="auto"/>
        <w:tabs>
          <w:tab w:val="left" w:pos="929"/>
        </w:tabs>
        <w:spacing w:after="0"/>
        <w:ind w:firstLine="460"/>
        <w:jc w:val="both"/>
      </w:pPr>
      <w:bookmarkStart w:id="78" w:name="bookmark86"/>
      <w:bookmarkStart w:id="79" w:name="bookmark87"/>
      <w:r w:rsidRPr="00F83B48">
        <w:rPr>
          <w:color w:val="000000"/>
          <w:lang w:eastAsia="ru-RU" w:bidi="ru-RU"/>
        </w:rPr>
        <w:t>Контрольно-оценочные средства для промежуточной аттестации обучающихся</w:t>
      </w:r>
      <w:bookmarkEnd w:id="78"/>
      <w:bookmarkEnd w:id="79"/>
    </w:p>
    <w:p w:rsidR="00846BC5" w:rsidRPr="00F83B48" w:rsidRDefault="00846BC5" w:rsidP="00846BC5">
      <w:pPr>
        <w:pStyle w:val="22"/>
        <w:keepNext/>
        <w:keepLines/>
        <w:numPr>
          <w:ilvl w:val="0"/>
          <w:numId w:val="72"/>
        </w:numPr>
        <w:shd w:val="clear" w:color="auto" w:fill="auto"/>
        <w:tabs>
          <w:tab w:val="left" w:pos="1108"/>
        </w:tabs>
        <w:spacing w:after="0"/>
        <w:ind w:firstLine="460"/>
        <w:jc w:val="both"/>
      </w:pPr>
      <w:bookmarkStart w:id="80" w:name="bookmark88"/>
      <w:bookmarkStart w:id="81" w:name="bookmark89"/>
      <w:r w:rsidRPr="00F83B48">
        <w:rPr>
          <w:color w:val="000000"/>
          <w:lang w:eastAsia="ru-RU" w:bidi="ru-RU"/>
        </w:rPr>
        <w:t>Контрольно-оценочные средства для промежуточной аттестации обучающихся по учебной дисциплине МДК.02.01 «Программные и программно-аппаратные средства защиты информации».</w:t>
      </w:r>
      <w:bookmarkEnd w:id="80"/>
      <w:bookmarkEnd w:id="81"/>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Предметом оценки являются умения и знания, общие компетенции. Контроль и оценка осуществляются с использованием следующих форм и методов: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Устный опрос.</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Практические занятия.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Оценка освоения дисциплины предусматривает проведение экзамена.</w:t>
      </w:r>
    </w:p>
    <w:p w:rsidR="00846BC5" w:rsidRPr="00F83B48" w:rsidRDefault="00846BC5" w:rsidP="00846BC5">
      <w:pPr>
        <w:pStyle w:val="1"/>
        <w:pBdr>
          <w:top w:val="single" w:sz="4" w:space="0" w:color="auto"/>
          <w:left w:val="single" w:sz="4" w:space="0" w:color="auto"/>
          <w:bottom w:val="single" w:sz="4" w:space="0" w:color="auto"/>
          <w:right w:val="single" w:sz="4" w:space="0" w:color="auto"/>
        </w:pBdr>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val="en-US" w:bidi="en-US"/>
        </w:rPr>
        <w:t>I</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ПАСПОРТ</w:t>
      </w:r>
    </w:p>
    <w:p w:rsidR="00846BC5" w:rsidRPr="00F83B48" w:rsidRDefault="00846BC5" w:rsidP="00846BC5">
      <w:pPr>
        <w:pStyle w:val="22"/>
        <w:keepNext/>
        <w:keepLines/>
        <w:shd w:val="clear" w:color="auto" w:fill="auto"/>
        <w:spacing w:after="0"/>
        <w:ind w:firstLine="460"/>
        <w:jc w:val="both"/>
      </w:pPr>
      <w:bookmarkStart w:id="82" w:name="bookmark90"/>
      <w:bookmarkStart w:id="83" w:name="bookmark91"/>
      <w:r w:rsidRPr="00F83B48">
        <w:rPr>
          <w:color w:val="000000"/>
          <w:lang w:eastAsia="ru-RU" w:bidi="ru-RU"/>
        </w:rPr>
        <w:t>Назначение:</w:t>
      </w:r>
      <w:bookmarkEnd w:id="82"/>
      <w:bookmarkEnd w:id="83"/>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КОС предназначен для контроля и оценки результатов освоения учебной дисциплины МДК.02.01 «Программные и программно-аппаратные средства защиты информации» по программе подготовки специалистов среднего звена 10.02.05 «Обеспечение информационной безопасности автоматизированных систем».</w:t>
      </w:r>
    </w:p>
    <w:p w:rsidR="00846BC5" w:rsidRPr="00F83B48" w:rsidRDefault="00846BC5" w:rsidP="00846BC5">
      <w:pPr>
        <w:pStyle w:val="22"/>
        <w:keepNext/>
        <w:keepLines/>
        <w:shd w:val="clear" w:color="auto" w:fill="auto"/>
        <w:spacing w:after="0"/>
        <w:ind w:firstLine="460"/>
        <w:jc w:val="both"/>
      </w:pPr>
      <w:bookmarkStart w:id="84" w:name="bookmark92"/>
      <w:bookmarkStart w:id="85" w:name="bookmark93"/>
      <w:r w:rsidRPr="00F83B48">
        <w:rPr>
          <w:color w:val="000000"/>
          <w:lang w:eastAsia="ru-RU" w:bidi="ru-RU"/>
        </w:rPr>
        <w:t>Умения</w:t>
      </w:r>
      <w:bookmarkEnd w:id="84"/>
      <w:bookmarkEnd w:id="85"/>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У1 - устанавливать, настраивать, применять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У2 - устанавливать и настраивать средства антивирусной защиты в соответствии с предъявляемыми требованиями;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У3 - диагностировать, устранять отказы, обеспечивать работоспособность и тестировать функции программно-аппаратных средств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У4 - применять программные и программно-аппаратные средства для защиты информации в базах данных;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У5 - 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У6 - применять математический аппарат для выполнения криптографических преобразований;</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У7 - использовать типовые программные криптографические средства, в том числе электронную подпись;</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У8 - применять средства гарантированного уничтожения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У9 - устанавливать, настраивать, применять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У10 - осуществлять мониторинг и регистрацию сведений, необходимых для защиты объектов информатизации, в том числе с использованием программных и программно-аппаратных средств обнаружения, предупреждения и ликвидации последствий компьютерных атак.</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lastRenderedPageBreak/>
        <w:t>Знания</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З1</w:t>
      </w:r>
      <w:r w:rsidRPr="00F83B48">
        <w:rPr>
          <w:rFonts w:ascii="Times New Roman" w:hAnsi="Times New Roman" w:cs="Times New Roman"/>
          <w:color w:val="000000"/>
          <w:lang w:eastAsia="ru-RU" w:bidi="ru-RU"/>
        </w:rPr>
        <w:tab/>
        <w:t>- особенности и способы применения программных и программно-аппаратных средств защиты информации, в том числе, в операционных системах, компьютерных сетях, базах данных;</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З2</w:t>
      </w:r>
      <w:r w:rsidRPr="00F83B48">
        <w:rPr>
          <w:rFonts w:ascii="Times New Roman" w:hAnsi="Times New Roman" w:cs="Times New Roman"/>
          <w:color w:val="000000"/>
          <w:lang w:eastAsia="ru-RU" w:bidi="ru-RU"/>
        </w:rPr>
        <w:tab/>
        <w:t>- методы тестирования функций отдельных программных и программно-аппаратных средств защиты информации;</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З3</w:t>
      </w:r>
      <w:r w:rsidRPr="00F83B48">
        <w:rPr>
          <w:rFonts w:ascii="Times New Roman" w:hAnsi="Times New Roman" w:cs="Times New Roman"/>
          <w:color w:val="000000"/>
          <w:lang w:eastAsia="ru-RU" w:bidi="ru-RU"/>
        </w:rPr>
        <w:tab/>
        <w:t>- типовые модели управления доступом, средств, методов и протоколов идентификации и аутентификации;</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З4</w:t>
      </w:r>
      <w:r w:rsidRPr="00F83B48">
        <w:rPr>
          <w:rFonts w:ascii="Times New Roman" w:hAnsi="Times New Roman" w:cs="Times New Roman"/>
          <w:color w:val="000000"/>
          <w:lang w:eastAsia="ru-RU" w:bidi="ru-RU"/>
        </w:rPr>
        <w:tab/>
        <w:t>- основные понятия криптографии и типовых криптографических методов и средств защиты информации;</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З5</w:t>
      </w:r>
      <w:r w:rsidRPr="00F83B48">
        <w:rPr>
          <w:rFonts w:ascii="Times New Roman" w:hAnsi="Times New Roman" w:cs="Times New Roman"/>
          <w:color w:val="000000"/>
          <w:lang w:eastAsia="ru-RU" w:bidi="ru-RU"/>
        </w:rPr>
        <w:tab/>
        <w:t>- особенности и способы применения программных и программно-аппаратных средств гарантированного уничтожения информации;</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З6</w:t>
      </w:r>
      <w:r w:rsidRPr="00F83B48">
        <w:rPr>
          <w:rFonts w:ascii="Times New Roman" w:hAnsi="Times New Roman" w:cs="Times New Roman"/>
          <w:color w:val="000000"/>
          <w:lang w:eastAsia="ru-RU" w:bidi="ru-RU"/>
        </w:rPr>
        <w:tab/>
        <w:t>- типовые средства и методы ведения аудита, средств и способов защиты информации в локальных вычислительных сетях, средств защиты от несанкционированного доступа.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1 - Выбирать способы решения задач профессиональной деятельности, применительно к различным контекстам.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2 - Осуществлять поиск, анализ и интерпретацию информации, необходимой для выполнения задач профессиональной деятельности.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ОК 3 - Планировать и реализовывать собственное профессиональное и личностное развитие.</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4 - Работать в коллективе и команде, эффективно взаимодействовать с коллегами, руководством, клиентами.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5 - Осуществлять устную и письменную коммуникацию на государственном языке с учетом особенностей социального и культурного контекста.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6 - Проявлять гражданско-патриотическую позицию, демонстрировать осознанное поведение на основе традиционных общечеловеческих ценностей.</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7 - Содействовать сохранению окружающей среды, ресурсосбережению, эффективно действовать в чрезвычайных ситуациях.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8 -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ОК 9 -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ОК 10 - Пользоваться профессиональной документацией на государственном и иностранном языках.</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ПК 2.1 - Осуществлять установку и настройку отдельных программных, программно</w:t>
      </w:r>
      <w:r w:rsidRPr="00F83B48">
        <w:rPr>
          <w:rFonts w:ascii="Times New Roman" w:hAnsi="Times New Roman" w:cs="Times New Roman"/>
          <w:color w:val="000000"/>
          <w:lang w:eastAsia="ru-RU" w:bidi="ru-RU"/>
        </w:rPr>
        <w:softHyphen/>
        <w:t>аппаратных средств защиты информации.</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ПК 2.2 - Обеспечивать защиту информации в автоматизированных системах отдельными программными, программно-аппаратными средствами.</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ПК 2.3 - Осуществлять тестирование функций отдельных программных и программно</w:t>
      </w:r>
      <w:r w:rsidRPr="00F83B48">
        <w:rPr>
          <w:rFonts w:ascii="Times New Roman" w:hAnsi="Times New Roman" w:cs="Times New Roman"/>
          <w:color w:val="000000"/>
          <w:lang w:eastAsia="ru-RU" w:bidi="ru-RU"/>
        </w:rPr>
        <w:softHyphen/>
        <w:t>аппаратных средств защиты информации.</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ПК 2.4 - Осуществлять обработку, хранение и передачу информации ограниченного доступа.</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ПК 2.5 - Уничтожать информацию и носители информации с использованием программных и программно-аппаратных средств.</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ПК 2.6 - Осуществлять регистрацию основных событий в автоматизированных (информационных) системах, в том числе с использованием программных и программно</w:t>
      </w:r>
      <w:r w:rsidRPr="00F83B48">
        <w:rPr>
          <w:rFonts w:ascii="Times New Roman" w:hAnsi="Times New Roman" w:cs="Times New Roman"/>
          <w:color w:val="000000"/>
          <w:lang w:eastAsia="ru-RU" w:bidi="ru-RU"/>
        </w:rPr>
        <w:softHyphen/>
        <w:t>аппаратных средств обнаружения, предупреждения и ликвидации последствий компьютерных атак.</w:t>
      </w:r>
    </w:p>
    <w:p w:rsidR="00846BC5" w:rsidRPr="00F83B48" w:rsidRDefault="00846BC5" w:rsidP="00846BC5">
      <w:pPr>
        <w:pStyle w:val="1"/>
        <w:numPr>
          <w:ilvl w:val="0"/>
          <w:numId w:val="73"/>
        </w:numPr>
        <w:pBdr>
          <w:top w:val="single" w:sz="4" w:space="0" w:color="auto"/>
          <w:left w:val="single" w:sz="4" w:space="0" w:color="auto"/>
          <w:bottom w:val="single" w:sz="4" w:space="0" w:color="auto"/>
          <w:right w:val="single" w:sz="4" w:space="0" w:color="auto"/>
        </w:pBdr>
        <w:shd w:val="clear" w:color="auto" w:fill="auto"/>
        <w:tabs>
          <w:tab w:val="left" w:pos="901"/>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ВОПРОСЫ ДЛЯ ЭКЗАМЕНА</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1. Предмет и задачи программно-аппаратной защиты информации.</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2. Классификация методов и средств программно-аппаратной защиты информации.</w:t>
      </w:r>
    </w:p>
    <w:p w:rsidR="00846BC5" w:rsidRPr="00F83B48" w:rsidRDefault="00846BC5" w:rsidP="00846BC5">
      <w:pPr>
        <w:pStyle w:val="1"/>
        <w:numPr>
          <w:ilvl w:val="0"/>
          <w:numId w:val="60"/>
        </w:numPr>
        <w:shd w:val="clear" w:color="auto" w:fill="auto"/>
        <w:tabs>
          <w:tab w:val="left" w:pos="901"/>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Нормативные правовые акты, нормативные методические документы, в состав которых входят требования и рекомендации по защите информации программными и программно</w:t>
      </w:r>
      <w:r w:rsidRPr="00F83B48">
        <w:rPr>
          <w:rFonts w:ascii="Times New Roman" w:hAnsi="Times New Roman" w:cs="Times New Roman"/>
          <w:color w:val="000000"/>
          <w:lang w:eastAsia="ru-RU" w:bidi="ru-RU"/>
        </w:rPr>
        <w:softHyphen/>
        <w:t>аппаратными средствами.</w:t>
      </w:r>
    </w:p>
    <w:p w:rsidR="00846BC5" w:rsidRPr="00F83B48" w:rsidRDefault="00846BC5" w:rsidP="00846BC5">
      <w:pPr>
        <w:pStyle w:val="1"/>
        <w:numPr>
          <w:ilvl w:val="0"/>
          <w:numId w:val="60"/>
        </w:numPr>
        <w:shd w:val="clear" w:color="auto" w:fill="auto"/>
        <w:tabs>
          <w:tab w:val="left" w:pos="901"/>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Стандарты по защите информации, в состав которых входят требования и рекомендации по защите информации программными и программно-аппаратными средствами.</w:t>
      </w:r>
    </w:p>
    <w:p w:rsidR="00846BC5" w:rsidRPr="00F83B48" w:rsidRDefault="00846BC5" w:rsidP="00846BC5">
      <w:pPr>
        <w:pStyle w:val="1"/>
        <w:numPr>
          <w:ilvl w:val="0"/>
          <w:numId w:val="60"/>
        </w:numPr>
        <w:shd w:val="clear" w:color="auto" w:fill="auto"/>
        <w:tabs>
          <w:tab w:val="left" w:pos="901"/>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Методы создания безопасных систем.</w:t>
      </w:r>
    </w:p>
    <w:p w:rsidR="00846BC5" w:rsidRPr="00F83B48" w:rsidRDefault="00846BC5" w:rsidP="00846BC5">
      <w:pPr>
        <w:pStyle w:val="1"/>
        <w:numPr>
          <w:ilvl w:val="0"/>
          <w:numId w:val="60"/>
        </w:numPr>
        <w:shd w:val="clear" w:color="auto" w:fill="auto"/>
        <w:tabs>
          <w:tab w:val="left" w:pos="901"/>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Методология проектирования гарантированно защищенных КС.</w:t>
      </w:r>
    </w:p>
    <w:p w:rsidR="00846BC5" w:rsidRPr="00F83B48" w:rsidRDefault="00846BC5" w:rsidP="00846BC5">
      <w:pPr>
        <w:pStyle w:val="1"/>
        <w:numPr>
          <w:ilvl w:val="0"/>
          <w:numId w:val="60"/>
        </w:numPr>
        <w:shd w:val="clear" w:color="auto" w:fill="auto"/>
        <w:tabs>
          <w:tab w:val="left" w:pos="901"/>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lastRenderedPageBreak/>
        <w:t>Источники дестабилизирующего воздействия на объекты защиты.</w:t>
      </w:r>
    </w:p>
    <w:p w:rsidR="00846BC5" w:rsidRPr="00F83B48" w:rsidRDefault="00846BC5" w:rsidP="00846BC5">
      <w:pPr>
        <w:pStyle w:val="1"/>
        <w:numPr>
          <w:ilvl w:val="0"/>
          <w:numId w:val="60"/>
        </w:numPr>
        <w:shd w:val="clear" w:color="auto" w:fill="auto"/>
        <w:tabs>
          <w:tab w:val="left" w:pos="901"/>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Причины и условия дестабилизирующего воздействия на информацию.</w:t>
      </w:r>
    </w:p>
    <w:p w:rsidR="00846BC5" w:rsidRPr="00F83B48" w:rsidRDefault="00846BC5" w:rsidP="00846BC5">
      <w:pPr>
        <w:pStyle w:val="1"/>
        <w:numPr>
          <w:ilvl w:val="0"/>
          <w:numId w:val="60"/>
        </w:numPr>
        <w:shd w:val="clear" w:color="auto" w:fill="auto"/>
        <w:tabs>
          <w:tab w:val="left" w:pos="901"/>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Понятие несанкционированного доступа к информации. Основные подходы к защите информации от НСД.</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Организация доступа к файлам, контроль доступа и разграничение доступа, иерархический доступ к файлам. Фиксация доступа к файлам.</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Особенности защиты данных от изменения. Шифрование.</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Системы типа Электронный замок. ЭЗ с проверкой целостности программной среды. Понятие АМДЗ (доверенная загрузка).</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Применение закладок, направленных на снижение эффективности средств, замыкающих среду.</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Задачи защиты ПО от изучения и способы их решения. Защита ПО от дизассемблирования.</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Вредоносное программное обеспечение как особый вид разрушающих воздействий. Классификация вредоносного программного обеспечения.</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Схема заражения. Средства нейтрализации вредоносного ПО. Профилактика заражения.</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Поиск следов активности вредоносного ПО.</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Реестр </w:t>
      </w:r>
      <w:r w:rsidRPr="00F83B48">
        <w:rPr>
          <w:rFonts w:ascii="Times New Roman" w:hAnsi="Times New Roman" w:cs="Times New Roman"/>
          <w:color w:val="000000"/>
          <w:lang w:val="en-US" w:bidi="en-US"/>
        </w:rPr>
        <w:t>Windows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Основные ветки, содержащие информацию о вредоносном ПО.</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Ботнеты. Принцип функционирования. Методы обнаружения.</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Классификация антивирусных средств. Сигнатурный и эвристический анализ.</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Защита от вирусов в "ручном режиме".</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Основные концепции построения систем антивирусной защиты на предприятии.</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Несанкционированное копирование программ как тип НСД.</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Юридические аспекты несанкционированного копирования программ. Общее понятие зашиты от копирования.</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Защитные механизмы в современном программном обеспечении на примере </w:t>
      </w:r>
      <w:r w:rsidRPr="00F83B48">
        <w:rPr>
          <w:rFonts w:ascii="Times New Roman" w:hAnsi="Times New Roman" w:cs="Times New Roman"/>
          <w:color w:val="000000"/>
          <w:lang w:val="en-US" w:bidi="en-US"/>
        </w:rPr>
        <w:t>MS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val="en-US" w:bidi="en-US"/>
        </w:rPr>
        <w:t>Office</w:t>
      </w:r>
      <w:r w:rsidRPr="00F83B48">
        <w:rPr>
          <w:rFonts w:ascii="Times New Roman" w:hAnsi="Times New Roman" w:cs="Times New Roman"/>
          <w:color w:val="000000"/>
          <w:lang w:bidi="en-US"/>
        </w:rPr>
        <w:t>.</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Проблема защиты отчуждаемых компонентов ПЭВМ.</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Методы защиты информации на отчуждаемых носителях. Шифрование.</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Средства восстановления остаточной информации. Создание посекторных образов НЖМД.</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Применение средств восстановления остаточной информации в судебных криминалистических экспертизах и при расследовании инцидентов. Нормативная база, документирование результатов.</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Безвозвратное удаление данных. Принципы и алгоритмы.</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Устройства </w:t>
      </w:r>
      <w:r w:rsidRPr="00F83B48">
        <w:rPr>
          <w:rFonts w:ascii="Times New Roman" w:hAnsi="Times New Roman" w:cs="Times New Roman"/>
          <w:color w:val="000000"/>
          <w:lang w:val="en-US" w:bidi="en-US"/>
        </w:rPr>
        <w:t>Touch Memory.</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СОВ и СОА, отличия в функциях. Основные архитектуры СОВ.</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Использование сетевых снифферов в качестве СОВ.</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Аппаратный компонент СОВ. Программный компонент СОВ.</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Классификация систем обнаружения вторжений. Обнаружение сигнатур. Обнаружение аномалий.</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Штатные средства защиты информации стека протоколов </w:t>
      </w:r>
      <w:r w:rsidRPr="00F83B48">
        <w:rPr>
          <w:rFonts w:ascii="Times New Roman" w:hAnsi="Times New Roman" w:cs="Times New Roman"/>
          <w:color w:val="000000"/>
          <w:lang w:val="en-US" w:bidi="en-US"/>
        </w:rPr>
        <w:t>TCP</w:t>
      </w:r>
      <w:r w:rsidRPr="00F83B48">
        <w:rPr>
          <w:rFonts w:ascii="Times New Roman" w:hAnsi="Times New Roman" w:cs="Times New Roman"/>
          <w:color w:val="000000"/>
          <w:lang w:bidi="en-US"/>
        </w:rPr>
        <w:t>/</w:t>
      </w:r>
      <w:r w:rsidRPr="00F83B48">
        <w:rPr>
          <w:rFonts w:ascii="Times New Roman" w:hAnsi="Times New Roman" w:cs="Times New Roman"/>
          <w:color w:val="000000"/>
          <w:lang w:val="en-US" w:bidi="en-US"/>
        </w:rPr>
        <w:t>IP</w:t>
      </w:r>
      <w:r w:rsidRPr="00F83B48">
        <w:rPr>
          <w:rFonts w:ascii="Times New Roman" w:hAnsi="Times New Roman" w:cs="Times New Roman"/>
          <w:color w:val="000000"/>
          <w:lang w:bidi="en-US"/>
        </w:rPr>
        <w:t>.</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Средства идентификации и аутентификации на разных уровнях протокола </w:t>
      </w:r>
      <w:r w:rsidRPr="00F83B48">
        <w:rPr>
          <w:rFonts w:ascii="Times New Roman" w:hAnsi="Times New Roman" w:cs="Times New Roman"/>
          <w:color w:val="000000"/>
          <w:lang w:val="en-US" w:bidi="en-US"/>
        </w:rPr>
        <w:t>TCP</w:t>
      </w:r>
      <w:r w:rsidRPr="00F83B48">
        <w:rPr>
          <w:rFonts w:ascii="Times New Roman" w:hAnsi="Times New Roman" w:cs="Times New Roman"/>
          <w:color w:val="000000"/>
          <w:lang w:bidi="en-US"/>
        </w:rPr>
        <w:t>/</w:t>
      </w:r>
      <w:r w:rsidRPr="00F83B48">
        <w:rPr>
          <w:rFonts w:ascii="Times New Roman" w:hAnsi="Times New Roman" w:cs="Times New Roman"/>
          <w:color w:val="000000"/>
          <w:lang w:val="en-US" w:bidi="en-US"/>
        </w:rPr>
        <w:t>IP</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достоинства, недостатки, ограничения.</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Виртуальная частная сеть. Функции, назначение, принцип построения.</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Устройства, образующие </w:t>
      </w:r>
      <w:r w:rsidRPr="00F83B48">
        <w:rPr>
          <w:rFonts w:ascii="Times New Roman" w:hAnsi="Times New Roman" w:cs="Times New Roman"/>
          <w:color w:val="000000"/>
          <w:lang w:val="en-US" w:bidi="en-US"/>
        </w:rPr>
        <w:t>VPN</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Криптомаршрутизатор и криптофильтр.</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Межсетевые экраны типа </w:t>
      </w:r>
      <w:r w:rsidRPr="00F83B48">
        <w:rPr>
          <w:rFonts w:ascii="Times New Roman" w:hAnsi="Times New Roman" w:cs="Times New Roman"/>
          <w:color w:val="000000"/>
          <w:lang w:val="en-US" w:bidi="en-US"/>
        </w:rPr>
        <w:t>firewall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Достоинства, недостатки, реализуемые политики безопасности.</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Основные типы </w:t>
      </w:r>
      <w:r w:rsidRPr="00F83B48">
        <w:rPr>
          <w:rFonts w:ascii="Times New Roman" w:hAnsi="Times New Roman" w:cs="Times New Roman"/>
          <w:color w:val="000000"/>
          <w:lang w:val="en-US" w:bidi="en-US"/>
        </w:rPr>
        <w:t>firewall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 xml:space="preserve">Симметричные и несимметричные </w:t>
      </w:r>
      <w:r w:rsidRPr="00F83B48">
        <w:rPr>
          <w:rFonts w:ascii="Times New Roman" w:hAnsi="Times New Roman" w:cs="Times New Roman"/>
          <w:color w:val="000000"/>
          <w:lang w:val="en-US" w:bidi="en-US"/>
        </w:rPr>
        <w:t>firewall</w:t>
      </w:r>
      <w:r w:rsidRPr="00F83B48">
        <w:rPr>
          <w:rFonts w:ascii="Times New Roman" w:hAnsi="Times New Roman" w:cs="Times New Roman"/>
          <w:color w:val="000000"/>
          <w:lang w:bidi="en-US"/>
        </w:rPr>
        <w:t>.</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Однохостовые и мультихостовые </w:t>
      </w:r>
      <w:r w:rsidRPr="00F83B48">
        <w:rPr>
          <w:rFonts w:ascii="Times New Roman" w:hAnsi="Times New Roman" w:cs="Times New Roman"/>
          <w:color w:val="000000"/>
          <w:lang w:val="en-US" w:bidi="en-US"/>
        </w:rPr>
        <w:t>firewall.</w:t>
      </w:r>
    </w:p>
    <w:p w:rsidR="00846BC5" w:rsidRPr="00F83B48" w:rsidRDefault="00846BC5" w:rsidP="00846BC5">
      <w:pPr>
        <w:pStyle w:val="1"/>
        <w:numPr>
          <w:ilvl w:val="0"/>
          <w:numId w:val="60"/>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Основные типы архитектур мультихостовых </w:t>
      </w:r>
      <w:r w:rsidRPr="00F83B48">
        <w:rPr>
          <w:rFonts w:ascii="Times New Roman" w:hAnsi="Times New Roman" w:cs="Times New Roman"/>
          <w:color w:val="000000"/>
          <w:lang w:val="en-US" w:bidi="en-US"/>
        </w:rPr>
        <w:t>firewall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Требования к каждому хосту, исходя из архитектуры и выполняемых функций.</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Основные типы угроз. Модель нарушителя.</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Средства идентификации и аутентификации. Управление доступом.</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Средства контроля целостности информации в базах данных.</w:t>
      </w:r>
    </w:p>
    <w:p w:rsidR="00846BC5" w:rsidRPr="00F83B48" w:rsidRDefault="00846BC5" w:rsidP="00846BC5">
      <w:pPr>
        <w:pStyle w:val="1"/>
        <w:numPr>
          <w:ilvl w:val="0"/>
          <w:numId w:val="60"/>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lastRenderedPageBreak/>
        <w:t>Средства аудита и контроля безопасности. Критерии защищенности баз данных.</w:t>
      </w:r>
    </w:p>
    <w:p w:rsidR="00846BC5" w:rsidRPr="00F83B48" w:rsidRDefault="00846BC5" w:rsidP="00846BC5">
      <w:pPr>
        <w:pStyle w:val="1"/>
        <w:numPr>
          <w:ilvl w:val="0"/>
          <w:numId w:val="60"/>
        </w:numPr>
        <w:shd w:val="clear" w:color="auto" w:fill="auto"/>
        <w:tabs>
          <w:tab w:val="left" w:pos="954"/>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Понятие и обоснование необходимости использования мониторинга как необходимой компоненты системы защиты информации.</w:t>
      </w:r>
    </w:p>
    <w:p w:rsidR="00846BC5" w:rsidRPr="00F83B48" w:rsidRDefault="00846BC5" w:rsidP="00846BC5">
      <w:pPr>
        <w:pStyle w:val="1"/>
        <w:numPr>
          <w:ilvl w:val="0"/>
          <w:numId w:val="60"/>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Классификация сетевых мониторов.</w:t>
      </w:r>
    </w:p>
    <w:p w:rsidR="00846BC5" w:rsidRPr="00F83B48" w:rsidRDefault="00846BC5" w:rsidP="00846BC5">
      <w:pPr>
        <w:pStyle w:val="1"/>
        <w:numPr>
          <w:ilvl w:val="0"/>
          <w:numId w:val="60"/>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Системы управления событиями информационной безопасности </w:t>
      </w:r>
      <w:r w:rsidRPr="00F83B48">
        <w:rPr>
          <w:rFonts w:ascii="Times New Roman" w:hAnsi="Times New Roman" w:cs="Times New Roman"/>
          <w:color w:val="000000"/>
          <w:lang w:bidi="en-US"/>
        </w:rPr>
        <w:t>(</w:t>
      </w:r>
      <w:r w:rsidRPr="00F83B48">
        <w:rPr>
          <w:rFonts w:ascii="Times New Roman" w:hAnsi="Times New Roman" w:cs="Times New Roman"/>
          <w:color w:val="000000"/>
          <w:lang w:val="en-US" w:bidi="en-US"/>
        </w:rPr>
        <w:t>SIEM</w:t>
      </w:r>
      <w:r w:rsidRPr="00F83B48">
        <w:rPr>
          <w:rFonts w:ascii="Times New Roman" w:hAnsi="Times New Roman" w:cs="Times New Roman"/>
          <w:color w:val="000000"/>
          <w:lang w:bidi="en-US"/>
        </w:rPr>
        <w:t>).</w:t>
      </w:r>
    </w:p>
    <w:p w:rsidR="00846BC5" w:rsidRPr="00F83B48" w:rsidRDefault="00846BC5" w:rsidP="00846BC5">
      <w:pPr>
        <w:pStyle w:val="22"/>
        <w:keepNext/>
        <w:keepLines/>
        <w:shd w:val="clear" w:color="auto" w:fill="auto"/>
        <w:spacing w:after="0"/>
        <w:ind w:firstLine="460"/>
      </w:pPr>
      <w:bookmarkStart w:id="86" w:name="bookmark94"/>
      <w:bookmarkStart w:id="87" w:name="bookmark95"/>
      <w:r w:rsidRPr="00F83B48">
        <w:rPr>
          <w:color w:val="000000"/>
          <w:lang w:eastAsia="ru-RU" w:bidi="ru-RU"/>
        </w:rPr>
        <w:t>Критерии оценок:</w:t>
      </w:r>
      <w:bookmarkEnd w:id="86"/>
      <w:bookmarkEnd w:id="87"/>
    </w:p>
    <w:p w:rsidR="00846BC5" w:rsidRPr="00F83B48" w:rsidRDefault="00846BC5" w:rsidP="00846BC5">
      <w:pPr>
        <w:pStyle w:val="1"/>
        <w:numPr>
          <w:ilvl w:val="0"/>
          <w:numId w:val="65"/>
        </w:numPr>
        <w:shd w:val="clear" w:color="auto" w:fill="auto"/>
        <w:tabs>
          <w:tab w:val="left" w:pos="77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оценка </w:t>
      </w:r>
      <w:r w:rsidRPr="00F83B48">
        <w:rPr>
          <w:rFonts w:ascii="Times New Roman" w:hAnsi="Times New Roman" w:cs="Times New Roman"/>
          <w:b/>
          <w:bCs/>
          <w:color w:val="000000"/>
          <w:lang w:eastAsia="ru-RU" w:bidi="ru-RU"/>
        </w:rPr>
        <w:t>«отлично»</w:t>
      </w:r>
      <w:r w:rsidRPr="00F83B48">
        <w:rPr>
          <w:rFonts w:ascii="Times New Roman" w:hAnsi="Times New Roman" w:cs="Times New Roman"/>
          <w:color w:val="000000"/>
          <w:lang w:eastAsia="ru-RU" w:bidi="ru-RU"/>
        </w:rPr>
        <w:t>, если студент обладает глубокими и прочными знаниями программного материала; при ответе на вопросы продемонстрировал исчерпывающее, последовательное и логически стройное изложение; правильно сформулировал понятия и закономерности по вопросам; сделал вывод по излагаемому материалу;</w:t>
      </w:r>
    </w:p>
    <w:p w:rsidR="00846BC5" w:rsidRPr="00F83B48" w:rsidRDefault="00846BC5" w:rsidP="00846BC5">
      <w:pPr>
        <w:pStyle w:val="1"/>
        <w:numPr>
          <w:ilvl w:val="0"/>
          <w:numId w:val="65"/>
        </w:numPr>
        <w:shd w:val="clear" w:color="auto" w:fill="auto"/>
        <w:tabs>
          <w:tab w:val="left" w:pos="76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оценка </w:t>
      </w:r>
      <w:r w:rsidRPr="00F83B48">
        <w:rPr>
          <w:rFonts w:ascii="Times New Roman" w:hAnsi="Times New Roman" w:cs="Times New Roman"/>
          <w:b/>
          <w:bCs/>
          <w:color w:val="000000"/>
          <w:lang w:eastAsia="ru-RU" w:bidi="ru-RU"/>
        </w:rPr>
        <w:t>«хорошо»</w:t>
      </w:r>
      <w:r w:rsidRPr="00F83B48">
        <w:rPr>
          <w:rFonts w:ascii="Times New Roman" w:hAnsi="Times New Roman" w:cs="Times New Roman"/>
          <w:color w:val="000000"/>
          <w:lang w:eastAsia="ru-RU" w:bidi="ru-RU"/>
        </w:rPr>
        <w:t>, если студент обладает достаточно полным знанием программного материала; его ответ представляет грамотное изложение учебного материала; но имеются существенные неточности в формулировании понятий и закономерностей по вопросам; не полностью сделаны выводы по излагаемому материалу;</w:t>
      </w:r>
    </w:p>
    <w:p w:rsidR="00846BC5" w:rsidRPr="00F83B48" w:rsidRDefault="00846BC5" w:rsidP="00846BC5">
      <w:pPr>
        <w:pStyle w:val="1"/>
        <w:numPr>
          <w:ilvl w:val="0"/>
          <w:numId w:val="65"/>
        </w:numPr>
        <w:shd w:val="clear" w:color="auto" w:fill="auto"/>
        <w:tabs>
          <w:tab w:val="left" w:pos="77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оценка </w:t>
      </w:r>
      <w:r w:rsidRPr="00F83B48">
        <w:rPr>
          <w:rFonts w:ascii="Times New Roman" w:hAnsi="Times New Roman" w:cs="Times New Roman"/>
          <w:b/>
          <w:bCs/>
          <w:color w:val="000000"/>
          <w:lang w:eastAsia="ru-RU" w:bidi="ru-RU"/>
        </w:rPr>
        <w:t>«удовлетворительно»</w:t>
      </w:r>
      <w:r w:rsidRPr="00F83B48">
        <w:rPr>
          <w:rFonts w:ascii="Times New Roman" w:hAnsi="Times New Roman" w:cs="Times New Roman"/>
          <w:color w:val="000000"/>
          <w:lang w:eastAsia="ru-RU" w:bidi="ru-RU"/>
        </w:rPr>
        <w:t>, если студент имеет общие знания основного материала без усвоения некоторых существенных положений; формулирует основные понятия с некоторой неточностью; затрудняется в приведении примеров, подтверждающих теоретические положения;</w:t>
      </w:r>
    </w:p>
    <w:p w:rsidR="00846BC5" w:rsidRPr="00F83B48" w:rsidRDefault="00846BC5" w:rsidP="00846BC5">
      <w:pPr>
        <w:pStyle w:val="1"/>
        <w:numPr>
          <w:ilvl w:val="0"/>
          <w:numId w:val="65"/>
        </w:numPr>
        <w:shd w:val="clear" w:color="auto" w:fill="auto"/>
        <w:tabs>
          <w:tab w:val="left" w:pos="76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оценка </w:t>
      </w:r>
      <w:r w:rsidRPr="00F83B48">
        <w:rPr>
          <w:rFonts w:ascii="Times New Roman" w:hAnsi="Times New Roman" w:cs="Times New Roman"/>
          <w:b/>
          <w:bCs/>
          <w:color w:val="000000"/>
          <w:lang w:eastAsia="ru-RU" w:bidi="ru-RU"/>
        </w:rPr>
        <w:t>«неудовлетворительно»</w:t>
      </w:r>
      <w:r w:rsidRPr="00F83B48">
        <w:rPr>
          <w:rFonts w:ascii="Times New Roman" w:hAnsi="Times New Roman" w:cs="Times New Roman"/>
          <w:color w:val="000000"/>
          <w:lang w:eastAsia="ru-RU" w:bidi="ru-RU"/>
        </w:rPr>
        <w:t>,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 ни один вопрос не рассмотрен до конца, наводящие вопросы не помогают.</w:t>
      </w:r>
    </w:p>
    <w:p w:rsidR="00846BC5" w:rsidRPr="00F83B48" w:rsidRDefault="00846BC5" w:rsidP="00846BC5">
      <w:pPr>
        <w:pStyle w:val="22"/>
        <w:keepNext/>
        <w:keepLines/>
        <w:numPr>
          <w:ilvl w:val="0"/>
          <w:numId w:val="72"/>
        </w:numPr>
        <w:shd w:val="clear" w:color="auto" w:fill="auto"/>
        <w:tabs>
          <w:tab w:val="left" w:pos="1136"/>
        </w:tabs>
        <w:spacing w:after="0"/>
        <w:ind w:firstLine="460"/>
        <w:jc w:val="both"/>
      </w:pPr>
      <w:bookmarkStart w:id="88" w:name="bookmark96"/>
      <w:bookmarkStart w:id="89" w:name="bookmark97"/>
      <w:r w:rsidRPr="00F83B48">
        <w:rPr>
          <w:color w:val="000000"/>
          <w:lang w:eastAsia="ru-RU" w:bidi="ru-RU"/>
        </w:rPr>
        <w:t>Контрольно-оценочные средства для промежуточной аттестации обучающихся по учебной дисциплине МДК.02.02 «Криптографические средства защиты информации»</w:t>
      </w:r>
      <w:bookmarkEnd w:id="88"/>
      <w:bookmarkEnd w:id="89"/>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Предметом оценки являются умения и знания, общие компетенции. Контроль и оценка осуществляются с использованием следующих форм и методов:</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Устный опрос.</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Практические занятия.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Оценка освоения дисциплины предусматривает проведение экзамена.</w:t>
      </w:r>
    </w:p>
    <w:p w:rsidR="00846BC5" w:rsidRPr="00F83B48" w:rsidRDefault="00846BC5" w:rsidP="00846BC5">
      <w:pPr>
        <w:pStyle w:val="1"/>
        <w:pBdr>
          <w:top w:val="single" w:sz="4" w:space="0" w:color="auto"/>
          <w:left w:val="single" w:sz="4" w:space="0" w:color="auto"/>
          <w:bottom w:val="single" w:sz="4" w:space="0" w:color="auto"/>
          <w:right w:val="single" w:sz="4" w:space="0" w:color="auto"/>
        </w:pBdr>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val="en-US" w:bidi="en-US"/>
        </w:rPr>
        <w:t>I</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ПАСПОРТ</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Назначение:</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КОС предназначен для контроля и оценки результатов освоения учебной дисциплины МДК.02.02 «Криптографические средства защиты информации» по программе подготовки специалистов среднего звена 10.02.05 «Обеспечение информационной безопасности автоматизированных систем».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Умения</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У1 - устанавливать, настраивать, применять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У2 - устанавливать и настраивать средства антивирусной защиты в соответствии с предъявляемыми требованиями;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У3 - диагностировать, устранять отказы, обеспечивать работоспособность и тестировать функции программно-аппаратных средств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У4 - применять программные и программно-аппаратные средства для защиты информации в базах данных;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У5 - 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У6 - применять математический аппарат для выполнения криптографических преобразований;</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У7 - использовать типовые программные криптографические средства, в том числе электронную подпись;</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У8 - применять средства гарантированного уничтожения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У9 - устанавливать, настраивать, применять программные и программно-аппаратные средства защиты информации;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У10 - осуществлять мониторинг и регистрацию сведений, необходимых для защиты объектов информатизации, в том числе с использованием программных и программно-аппаратных средств обнаружения, предупреждения и ликвидации последствий компьютерных атак.</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b/>
          <w:bCs/>
          <w:color w:val="000000"/>
          <w:lang w:eastAsia="ru-RU" w:bidi="ru-RU"/>
        </w:rPr>
        <w:t>Знания</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З1</w:t>
      </w:r>
      <w:r w:rsidRPr="00F83B48">
        <w:rPr>
          <w:rFonts w:ascii="Times New Roman" w:hAnsi="Times New Roman" w:cs="Times New Roman"/>
          <w:color w:val="000000"/>
          <w:lang w:eastAsia="ru-RU" w:bidi="ru-RU"/>
        </w:rPr>
        <w:tab/>
        <w:t xml:space="preserve">- особенности и способы применения программных и программно-аппаратных средств </w:t>
      </w:r>
      <w:r w:rsidRPr="00F83B48">
        <w:rPr>
          <w:rFonts w:ascii="Times New Roman" w:hAnsi="Times New Roman" w:cs="Times New Roman"/>
          <w:color w:val="000000"/>
          <w:lang w:eastAsia="ru-RU" w:bidi="ru-RU"/>
        </w:rPr>
        <w:lastRenderedPageBreak/>
        <w:t>защиты информации, в том числе, в операционных системах, компьютерных сетях, базах данных;</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З2</w:t>
      </w:r>
      <w:r w:rsidRPr="00F83B48">
        <w:rPr>
          <w:rFonts w:ascii="Times New Roman" w:hAnsi="Times New Roman" w:cs="Times New Roman"/>
          <w:color w:val="000000"/>
          <w:lang w:eastAsia="ru-RU" w:bidi="ru-RU"/>
        </w:rPr>
        <w:tab/>
        <w:t>- методы тестирования функций отдельных программных и программно-аппаратных средств защиты информации;</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З3</w:t>
      </w:r>
      <w:r w:rsidRPr="00F83B48">
        <w:rPr>
          <w:rFonts w:ascii="Times New Roman" w:hAnsi="Times New Roman" w:cs="Times New Roman"/>
          <w:color w:val="000000"/>
          <w:lang w:eastAsia="ru-RU" w:bidi="ru-RU"/>
        </w:rPr>
        <w:tab/>
        <w:t>- типовые модели управления доступом, средств, методов и протоколов идентификации и аутентификации;</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З4</w:t>
      </w:r>
      <w:r w:rsidRPr="00F83B48">
        <w:rPr>
          <w:rFonts w:ascii="Times New Roman" w:hAnsi="Times New Roman" w:cs="Times New Roman"/>
          <w:color w:val="000000"/>
          <w:lang w:eastAsia="ru-RU" w:bidi="ru-RU"/>
        </w:rPr>
        <w:tab/>
        <w:t>- основные понятия криптографии и типовых криптографических методов и средств защиты информации;</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З5</w:t>
      </w:r>
      <w:r w:rsidRPr="00F83B48">
        <w:rPr>
          <w:rFonts w:ascii="Times New Roman" w:hAnsi="Times New Roman" w:cs="Times New Roman"/>
          <w:color w:val="000000"/>
          <w:lang w:eastAsia="ru-RU" w:bidi="ru-RU"/>
        </w:rPr>
        <w:tab/>
        <w:t>- особенности и способы применения программных и программно-аппаратных средств гарантированного уничтожения информации;</w:t>
      </w:r>
    </w:p>
    <w:p w:rsidR="00846BC5" w:rsidRPr="00F83B48" w:rsidRDefault="00846BC5" w:rsidP="00846BC5">
      <w:pPr>
        <w:pStyle w:val="1"/>
        <w:shd w:val="clear" w:color="auto" w:fill="auto"/>
        <w:tabs>
          <w:tab w:val="left" w:pos="89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З6</w:t>
      </w:r>
      <w:r w:rsidRPr="00F83B48">
        <w:rPr>
          <w:rFonts w:ascii="Times New Roman" w:hAnsi="Times New Roman" w:cs="Times New Roman"/>
          <w:color w:val="000000"/>
          <w:lang w:eastAsia="ru-RU" w:bidi="ru-RU"/>
        </w:rPr>
        <w:tab/>
        <w:t>- типовые средства и методы ведения аудита, средств и способов защиты информации в локальных вычислительных сетях, средств защиты от несанкционированного доступа.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1 - Выбирать способы решения задач профессиональной деятельности, применительно к различным контекстам.</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2 - Осуществлять поиск, анализ и интерпретацию информации, необходимой для выполнения задач профессиональной деятельности.</w:t>
      </w:r>
    </w:p>
    <w:p w:rsidR="00846BC5" w:rsidRPr="00F83B48" w:rsidRDefault="00846BC5" w:rsidP="00846BC5">
      <w:pPr>
        <w:pStyle w:val="1"/>
        <w:shd w:val="clear" w:color="auto" w:fill="auto"/>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ОК 3 - Планировать и реализовывать собственное профессиональное и личностное развитие.</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4 - Работать в коллективе и команде, эффективно взаимодействовать с коллегами, руководством, клиентами.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5 - Осуществлять устную и письменную коммуникацию на государственном языке с учетом особенностей социального и культурного контекста.</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6 - Проявлять гражданско-патриотическую позицию, демонстрировать осознанное поведение на основе традиционных общечеловеческих ценностей.</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7 - Содействовать сохранению окружающей среды, ресурсосбережению, эффективно действовать в чрезвычайных ситуациях.</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ОК 8 -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ОК 9 -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ОК 10 - Пользоваться профессиональной документацией на государственном и иностранном языках.</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ПК 2.1 - Осуществлять установку и настройку отдельных программных, программно</w:t>
      </w:r>
      <w:r w:rsidRPr="00F83B48">
        <w:rPr>
          <w:rFonts w:ascii="Times New Roman" w:hAnsi="Times New Roman" w:cs="Times New Roman"/>
          <w:color w:val="000000"/>
          <w:lang w:eastAsia="ru-RU" w:bidi="ru-RU"/>
        </w:rPr>
        <w:softHyphen/>
        <w:t>аппаратных средств защиты информации.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ПК 2.2 - Обеспечивать защиту информации в автоматизированных системах отдельными программными, программно-аппаратными средствами.</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ПК 2.3 - Осуществлять тестирование функций отдельных программных и программно</w:t>
      </w:r>
      <w:r w:rsidRPr="00F83B48">
        <w:rPr>
          <w:rFonts w:ascii="Times New Roman" w:hAnsi="Times New Roman" w:cs="Times New Roman"/>
          <w:color w:val="000000"/>
          <w:lang w:eastAsia="ru-RU" w:bidi="ru-RU"/>
        </w:rPr>
        <w:softHyphen/>
        <w:t>аппаратных средств защиты информации.</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ПК 2.4 - Осуществлять обработку, хранение и передачу информации ограниченного доступа.</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ПК 2.5 - Уничтожать информацию и носители информации с использованием программных и программно-аппаратных средств.</w:t>
      </w:r>
    </w:p>
    <w:p w:rsidR="00846BC5" w:rsidRPr="00F83B48" w:rsidRDefault="00846BC5" w:rsidP="00846BC5">
      <w:pPr>
        <w:pStyle w:val="1"/>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ПК 2.6 - Осуществлять регистрацию основных событий в автоматизированных (информационных) системах, в том числе с использованием программных и программно</w:t>
      </w:r>
      <w:r w:rsidRPr="00F83B48">
        <w:rPr>
          <w:rFonts w:ascii="Times New Roman" w:hAnsi="Times New Roman" w:cs="Times New Roman"/>
          <w:color w:val="000000"/>
          <w:lang w:eastAsia="ru-RU" w:bidi="ru-RU"/>
        </w:rPr>
        <w:softHyphen/>
        <w:t>аппаратных средств обнаружения, предупреждения и ликвидации последствий компьютерных атак.</w:t>
      </w:r>
    </w:p>
    <w:p w:rsidR="00846BC5" w:rsidRPr="00F83B48" w:rsidRDefault="00846BC5" w:rsidP="00846BC5">
      <w:pPr>
        <w:pStyle w:val="1"/>
        <w:pBdr>
          <w:top w:val="single" w:sz="4" w:space="0" w:color="auto"/>
          <w:left w:val="single" w:sz="4" w:space="0" w:color="auto"/>
          <w:bottom w:val="single" w:sz="4" w:space="0" w:color="auto"/>
          <w:right w:val="single" w:sz="4" w:space="0" w:color="auto"/>
        </w:pBdr>
        <w:shd w:val="clear" w:color="auto" w:fill="auto"/>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val="en-US" w:bidi="en-US"/>
        </w:rPr>
        <w:t>II</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ВОПРОСЫ ДЛЯ ЭКЗАМЕНА</w:t>
      </w:r>
    </w:p>
    <w:p w:rsidR="00846BC5" w:rsidRPr="00F83B48" w:rsidRDefault="00846BC5" w:rsidP="00846BC5">
      <w:pPr>
        <w:pStyle w:val="1"/>
        <w:shd w:val="clear" w:color="auto" w:fill="auto"/>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1. Классификация основных методов криптографической защиты.</w:t>
      </w:r>
    </w:p>
    <w:p w:rsidR="00846BC5" w:rsidRPr="00F83B48" w:rsidRDefault="00846BC5" w:rsidP="00846BC5">
      <w:pPr>
        <w:pStyle w:val="1"/>
        <w:numPr>
          <w:ilvl w:val="0"/>
          <w:numId w:val="69"/>
        </w:numPr>
        <w:shd w:val="clear" w:color="auto" w:fill="auto"/>
        <w:tabs>
          <w:tab w:val="left" w:pos="925"/>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Методы симметричного шифрования.</w:t>
      </w:r>
    </w:p>
    <w:p w:rsidR="00846BC5" w:rsidRPr="00F83B48" w:rsidRDefault="00846BC5" w:rsidP="00846BC5">
      <w:pPr>
        <w:pStyle w:val="1"/>
        <w:numPr>
          <w:ilvl w:val="0"/>
          <w:numId w:val="69"/>
        </w:numPr>
        <w:shd w:val="clear" w:color="auto" w:fill="auto"/>
        <w:tabs>
          <w:tab w:val="left" w:pos="925"/>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Шифры замены, пропорциональный шифр.</w:t>
      </w:r>
    </w:p>
    <w:p w:rsidR="00846BC5" w:rsidRPr="00F83B48" w:rsidRDefault="00846BC5" w:rsidP="00846BC5">
      <w:pPr>
        <w:pStyle w:val="1"/>
        <w:numPr>
          <w:ilvl w:val="0"/>
          <w:numId w:val="69"/>
        </w:numPr>
        <w:shd w:val="clear" w:color="auto" w:fill="auto"/>
        <w:tabs>
          <w:tab w:val="left" w:pos="925"/>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Простая замена, многоалфавитная подстановка.</w:t>
      </w:r>
    </w:p>
    <w:p w:rsidR="00846BC5" w:rsidRPr="00F83B48" w:rsidRDefault="00846BC5" w:rsidP="00846BC5">
      <w:pPr>
        <w:pStyle w:val="1"/>
        <w:numPr>
          <w:ilvl w:val="0"/>
          <w:numId w:val="69"/>
        </w:numPr>
        <w:shd w:val="clear" w:color="auto" w:fill="auto"/>
        <w:tabs>
          <w:tab w:val="left" w:pos="925"/>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Методы перестановки. Табличная перестановка, маршрутная перестановка.</w:t>
      </w:r>
    </w:p>
    <w:p w:rsidR="00846BC5" w:rsidRPr="00F83B48" w:rsidRDefault="00846BC5" w:rsidP="00846BC5">
      <w:pPr>
        <w:pStyle w:val="1"/>
        <w:numPr>
          <w:ilvl w:val="0"/>
          <w:numId w:val="69"/>
        </w:numPr>
        <w:shd w:val="clear" w:color="auto" w:fill="auto"/>
        <w:tabs>
          <w:tab w:val="left" w:pos="925"/>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Гаммирование. Гаммирование с конечной и бесконечной гаммами.</w:t>
      </w:r>
    </w:p>
    <w:p w:rsidR="00846BC5" w:rsidRPr="00F83B48" w:rsidRDefault="00846BC5" w:rsidP="00846BC5">
      <w:pPr>
        <w:pStyle w:val="1"/>
        <w:numPr>
          <w:ilvl w:val="0"/>
          <w:numId w:val="69"/>
        </w:numPr>
        <w:shd w:val="clear" w:color="auto" w:fill="auto"/>
        <w:tabs>
          <w:tab w:val="left" w:pos="925"/>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Основные методы криптоанализа.</w:t>
      </w:r>
    </w:p>
    <w:p w:rsidR="00846BC5" w:rsidRPr="00F83B48" w:rsidRDefault="00846BC5" w:rsidP="00846BC5">
      <w:pPr>
        <w:pStyle w:val="1"/>
        <w:numPr>
          <w:ilvl w:val="0"/>
          <w:numId w:val="69"/>
        </w:numPr>
        <w:shd w:val="clear" w:color="auto" w:fill="auto"/>
        <w:tabs>
          <w:tab w:val="left" w:pos="925"/>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Криптографические атаки.</w:t>
      </w:r>
    </w:p>
    <w:p w:rsidR="00846BC5" w:rsidRPr="00F83B48" w:rsidRDefault="00846BC5" w:rsidP="00846BC5">
      <w:pPr>
        <w:pStyle w:val="1"/>
        <w:numPr>
          <w:ilvl w:val="0"/>
          <w:numId w:val="69"/>
        </w:numPr>
        <w:shd w:val="clear" w:color="auto" w:fill="auto"/>
        <w:tabs>
          <w:tab w:val="left" w:pos="925"/>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Криптографическая стойкость. Абсолютно стойкие криптосистемы.</w:t>
      </w:r>
    </w:p>
    <w:p w:rsidR="00846BC5" w:rsidRPr="00F83B48" w:rsidRDefault="00846BC5" w:rsidP="00846BC5">
      <w:pPr>
        <w:pStyle w:val="1"/>
        <w:numPr>
          <w:ilvl w:val="0"/>
          <w:numId w:val="69"/>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Принципы Керкхоффса.</w:t>
      </w:r>
    </w:p>
    <w:p w:rsidR="00846BC5" w:rsidRPr="00F83B48" w:rsidRDefault="00846BC5" w:rsidP="00846BC5">
      <w:pPr>
        <w:pStyle w:val="1"/>
        <w:numPr>
          <w:ilvl w:val="0"/>
          <w:numId w:val="69"/>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Перспективные направления криптоанализа, квантовый криптоанализ.</w:t>
      </w:r>
    </w:p>
    <w:p w:rsidR="00846BC5" w:rsidRPr="00F83B48" w:rsidRDefault="00846BC5" w:rsidP="00846BC5">
      <w:pPr>
        <w:pStyle w:val="1"/>
        <w:numPr>
          <w:ilvl w:val="0"/>
          <w:numId w:val="69"/>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lastRenderedPageBreak/>
        <w:t>Основные принципы поточного шифрования.</w:t>
      </w:r>
    </w:p>
    <w:p w:rsidR="00846BC5" w:rsidRPr="00F83B48" w:rsidRDefault="00846BC5" w:rsidP="00846BC5">
      <w:pPr>
        <w:pStyle w:val="1"/>
        <w:numPr>
          <w:ilvl w:val="0"/>
          <w:numId w:val="69"/>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Применение генераторов ПСЧ в криптографии.</w:t>
      </w:r>
    </w:p>
    <w:p w:rsidR="00846BC5" w:rsidRPr="00F83B48" w:rsidRDefault="00846BC5" w:rsidP="00846BC5">
      <w:pPr>
        <w:pStyle w:val="1"/>
        <w:numPr>
          <w:ilvl w:val="0"/>
          <w:numId w:val="69"/>
        </w:numPr>
        <w:shd w:val="clear" w:color="auto" w:fill="auto"/>
        <w:tabs>
          <w:tab w:val="left" w:pos="954"/>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 xml:space="preserve">Методы получения псевдослучайных последовательностей. ЛКГ, метод Фибоначчи, метод </w:t>
      </w:r>
      <w:r w:rsidRPr="00F83B48">
        <w:rPr>
          <w:rFonts w:ascii="Times New Roman" w:hAnsi="Times New Roman" w:cs="Times New Roman"/>
          <w:color w:val="000000"/>
          <w:lang w:val="en-US" w:bidi="en-US"/>
        </w:rPr>
        <w:t>BBS</w:t>
      </w:r>
      <w:r w:rsidRPr="00F83B48">
        <w:rPr>
          <w:rFonts w:ascii="Times New Roman" w:hAnsi="Times New Roman" w:cs="Times New Roman"/>
          <w:color w:val="000000"/>
          <w:lang w:bidi="en-US"/>
        </w:rPr>
        <w:t>.</w:t>
      </w:r>
    </w:p>
    <w:p w:rsidR="00846BC5" w:rsidRPr="00F83B48" w:rsidRDefault="00846BC5" w:rsidP="00846BC5">
      <w:pPr>
        <w:pStyle w:val="1"/>
        <w:numPr>
          <w:ilvl w:val="0"/>
          <w:numId w:val="69"/>
        </w:numPr>
        <w:shd w:val="clear" w:color="auto" w:fill="auto"/>
        <w:tabs>
          <w:tab w:val="left" w:pos="978"/>
        </w:tabs>
        <w:spacing w:after="0" w:line="240" w:lineRule="auto"/>
        <w:ind w:firstLine="480"/>
        <w:rPr>
          <w:rFonts w:ascii="Times New Roman" w:hAnsi="Times New Roman" w:cs="Times New Roman"/>
        </w:rPr>
      </w:pPr>
      <w:r w:rsidRPr="00F83B48">
        <w:rPr>
          <w:rFonts w:ascii="Times New Roman" w:hAnsi="Times New Roman" w:cs="Times New Roman"/>
          <w:color w:val="000000"/>
          <w:lang w:eastAsia="ru-RU" w:bidi="ru-RU"/>
        </w:rPr>
        <w:t>Кодирование информации. Символьное кодирование. Смысловое кодирование.</w:t>
      </w:r>
    </w:p>
    <w:p w:rsidR="00846BC5" w:rsidRPr="00F83B48" w:rsidRDefault="00846BC5" w:rsidP="00846BC5">
      <w:pPr>
        <w:pStyle w:val="1"/>
        <w:numPr>
          <w:ilvl w:val="0"/>
          <w:numId w:val="69"/>
        </w:numPr>
        <w:shd w:val="clear" w:color="auto" w:fill="auto"/>
        <w:tabs>
          <w:tab w:val="left" w:pos="97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 xml:space="preserve">Механизация шифрования. Представление информации в двоичном коде. Таблица </w:t>
      </w:r>
      <w:r w:rsidRPr="00F83B48">
        <w:rPr>
          <w:rFonts w:ascii="Times New Roman" w:hAnsi="Times New Roman" w:cs="Times New Roman"/>
          <w:color w:val="000000"/>
          <w:lang w:val="en-US" w:bidi="en-US"/>
        </w:rPr>
        <w:t>ASCII.</w:t>
      </w:r>
    </w:p>
    <w:p w:rsidR="00846BC5" w:rsidRPr="00F83B48" w:rsidRDefault="00846BC5" w:rsidP="00846BC5">
      <w:pPr>
        <w:pStyle w:val="1"/>
        <w:numPr>
          <w:ilvl w:val="0"/>
          <w:numId w:val="69"/>
        </w:numPr>
        <w:shd w:val="clear" w:color="auto" w:fill="auto"/>
        <w:tabs>
          <w:tab w:val="left" w:pos="97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Компьютеризация шифрования.</w:t>
      </w:r>
    </w:p>
    <w:p w:rsidR="00846BC5" w:rsidRPr="00F83B48" w:rsidRDefault="00846BC5" w:rsidP="00846BC5">
      <w:pPr>
        <w:pStyle w:val="1"/>
        <w:numPr>
          <w:ilvl w:val="0"/>
          <w:numId w:val="69"/>
        </w:numPr>
        <w:shd w:val="clear" w:color="auto" w:fill="auto"/>
        <w:tabs>
          <w:tab w:val="left" w:pos="97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Аппаратное и программное шифрование.</w:t>
      </w:r>
    </w:p>
    <w:p w:rsidR="00846BC5" w:rsidRPr="00F83B48" w:rsidRDefault="00846BC5" w:rsidP="00846BC5">
      <w:pPr>
        <w:pStyle w:val="1"/>
        <w:numPr>
          <w:ilvl w:val="0"/>
          <w:numId w:val="69"/>
        </w:numPr>
        <w:shd w:val="clear" w:color="auto" w:fill="auto"/>
        <w:tabs>
          <w:tab w:val="left" w:pos="97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Стандартизация программно-аппаратных криптографических систем и средств.</w:t>
      </w:r>
    </w:p>
    <w:p w:rsidR="00846BC5" w:rsidRPr="00F83B48" w:rsidRDefault="00846BC5" w:rsidP="00846BC5">
      <w:pPr>
        <w:pStyle w:val="1"/>
        <w:numPr>
          <w:ilvl w:val="0"/>
          <w:numId w:val="69"/>
        </w:numPr>
        <w:shd w:val="clear" w:color="auto" w:fill="auto"/>
        <w:tabs>
          <w:tab w:val="left" w:pos="97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Современные программные и аппаратные криптографические средства.</w:t>
      </w:r>
    </w:p>
    <w:p w:rsidR="00846BC5" w:rsidRPr="00F83B48" w:rsidRDefault="00846BC5" w:rsidP="00846BC5">
      <w:pPr>
        <w:pStyle w:val="1"/>
        <w:numPr>
          <w:ilvl w:val="0"/>
          <w:numId w:val="69"/>
        </w:numPr>
        <w:shd w:val="clear" w:color="auto" w:fill="auto"/>
        <w:tabs>
          <w:tab w:val="left" w:pos="978"/>
        </w:tabs>
        <w:spacing w:after="0" w:line="240" w:lineRule="auto"/>
        <w:ind w:firstLine="480"/>
        <w:jc w:val="both"/>
        <w:rPr>
          <w:rFonts w:ascii="Times New Roman" w:hAnsi="Times New Roman" w:cs="Times New Roman"/>
        </w:rPr>
      </w:pPr>
      <w:r w:rsidRPr="00F83B48">
        <w:rPr>
          <w:rFonts w:ascii="Times New Roman" w:hAnsi="Times New Roman" w:cs="Times New Roman"/>
          <w:color w:val="000000"/>
          <w:lang w:eastAsia="ru-RU" w:bidi="ru-RU"/>
        </w:rPr>
        <w:t>Структурная схема симметричных криптографических систем.</w:t>
      </w:r>
    </w:p>
    <w:p w:rsidR="00846BC5" w:rsidRPr="00F83B48" w:rsidRDefault="00846BC5" w:rsidP="00846BC5">
      <w:pPr>
        <w:pStyle w:val="1"/>
        <w:numPr>
          <w:ilvl w:val="0"/>
          <w:numId w:val="69"/>
        </w:numPr>
        <w:shd w:val="clear" w:color="auto" w:fill="auto"/>
        <w:tabs>
          <w:tab w:val="left" w:pos="954"/>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Отечественные алгоритмы Магма и Кузнечик и стандарты ГОСТ Р 34.12-2015 и ГОСТ Р 34.13-2015.</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Симметричные алгоритмы </w:t>
      </w:r>
      <w:r w:rsidRPr="00F83B48">
        <w:rPr>
          <w:rFonts w:ascii="Times New Roman" w:hAnsi="Times New Roman" w:cs="Times New Roman"/>
          <w:color w:val="000000"/>
          <w:lang w:val="en-US" w:bidi="en-US"/>
        </w:rPr>
        <w:t>DES, AES.</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Симметричный алгоритм ГОСТ 28147-89.</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Симметричный алгоритм </w:t>
      </w:r>
      <w:r w:rsidRPr="00F83B48">
        <w:rPr>
          <w:rFonts w:ascii="Times New Roman" w:hAnsi="Times New Roman" w:cs="Times New Roman"/>
          <w:color w:val="000000"/>
          <w:lang w:val="en-US" w:bidi="en-US"/>
        </w:rPr>
        <w:t>RC4.</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Криптосистемы с открытым ключом. Необратимость систем.</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Структурная схема шифрования с открытым ключом.</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Элементы теории чисел в криптографии с открытым ключом.</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Аутентификация данных. Общие понятия.</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Электронная цифровая подпись. Основные понятия.</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Алгоритмы цифровой подписи.</w:t>
      </w:r>
    </w:p>
    <w:p w:rsidR="00846BC5" w:rsidRPr="00F83B48" w:rsidRDefault="00846BC5" w:rsidP="00846BC5">
      <w:pPr>
        <w:pStyle w:val="1"/>
        <w:numPr>
          <w:ilvl w:val="0"/>
          <w:numId w:val="69"/>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МАС.</w:t>
      </w:r>
    </w:p>
    <w:p w:rsidR="00846BC5" w:rsidRPr="00F83B48" w:rsidRDefault="00846BC5" w:rsidP="00846BC5">
      <w:pPr>
        <w:pStyle w:val="1"/>
        <w:numPr>
          <w:ilvl w:val="0"/>
          <w:numId w:val="69"/>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Однонаправленные хеш-функции.</w:t>
      </w:r>
    </w:p>
    <w:p w:rsidR="00846BC5" w:rsidRPr="00F83B48" w:rsidRDefault="00846BC5" w:rsidP="00846BC5">
      <w:pPr>
        <w:pStyle w:val="1"/>
        <w:numPr>
          <w:ilvl w:val="0"/>
          <w:numId w:val="69"/>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Алгоритмы распределения ключей с применением симметричных и асимметричных схем.</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Протоколы аутентификации.</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Взаимная аутентификация. Односторонняя аутентификация.</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Абонентское шифрование. Пакетное шифрование.</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Защита центра генерации ключей.</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Криптомаршрутизатор.</w:t>
      </w:r>
    </w:p>
    <w:p w:rsidR="00846BC5" w:rsidRPr="00F83B48" w:rsidRDefault="00846BC5" w:rsidP="00846BC5">
      <w:pPr>
        <w:pStyle w:val="1"/>
        <w:numPr>
          <w:ilvl w:val="0"/>
          <w:numId w:val="69"/>
        </w:numPr>
        <w:shd w:val="clear" w:color="auto" w:fill="auto"/>
        <w:tabs>
          <w:tab w:val="left" w:pos="958"/>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Пакетный фильтр.</w:t>
      </w:r>
    </w:p>
    <w:p w:rsidR="00846BC5" w:rsidRPr="00F83B48" w:rsidRDefault="00846BC5" w:rsidP="00846BC5">
      <w:pPr>
        <w:pStyle w:val="1"/>
        <w:numPr>
          <w:ilvl w:val="0"/>
          <w:numId w:val="69"/>
        </w:numPr>
        <w:shd w:val="clear" w:color="auto" w:fill="auto"/>
        <w:tabs>
          <w:tab w:val="left" w:pos="954"/>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Криптографическая защита беспроводных соединений в сетях стандарта 802.11 с использованием протокола </w:t>
      </w:r>
      <w:r w:rsidRPr="00F83B48">
        <w:rPr>
          <w:rFonts w:ascii="Times New Roman" w:hAnsi="Times New Roman" w:cs="Times New Roman"/>
          <w:color w:val="000000"/>
          <w:lang w:val="en-US" w:bidi="en-US"/>
        </w:rPr>
        <w:t>WPA</w:t>
      </w:r>
      <w:r w:rsidRPr="00F83B48">
        <w:rPr>
          <w:rFonts w:ascii="Times New Roman" w:hAnsi="Times New Roman" w:cs="Times New Roman"/>
          <w:color w:val="000000"/>
          <w:lang w:bidi="en-US"/>
        </w:rPr>
        <w:t>.</w:t>
      </w:r>
    </w:p>
    <w:p w:rsidR="00846BC5" w:rsidRPr="00F83B48" w:rsidRDefault="00846BC5" w:rsidP="00846BC5">
      <w:pPr>
        <w:pStyle w:val="1"/>
        <w:numPr>
          <w:ilvl w:val="0"/>
          <w:numId w:val="69"/>
        </w:numPr>
        <w:shd w:val="clear" w:color="auto" w:fill="auto"/>
        <w:tabs>
          <w:tab w:val="left" w:pos="954"/>
        </w:tabs>
        <w:spacing w:after="0" w:line="240" w:lineRule="auto"/>
        <w:ind w:firstLine="460"/>
        <w:rPr>
          <w:rFonts w:ascii="Times New Roman" w:hAnsi="Times New Roman" w:cs="Times New Roman"/>
        </w:rPr>
      </w:pPr>
      <w:r w:rsidRPr="00F83B48">
        <w:rPr>
          <w:rFonts w:ascii="Times New Roman" w:hAnsi="Times New Roman" w:cs="Times New Roman"/>
          <w:color w:val="000000"/>
          <w:lang w:eastAsia="ru-RU" w:bidi="ru-RU"/>
        </w:rPr>
        <w:t xml:space="preserve">Криптографическая защита беспроводных соединений в сетях стандарта 802.11 с использованием протокола </w:t>
      </w:r>
      <w:r w:rsidRPr="00F83B48">
        <w:rPr>
          <w:rFonts w:ascii="Times New Roman" w:hAnsi="Times New Roman" w:cs="Times New Roman"/>
          <w:color w:val="000000"/>
          <w:lang w:val="en-US" w:bidi="en-US"/>
        </w:rPr>
        <w:t>WEP</w:t>
      </w:r>
      <w:r w:rsidRPr="00F83B48">
        <w:rPr>
          <w:rFonts w:ascii="Times New Roman" w:hAnsi="Times New Roman" w:cs="Times New Roman"/>
          <w:color w:val="000000"/>
          <w:lang w:bidi="en-US"/>
        </w:rPr>
        <w:t>.</w:t>
      </w:r>
    </w:p>
    <w:p w:rsidR="00846BC5" w:rsidRPr="00F83B48" w:rsidRDefault="00846BC5" w:rsidP="00846BC5">
      <w:pPr>
        <w:pStyle w:val="1"/>
        <w:numPr>
          <w:ilvl w:val="0"/>
          <w:numId w:val="69"/>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Принципы функционирования электронных платежных систем.</w:t>
      </w:r>
    </w:p>
    <w:p w:rsidR="00846BC5" w:rsidRPr="00F83B48" w:rsidRDefault="00846BC5" w:rsidP="00846BC5">
      <w:pPr>
        <w:pStyle w:val="1"/>
        <w:numPr>
          <w:ilvl w:val="0"/>
          <w:numId w:val="69"/>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Электронные пластиковые карты. Персональный идентификационный номер.</w:t>
      </w:r>
    </w:p>
    <w:p w:rsidR="00846BC5" w:rsidRPr="00F83B48" w:rsidRDefault="00846BC5" w:rsidP="00846BC5">
      <w:pPr>
        <w:pStyle w:val="1"/>
        <w:numPr>
          <w:ilvl w:val="0"/>
          <w:numId w:val="69"/>
        </w:numPr>
        <w:shd w:val="clear" w:color="auto" w:fill="auto"/>
        <w:tabs>
          <w:tab w:val="left" w:pos="954"/>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Применение криптографических протоколов для обеспечения безопасности электронной коммерции.</w:t>
      </w:r>
    </w:p>
    <w:p w:rsidR="00846BC5" w:rsidRPr="00F83B48" w:rsidRDefault="00846BC5" w:rsidP="00846BC5">
      <w:pPr>
        <w:pStyle w:val="1"/>
        <w:numPr>
          <w:ilvl w:val="0"/>
          <w:numId w:val="69"/>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Скрытая передача информации в компьютерных системах.</w:t>
      </w:r>
    </w:p>
    <w:p w:rsidR="00846BC5" w:rsidRPr="00F83B48" w:rsidRDefault="00846BC5" w:rsidP="00846BC5">
      <w:pPr>
        <w:pStyle w:val="1"/>
        <w:numPr>
          <w:ilvl w:val="0"/>
          <w:numId w:val="69"/>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Проблема аутентификации мультимедийной информации.</w:t>
      </w:r>
    </w:p>
    <w:p w:rsidR="00846BC5" w:rsidRPr="00F83B48" w:rsidRDefault="00846BC5" w:rsidP="00846BC5">
      <w:pPr>
        <w:pStyle w:val="1"/>
        <w:numPr>
          <w:ilvl w:val="0"/>
          <w:numId w:val="69"/>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Защита авторских прав.</w:t>
      </w:r>
    </w:p>
    <w:p w:rsidR="00846BC5" w:rsidRPr="00F83B48" w:rsidRDefault="00846BC5" w:rsidP="00846BC5">
      <w:pPr>
        <w:pStyle w:val="1"/>
        <w:numPr>
          <w:ilvl w:val="0"/>
          <w:numId w:val="69"/>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Методы компьютерной стеганографии.</w:t>
      </w:r>
    </w:p>
    <w:p w:rsidR="00846BC5" w:rsidRPr="00F83B48" w:rsidRDefault="00846BC5" w:rsidP="00846BC5">
      <w:pPr>
        <w:pStyle w:val="1"/>
        <w:numPr>
          <w:ilvl w:val="0"/>
          <w:numId w:val="69"/>
        </w:numPr>
        <w:shd w:val="clear" w:color="auto" w:fill="auto"/>
        <w:tabs>
          <w:tab w:val="left" w:pos="958"/>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Цифровые водяные знаки. Алгоритмы встраивания ЦВЗ.</w:t>
      </w:r>
    </w:p>
    <w:p w:rsidR="00846BC5" w:rsidRPr="00F83B48" w:rsidRDefault="00846BC5" w:rsidP="00846BC5">
      <w:pPr>
        <w:pStyle w:val="22"/>
        <w:keepNext/>
        <w:keepLines/>
        <w:shd w:val="clear" w:color="auto" w:fill="auto"/>
        <w:spacing w:after="0"/>
        <w:ind w:firstLine="460"/>
      </w:pPr>
      <w:bookmarkStart w:id="90" w:name="bookmark98"/>
      <w:bookmarkStart w:id="91" w:name="bookmark99"/>
      <w:r w:rsidRPr="00F83B48">
        <w:rPr>
          <w:color w:val="000000"/>
          <w:lang w:eastAsia="ru-RU" w:bidi="ru-RU"/>
        </w:rPr>
        <w:t>Критерии оценок:</w:t>
      </w:r>
      <w:bookmarkEnd w:id="90"/>
      <w:bookmarkEnd w:id="91"/>
    </w:p>
    <w:p w:rsidR="00846BC5" w:rsidRPr="00F83B48" w:rsidRDefault="00846BC5" w:rsidP="00846BC5">
      <w:pPr>
        <w:pStyle w:val="1"/>
        <w:numPr>
          <w:ilvl w:val="0"/>
          <w:numId w:val="65"/>
        </w:numPr>
        <w:shd w:val="clear" w:color="auto" w:fill="auto"/>
        <w:tabs>
          <w:tab w:val="left" w:pos="77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оценка </w:t>
      </w:r>
      <w:r w:rsidRPr="00F83B48">
        <w:rPr>
          <w:rFonts w:ascii="Times New Roman" w:hAnsi="Times New Roman" w:cs="Times New Roman"/>
          <w:b/>
          <w:bCs/>
          <w:color w:val="000000"/>
          <w:lang w:eastAsia="ru-RU" w:bidi="ru-RU"/>
        </w:rPr>
        <w:t>«отлично»</w:t>
      </w:r>
      <w:r w:rsidRPr="00F83B48">
        <w:rPr>
          <w:rFonts w:ascii="Times New Roman" w:hAnsi="Times New Roman" w:cs="Times New Roman"/>
          <w:color w:val="000000"/>
          <w:lang w:eastAsia="ru-RU" w:bidi="ru-RU"/>
        </w:rPr>
        <w:t>, если студент обладает глубокими и прочными знаниями программного материала; при ответе на вопросы продемонстрировал исчерпывающее, последовательное и логически стройное изложение; правильно сформулировал понятия и закономерности по вопросам; сделал вывод по излагаемому материалу;</w:t>
      </w:r>
    </w:p>
    <w:p w:rsidR="00846BC5" w:rsidRPr="00F83B48" w:rsidRDefault="00846BC5" w:rsidP="00846BC5">
      <w:pPr>
        <w:pStyle w:val="1"/>
        <w:numPr>
          <w:ilvl w:val="0"/>
          <w:numId w:val="65"/>
        </w:numPr>
        <w:shd w:val="clear" w:color="auto" w:fill="auto"/>
        <w:tabs>
          <w:tab w:val="left" w:pos="76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оценка </w:t>
      </w:r>
      <w:r w:rsidRPr="00F83B48">
        <w:rPr>
          <w:rFonts w:ascii="Times New Roman" w:hAnsi="Times New Roman" w:cs="Times New Roman"/>
          <w:b/>
          <w:bCs/>
          <w:color w:val="000000"/>
          <w:lang w:eastAsia="ru-RU" w:bidi="ru-RU"/>
        </w:rPr>
        <w:t>«хорошо»</w:t>
      </w:r>
      <w:r w:rsidRPr="00F83B48">
        <w:rPr>
          <w:rFonts w:ascii="Times New Roman" w:hAnsi="Times New Roman" w:cs="Times New Roman"/>
          <w:color w:val="000000"/>
          <w:lang w:eastAsia="ru-RU" w:bidi="ru-RU"/>
        </w:rPr>
        <w:t>, если студент обладает достаточно полным знанием программного материала; его ответ представляет грамотное изложение учебного материала; но имеются существенные неточности в формулировании понятий и закономерностей по вопросам; не полностью сделаны выводы по излагаемому материалу;</w:t>
      </w:r>
    </w:p>
    <w:p w:rsidR="00846BC5" w:rsidRPr="00F83B48" w:rsidRDefault="00846BC5" w:rsidP="00846BC5">
      <w:pPr>
        <w:pStyle w:val="1"/>
        <w:numPr>
          <w:ilvl w:val="0"/>
          <w:numId w:val="65"/>
        </w:numPr>
        <w:shd w:val="clear" w:color="auto" w:fill="auto"/>
        <w:tabs>
          <w:tab w:val="left" w:pos="74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оценка </w:t>
      </w:r>
      <w:r w:rsidRPr="00F83B48">
        <w:rPr>
          <w:rFonts w:ascii="Times New Roman" w:hAnsi="Times New Roman" w:cs="Times New Roman"/>
          <w:b/>
          <w:bCs/>
          <w:color w:val="000000"/>
          <w:lang w:eastAsia="ru-RU" w:bidi="ru-RU"/>
        </w:rPr>
        <w:t>«удовлетворительно»</w:t>
      </w:r>
      <w:r w:rsidRPr="00F83B48">
        <w:rPr>
          <w:rFonts w:ascii="Times New Roman" w:hAnsi="Times New Roman" w:cs="Times New Roman"/>
          <w:color w:val="000000"/>
          <w:lang w:eastAsia="ru-RU" w:bidi="ru-RU"/>
        </w:rPr>
        <w:t xml:space="preserve">, если студент имеет общие знания основного материала без </w:t>
      </w:r>
      <w:r w:rsidRPr="00F83B48">
        <w:rPr>
          <w:rFonts w:ascii="Times New Roman" w:hAnsi="Times New Roman" w:cs="Times New Roman"/>
          <w:color w:val="000000"/>
          <w:lang w:eastAsia="ru-RU" w:bidi="ru-RU"/>
        </w:rPr>
        <w:lastRenderedPageBreak/>
        <w:t>усвоения некоторых существенных положений; формулирует основные понятия с некоторой неточностью; затрудняется в приведении примеров, подтверждающих теоретические положения;</w:t>
      </w:r>
    </w:p>
    <w:p w:rsidR="00846BC5" w:rsidRPr="00F83B48" w:rsidRDefault="00846BC5" w:rsidP="00846BC5">
      <w:pPr>
        <w:pStyle w:val="1"/>
        <w:numPr>
          <w:ilvl w:val="0"/>
          <w:numId w:val="65"/>
        </w:numPr>
        <w:shd w:val="clear" w:color="auto" w:fill="auto"/>
        <w:tabs>
          <w:tab w:val="left" w:pos="739"/>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оценка </w:t>
      </w:r>
      <w:r w:rsidRPr="00F83B48">
        <w:rPr>
          <w:rFonts w:ascii="Times New Roman" w:hAnsi="Times New Roman" w:cs="Times New Roman"/>
          <w:b/>
          <w:bCs/>
          <w:color w:val="000000"/>
          <w:lang w:eastAsia="ru-RU" w:bidi="ru-RU"/>
        </w:rPr>
        <w:t>«неудовлетворительно»</w:t>
      </w:r>
      <w:r w:rsidRPr="00F83B48">
        <w:rPr>
          <w:rFonts w:ascii="Times New Roman" w:hAnsi="Times New Roman" w:cs="Times New Roman"/>
          <w:color w:val="000000"/>
          <w:lang w:eastAsia="ru-RU" w:bidi="ru-RU"/>
        </w:rPr>
        <w:t>,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 ни один вопрос не рассмотрен до конца, наводящие вопросы не помогают.</w:t>
      </w:r>
    </w:p>
    <w:p w:rsidR="00846BC5" w:rsidRPr="00F83B48" w:rsidRDefault="00846BC5" w:rsidP="00846BC5">
      <w:pPr>
        <w:pStyle w:val="22"/>
        <w:keepNext/>
        <w:keepLines/>
        <w:numPr>
          <w:ilvl w:val="0"/>
          <w:numId w:val="71"/>
        </w:numPr>
        <w:shd w:val="clear" w:color="auto" w:fill="auto"/>
        <w:tabs>
          <w:tab w:val="left" w:pos="936"/>
        </w:tabs>
        <w:spacing w:after="0"/>
        <w:ind w:firstLine="460"/>
        <w:jc w:val="both"/>
      </w:pPr>
      <w:bookmarkStart w:id="92" w:name="bookmark100"/>
      <w:bookmarkStart w:id="93" w:name="bookmark101"/>
      <w:r w:rsidRPr="00F83B48">
        <w:rPr>
          <w:color w:val="000000"/>
          <w:lang w:eastAsia="ru-RU" w:bidi="ru-RU"/>
        </w:rPr>
        <w:t>Контрольно-оценочные средства для промежуточной аттестации обучающихся по учебной и производственной практике</w:t>
      </w:r>
      <w:bookmarkEnd w:id="92"/>
      <w:bookmarkEnd w:id="93"/>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В период прохождения практики обучающимся ведется дневник практики. Дневник практики обучающегося предполагает собой совершенствование знаний теоретического характера, закрепление и применение их в практической деятельности.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По результатам практики обучающимся составляется отчет, который утверждается организацией.</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Защита отчетов организуется в колледже. Обучающийся докладывает результаты выполнения индивидуального задания, отвечает на вопросы руководителя практики.</w:t>
      </w:r>
    </w:p>
    <w:p w:rsidR="00846BC5" w:rsidRPr="00F83B48" w:rsidRDefault="00846BC5" w:rsidP="00846BC5">
      <w:pPr>
        <w:pStyle w:val="22"/>
        <w:keepNext/>
        <w:keepLines/>
        <w:shd w:val="clear" w:color="auto" w:fill="auto"/>
        <w:spacing w:after="0"/>
        <w:ind w:firstLine="460"/>
        <w:jc w:val="both"/>
      </w:pPr>
      <w:bookmarkStart w:id="94" w:name="bookmark102"/>
      <w:bookmarkStart w:id="95" w:name="bookmark103"/>
      <w:r w:rsidRPr="00F83B48">
        <w:rPr>
          <w:color w:val="000000"/>
          <w:lang w:eastAsia="ru-RU" w:bidi="ru-RU"/>
        </w:rPr>
        <w:t>При определении оценки учитывается:</w:t>
      </w:r>
      <w:bookmarkEnd w:id="94"/>
      <w:bookmarkEnd w:id="95"/>
    </w:p>
    <w:p w:rsidR="00846BC5" w:rsidRPr="00F83B48" w:rsidRDefault="00846BC5" w:rsidP="00846BC5">
      <w:pPr>
        <w:pStyle w:val="1"/>
        <w:numPr>
          <w:ilvl w:val="0"/>
          <w:numId w:val="74"/>
        </w:numPr>
        <w:shd w:val="clear" w:color="auto" w:fill="auto"/>
        <w:tabs>
          <w:tab w:val="left" w:pos="826"/>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степень и качество отработки обучающимся программы практики и индивидуального задания;</w:t>
      </w:r>
    </w:p>
    <w:p w:rsidR="00846BC5" w:rsidRPr="00F83B48" w:rsidRDefault="00846BC5" w:rsidP="00846BC5">
      <w:pPr>
        <w:pStyle w:val="1"/>
        <w:numPr>
          <w:ilvl w:val="0"/>
          <w:numId w:val="74"/>
        </w:numPr>
        <w:shd w:val="clear" w:color="auto" w:fill="auto"/>
        <w:tabs>
          <w:tab w:val="left" w:pos="830"/>
        </w:tabs>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содержание и качество оформления отчетных документов.</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 определенные программами практик</w:t>
      </w:r>
    </w:p>
    <w:p w:rsidR="00846BC5" w:rsidRPr="00F83B48" w:rsidRDefault="00846BC5" w:rsidP="00846BC5">
      <w:pPr>
        <w:pStyle w:val="22"/>
        <w:keepNext/>
        <w:keepLines/>
        <w:numPr>
          <w:ilvl w:val="0"/>
          <w:numId w:val="71"/>
        </w:numPr>
        <w:shd w:val="clear" w:color="auto" w:fill="auto"/>
        <w:tabs>
          <w:tab w:val="left" w:pos="930"/>
        </w:tabs>
        <w:spacing w:after="0"/>
        <w:ind w:firstLine="460"/>
        <w:jc w:val="both"/>
      </w:pPr>
      <w:bookmarkStart w:id="96" w:name="bookmark104"/>
      <w:bookmarkStart w:id="97" w:name="bookmark105"/>
      <w:r w:rsidRPr="00F83B48">
        <w:rPr>
          <w:color w:val="000000"/>
          <w:lang w:eastAsia="ru-RU" w:bidi="ru-RU"/>
        </w:rPr>
        <w:t>Контрольно-оценочные средства для проведения экзамена (квалификационного)</w:t>
      </w:r>
      <w:bookmarkEnd w:id="96"/>
      <w:bookmarkEnd w:id="97"/>
    </w:p>
    <w:p w:rsidR="00846BC5" w:rsidRPr="00F83B48" w:rsidRDefault="00846BC5" w:rsidP="00846BC5">
      <w:pPr>
        <w:pStyle w:val="22"/>
        <w:keepNext/>
        <w:keepLines/>
        <w:numPr>
          <w:ilvl w:val="0"/>
          <w:numId w:val="75"/>
        </w:numPr>
        <w:shd w:val="clear" w:color="auto" w:fill="auto"/>
        <w:tabs>
          <w:tab w:val="left" w:pos="1113"/>
        </w:tabs>
        <w:spacing w:after="0"/>
        <w:ind w:firstLine="460"/>
      </w:pPr>
      <w:bookmarkStart w:id="98" w:name="bookmark106"/>
      <w:bookmarkStart w:id="99" w:name="bookmark107"/>
      <w:r w:rsidRPr="00F83B48">
        <w:rPr>
          <w:color w:val="000000"/>
          <w:lang w:eastAsia="ru-RU" w:bidi="ru-RU"/>
        </w:rPr>
        <w:t>Общие положения</w:t>
      </w:r>
      <w:bookmarkEnd w:id="98"/>
      <w:bookmarkEnd w:id="99"/>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Экзамен (квалификационный) предназначен для контроля и оценки результатов освоения профессионального модуля ПМ.02 Защита информации в автоматизированных системах программными и программно-аппаратными средствами.</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Экзамен включает: практический экзамен, защита портфолио.</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Итогом экзамена является однозначное решение: «вид профессиональной деятельности освоен</w:t>
      </w:r>
      <w:r w:rsidRPr="00F83B48">
        <w:rPr>
          <w:rFonts w:ascii="Times New Roman" w:hAnsi="Times New Roman" w:cs="Times New Roman"/>
          <w:b/>
          <w:bCs/>
          <w:color w:val="000000"/>
          <w:lang w:eastAsia="ru-RU" w:bidi="ru-RU"/>
        </w:rPr>
        <w:t xml:space="preserve">/ </w:t>
      </w:r>
      <w:r w:rsidRPr="00F83B48">
        <w:rPr>
          <w:rFonts w:ascii="Times New Roman" w:hAnsi="Times New Roman" w:cs="Times New Roman"/>
          <w:color w:val="000000"/>
          <w:lang w:eastAsia="ru-RU" w:bidi="ru-RU"/>
        </w:rPr>
        <w:t>не освоен».</w:t>
      </w:r>
    </w:p>
    <w:p w:rsidR="00846BC5" w:rsidRPr="00F83B48" w:rsidRDefault="00846BC5" w:rsidP="00846BC5">
      <w:pPr>
        <w:pStyle w:val="1"/>
        <w:shd w:val="clear" w:color="auto" w:fill="auto"/>
        <w:spacing w:after="0" w:line="240" w:lineRule="auto"/>
        <w:ind w:firstLine="460"/>
        <w:jc w:val="both"/>
        <w:rPr>
          <w:rFonts w:ascii="Times New Roman" w:hAnsi="Times New Roman" w:cs="Times New Roman"/>
        </w:rPr>
      </w:pPr>
      <w:r w:rsidRPr="00F83B48">
        <w:rPr>
          <w:rFonts w:ascii="Times New Roman" w:hAnsi="Times New Roman" w:cs="Times New Roman"/>
          <w:color w:val="000000"/>
          <w:lang w:eastAsia="ru-RU" w:bidi="ru-RU"/>
        </w:rPr>
        <w:t>Условием положительной аттестации (вид профессиональной деятельности освоен) на экзамене квалификационном является положительная оценка освоения всех профессиональных компетенций по всем контролируемых показателям, а также общих компетенций. Условием допуска к экзамену (квалификационному) является положительная аттестация по текущему контролю (защита контрольных работ, тестирование, защита ЛПЗ, решение ситуационных задач) и по промежуточному (МДК.02.01, МДК.02.02, учебной практике УП.02 и производственной практике (по профилю специальности ПП.02)).</w:t>
      </w:r>
      <w:r w:rsidRPr="00F83B48">
        <w:rPr>
          <w:rFonts w:ascii="Times New Roman" w:hAnsi="Times New Roman" w:cs="Times New Roman"/>
        </w:rPr>
        <w:br w:type="page"/>
      </w:r>
    </w:p>
    <w:p w:rsidR="00846BC5" w:rsidRPr="00F83B48" w:rsidRDefault="00846BC5" w:rsidP="00846BC5">
      <w:pPr>
        <w:pStyle w:val="ad"/>
        <w:shd w:val="clear" w:color="auto" w:fill="auto"/>
        <w:ind w:left="418"/>
      </w:pPr>
      <w:r w:rsidRPr="00F83B48">
        <w:rPr>
          <w:color w:val="000000"/>
          <w:lang w:eastAsia="ru-RU" w:bidi="ru-RU"/>
        </w:rPr>
        <w:lastRenderedPageBreak/>
        <w:t>3.5.2 Таблица сочетаний, проверяемых ПК и ОК:</w:t>
      </w:r>
    </w:p>
    <w:tbl>
      <w:tblPr>
        <w:tblOverlap w:val="never"/>
        <w:tblW w:w="10113" w:type="dxa"/>
        <w:jc w:val="center"/>
        <w:tblLayout w:type="fixed"/>
        <w:tblCellMar>
          <w:left w:w="10" w:type="dxa"/>
          <w:right w:w="10" w:type="dxa"/>
        </w:tblCellMar>
        <w:tblLook w:val="0000" w:firstRow="0" w:lastRow="0" w:firstColumn="0" w:lastColumn="0" w:noHBand="0" w:noVBand="0"/>
      </w:tblPr>
      <w:tblGrid>
        <w:gridCol w:w="3691"/>
        <w:gridCol w:w="4776"/>
        <w:gridCol w:w="1646"/>
      </w:tblGrid>
      <w:tr w:rsidR="00846BC5" w:rsidRPr="00F83B48" w:rsidTr="00846BC5">
        <w:tblPrEx>
          <w:tblCellMar>
            <w:top w:w="0" w:type="dxa"/>
            <w:bottom w:w="0" w:type="dxa"/>
          </w:tblCellMar>
        </w:tblPrEx>
        <w:trPr>
          <w:trHeight w:hRule="exact" w:val="2170"/>
          <w:jc w:val="center"/>
        </w:trPr>
        <w:tc>
          <w:tcPr>
            <w:tcW w:w="369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В результате контроля и оценки по профессиональному модулю осуществляется комплексная проверка следующих профессиональных и общих компетенций:</w:t>
            </w:r>
          </w:p>
        </w:tc>
        <w:tc>
          <w:tcPr>
            <w:tcW w:w="477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Показатели оценки результата</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Форма экзамена</w:t>
            </w:r>
          </w:p>
        </w:tc>
      </w:tr>
      <w:tr w:rsidR="00846BC5" w:rsidRPr="00F83B48" w:rsidTr="00846BC5">
        <w:tblPrEx>
          <w:tblCellMar>
            <w:top w:w="0" w:type="dxa"/>
            <w:bottom w:w="0" w:type="dxa"/>
          </w:tblCellMar>
        </w:tblPrEx>
        <w:trPr>
          <w:trHeight w:hRule="exact" w:val="2160"/>
          <w:jc w:val="center"/>
        </w:trPr>
        <w:tc>
          <w:tcPr>
            <w:tcW w:w="3691"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ПК 2.1. Осуществлять установку и настройку отдельных программных, программно</w:t>
            </w:r>
            <w:r w:rsidRPr="00F83B48">
              <w:rPr>
                <w:color w:val="000000"/>
                <w:lang w:eastAsia="ru-RU" w:bidi="ru-RU"/>
              </w:rPr>
              <w:softHyphen/>
              <w:t>аппаратных средств защиты информации</w:t>
            </w:r>
          </w:p>
        </w:tc>
        <w:tc>
          <w:tcPr>
            <w:tcW w:w="477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Выполнены установка и настройка отдельных программных, программно</w:t>
            </w:r>
            <w:r w:rsidRPr="00F83B48">
              <w:rPr>
                <w:color w:val="000000"/>
                <w:lang w:eastAsia="ru-RU" w:bidi="ru-RU"/>
              </w:rPr>
              <w:softHyphen/>
              <w:t>аппаратных средств защиты информации.</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№1</w:t>
            </w:r>
          </w:p>
        </w:tc>
      </w:tr>
      <w:tr w:rsidR="00846BC5" w:rsidRPr="00F83B48" w:rsidTr="00846BC5">
        <w:tblPrEx>
          <w:tblCellMar>
            <w:top w:w="0" w:type="dxa"/>
            <w:bottom w:w="0" w:type="dxa"/>
          </w:tblCellMar>
        </w:tblPrEx>
        <w:trPr>
          <w:trHeight w:hRule="exact" w:val="2525"/>
          <w:jc w:val="center"/>
        </w:trPr>
        <w:tc>
          <w:tcPr>
            <w:tcW w:w="3691"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ПК 2.2. Обеспечивать защиту информации в автоматизированных системах отдельными программными, программно-аппаратными средствами</w:t>
            </w:r>
          </w:p>
        </w:tc>
        <w:tc>
          <w:tcPr>
            <w:tcW w:w="477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Обеспечена защита информации в автоматизированных системах отдельными программными, программно-аппаратными средствами.</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№1</w:t>
            </w:r>
          </w:p>
        </w:tc>
      </w:tr>
      <w:tr w:rsidR="00846BC5" w:rsidRPr="00F83B48" w:rsidTr="00846BC5">
        <w:tblPrEx>
          <w:tblCellMar>
            <w:top w:w="0" w:type="dxa"/>
            <w:bottom w:w="0" w:type="dxa"/>
          </w:tblCellMar>
        </w:tblPrEx>
        <w:trPr>
          <w:trHeight w:hRule="exact" w:val="2160"/>
          <w:jc w:val="center"/>
        </w:trPr>
        <w:tc>
          <w:tcPr>
            <w:tcW w:w="3691"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ПК 2.3. Осуществлять тестирование функций отдельных программных и программно-аппаратных средств защиты информации</w:t>
            </w:r>
          </w:p>
        </w:tc>
        <w:tc>
          <w:tcPr>
            <w:tcW w:w="477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Выполнено тестирование функций отдельных программных и программно</w:t>
            </w:r>
            <w:r w:rsidRPr="00F83B48">
              <w:rPr>
                <w:color w:val="000000"/>
                <w:lang w:eastAsia="ru-RU" w:bidi="ru-RU"/>
              </w:rPr>
              <w:softHyphen/>
              <w:t>аппаратных средств защиты информации.</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№1</w:t>
            </w:r>
          </w:p>
        </w:tc>
      </w:tr>
      <w:tr w:rsidR="00846BC5" w:rsidRPr="00F83B48" w:rsidTr="00846BC5">
        <w:tblPrEx>
          <w:tblCellMar>
            <w:top w:w="0" w:type="dxa"/>
            <w:bottom w:w="0" w:type="dxa"/>
          </w:tblCellMar>
        </w:tblPrEx>
        <w:trPr>
          <w:trHeight w:hRule="exact" w:val="1805"/>
          <w:jc w:val="center"/>
        </w:trPr>
        <w:tc>
          <w:tcPr>
            <w:tcW w:w="3691"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ПК 2.4. Осуществлять обработку, хранение и передачу информации ограниченного доступа</w:t>
            </w:r>
          </w:p>
        </w:tc>
        <w:tc>
          <w:tcPr>
            <w:tcW w:w="477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Выполнены обработка, хранение и передача информации ограниченного доступа.</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№1</w:t>
            </w:r>
          </w:p>
        </w:tc>
      </w:tr>
      <w:tr w:rsidR="00846BC5" w:rsidRPr="00F83B48" w:rsidTr="00846BC5">
        <w:tblPrEx>
          <w:tblCellMar>
            <w:top w:w="0" w:type="dxa"/>
            <w:bottom w:w="0" w:type="dxa"/>
          </w:tblCellMar>
        </w:tblPrEx>
        <w:trPr>
          <w:trHeight w:hRule="exact" w:val="1805"/>
          <w:jc w:val="center"/>
        </w:trPr>
        <w:tc>
          <w:tcPr>
            <w:tcW w:w="369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2.5. Уничтожать информацию и носители информации с использованием программных и программно</w:t>
            </w:r>
            <w:r w:rsidRPr="00F83B48">
              <w:rPr>
                <w:color w:val="000000"/>
                <w:lang w:eastAsia="ru-RU" w:bidi="ru-RU"/>
              </w:rPr>
              <w:softHyphen/>
              <w:t>аппаратных средств</w:t>
            </w:r>
          </w:p>
        </w:tc>
        <w:tc>
          <w:tcPr>
            <w:tcW w:w="477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Уничтожены информация и носители информации с использованием программных и программно-аппаратных средств.</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№1</w:t>
            </w:r>
          </w:p>
        </w:tc>
      </w:tr>
      <w:tr w:rsidR="00846BC5" w:rsidRPr="00F83B48" w:rsidTr="00846BC5">
        <w:tblPrEx>
          <w:tblCellMar>
            <w:top w:w="0" w:type="dxa"/>
            <w:bottom w:w="0" w:type="dxa"/>
          </w:tblCellMar>
        </w:tblPrEx>
        <w:trPr>
          <w:trHeight w:hRule="exact" w:val="1450"/>
          <w:jc w:val="center"/>
        </w:trPr>
        <w:tc>
          <w:tcPr>
            <w:tcW w:w="3691" w:type="dxa"/>
            <w:tcBorders>
              <w:top w:val="single" w:sz="4" w:space="0" w:color="auto"/>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ПК 2.6. Осуществлять регистрацию основных событий в автоматизированных (информационных) системах, в</w:t>
            </w:r>
          </w:p>
        </w:tc>
        <w:tc>
          <w:tcPr>
            <w:tcW w:w="4776" w:type="dxa"/>
            <w:tcBorders>
              <w:top w:val="single" w:sz="4" w:space="0" w:color="auto"/>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Выполнена регистрация основных событий в автоматизированных (информационных) системах, в том числе с использованием программных и программно-аппаратных</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№1</w:t>
            </w:r>
          </w:p>
        </w:tc>
      </w:tr>
      <w:tr w:rsidR="00846BC5" w:rsidRPr="00F83B48" w:rsidTr="00846BC5">
        <w:tblPrEx>
          <w:tblCellMar>
            <w:top w:w="0" w:type="dxa"/>
            <w:bottom w:w="0" w:type="dxa"/>
          </w:tblCellMar>
        </w:tblPrEx>
        <w:trPr>
          <w:trHeight w:hRule="exact" w:val="2170"/>
          <w:jc w:val="center"/>
        </w:trPr>
        <w:tc>
          <w:tcPr>
            <w:tcW w:w="369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lastRenderedPageBreak/>
              <w:t>том числе с использованием программных и программно</w:t>
            </w:r>
            <w:r w:rsidRPr="00F83B48">
              <w:rPr>
                <w:color w:val="000000"/>
                <w:lang w:eastAsia="ru-RU" w:bidi="ru-RU"/>
              </w:rPr>
              <w:softHyphen/>
              <w:t>аппаратных средств обнаружения, предупреждения и ликвидации последствий компьютерных атак</w:t>
            </w:r>
          </w:p>
        </w:tc>
        <w:tc>
          <w:tcPr>
            <w:tcW w:w="477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средств обнаружения, предупреждения и ликвидации последствий компьютерных атак.</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1800"/>
          <w:jc w:val="center"/>
        </w:trPr>
        <w:tc>
          <w:tcPr>
            <w:tcW w:w="369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01. Выбирать способы решения задач профессиональной деятельности, применительно к различным контекстам</w:t>
            </w:r>
          </w:p>
        </w:tc>
        <w:tc>
          <w:tcPr>
            <w:tcW w:w="477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Обоснован выбор метода и средства решения профессиональной задачи. Дана адекватная оценка и самооценка эффективности и качества выполнения профессиональной задачи.</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№2</w:t>
            </w:r>
          </w:p>
        </w:tc>
      </w:tr>
      <w:tr w:rsidR="00846BC5" w:rsidRPr="00F83B48" w:rsidTr="00846BC5">
        <w:tblPrEx>
          <w:tblCellMar>
            <w:top w:w="0" w:type="dxa"/>
            <w:bottom w:w="0" w:type="dxa"/>
          </w:tblCellMar>
        </w:tblPrEx>
        <w:trPr>
          <w:trHeight w:hRule="exact" w:val="1805"/>
          <w:jc w:val="center"/>
        </w:trPr>
        <w:tc>
          <w:tcPr>
            <w:tcW w:w="369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02. Осуществлять поиск, анализ и интерпретацию информации, необходимой для выполнения задач профессиональной деятельности</w:t>
            </w:r>
          </w:p>
        </w:tc>
        <w:tc>
          <w:tcPr>
            <w:tcW w:w="477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Использованы различные источники, включая электронные ресурсы, медиаресурсы, Интернет-ресурсы, периодические издания по специальности для решения профессиональной задачи.</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№2</w:t>
            </w:r>
          </w:p>
        </w:tc>
      </w:tr>
      <w:tr w:rsidR="00846BC5" w:rsidRPr="00F83B48" w:rsidTr="00846BC5">
        <w:tblPrEx>
          <w:tblCellMar>
            <w:top w:w="0" w:type="dxa"/>
            <w:bottom w:w="0" w:type="dxa"/>
          </w:tblCellMar>
        </w:tblPrEx>
        <w:trPr>
          <w:trHeight w:hRule="exact" w:val="1445"/>
          <w:jc w:val="center"/>
        </w:trPr>
        <w:tc>
          <w:tcPr>
            <w:tcW w:w="369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3. Планировать и реализовывать собственное профессиональное и личностное развитие</w:t>
            </w:r>
          </w:p>
        </w:tc>
        <w:tc>
          <w:tcPr>
            <w:tcW w:w="477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Продемонстрирована ответственность за принятые решения.</w:t>
            </w:r>
          </w:p>
          <w:p w:rsidR="00846BC5" w:rsidRPr="00F83B48" w:rsidRDefault="00846BC5" w:rsidP="00621CE8">
            <w:pPr>
              <w:pStyle w:val="a9"/>
              <w:shd w:val="clear" w:color="auto" w:fill="auto"/>
            </w:pPr>
            <w:r w:rsidRPr="00F83B48">
              <w:rPr>
                <w:color w:val="000000"/>
                <w:lang w:eastAsia="ru-RU" w:bidi="ru-RU"/>
              </w:rPr>
              <w:t>Обоснованы самоанализ и коррекция результатов собственной работы.</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№2</w:t>
            </w:r>
          </w:p>
        </w:tc>
      </w:tr>
      <w:tr w:rsidR="00846BC5" w:rsidRPr="00F83B48" w:rsidTr="00846BC5">
        <w:tblPrEx>
          <w:tblCellMar>
            <w:top w:w="0" w:type="dxa"/>
            <w:bottom w:w="0" w:type="dxa"/>
          </w:tblCellMar>
        </w:tblPrEx>
        <w:trPr>
          <w:trHeight w:hRule="exact" w:val="1445"/>
          <w:jc w:val="center"/>
        </w:trPr>
        <w:tc>
          <w:tcPr>
            <w:tcW w:w="369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04. Работать в коллективе и команде, эффективно взаимодействовать с коллегами, руководством, клиентам</w:t>
            </w:r>
          </w:p>
        </w:tc>
        <w:tc>
          <w:tcPr>
            <w:tcW w:w="477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Продемонстрирована способность работы в коллективе и команде, взаимодействия с коллегами, руководством, клиентами.</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№2</w:t>
            </w:r>
          </w:p>
        </w:tc>
      </w:tr>
      <w:tr w:rsidR="00846BC5" w:rsidRPr="00F83B48" w:rsidTr="00846BC5">
        <w:tblPrEx>
          <w:tblCellMar>
            <w:top w:w="0" w:type="dxa"/>
            <w:bottom w:w="0" w:type="dxa"/>
          </w:tblCellMar>
        </w:tblPrEx>
        <w:trPr>
          <w:trHeight w:hRule="exact" w:val="1805"/>
          <w:jc w:val="center"/>
        </w:trPr>
        <w:tc>
          <w:tcPr>
            <w:tcW w:w="369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477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Продемонстрирована способность осуществлять устную и письменную коммуникацию на государственном языке с учетом особенностей социального и культурного контекста</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№2</w:t>
            </w:r>
          </w:p>
        </w:tc>
      </w:tr>
      <w:tr w:rsidR="00846BC5" w:rsidRPr="00F83B48" w:rsidTr="00846BC5">
        <w:tblPrEx>
          <w:tblCellMar>
            <w:top w:w="0" w:type="dxa"/>
            <w:bottom w:w="0" w:type="dxa"/>
          </w:tblCellMar>
        </w:tblPrEx>
        <w:trPr>
          <w:trHeight w:hRule="exact" w:val="1805"/>
          <w:jc w:val="center"/>
        </w:trPr>
        <w:tc>
          <w:tcPr>
            <w:tcW w:w="369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06. Проявлять гражданско- патриотическую позицию, демонстрировать осознанное поведение на основе общечеловеческих ценностей</w:t>
            </w:r>
          </w:p>
        </w:tc>
        <w:tc>
          <w:tcPr>
            <w:tcW w:w="477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Презентовать структуру профессиональной деятельности по профессии (специальности)</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№2</w:t>
            </w:r>
          </w:p>
        </w:tc>
      </w:tr>
      <w:tr w:rsidR="00846BC5" w:rsidRPr="00F83B48" w:rsidTr="00846BC5">
        <w:tblPrEx>
          <w:tblCellMar>
            <w:top w:w="0" w:type="dxa"/>
            <w:bottom w:w="0" w:type="dxa"/>
          </w:tblCellMar>
        </w:tblPrEx>
        <w:trPr>
          <w:trHeight w:hRule="exact" w:val="2160"/>
          <w:jc w:val="center"/>
        </w:trPr>
        <w:tc>
          <w:tcPr>
            <w:tcW w:w="3691"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ОК 07. Содействовать сохранению окружающей среды, ресурсосбережению, эффективно действовать в чрезвычайных ситуациях</w:t>
            </w:r>
          </w:p>
        </w:tc>
        <w:tc>
          <w:tcPr>
            <w:tcW w:w="477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Соблюдать нормы экологической безопасности.</w:t>
            </w:r>
          </w:p>
          <w:p w:rsidR="00846BC5" w:rsidRPr="00F83B48" w:rsidRDefault="00846BC5" w:rsidP="00621CE8">
            <w:pPr>
              <w:pStyle w:val="a9"/>
              <w:shd w:val="clear" w:color="auto" w:fill="auto"/>
            </w:pPr>
            <w:r w:rsidRPr="00F83B48">
              <w:rPr>
                <w:color w:val="000000"/>
                <w:lang w:eastAsia="ru-RU" w:bidi="ru-RU"/>
              </w:rPr>
              <w:t>Определять направления ресурсосбережения в рамках профессиональной деятельности по профессии (специальности)</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both"/>
            </w:pPr>
            <w:r w:rsidRPr="00F83B48">
              <w:rPr>
                <w:color w:val="000000"/>
                <w:lang w:eastAsia="ru-RU" w:bidi="ru-RU"/>
              </w:rPr>
              <w:t>Практическое выполнение задания №2</w:t>
            </w:r>
          </w:p>
        </w:tc>
      </w:tr>
      <w:tr w:rsidR="00846BC5" w:rsidRPr="00F83B48" w:rsidTr="00846BC5">
        <w:tblPrEx>
          <w:tblCellMar>
            <w:top w:w="0" w:type="dxa"/>
            <w:bottom w:w="0" w:type="dxa"/>
          </w:tblCellMar>
        </w:tblPrEx>
        <w:trPr>
          <w:trHeight w:hRule="exact" w:val="734"/>
          <w:jc w:val="center"/>
        </w:trPr>
        <w:tc>
          <w:tcPr>
            <w:tcW w:w="3691" w:type="dxa"/>
            <w:tcBorders>
              <w:top w:val="single" w:sz="4" w:space="0" w:color="auto"/>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lastRenderedPageBreak/>
              <w:t>ОК 08. Использовать средства физической культуры для</w:t>
            </w:r>
          </w:p>
        </w:tc>
        <w:tc>
          <w:tcPr>
            <w:tcW w:w="4776" w:type="dxa"/>
            <w:tcBorders>
              <w:top w:val="single" w:sz="4" w:space="0" w:color="auto"/>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Использовать физкультурно</w:t>
            </w:r>
            <w:r w:rsidRPr="00F83B48">
              <w:rPr>
                <w:color w:val="000000"/>
                <w:lang w:eastAsia="ru-RU" w:bidi="ru-RU"/>
              </w:rPr>
              <w:softHyphen/>
              <w:t>оздоровительную деятельность для</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w:t>
            </w:r>
          </w:p>
        </w:tc>
      </w:tr>
      <w:tr w:rsidR="00846BC5" w:rsidRPr="00F83B48" w:rsidTr="00846BC5">
        <w:tblPrEx>
          <w:tblCellMar>
            <w:top w:w="0" w:type="dxa"/>
            <w:bottom w:w="0" w:type="dxa"/>
          </w:tblCellMar>
        </w:tblPrEx>
        <w:trPr>
          <w:trHeight w:hRule="exact" w:val="2885"/>
          <w:jc w:val="center"/>
        </w:trPr>
        <w:tc>
          <w:tcPr>
            <w:tcW w:w="3691"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77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задания №2</w:t>
            </w:r>
          </w:p>
        </w:tc>
      </w:tr>
      <w:tr w:rsidR="00846BC5" w:rsidRPr="00F83B48" w:rsidTr="00846BC5">
        <w:tblPrEx>
          <w:tblCellMar>
            <w:top w:w="0" w:type="dxa"/>
            <w:bottom w:w="0" w:type="dxa"/>
          </w:tblCellMar>
        </w:tblPrEx>
        <w:trPr>
          <w:trHeight w:hRule="exact" w:val="2165"/>
          <w:jc w:val="center"/>
        </w:trPr>
        <w:tc>
          <w:tcPr>
            <w:tcW w:w="3691"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ОК 09. Использовать информационные технологии в профессиональной деятельности</w:t>
            </w:r>
          </w:p>
        </w:tc>
        <w:tc>
          <w:tcPr>
            <w:tcW w:w="477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Эффективно использованы информационно-коммуникационные технологии в профессиональной деятельности согласно формируемым умениям и получаемому практическому опыту.</w:t>
            </w:r>
          </w:p>
        </w:tc>
        <w:tc>
          <w:tcPr>
            <w:tcW w:w="1646"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№2</w:t>
            </w:r>
          </w:p>
        </w:tc>
      </w:tr>
      <w:tr w:rsidR="00846BC5" w:rsidRPr="00F83B48" w:rsidTr="00846BC5">
        <w:tblPrEx>
          <w:tblCellMar>
            <w:top w:w="0" w:type="dxa"/>
            <w:bottom w:w="0" w:type="dxa"/>
          </w:tblCellMar>
        </w:tblPrEx>
        <w:trPr>
          <w:trHeight w:hRule="exact" w:val="1810"/>
          <w:jc w:val="center"/>
        </w:trPr>
        <w:tc>
          <w:tcPr>
            <w:tcW w:w="3691" w:type="dxa"/>
            <w:tcBorders>
              <w:top w:val="single" w:sz="4" w:space="0" w:color="auto"/>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ОК 10. Пользоваться профессиональной документацией на государственном и иностранном языке</w:t>
            </w:r>
          </w:p>
        </w:tc>
        <w:tc>
          <w:tcPr>
            <w:tcW w:w="4776"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Эффективно использована техническая документация, в том числе на английском языке.</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Практическое выполнение задания №2</w:t>
            </w:r>
          </w:p>
        </w:tc>
      </w:tr>
    </w:tbl>
    <w:p w:rsidR="00846BC5" w:rsidRPr="00F83B48" w:rsidRDefault="00846BC5" w:rsidP="00846BC5">
      <w:pPr>
        <w:spacing w:after="0" w:line="240" w:lineRule="auto"/>
        <w:rPr>
          <w:rFonts w:ascii="Times New Roman" w:hAnsi="Times New Roman" w:cs="Times New Roman"/>
        </w:rPr>
      </w:pPr>
    </w:p>
    <w:p w:rsidR="00846BC5" w:rsidRPr="00F83B48" w:rsidRDefault="00846BC5" w:rsidP="00846BC5">
      <w:pPr>
        <w:pStyle w:val="22"/>
        <w:keepNext/>
        <w:keepLines/>
        <w:numPr>
          <w:ilvl w:val="0"/>
          <w:numId w:val="76"/>
        </w:numPr>
        <w:shd w:val="clear" w:color="auto" w:fill="auto"/>
        <w:tabs>
          <w:tab w:val="left" w:pos="1715"/>
        </w:tabs>
        <w:spacing w:after="0"/>
        <w:ind w:left="400" w:firstLine="460"/>
      </w:pPr>
      <w:bookmarkStart w:id="100" w:name="bookmark108"/>
      <w:bookmarkStart w:id="101" w:name="bookmark109"/>
      <w:r w:rsidRPr="00F83B48">
        <w:rPr>
          <w:b w:val="0"/>
          <w:bCs w:val="0"/>
          <w:color w:val="000000"/>
          <w:lang w:eastAsia="ru-RU" w:bidi="ru-RU"/>
        </w:rPr>
        <w:t xml:space="preserve">Результаты </w:t>
      </w:r>
      <w:r w:rsidRPr="00F83B48">
        <w:rPr>
          <w:color w:val="000000"/>
          <w:lang w:eastAsia="ru-RU" w:bidi="ru-RU"/>
        </w:rPr>
        <w:t>освоения модуля, подлежащие проверке на экзамене (квалификационном) дополнительно</w:t>
      </w:r>
      <w:bookmarkEnd w:id="100"/>
      <w:bookmarkEnd w:id="101"/>
    </w:p>
    <w:p w:rsidR="00846BC5" w:rsidRPr="00F83B48" w:rsidRDefault="00846BC5" w:rsidP="00846BC5">
      <w:pPr>
        <w:pStyle w:val="1"/>
        <w:shd w:val="clear" w:color="auto" w:fill="auto"/>
        <w:spacing w:after="0" w:line="240" w:lineRule="auto"/>
        <w:ind w:left="400" w:firstLine="460"/>
        <w:rPr>
          <w:rFonts w:ascii="Times New Roman" w:hAnsi="Times New Roman" w:cs="Times New Roman"/>
        </w:rPr>
      </w:pPr>
      <w:r w:rsidRPr="00F83B48">
        <w:rPr>
          <w:rFonts w:ascii="Times New Roman" w:hAnsi="Times New Roman" w:cs="Times New Roman"/>
          <w:b/>
          <w:bCs/>
          <w:color w:val="000000"/>
          <w:lang w:eastAsia="ru-RU" w:bidi="ru-RU"/>
        </w:rPr>
        <w:t>Общие компетенции</w:t>
      </w:r>
      <w:r w:rsidRPr="00F83B48">
        <w:rPr>
          <w:rFonts w:ascii="Times New Roman" w:hAnsi="Times New Roman" w:cs="Times New Roman"/>
          <w:color w:val="000000"/>
          <w:lang w:eastAsia="ru-RU" w:bidi="ru-RU"/>
        </w:rPr>
        <w:t>, для проверки сформированности которых используется портфолио: ОК 1, ОК 2, ОК 3, ОК 04, ОК 5, ОК 6, ОК 07, ОК 08, ОК 09, ОК 10.</w:t>
      </w:r>
    </w:p>
    <w:p w:rsidR="00846BC5" w:rsidRPr="00F83B48" w:rsidRDefault="00846BC5" w:rsidP="00846BC5">
      <w:pPr>
        <w:pStyle w:val="22"/>
        <w:keepNext/>
        <w:keepLines/>
        <w:shd w:val="clear" w:color="auto" w:fill="auto"/>
        <w:spacing w:after="0"/>
        <w:ind w:firstLine="860"/>
      </w:pPr>
      <w:bookmarkStart w:id="102" w:name="bookmark110"/>
      <w:bookmarkStart w:id="103" w:name="bookmark111"/>
      <w:r w:rsidRPr="00F83B48">
        <w:rPr>
          <w:color w:val="000000"/>
          <w:lang w:eastAsia="ru-RU" w:bidi="ru-RU"/>
        </w:rPr>
        <w:t>Требования к портфолио</w:t>
      </w:r>
      <w:r w:rsidRPr="00F83B48">
        <w:rPr>
          <w:b w:val="0"/>
          <w:bCs w:val="0"/>
          <w:color w:val="000000"/>
          <w:lang w:eastAsia="ru-RU" w:bidi="ru-RU"/>
        </w:rPr>
        <w:t>:</w:t>
      </w:r>
      <w:bookmarkEnd w:id="102"/>
      <w:bookmarkEnd w:id="103"/>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color w:val="000000"/>
          <w:lang w:eastAsia="ru-RU" w:bidi="ru-RU"/>
        </w:rPr>
        <w:t>Тип портфолио: портфолио смешанного типа,</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color w:val="000000"/>
          <w:lang w:eastAsia="ru-RU" w:bidi="ru-RU"/>
        </w:rPr>
        <w:t>Основные требования:</w:t>
      </w:r>
    </w:p>
    <w:p w:rsidR="00846BC5" w:rsidRPr="00F83B48" w:rsidRDefault="00846BC5" w:rsidP="00846BC5">
      <w:pPr>
        <w:pStyle w:val="22"/>
        <w:keepNext/>
        <w:keepLines/>
        <w:shd w:val="clear" w:color="auto" w:fill="auto"/>
        <w:spacing w:after="0"/>
        <w:ind w:firstLine="860"/>
        <w:jc w:val="both"/>
      </w:pPr>
      <w:bookmarkStart w:id="104" w:name="bookmark112"/>
      <w:bookmarkStart w:id="105" w:name="bookmark113"/>
      <w:r w:rsidRPr="00F83B48">
        <w:rPr>
          <w:color w:val="000000"/>
          <w:lang w:eastAsia="ru-RU" w:bidi="ru-RU"/>
        </w:rPr>
        <w:t>Обязательные документы:</w:t>
      </w:r>
      <w:bookmarkEnd w:id="104"/>
      <w:bookmarkEnd w:id="105"/>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 Сводная ведомость оценивания экзамена (квалификационного) по профессиональному модулю </w:t>
      </w:r>
      <w:r w:rsidRPr="00F83B48">
        <w:rPr>
          <w:rFonts w:ascii="Times New Roman" w:hAnsi="Times New Roman" w:cs="Times New Roman"/>
          <w:b/>
          <w:bCs/>
          <w:color w:val="000000"/>
          <w:lang w:eastAsia="ru-RU" w:bidi="ru-RU"/>
        </w:rPr>
        <w:t xml:space="preserve">ПМ.02 </w:t>
      </w:r>
      <w:r w:rsidRPr="00F83B48">
        <w:rPr>
          <w:rFonts w:ascii="Times New Roman" w:hAnsi="Times New Roman" w:cs="Times New Roman"/>
          <w:color w:val="000000"/>
          <w:lang w:eastAsia="ru-RU" w:bidi="ru-RU"/>
        </w:rPr>
        <w:t>Защита информации в автоматизированных системах программными и программно-аппаратными средствами;</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color w:val="000000"/>
          <w:lang w:eastAsia="ru-RU" w:bidi="ru-RU"/>
        </w:rPr>
        <w:t>- аттестационный лист по учебной практике, дневник обучающегося;</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color w:val="000000"/>
          <w:lang w:eastAsia="ru-RU" w:bidi="ru-RU"/>
        </w:rPr>
        <w:t>- аттестационный лист по производственной практике, дневник обучающегося;</w:t>
      </w:r>
    </w:p>
    <w:p w:rsidR="00846BC5" w:rsidRPr="00F83B48" w:rsidRDefault="00846BC5" w:rsidP="00846BC5">
      <w:pPr>
        <w:pStyle w:val="1"/>
        <w:shd w:val="clear" w:color="auto" w:fill="auto"/>
        <w:spacing w:after="0" w:line="240" w:lineRule="auto"/>
        <w:ind w:left="400" w:firstLine="460"/>
        <w:rPr>
          <w:rFonts w:ascii="Times New Roman" w:hAnsi="Times New Roman" w:cs="Times New Roman"/>
        </w:rPr>
      </w:pPr>
      <w:r w:rsidRPr="00F83B48">
        <w:rPr>
          <w:rFonts w:ascii="Times New Roman" w:hAnsi="Times New Roman" w:cs="Times New Roman"/>
          <w:color w:val="000000"/>
          <w:lang w:eastAsia="ru-RU" w:bidi="ru-RU"/>
        </w:rPr>
        <w:t>- характеристика профессиональной деятельности обучающегося во время производственной практики;</w:t>
      </w:r>
    </w:p>
    <w:p w:rsidR="00846BC5" w:rsidRPr="00F83B48" w:rsidRDefault="00846BC5" w:rsidP="00846BC5">
      <w:pPr>
        <w:pStyle w:val="22"/>
        <w:keepNext/>
        <w:keepLines/>
        <w:shd w:val="clear" w:color="auto" w:fill="auto"/>
        <w:spacing w:after="0"/>
        <w:ind w:firstLine="860"/>
      </w:pPr>
      <w:bookmarkStart w:id="106" w:name="bookmark114"/>
      <w:bookmarkStart w:id="107" w:name="bookmark115"/>
      <w:r w:rsidRPr="00F83B48">
        <w:rPr>
          <w:color w:val="000000"/>
          <w:lang w:eastAsia="ru-RU" w:bidi="ru-RU"/>
        </w:rPr>
        <w:t>Дополнительные материалы:</w:t>
      </w:r>
      <w:bookmarkEnd w:id="106"/>
      <w:bookmarkEnd w:id="107"/>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color w:val="000000"/>
          <w:lang w:eastAsia="ru-RU" w:bidi="ru-RU"/>
        </w:rPr>
        <w:t>- Доклады участников научно-практических конференций;</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color w:val="000000"/>
          <w:lang w:eastAsia="ru-RU" w:bidi="ru-RU"/>
        </w:rPr>
        <w:t>- результаты участия во внеурочной научно-исследовательской деятельности;</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color w:val="000000"/>
          <w:lang w:eastAsia="ru-RU" w:bidi="ru-RU"/>
        </w:rPr>
        <w:t>- Грамоты за спортивные и общественные достижения;</w:t>
      </w:r>
    </w:p>
    <w:p w:rsidR="00846BC5" w:rsidRPr="00F83B48" w:rsidRDefault="00846BC5" w:rsidP="00846BC5">
      <w:pPr>
        <w:pStyle w:val="1"/>
        <w:shd w:val="clear" w:color="auto" w:fill="auto"/>
        <w:spacing w:after="0" w:line="240" w:lineRule="auto"/>
        <w:ind w:left="400" w:firstLine="460"/>
        <w:rPr>
          <w:rFonts w:ascii="Times New Roman" w:hAnsi="Times New Roman" w:cs="Times New Roman"/>
        </w:rPr>
      </w:pPr>
      <w:r w:rsidRPr="00F83B48">
        <w:rPr>
          <w:rFonts w:ascii="Times New Roman" w:hAnsi="Times New Roman" w:cs="Times New Roman"/>
          <w:color w:val="000000"/>
          <w:lang w:eastAsia="ru-RU" w:bidi="ru-RU"/>
        </w:rPr>
        <w:t>- портфолио в электронном виде (сообщения, рефераты, доклады, отчеты по практическим занятиям, видеоматериалы, фотоматериалы, презентации профессиональной направленности, выполненные обучающимися во время самостоятельной работы);</w:t>
      </w:r>
    </w:p>
    <w:p w:rsidR="00846BC5" w:rsidRPr="00F83B48" w:rsidRDefault="00846BC5" w:rsidP="00846BC5">
      <w:pPr>
        <w:pStyle w:val="1"/>
        <w:shd w:val="clear" w:color="auto" w:fill="auto"/>
        <w:spacing w:after="0" w:line="240" w:lineRule="auto"/>
        <w:ind w:left="400" w:firstLine="460"/>
        <w:rPr>
          <w:rFonts w:ascii="Times New Roman" w:hAnsi="Times New Roman" w:cs="Times New Roman"/>
        </w:rPr>
      </w:pPr>
      <w:r w:rsidRPr="00F83B48">
        <w:rPr>
          <w:rFonts w:ascii="Times New Roman" w:hAnsi="Times New Roman" w:cs="Times New Roman"/>
          <w:color w:val="000000"/>
          <w:lang w:eastAsia="ru-RU" w:bidi="ru-RU"/>
        </w:rPr>
        <w:t>- свидетельства, подтверждающие участие в коллективных творческих мероприятиях (ведущий тематического вечера, член жюри, участник слета, участник турпохода, и т. д.).</w:t>
      </w:r>
    </w:p>
    <w:p w:rsidR="00846BC5" w:rsidRPr="00F83B48" w:rsidRDefault="00846BC5" w:rsidP="00846BC5">
      <w:pPr>
        <w:pStyle w:val="22"/>
        <w:keepNext/>
        <w:keepLines/>
        <w:shd w:val="clear" w:color="auto" w:fill="auto"/>
        <w:spacing w:after="0"/>
        <w:ind w:firstLine="860"/>
      </w:pPr>
      <w:bookmarkStart w:id="108" w:name="bookmark116"/>
      <w:bookmarkStart w:id="109" w:name="bookmark117"/>
      <w:r w:rsidRPr="00F83B48">
        <w:rPr>
          <w:color w:val="000000"/>
          <w:lang w:eastAsia="ru-RU" w:bidi="ru-RU"/>
        </w:rPr>
        <w:t>Требования к структуре оформлению и защите портфолио:</w:t>
      </w:r>
      <w:bookmarkEnd w:id="108"/>
      <w:bookmarkEnd w:id="109"/>
    </w:p>
    <w:p w:rsidR="00846BC5" w:rsidRPr="00F83B48" w:rsidRDefault="00846BC5" w:rsidP="00846BC5">
      <w:pPr>
        <w:pStyle w:val="1"/>
        <w:shd w:val="clear" w:color="auto" w:fill="auto"/>
        <w:spacing w:after="0" w:line="240" w:lineRule="auto"/>
        <w:ind w:left="400" w:firstLine="460"/>
        <w:rPr>
          <w:rFonts w:ascii="Times New Roman" w:hAnsi="Times New Roman" w:cs="Times New Roman"/>
        </w:rPr>
      </w:pPr>
      <w:r w:rsidRPr="00F83B48">
        <w:rPr>
          <w:rFonts w:ascii="Times New Roman" w:hAnsi="Times New Roman" w:cs="Times New Roman"/>
          <w:color w:val="000000"/>
          <w:lang w:eastAsia="ru-RU" w:bidi="ru-RU"/>
        </w:rPr>
        <w:t xml:space="preserve">1. Портфолио оформляется обучающимся в течение всего периода освоения </w:t>
      </w:r>
      <w:r w:rsidRPr="00F83B48">
        <w:rPr>
          <w:rFonts w:ascii="Times New Roman" w:hAnsi="Times New Roman" w:cs="Times New Roman"/>
          <w:color w:val="000000"/>
          <w:lang w:eastAsia="ru-RU" w:bidi="ru-RU"/>
        </w:rPr>
        <w:lastRenderedPageBreak/>
        <w:t>профессионального модуля, в том числе в период учебной и производственной практики.</w:t>
      </w:r>
    </w:p>
    <w:p w:rsidR="00846BC5" w:rsidRPr="00F83B48" w:rsidRDefault="00846BC5" w:rsidP="00846BC5">
      <w:pPr>
        <w:pStyle w:val="1"/>
        <w:numPr>
          <w:ilvl w:val="0"/>
          <w:numId w:val="77"/>
        </w:numPr>
        <w:shd w:val="clear" w:color="auto" w:fill="auto"/>
        <w:tabs>
          <w:tab w:val="left" w:pos="1238"/>
        </w:tabs>
        <w:spacing w:after="0" w:line="240" w:lineRule="auto"/>
        <w:ind w:firstLine="860"/>
        <w:rPr>
          <w:rFonts w:ascii="Times New Roman" w:hAnsi="Times New Roman" w:cs="Times New Roman"/>
        </w:rPr>
      </w:pPr>
      <w:r w:rsidRPr="00F83B48">
        <w:rPr>
          <w:rFonts w:ascii="Times New Roman" w:hAnsi="Times New Roman" w:cs="Times New Roman"/>
          <w:color w:val="000000"/>
          <w:lang w:eastAsia="ru-RU" w:bidi="ru-RU"/>
        </w:rPr>
        <w:t>Оформление в соответствии с эталоном (титульный лист, паспорт портфолио);</w:t>
      </w:r>
    </w:p>
    <w:p w:rsidR="00846BC5" w:rsidRPr="00F83B48" w:rsidRDefault="00846BC5" w:rsidP="00846BC5">
      <w:pPr>
        <w:pStyle w:val="1"/>
        <w:numPr>
          <w:ilvl w:val="0"/>
          <w:numId w:val="77"/>
        </w:numPr>
        <w:shd w:val="clear" w:color="auto" w:fill="auto"/>
        <w:tabs>
          <w:tab w:val="left" w:pos="1209"/>
        </w:tabs>
        <w:spacing w:after="0" w:line="240" w:lineRule="auto"/>
        <w:ind w:firstLine="860"/>
        <w:rPr>
          <w:rFonts w:ascii="Times New Roman" w:hAnsi="Times New Roman" w:cs="Times New Roman"/>
        </w:rPr>
      </w:pPr>
      <w:r w:rsidRPr="00F83B48">
        <w:rPr>
          <w:rFonts w:ascii="Times New Roman" w:hAnsi="Times New Roman" w:cs="Times New Roman"/>
          <w:color w:val="000000"/>
          <w:lang w:eastAsia="ru-RU" w:bidi="ru-RU"/>
        </w:rPr>
        <w:t xml:space="preserve">Защита портфолио в виде компьютерной презентации, выполненной в среде </w:t>
      </w:r>
      <w:r w:rsidRPr="00F83B48">
        <w:rPr>
          <w:rFonts w:ascii="Times New Roman" w:hAnsi="Times New Roman" w:cs="Times New Roman"/>
          <w:color w:val="000000"/>
          <w:lang w:val="en-US" w:bidi="en-US"/>
        </w:rPr>
        <w:t>PowerPoint</w:t>
      </w:r>
      <w:r w:rsidRPr="00F83B48">
        <w:rPr>
          <w:rFonts w:ascii="Times New Roman" w:hAnsi="Times New Roman" w:cs="Times New Roman"/>
          <w:color w:val="000000"/>
          <w:lang w:bidi="en-US"/>
        </w:rPr>
        <w:t>.</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b/>
          <w:bCs/>
          <w:color w:val="000000"/>
          <w:lang w:eastAsia="ru-RU" w:bidi="ru-RU"/>
        </w:rPr>
        <w:t>Карта формирования общих компетенций</w:t>
      </w:r>
    </w:p>
    <w:p w:rsidR="00846BC5" w:rsidRPr="00F83B48" w:rsidRDefault="00846BC5" w:rsidP="00846BC5">
      <w:pPr>
        <w:pStyle w:val="ad"/>
        <w:shd w:val="clear" w:color="auto" w:fill="auto"/>
        <w:ind w:left="4133"/>
      </w:pPr>
      <w:r w:rsidRPr="00F83B48">
        <w:rPr>
          <w:color w:val="000000"/>
          <w:lang w:eastAsia="ru-RU" w:bidi="ru-RU"/>
        </w:rPr>
        <w:t>Критерии оценки портфолио</w:t>
      </w:r>
    </w:p>
    <w:tbl>
      <w:tblPr>
        <w:tblOverlap w:val="never"/>
        <w:tblW w:w="10574" w:type="dxa"/>
        <w:jc w:val="center"/>
        <w:tblLayout w:type="fixed"/>
        <w:tblCellMar>
          <w:left w:w="10" w:type="dxa"/>
          <w:right w:w="10" w:type="dxa"/>
        </w:tblCellMar>
        <w:tblLook w:val="0000" w:firstRow="0" w:lastRow="0" w:firstColumn="0" w:lastColumn="0" w:noHBand="0" w:noVBand="0"/>
      </w:tblPr>
      <w:tblGrid>
        <w:gridCol w:w="994"/>
        <w:gridCol w:w="4296"/>
        <w:gridCol w:w="2726"/>
        <w:gridCol w:w="2558"/>
      </w:tblGrid>
      <w:tr w:rsidR="00846BC5" w:rsidRPr="00F83B48" w:rsidTr="00846BC5">
        <w:tblPrEx>
          <w:tblCellMar>
            <w:top w:w="0" w:type="dxa"/>
            <w:bottom w:w="0" w:type="dxa"/>
          </w:tblCellMar>
        </w:tblPrEx>
        <w:trPr>
          <w:trHeight w:hRule="exact" w:val="1090"/>
          <w:jc w:val="center"/>
        </w:trPr>
        <w:tc>
          <w:tcPr>
            <w:tcW w:w="994"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val="en-US" w:bidi="en-US"/>
              </w:rPr>
              <w:t>№</w:t>
            </w:r>
          </w:p>
        </w:tc>
        <w:tc>
          <w:tcPr>
            <w:tcW w:w="429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Показатель оценки результата</w:t>
            </w:r>
          </w:p>
        </w:tc>
        <w:tc>
          <w:tcPr>
            <w:tcW w:w="272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b/>
                <w:bCs/>
                <w:color w:val="000000"/>
                <w:lang w:eastAsia="ru-RU" w:bidi="ru-RU"/>
              </w:rPr>
              <w:t>Документ портфолио</w:t>
            </w:r>
          </w:p>
        </w:tc>
        <w:tc>
          <w:tcPr>
            <w:tcW w:w="2558" w:type="dxa"/>
            <w:tcBorders>
              <w:top w:val="single" w:sz="4" w:space="0" w:color="auto"/>
              <w:left w:val="single" w:sz="4" w:space="0" w:color="auto"/>
              <w:righ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b/>
                <w:bCs/>
                <w:color w:val="000000"/>
                <w:lang w:eastAsia="ru-RU" w:bidi="ru-RU"/>
              </w:rPr>
              <w:t>Оценка сформированности компетенции (да\нет)</w:t>
            </w:r>
          </w:p>
        </w:tc>
      </w:tr>
      <w:tr w:rsidR="00846BC5" w:rsidRPr="00F83B48" w:rsidTr="00846BC5">
        <w:tblPrEx>
          <w:tblCellMar>
            <w:top w:w="0" w:type="dxa"/>
            <w:bottom w:w="0" w:type="dxa"/>
          </w:tblCellMar>
        </w:tblPrEx>
        <w:trPr>
          <w:trHeight w:hRule="exact" w:val="1445"/>
          <w:jc w:val="center"/>
        </w:trPr>
        <w:tc>
          <w:tcPr>
            <w:tcW w:w="994"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 xml:space="preserve">ОК </w:t>
            </w:r>
            <w:r w:rsidRPr="00F83B48">
              <w:rPr>
                <w:b/>
                <w:bCs/>
                <w:color w:val="000000"/>
                <w:lang w:val="en-US" w:bidi="en-US"/>
              </w:rPr>
              <w:t>01.</w:t>
            </w:r>
          </w:p>
        </w:tc>
        <w:tc>
          <w:tcPr>
            <w:tcW w:w="429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Выбор и применение способов решения профессиональных задач</w:t>
            </w:r>
          </w:p>
        </w:tc>
        <w:tc>
          <w:tcPr>
            <w:tcW w:w="272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дневник (учебной) производственной практики;</w:t>
            </w:r>
          </w:p>
          <w:p w:rsidR="00846BC5" w:rsidRPr="00F83B48" w:rsidRDefault="00846BC5" w:rsidP="00621CE8">
            <w:pPr>
              <w:pStyle w:val="a9"/>
              <w:shd w:val="clear" w:color="auto" w:fill="auto"/>
            </w:pPr>
            <w:r w:rsidRPr="00F83B48">
              <w:rPr>
                <w:color w:val="000000"/>
                <w:lang w:eastAsia="ru-RU" w:bidi="ru-RU"/>
              </w:rPr>
              <w:t>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1445"/>
          <w:jc w:val="center"/>
        </w:trPr>
        <w:tc>
          <w:tcPr>
            <w:tcW w:w="994"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 xml:space="preserve">ОК </w:t>
            </w:r>
            <w:r w:rsidRPr="00F83B48">
              <w:rPr>
                <w:b/>
                <w:bCs/>
                <w:color w:val="000000"/>
                <w:lang w:val="en-US" w:bidi="en-US"/>
              </w:rPr>
              <w:t>02.</w:t>
            </w:r>
          </w:p>
        </w:tc>
        <w:tc>
          <w:tcPr>
            <w:tcW w:w="429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Эффективный поиск, анализ и интерпретация информации, необходимой для выполнения задач профессиональной деятельности.</w:t>
            </w:r>
          </w:p>
        </w:tc>
        <w:tc>
          <w:tcPr>
            <w:tcW w:w="272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дневник (учебной) производственной практики;</w:t>
            </w:r>
          </w:p>
          <w:p w:rsidR="00846BC5" w:rsidRPr="00F83B48" w:rsidRDefault="00846BC5" w:rsidP="00621CE8">
            <w:pPr>
              <w:pStyle w:val="a9"/>
              <w:shd w:val="clear" w:color="auto" w:fill="auto"/>
            </w:pPr>
            <w:r w:rsidRPr="00F83B48">
              <w:rPr>
                <w:color w:val="000000"/>
                <w:lang w:eastAsia="ru-RU" w:bidi="ru-RU"/>
              </w:rPr>
              <w:t>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1445"/>
          <w:jc w:val="center"/>
        </w:trPr>
        <w:tc>
          <w:tcPr>
            <w:tcW w:w="994"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 xml:space="preserve">ОК </w:t>
            </w:r>
            <w:r w:rsidRPr="00F83B48">
              <w:rPr>
                <w:b/>
                <w:bCs/>
                <w:color w:val="000000"/>
                <w:lang w:val="en-US" w:bidi="en-US"/>
              </w:rPr>
              <w:t>03.</w:t>
            </w:r>
          </w:p>
        </w:tc>
        <w:tc>
          <w:tcPr>
            <w:tcW w:w="429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Эффективное планирование и реализация собственного профессионального личностного развития</w:t>
            </w:r>
          </w:p>
        </w:tc>
        <w:tc>
          <w:tcPr>
            <w:tcW w:w="272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дневник (учебной) производственной практики;</w:t>
            </w:r>
          </w:p>
          <w:p w:rsidR="00846BC5" w:rsidRPr="00F83B48" w:rsidRDefault="00846BC5" w:rsidP="00621CE8">
            <w:pPr>
              <w:pStyle w:val="a9"/>
              <w:shd w:val="clear" w:color="auto" w:fill="auto"/>
            </w:pPr>
            <w:r w:rsidRPr="00F83B48">
              <w:rPr>
                <w:color w:val="000000"/>
                <w:lang w:eastAsia="ru-RU" w:bidi="ru-RU"/>
              </w:rPr>
              <w:t>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3245"/>
          <w:jc w:val="center"/>
        </w:trPr>
        <w:tc>
          <w:tcPr>
            <w:tcW w:w="994"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 xml:space="preserve">ОК </w:t>
            </w:r>
            <w:r w:rsidRPr="00F83B48">
              <w:rPr>
                <w:b/>
                <w:bCs/>
                <w:color w:val="000000"/>
                <w:lang w:val="en-US" w:bidi="en-US"/>
              </w:rPr>
              <w:t>04.</w:t>
            </w:r>
          </w:p>
        </w:tc>
        <w:tc>
          <w:tcPr>
            <w:tcW w:w="4296"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Выполнение обязанностей в соответствии с ролью в группе; участие в планировании и организации групповой работы</w:t>
            </w:r>
          </w:p>
        </w:tc>
        <w:tc>
          <w:tcPr>
            <w:tcW w:w="2726"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портфолио в электронном виде (сообщения, рефераты, доклады, отчеты по практическим занятиям, видео материалы, фотоматериалы, презентации профессиональной</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1810"/>
          <w:jc w:val="center"/>
        </w:trPr>
        <w:tc>
          <w:tcPr>
            <w:tcW w:w="994"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4296"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272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направленности, выполненные обучающимися во время самостоятельной работы)</w:t>
            </w:r>
          </w:p>
        </w:tc>
        <w:tc>
          <w:tcPr>
            <w:tcW w:w="2558"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5030"/>
          <w:jc w:val="center"/>
        </w:trPr>
        <w:tc>
          <w:tcPr>
            <w:tcW w:w="994"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lastRenderedPageBreak/>
              <w:t>ОК 05.</w:t>
            </w:r>
          </w:p>
        </w:tc>
        <w:tc>
          <w:tcPr>
            <w:tcW w:w="429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Демонстрация способности осуществления устной и письменной коммуникации на государственном языке с учетом особенностей социального и культурного контекста</w:t>
            </w:r>
          </w:p>
        </w:tc>
        <w:tc>
          <w:tcPr>
            <w:tcW w:w="272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портфолио в электронном виде (сообщения, рефераты, доклады, отчеты по практическим занятиям, видео материалы, фотоматериалы, презентации профессиональной направленности, выполненные обучающимися во время самостоятельной работы)</w:t>
            </w:r>
          </w:p>
        </w:tc>
        <w:tc>
          <w:tcPr>
            <w:tcW w:w="2558"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1445"/>
          <w:jc w:val="center"/>
        </w:trPr>
        <w:tc>
          <w:tcPr>
            <w:tcW w:w="994"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ОК 06.</w:t>
            </w:r>
          </w:p>
        </w:tc>
        <w:tc>
          <w:tcPr>
            <w:tcW w:w="429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Презентация структуры профессиональной деятельности по профессии (специальности)</w:t>
            </w:r>
          </w:p>
        </w:tc>
        <w:tc>
          <w:tcPr>
            <w:tcW w:w="272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дневник (учебной) производственной практики; 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2165"/>
          <w:jc w:val="center"/>
        </w:trPr>
        <w:tc>
          <w:tcPr>
            <w:tcW w:w="994"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ОК 07.</w:t>
            </w:r>
          </w:p>
        </w:tc>
        <w:tc>
          <w:tcPr>
            <w:tcW w:w="429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Соблюдение норм экологической безопасности. Определение направлений ресурсосбережения в рамках профессиональной деятельности по профессии (специальности)</w:t>
            </w:r>
          </w:p>
        </w:tc>
        <w:tc>
          <w:tcPr>
            <w:tcW w:w="272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дневник (учебной) производственной практики; 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2165"/>
          <w:jc w:val="center"/>
        </w:trPr>
        <w:tc>
          <w:tcPr>
            <w:tcW w:w="994"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ОК 08.</w:t>
            </w:r>
          </w:p>
        </w:tc>
        <w:tc>
          <w:tcPr>
            <w:tcW w:w="429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Применение рациональных приемов двигательных функций в профессиональной деятельности. Использование средств профилактики перенапряжения характерных для данной профессии (специальности)</w:t>
            </w:r>
          </w:p>
        </w:tc>
        <w:tc>
          <w:tcPr>
            <w:tcW w:w="2726"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дневник (учебной) производственной практики; аттестационные листы</w:t>
            </w:r>
          </w:p>
        </w:tc>
        <w:tc>
          <w:tcPr>
            <w:tcW w:w="2558"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2525"/>
          <w:jc w:val="center"/>
        </w:trPr>
        <w:tc>
          <w:tcPr>
            <w:tcW w:w="994"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ОК 09.</w:t>
            </w:r>
          </w:p>
        </w:tc>
        <w:tc>
          <w:tcPr>
            <w:tcW w:w="4296"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Решение профессиональных задач, связанных с обработкой информации, с использованием информационных технологий</w:t>
            </w:r>
          </w:p>
        </w:tc>
        <w:tc>
          <w:tcPr>
            <w:tcW w:w="2726" w:type="dxa"/>
            <w:tcBorders>
              <w:top w:val="single" w:sz="4" w:space="0" w:color="auto"/>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портфолио в электронном виде (сообщения, рефераты, доклады, отчеты по практическим занятиям, видео материалы, фотоматериалы,</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2525"/>
          <w:jc w:val="center"/>
        </w:trPr>
        <w:tc>
          <w:tcPr>
            <w:tcW w:w="994"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4296" w:type="dxa"/>
            <w:tcBorders>
              <w:top w:val="single" w:sz="4" w:space="0" w:color="auto"/>
              <w:lef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c>
          <w:tcPr>
            <w:tcW w:w="2726"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презентации профессиональной направленности, выполненные обучающимися во время самостоятельной работы)</w:t>
            </w:r>
          </w:p>
        </w:tc>
        <w:tc>
          <w:tcPr>
            <w:tcW w:w="2558" w:type="dxa"/>
            <w:tcBorders>
              <w:top w:val="single" w:sz="4" w:space="0" w:color="auto"/>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846BC5">
        <w:tblPrEx>
          <w:tblCellMar>
            <w:top w:w="0" w:type="dxa"/>
            <w:bottom w:w="0" w:type="dxa"/>
          </w:tblCellMar>
        </w:tblPrEx>
        <w:trPr>
          <w:trHeight w:hRule="exact" w:val="5040"/>
          <w:jc w:val="center"/>
        </w:trPr>
        <w:tc>
          <w:tcPr>
            <w:tcW w:w="994"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b/>
                <w:bCs/>
                <w:color w:val="000000"/>
                <w:lang w:eastAsia="ru-RU" w:bidi="ru-RU"/>
              </w:rPr>
              <w:t>ОК 10.</w:t>
            </w:r>
          </w:p>
        </w:tc>
        <w:tc>
          <w:tcPr>
            <w:tcW w:w="4296"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Применение профессиональной документации при решении задач</w:t>
            </w:r>
          </w:p>
        </w:tc>
        <w:tc>
          <w:tcPr>
            <w:tcW w:w="2726" w:type="dxa"/>
            <w:tcBorders>
              <w:top w:val="single" w:sz="4" w:space="0" w:color="auto"/>
              <w:left w:val="single" w:sz="4" w:space="0" w:color="auto"/>
              <w:bottom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портфолио в электронном виде (сообщения, рефераты, доклады, отчеты по практическим занятиям, видео материалы, фотоматериалы, презентации профессиональной направленности, выполненные обучающимися во время самостоятельной работы)</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bl>
    <w:p w:rsidR="00846BC5" w:rsidRPr="00F83B48" w:rsidRDefault="00846BC5" w:rsidP="00846BC5">
      <w:pPr>
        <w:spacing w:after="0" w:line="240" w:lineRule="auto"/>
        <w:rPr>
          <w:rFonts w:ascii="Times New Roman" w:hAnsi="Times New Roman" w:cs="Times New Roman"/>
        </w:rPr>
      </w:pPr>
    </w:p>
    <w:p w:rsidR="00846BC5" w:rsidRPr="00F83B48" w:rsidRDefault="00846BC5" w:rsidP="00846BC5">
      <w:pPr>
        <w:pStyle w:val="1"/>
        <w:numPr>
          <w:ilvl w:val="0"/>
          <w:numId w:val="78"/>
        </w:numPr>
        <w:shd w:val="clear" w:color="auto" w:fill="auto"/>
        <w:tabs>
          <w:tab w:val="left" w:pos="1540"/>
        </w:tabs>
        <w:spacing w:after="0" w:line="240" w:lineRule="auto"/>
        <w:ind w:firstLine="860"/>
        <w:rPr>
          <w:rFonts w:ascii="Times New Roman" w:hAnsi="Times New Roman" w:cs="Times New Roman"/>
        </w:rPr>
      </w:pPr>
      <w:r w:rsidRPr="00F83B48">
        <w:rPr>
          <w:rFonts w:ascii="Times New Roman" w:hAnsi="Times New Roman" w:cs="Times New Roman"/>
          <w:b/>
          <w:bCs/>
          <w:color w:val="000000"/>
          <w:lang w:eastAsia="ru-RU" w:bidi="ru-RU"/>
        </w:rPr>
        <w:t>Выполнения задания в ходе экзамена</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b/>
          <w:bCs/>
          <w:color w:val="000000"/>
          <w:lang w:eastAsia="ru-RU" w:bidi="ru-RU"/>
        </w:rPr>
        <w:t>Комплект экзаменационных материалов</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b/>
          <w:bCs/>
          <w:color w:val="000000"/>
          <w:lang w:eastAsia="ru-RU" w:bidi="ru-RU"/>
        </w:rPr>
        <w:t>1. Задание для экзаменующегося</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b/>
          <w:bCs/>
          <w:color w:val="000000"/>
          <w:lang w:eastAsia="ru-RU" w:bidi="ru-RU"/>
        </w:rPr>
        <w:t>Задание 1</w:t>
      </w:r>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Коды проверяемых профессиональных компетенций: </w:t>
      </w:r>
      <w:r w:rsidRPr="00F83B48">
        <w:rPr>
          <w:rFonts w:ascii="Times New Roman" w:hAnsi="Times New Roman" w:cs="Times New Roman"/>
          <w:b/>
          <w:bCs/>
          <w:color w:val="000000"/>
          <w:lang w:eastAsia="ru-RU" w:bidi="ru-RU"/>
        </w:rPr>
        <w:t>ПК.2.1., ПК. 2.2., ПК.2.3., ПК 2.4., ПК 2.5., ПК 2.6.</w:t>
      </w:r>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ПК 2.1. Осуществлять установку и настройку отдельных программных, программно</w:t>
      </w:r>
      <w:r w:rsidRPr="00F83B48">
        <w:rPr>
          <w:rFonts w:ascii="Times New Roman" w:hAnsi="Times New Roman" w:cs="Times New Roman"/>
          <w:color w:val="000000"/>
          <w:lang w:eastAsia="ru-RU" w:bidi="ru-RU"/>
        </w:rPr>
        <w:softHyphen/>
        <w:t>аппаратных средств защиты информации.</w:t>
      </w:r>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ПК 2.2. Обеспечивать защиту информации в автоматизированных системах отдельными программными, программно-аппаратными средствами.</w:t>
      </w:r>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ПК 2.3. Осуществлять тестирование функций отдельных программных и программно</w:t>
      </w:r>
      <w:r w:rsidRPr="00F83B48">
        <w:rPr>
          <w:rFonts w:ascii="Times New Roman" w:hAnsi="Times New Roman" w:cs="Times New Roman"/>
          <w:color w:val="000000"/>
          <w:lang w:eastAsia="ru-RU" w:bidi="ru-RU"/>
        </w:rPr>
        <w:softHyphen/>
        <w:t>аппаратных средств защиты информации.</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color w:val="000000"/>
          <w:lang w:eastAsia="ru-RU" w:bidi="ru-RU"/>
        </w:rPr>
        <w:t>ПК 2.4. Осуществлять обработку, хранение и передачу информации ограниченного доступа.</w:t>
      </w:r>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ПК 2.5. Уничтожать информацию и носители информации с использованием программных и программно-аппаратных средств.</w:t>
      </w:r>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ПК 2.6. Осуществлять регистрацию основных событий в автоматизированных (информационных) системах, в том числе с использованием программных и программно</w:t>
      </w:r>
      <w:r w:rsidRPr="00F83B48">
        <w:rPr>
          <w:rFonts w:ascii="Times New Roman" w:hAnsi="Times New Roman" w:cs="Times New Roman"/>
          <w:color w:val="000000"/>
          <w:lang w:eastAsia="ru-RU" w:bidi="ru-RU"/>
        </w:rPr>
        <w:softHyphen/>
        <w:t>аппаратных средств обнаружения, предупреждения и ликвидации последствий компьютерных атак.</w:t>
      </w:r>
    </w:p>
    <w:p w:rsidR="00846BC5" w:rsidRPr="00F83B48" w:rsidRDefault="00846BC5" w:rsidP="00846BC5">
      <w:pPr>
        <w:pStyle w:val="1"/>
        <w:shd w:val="clear" w:color="auto" w:fill="auto"/>
        <w:spacing w:after="0" w:line="240" w:lineRule="auto"/>
        <w:ind w:firstLine="860"/>
        <w:rPr>
          <w:rFonts w:ascii="Times New Roman" w:hAnsi="Times New Roman" w:cs="Times New Roman"/>
        </w:rPr>
      </w:pPr>
      <w:r w:rsidRPr="00F83B48">
        <w:rPr>
          <w:rFonts w:ascii="Times New Roman" w:hAnsi="Times New Roman" w:cs="Times New Roman"/>
          <w:i/>
          <w:iCs/>
          <w:color w:val="000000"/>
          <w:lang w:eastAsia="ru-RU" w:bidi="ru-RU"/>
        </w:rPr>
        <w:t>Инструкция</w:t>
      </w:r>
    </w:p>
    <w:p w:rsidR="00846BC5" w:rsidRPr="00F83B48" w:rsidRDefault="00846BC5" w:rsidP="00846BC5">
      <w:pPr>
        <w:pStyle w:val="1"/>
        <w:shd w:val="clear" w:color="auto" w:fill="auto"/>
        <w:spacing w:after="0" w:line="240" w:lineRule="auto"/>
        <w:ind w:firstLine="860"/>
        <w:jc w:val="both"/>
        <w:rPr>
          <w:rFonts w:ascii="Times New Roman" w:hAnsi="Times New Roman" w:cs="Times New Roman"/>
        </w:rPr>
      </w:pPr>
      <w:r w:rsidRPr="00F83B48">
        <w:rPr>
          <w:rFonts w:ascii="Times New Roman" w:hAnsi="Times New Roman" w:cs="Times New Roman"/>
          <w:color w:val="000000"/>
          <w:lang w:eastAsia="ru-RU" w:bidi="ru-RU"/>
        </w:rPr>
        <w:t>Внимательно прочитайте задание.</w:t>
      </w:r>
    </w:p>
    <w:p w:rsidR="00846BC5" w:rsidRPr="00F83B48" w:rsidRDefault="00846BC5" w:rsidP="00846BC5">
      <w:pPr>
        <w:pStyle w:val="1"/>
        <w:shd w:val="clear" w:color="auto" w:fill="auto"/>
        <w:spacing w:after="0" w:line="240" w:lineRule="auto"/>
        <w:ind w:firstLine="860"/>
        <w:jc w:val="both"/>
        <w:rPr>
          <w:rFonts w:ascii="Times New Roman" w:hAnsi="Times New Roman" w:cs="Times New Roman"/>
        </w:rPr>
      </w:pPr>
      <w:r w:rsidRPr="00F83B48">
        <w:rPr>
          <w:rFonts w:ascii="Times New Roman" w:hAnsi="Times New Roman" w:cs="Times New Roman"/>
          <w:color w:val="000000"/>
          <w:lang w:eastAsia="ru-RU" w:bidi="ru-RU"/>
        </w:rPr>
        <w:t>Время выполнения задания - 40 минут</w:t>
      </w:r>
    </w:p>
    <w:p w:rsidR="00846BC5" w:rsidRPr="00F83B48" w:rsidRDefault="00846BC5" w:rsidP="00846BC5">
      <w:pPr>
        <w:pStyle w:val="1"/>
        <w:shd w:val="clear" w:color="auto" w:fill="auto"/>
        <w:spacing w:after="0" w:line="240" w:lineRule="auto"/>
        <w:ind w:firstLine="860"/>
        <w:jc w:val="both"/>
        <w:rPr>
          <w:rFonts w:ascii="Times New Roman" w:hAnsi="Times New Roman" w:cs="Times New Roman"/>
        </w:rPr>
      </w:pPr>
      <w:r w:rsidRPr="00F83B48">
        <w:rPr>
          <w:rFonts w:ascii="Times New Roman" w:hAnsi="Times New Roman" w:cs="Times New Roman"/>
          <w:color w:val="000000"/>
          <w:lang w:eastAsia="ru-RU" w:bidi="ru-RU"/>
        </w:rPr>
        <w:t>Текст задания:</w:t>
      </w:r>
    </w:p>
    <w:p w:rsidR="00846BC5" w:rsidRPr="00F83B48" w:rsidRDefault="00846BC5" w:rsidP="00846BC5">
      <w:pPr>
        <w:pStyle w:val="22"/>
        <w:keepNext/>
        <w:keepLines/>
        <w:shd w:val="clear" w:color="auto" w:fill="auto"/>
        <w:spacing w:after="0"/>
        <w:ind w:firstLine="860"/>
        <w:jc w:val="both"/>
      </w:pPr>
      <w:bookmarkStart w:id="110" w:name="bookmark118"/>
      <w:bookmarkStart w:id="111" w:name="bookmark119"/>
      <w:r w:rsidRPr="00F83B48">
        <w:rPr>
          <w:color w:val="000000"/>
          <w:lang w:eastAsia="ru-RU" w:bidi="ru-RU"/>
        </w:rPr>
        <w:t>Вариант № 1</w:t>
      </w:r>
      <w:bookmarkEnd w:id="110"/>
      <w:bookmarkEnd w:id="111"/>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Назовите основные требования к сбору данных и к хранимым данным. Перечислите </w:t>
      </w:r>
      <w:r w:rsidRPr="00F83B48">
        <w:rPr>
          <w:rFonts w:ascii="Times New Roman" w:hAnsi="Times New Roman" w:cs="Times New Roman"/>
          <w:color w:val="000000"/>
          <w:lang w:eastAsia="ru-RU" w:bidi="ru-RU"/>
        </w:rPr>
        <w:lastRenderedPageBreak/>
        <w:t>основные средства сбора текстовой, графической, звуковой и видеоинформации. Какие еще средства сбора информации вам известны? Предложите технологию учета и отработки заявок на выполнение работ по ремонту компьютерной техники в салоне по ремонту компьютерного оборудования «Сервис-ТЕХНО».</w:t>
      </w:r>
    </w:p>
    <w:p w:rsidR="00846BC5" w:rsidRPr="00F83B48" w:rsidRDefault="00846BC5" w:rsidP="00846BC5">
      <w:pPr>
        <w:pStyle w:val="22"/>
        <w:keepNext/>
        <w:keepLines/>
        <w:shd w:val="clear" w:color="auto" w:fill="auto"/>
        <w:spacing w:after="0"/>
        <w:ind w:firstLine="860"/>
        <w:jc w:val="both"/>
      </w:pPr>
      <w:bookmarkStart w:id="112" w:name="bookmark120"/>
      <w:bookmarkStart w:id="113" w:name="bookmark121"/>
      <w:r w:rsidRPr="00F83B48">
        <w:rPr>
          <w:color w:val="000000"/>
          <w:lang w:eastAsia="ru-RU" w:bidi="ru-RU"/>
        </w:rPr>
        <w:t>Вариант № 2</w:t>
      </w:r>
      <w:bookmarkEnd w:id="112"/>
      <w:bookmarkEnd w:id="113"/>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Опишите технологический процесс обработки информации. Перечислите и охарактеризуйте технологические процессы процесса обработки информации. Какие режимы обработки информации вам известны? Перечислите устройства защиты технических устройств информатизации от изменения напряжения и тока их электропитания.</w:t>
      </w:r>
    </w:p>
    <w:p w:rsidR="00846BC5" w:rsidRPr="00F83B48" w:rsidRDefault="00846BC5" w:rsidP="00846BC5">
      <w:pPr>
        <w:pStyle w:val="22"/>
        <w:keepNext/>
        <w:keepLines/>
        <w:shd w:val="clear" w:color="auto" w:fill="auto"/>
        <w:spacing w:after="0"/>
        <w:ind w:firstLine="860"/>
        <w:jc w:val="both"/>
      </w:pPr>
      <w:bookmarkStart w:id="114" w:name="bookmark122"/>
      <w:bookmarkStart w:id="115" w:name="bookmark123"/>
      <w:r w:rsidRPr="00F83B48">
        <w:rPr>
          <w:color w:val="000000"/>
          <w:lang w:eastAsia="ru-RU" w:bidi="ru-RU"/>
        </w:rPr>
        <w:t>Вариант № 3</w:t>
      </w:r>
      <w:bookmarkEnd w:id="114"/>
      <w:bookmarkEnd w:id="115"/>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Опишите технологию создания и управления учетными записями пользователей. Создайте учетные записи для двух разных пользователей. Для одного пользователя проверьте действенность флажка - требования смены пароля пользователя при следующей регистрации в системе, для другого - запрет на изменение пароля пользователем. Создайте локальную группу. Поместите в локальную группу созданных вами пользователей и административного пользователя. Проделайте это двумя способами: через окно свойств группы и окно свойств пользователя.</w:t>
      </w:r>
    </w:p>
    <w:p w:rsidR="00846BC5" w:rsidRPr="00F83B48" w:rsidRDefault="00846BC5" w:rsidP="00846BC5">
      <w:pPr>
        <w:pStyle w:val="22"/>
        <w:keepNext/>
        <w:keepLines/>
        <w:shd w:val="clear" w:color="auto" w:fill="auto"/>
        <w:spacing w:after="0"/>
        <w:ind w:firstLine="860"/>
        <w:jc w:val="both"/>
      </w:pPr>
      <w:bookmarkStart w:id="116" w:name="bookmark124"/>
      <w:bookmarkStart w:id="117" w:name="bookmark125"/>
      <w:r w:rsidRPr="00F83B48">
        <w:rPr>
          <w:color w:val="000000"/>
          <w:lang w:eastAsia="ru-RU" w:bidi="ru-RU"/>
        </w:rPr>
        <w:t>Вариант № 4</w:t>
      </w:r>
      <w:bookmarkEnd w:id="116"/>
      <w:bookmarkEnd w:id="117"/>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Опишите параметры локальной политики безопасности операционной системы </w:t>
      </w:r>
      <w:r w:rsidRPr="00F83B48">
        <w:rPr>
          <w:rFonts w:ascii="Times New Roman" w:hAnsi="Times New Roman" w:cs="Times New Roman"/>
          <w:color w:val="000000"/>
          <w:lang w:val="en-US" w:bidi="en-US"/>
        </w:rPr>
        <w:t>Windows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параметры и значения параметров Политики учетной записи, параметры и значения параметров Политики паролей. Измените параметр «Пароль должен отвечать требованиям сложности» Политики паролей на «Включен» и после этого попробуйте изменить пароль своей учетной записи. Зафиксируйте все сообщения системы, проанализируйте и введите допустимый пароль.</w:t>
      </w:r>
    </w:p>
    <w:p w:rsidR="00846BC5" w:rsidRPr="00F83B48" w:rsidRDefault="00846BC5" w:rsidP="00846BC5">
      <w:pPr>
        <w:pStyle w:val="22"/>
        <w:keepNext/>
        <w:keepLines/>
        <w:shd w:val="clear" w:color="auto" w:fill="auto"/>
        <w:spacing w:after="0"/>
        <w:ind w:firstLine="860"/>
        <w:jc w:val="both"/>
      </w:pPr>
      <w:bookmarkStart w:id="118" w:name="bookmark126"/>
      <w:bookmarkStart w:id="119" w:name="bookmark127"/>
      <w:r w:rsidRPr="00F83B48">
        <w:rPr>
          <w:color w:val="000000"/>
          <w:lang w:eastAsia="ru-RU" w:bidi="ru-RU"/>
        </w:rPr>
        <w:t>Вариант № 5</w:t>
      </w:r>
      <w:bookmarkEnd w:id="118"/>
      <w:bookmarkEnd w:id="119"/>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Создайте папку, в которую поместите текстовый файл и приложение в виде файла с расширением </w:t>
      </w:r>
      <w:r w:rsidRPr="00F83B48">
        <w:rPr>
          <w:rFonts w:ascii="Times New Roman" w:hAnsi="Times New Roman" w:cs="Times New Roman"/>
          <w:color w:val="000000"/>
          <w:lang w:val="en-US" w:bidi="en-US"/>
        </w:rPr>
        <w:t>exe</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Установите для этой папки разрешения полного доступа для одного из пользователей группы Администраторы и ограниченные разрешения для пользователя с ограниченной учетной записью. Установите общий доступ к папке и подключитесь к ней через сеть с другого виртуального компьютера. Предложите стратегию регулирования безопасности при коллективном доступе к общим папкам для различных групп пользователей.</w:t>
      </w:r>
    </w:p>
    <w:p w:rsidR="00846BC5" w:rsidRPr="00F83B48" w:rsidRDefault="00846BC5" w:rsidP="00846BC5">
      <w:pPr>
        <w:pStyle w:val="22"/>
        <w:keepNext/>
        <w:keepLines/>
        <w:shd w:val="clear" w:color="auto" w:fill="auto"/>
        <w:spacing w:after="0"/>
        <w:ind w:firstLine="840"/>
        <w:jc w:val="both"/>
      </w:pPr>
      <w:bookmarkStart w:id="120" w:name="bookmark128"/>
      <w:bookmarkStart w:id="121" w:name="bookmark129"/>
      <w:r w:rsidRPr="00F83B48">
        <w:rPr>
          <w:color w:val="000000"/>
          <w:lang w:eastAsia="ru-RU" w:bidi="ru-RU"/>
        </w:rPr>
        <w:t>Вариант № 6</w:t>
      </w:r>
      <w:bookmarkEnd w:id="120"/>
      <w:bookmarkEnd w:id="121"/>
    </w:p>
    <w:p w:rsidR="00846BC5" w:rsidRPr="00F83B48" w:rsidRDefault="00846BC5" w:rsidP="00846BC5">
      <w:pPr>
        <w:pStyle w:val="1"/>
        <w:shd w:val="clear" w:color="auto" w:fill="auto"/>
        <w:spacing w:after="0" w:line="240" w:lineRule="auto"/>
        <w:ind w:left="380" w:firstLine="480"/>
        <w:jc w:val="both"/>
        <w:rPr>
          <w:rFonts w:ascii="Times New Roman" w:hAnsi="Times New Roman" w:cs="Times New Roman"/>
        </w:rPr>
      </w:pPr>
      <w:r w:rsidRPr="00F83B48">
        <w:rPr>
          <w:rFonts w:ascii="Times New Roman" w:hAnsi="Times New Roman" w:cs="Times New Roman"/>
          <w:color w:val="000000"/>
          <w:lang w:eastAsia="ru-RU" w:bidi="ru-RU"/>
        </w:rPr>
        <w:t>Опишите параметры и значения параметров Политики аудита. Просмотрите события в журнале событий. Информация о каких событиях сохраняется в системном журнале? Какие данные по каждому событию отображаются в журнале? Включите аудит успеха и отказа всех параметров.</w:t>
      </w:r>
    </w:p>
    <w:p w:rsidR="00846BC5" w:rsidRPr="00F83B48" w:rsidRDefault="00846BC5" w:rsidP="00846BC5">
      <w:pPr>
        <w:pStyle w:val="22"/>
        <w:keepNext/>
        <w:keepLines/>
        <w:shd w:val="clear" w:color="auto" w:fill="auto"/>
        <w:spacing w:after="0"/>
        <w:ind w:firstLine="840"/>
        <w:jc w:val="both"/>
      </w:pPr>
      <w:bookmarkStart w:id="122" w:name="bookmark130"/>
      <w:bookmarkStart w:id="123" w:name="bookmark131"/>
      <w:r w:rsidRPr="00F83B48">
        <w:rPr>
          <w:color w:val="000000"/>
          <w:lang w:eastAsia="ru-RU" w:bidi="ru-RU"/>
        </w:rPr>
        <w:t>Вариант № 7</w:t>
      </w:r>
      <w:bookmarkEnd w:id="122"/>
      <w:bookmarkEnd w:id="123"/>
    </w:p>
    <w:p w:rsidR="00846BC5" w:rsidRPr="00F83B48" w:rsidRDefault="00846BC5" w:rsidP="00846BC5">
      <w:pPr>
        <w:pStyle w:val="1"/>
        <w:shd w:val="clear" w:color="auto" w:fill="auto"/>
        <w:spacing w:after="0" w:line="240" w:lineRule="auto"/>
        <w:ind w:left="380" w:firstLine="480"/>
        <w:jc w:val="both"/>
        <w:rPr>
          <w:rFonts w:ascii="Times New Roman" w:hAnsi="Times New Roman" w:cs="Times New Roman"/>
        </w:rPr>
      </w:pPr>
      <w:r w:rsidRPr="00F83B48">
        <w:rPr>
          <w:rFonts w:ascii="Times New Roman" w:hAnsi="Times New Roman" w:cs="Times New Roman"/>
          <w:color w:val="000000"/>
          <w:lang w:eastAsia="ru-RU" w:bidi="ru-RU"/>
        </w:rPr>
        <w:t>Опишите причины возникновения остаточной информации. Приведите примеры устройств уничтожения информации с магнитных носителей. Перечислите основные требования к современным устройствам уничтожения информации с магнитных носителей. Охарактеризуйте программные методы уничтожения информации. Обоснуйте выбор устройства уничтожения информации с магнитных носителей.</w:t>
      </w:r>
    </w:p>
    <w:p w:rsidR="00846BC5" w:rsidRPr="00F83B48" w:rsidRDefault="00846BC5" w:rsidP="00846BC5">
      <w:pPr>
        <w:pStyle w:val="22"/>
        <w:keepNext/>
        <w:keepLines/>
        <w:shd w:val="clear" w:color="auto" w:fill="auto"/>
        <w:spacing w:after="0"/>
        <w:ind w:firstLine="840"/>
        <w:jc w:val="both"/>
      </w:pPr>
      <w:bookmarkStart w:id="124" w:name="bookmark132"/>
      <w:bookmarkStart w:id="125" w:name="bookmark133"/>
      <w:r w:rsidRPr="00F83B48">
        <w:rPr>
          <w:color w:val="000000"/>
          <w:lang w:eastAsia="ru-RU" w:bidi="ru-RU"/>
        </w:rPr>
        <w:t>Вариант № 8</w:t>
      </w:r>
      <w:bookmarkEnd w:id="124"/>
      <w:bookmarkEnd w:id="125"/>
    </w:p>
    <w:p w:rsidR="00846BC5" w:rsidRPr="00F83B48" w:rsidRDefault="00846BC5" w:rsidP="00846BC5">
      <w:pPr>
        <w:pStyle w:val="1"/>
        <w:shd w:val="clear" w:color="auto" w:fill="auto"/>
        <w:spacing w:after="0" w:line="240" w:lineRule="auto"/>
        <w:ind w:left="380" w:firstLine="480"/>
        <w:jc w:val="both"/>
        <w:rPr>
          <w:rFonts w:ascii="Times New Roman" w:hAnsi="Times New Roman" w:cs="Times New Roman"/>
        </w:rPr>
      </w:pPr>
      <w:r w:rsidRPr="00F83B48">
        <w:rPr>
          <w:rFonts w:ascii="Times New Roman" w:hAnsi="Times New Roman" w:cs="Times New Roman"/>
          <w:color w:val="000000"/>
          <w:lang w:eastAsia="ru-RU" w:bidi="ru-RU"/>
        </w:rPr>
        <w:t>Проведите анализ защищенности заданного объекта защиты информации по следующим разделам: виды возможных угроз, характер происхождения угроз, классы каналов несанкционированного получения информации, источники появления угроз, причины нарушения целостности информации, потенциально возможные злоумышленные действия.</w:t>
      </w:r>
    </w:p>
    <w:p w:rsidR="00846BC5" w:rsidRPr="00F83B48" w:rsidRDefault="00846BC5" w:rsidP="00846BC5">
      <w:pPr>
        <w:pStyle w:val="22"/>
        <w:keepNext/>
        <w:keepLines/>
        <w:shd w:val="clear" w:color="auto" w:fill="auto"/>
        <w:spacing w:after="0"/>
        <w:ind w:firstLine="840"/>
        <w:jc w:val="both"/>
      </w:pPr>
      <w:bookmarkStart w:id="126" w:name="bookmark134"/>
      <w:bookmarkStart w:id="127" w:name="bookmark135"/>
      <w:r w:rsidRPr="00F83B48">
        <w:rPr>
          <w:color w:val="000000"/>
          <w:lang w:eastAsia="ru-RU" w:bidi="ru-RU"/>
        </w:rPr>
        <w:t>Вариант № 9</w:t>
      </w:r>
      <w:bookmarkEnd w:id="126"/>
      <w:bookmarkEnd w:id="127"/>
    </w:p>
    <w:p w:rsidR="00846BC5" w:rsidRPr="00F83B48" w:rsidRDefault="00846BC5" w:rsidP="00846BC5">
      <w:pPr>
        <w:pStyle w:val="1"/>
        <w:shd w:val="clear" w:color="auto" w:fill="auto"/>
        <w:spacing w:after="0" w:line="240" w:lineRule="auto"/>
        <w:ind w:left="380" w:firstLine="480"/>
        <w:jc w:val="both"/>
        <w:rPr>
          <w:rFonts w:ascii="Times New Roman" w:hAnsi="Times New Roman" w:cs="Times New Roman"/>
        </w:rPr>
      </w:pPr>
      <w:r w:rsidRPr="00F83B48">
        <w:rPr>
          <w:rFonts w:ascii="Times New Roman" w:hAnsi="Times New Roman" w:cs="Times New Roman"/>
          <w:color w:val="000000"/>
          <w:lang w:eastAsia="ru-RU" w:bidi="ru-RU"/>
        </w:rPr>
        <w:t xml:space="preserve">Опишите разделы реестра </w:t>
      </w:r>
      <w:r w:rsidRPr="00F83B48">
        <w:rPr>
          <w:rFonts w:ascii="Times New Roman" w:hAnsi="Times New Roman" w:cs="Times New Roman"/>
          <w:color w:val="000000"/>
          <w:lang w:val="en-US" w:bidi="en-US"/>
        </w:rPr>
        <w:t>Windows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 xml:space="preserve">В каких разделах реестра хранится информация о выбранной политике безопасности? Опишите возможности программы </w:t>
      </w:r>
      <w:r w:rsidRPr="00F83B48">
        <w:rPr>
          <w:rFonts w:ascii="Times New Roman" w:hAnsi="Times New Roman" w:cs="Times New Roman"/>
          <w:color w:val="000000"/>
          <w:lang w:val="en-US" w:bidi="en-US"/>
        </w:rPr>
        <w:t>REGEDIT</w:t>
      </w:r>
      <w:r w:rsidRPr="00F83B48">
        <w:rPr>
          <w:rFonts w:ascii="Times New Roman" w:hAnsi="Times New Roman" w:cs="Times New Roman"/>
          <w:color w:val="000000"/>
          <w:lang w:bidi="en-US"/>
        </w:rPr>
        <w:t>.</w:t>
      </w:r>
      <w:r w:rsidRPr="00F83B48">
        <w:rPr>
          <w:rFonts w:ascii="Times New Roman" w:hAnsi="Times New Roman" w:cs="Times New Roman"/>
          <w:color w:val="000000"/>
          <w:lang w:val="en-US" w:bidi="en-US"/>
        </w:rPr>
        <w:t>EXE</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 xml:space="preserve">Проведите исследование реестра </w:t>
      </w:r>
      <w:r w:rsidRPr="00F83B48">
        <w:rPr>
          <w:rFonts w:ascii="Times New Roman" w:hAnsi="Times New Roman" w:cs="Times New Roman"/>
          <w:color w:val="000000"/>
          <w:lang w:val="en-US" w:bidi="en-US"/>
        </w:rPr>
        <w:t>Windows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для нахождения следов активности вредоносного ПО.</w:t>
      </w:r>
    </w:p>
    <w:p w:rsidR="00846BC5" w:rsidRPr="00F83B48" w:rsidRDefault="00846BC5" w:rsidP="00846BC5">
      <w:pPr>
        <w:pStyle w:val="22"/>
        <w:keepNext/>
        <w:keepLines/>
        <w:shd w:val="clear" w:color="auto" w:fill="auto"/>
        <w:spacing w:after="0"/>
        <w:ind w:firstLine="840"/>
        <w:jc w:val="both"/>
      </w:pPr>
      <w:bookmarkStart w:id="128" w:name="bookmark136"/>
      <w:bookmarkStart w:id="129" w:name="bookmark137"/>
      <w:r w:rsidRPr="00F83B48">
        <w:rPr>
          <w:color w:val="000000"/>
          <w:lang w:eastAsia="ru-RU" w:bidi="ru-RU"/>
        </w:rPr>
        <w:t>Вариант № 10</w:t>
      </w:r>
      <w:bookmarkEnd w:id="128"/>
      <w:bookmarkEnd w:id="129"/>
    </w:p>
    <w:p w:rsidR="00846BC5" w:rsidRPr="00F83B48" w:rsidRDefault="00846BC5" w:rsidP="00846BC5">
      <w:pPr>
        <w:pStyle w:val="1"/>
        <w:shd w:val="clear" w:color="auto" w:fill="auto"/>
        <w:spacing w:after="0" w:line="240" w:lineRule="auto"/>
        <w:ind w:left="380" w:firstLine="480"/>
        <w:jc w:val="both"/>
        <w:rPr>
          <w:rFonts w:ascii="Times New Roman" w:hAnsi="Times New Roman" w:cs="Times New Roman"/>
        </w:rPr>
      </w:pPr>
      <w:r w:rsidRPr="00F83B48">
        <w:rPr>
          <w:rFonts w:ascii="Times New Roman" w:hAnsi="Times New Roman" w:cs="Times New Roman"/>
          <w:color w:val="000000"/>
          <w:lang w:eastAsia="ru-RU" w:bidi="ru-RU"/>
        </w:rPr>
        <w:t xml:space="preserve">Создайте новую книгу для проведения простых вычислений суммы, разности, произведения над числами, удовлетворяющими некоторому условию, на основе данных, вводимых пользователем. Задайте проверку выполнения условия (например, только положительные, только отрицательные, только целые из определенного диапазона значений и т.п.) для ячеек, в которые будет осуществляться ввод данных. Установите защиту: ячейки для </w:t>
      </w:r>
      <w:r w:rsidRPr="00F83B48">
        <w:rPr>
          <w:rFonts w:ascii="Times New Roman" w:hAnsi="Times New Roman" w:cs="Times New Roman"/>
          <w:color w:val="000000"/>
          <w:lang w:eastAsia="ru-RU" w:bidi="ru-RU"/>
        </w:rPr>
        <w:lastRenderedPageBreak/>
        <w:t>ввода данных должны быть разблокированы, остальное содержимое листа - защищено от изменений; формулы, по которым производятся вычисления, - скрыты. При установке защиты листа разрешить всем пользователям настраивать ширину столбцов и высоту строк, менять заливку ячеек.</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b/>
          <w:bCs/>
          <w:color w:val="000000"/>
          <w:lang w:eastAsia="ru-RU" w:bidi="ru-RU"/>
        </w:rPr>
        <w:t>ЗАДАНИЕ 2</w:t>
      </w:r>
    </w:p>
    <w:p w:rsidR="00846BC5" w:rsidRPr="00F83B48" w:rsidRDefault="00846BC5" w:rsidP="00846BC5">
      <w:pPr>
        <w:pStyle w:val="1"/>
        <w:shd w:val="clear" w:color="auto" w:fill="auto"/>
        <w:spacing w:after="0" w:line="240" w:lineRule="auto"/>
        <w:ind w:left="380" w:firstLine="480"/>
        <w:jc w:val="both"/>
        <w:rPr>
          <w:rFonts w:ascii="Times New Roman" w:hAnsi="Times New Roman" w:cs="Times New Roman"/>
        </w:rPr>
      </w:pPr>
      <w:r w:rsidRPr="00F83B48">
        <w:rPr>
          <w:rFonts w:ascii="Times New Roman" w:hAnsi="Times New Roman" w:cs="Times New Roman"/>
          <w:color w:val="000000"/>
          <w:lang w:eastAsia="ru-RU" w:bidi="ru-RU"/>
        </w:rPr>
        <w:t xml:space="preserve">Коды проверяемых общих компетенций: </w:t>
      </w:r>
      <w:r w:rsidRPr="00F83B48">
        <w:rPr>
          <w:rFonts w:ascii="Times New Roman" w:hAnsi="Times New Roman" w:cs="Times New Roman"/>
          <w:b/>
          <w:bCs/>
          <w:color w:val="000000"/>
          <w:lang w:eastAsia="ru-RU" w:bidi="ru-RU"/>
        </w:rPr>
        <w:t>ОК 01, ОК 02, ОК 03, ОК 05, ОК 06, ОК 07, ОК 08, ОК 09, ОК 10</w:t>
      </w:r>
    </w:p>
    <w:p w:rsidR="00846BC5" w:rsidRPr="00F83B48" w:rsidRDefault="00846BC5" w:rsidP="00846BC5">
      <w:pPr>
        <w:pStyle w:val="1"/>
        <w:shd w:val="clear" w:color="auto" w:fill="auto"/>
        <w:spacing w:after="0" w:line="240" w:lineRule="auto"/>
        <w:ind w:left="380" w:firstLine="480"/>
        <w:jc w:val="both"/>
        <w:rPr>
          <w:rFonts w:ascii="Times New Roman" w:hAnsi="Times New Roman" w:cs="Times New Roman"/>
        </w:rPr>
      </w:pPr>
      <w:r w:rsidRPr="00F83B48">
        <w:rPr>
          <w:rFonts w:ascii="Times New Roman" w:hAnsi="Times New Roman" w:cs="Times New Roman"/>
          <w:color w:val="000000"/>
          <w:lang w:eastAsia="ru-RU" w:bidi="ru-RU"/>
        </w:rPr>
        <w:t>ОК 01. Выбирать способы решения задач профессиональной деятельности, применительно к различным контекстам.</w:t>
      </w:r>
    </w:p>
    <w:p w:rsidR="00846BC5" w:rsidRPr="00F83B48" w:rsidRDefault="00846BC5" w:rsidP="00846BC5">
      <w:pPr>
        <w:pStyle w:val="1"/>
        <w:shd w:val="clear" w:color="auto" w:fill="auto"/>
        <w:spacing w:after="0" w:line="240" w:lineRule="auto"/>
        <w:ind w:left="380" w:firstLine="480"/>
        <w:jc w:val="both"/>
        <w:rPr>
          <w:rFonts w:ascii="Times New Roman" w:hAnsi="Times New Roman" w:cs="Times New Roman"/>
        </w:rPr>
      </w:pPr>
      <w:r w:rsidRPr="00F83B48">
        <w:rPr>
          <w:rFonts w:ascii="Times New Roman" w:hAnsi="Times New Roman" w:cs="Times New Roman"/>
          <w:color w:val="000000"/>
          <w:lang w:eastAsia="ru-RU" w:bidi="ru-RU"/>
        </w:rPr>
        <w:t>ОК 02. Осуществлять поиск, анализ и интерпретацию информации, необходимой для выполнения задач профессиональной деятельности.</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ОК 03. Планировать и реализовывать собственное профессиональное и личностное развитие.</w:t>
      </w:r>
    </w:p>
    <w:p w:rsidR="00846BC5" w:rsidRPr="00F83B48" w:rsidRDefault="00846BC5" w:rsidP="00846BC5">
      <w:pPr>
        <w:pStyle w:val="1"/>
        <w:shd w:val="clear" w:color="auto" w:fill="auto"/>
        <w:spacing w:after="0" w:line="240" w:lineRule="auto"/>
        <w:ind w:left="400" w:firstLine="440"/>
        <w:jc w:val="both"/>
        <w:rPr>
          <w:rFonts w:ascii="Times New Roman" w:hAnsi="Times New Roman" w:cs="Times New Roman"/>
        </w:rPr>
      </w:pPr>
      <w:r w:rsidRPr="00F83B48">
        <w:rPr>
          <w:rFonts w:ascii="Times New Roman" w:hAnsi="Times New Roman" w:cs="Times New Roman"/>
          <w:color w:val="000000"/>
          <w:lang w:eastAsia="ru-RU" w:bidi="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846BC5" w:rsidRPr="00F83B48" w:rsidRDefault="00846BC5" w:rsidP="00846BC5">
      <w:pPr>
        <w:pStyle w:val="1"/>
        <w:shd w:val="clear" w:color="auto" w:fill="auto"/>
        <w:spacing w:after="0" w:line="240" w:lineRule="auto"/>
        <w:ind w:left="400" w:firstLine="440"/>
        <w:jc w:val="both"/>
        <w:rPr>
          <w:rFonts w:ascii="Times New Roman" w:hAnsi="Times New Roman" w:cs="Times New Roman"/>
        </w:rPr>
      </w:pPr>
      <w:r w:rsidRPr="00F83B48">
        <w:rPr>
          <w:rFonts w:ascii="Times New Roman" w:hAnsi="Times New Roman" w:cs="Times New Roman"/>
          <w:color w:val="000000"/>
          <w:lang w:eastAsia="ru-RU" w:bidi="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46BC5" w:rsidRPr="00F83B48" w:rsidRDefault="00846BC5" w:rsidP="00846BC5">
      <w:pPr>
        <w:pStyle w:val="1"/>
        <w:shd w:val="clear" w:color="auto" w:fill="auto"/>
        <w:spacing w:after="0" w:line="240" w:lineRule="auto"/>
        <w:ind w:left="400" w:firstLine="440"/>
        <w:jc w:val="both"/>
        <w:rPr>
          <w:rFonts w:ascii="Times New Roman" w:hAnsi="Times New Roman" w:cs="Times New Roman"/>
        </w:rPr>
      </w:pPr>
      <w:r w:rsidRPr="00F83B48">
        <w:rPr>
          <w:rFonts w:ascii="Times New Roman" w:hAnsi="Times New Roman" w:cs="Times New Roman"/>
          <w:color w:val="000000"/>
          <w:lang w:eastAsia="ru-RU" w:bidi="ru-RU"/>
        </w:rPr>
        <w:t>ОК 07. Содействовать сохранению окружающей среды, ресурсосбережению, эффективно действовать в чрезвычайных ситуациях.</w:t>
      </w:r>
    </w:p>
    <w:p w:rsidR="00846BC5" w:rsidRPr="00F83B48" w:rsidRDefault="00846BC5" w:rsidP="00846BC5">
      <w:pPr>
        <w:pStyle w:val="1"/>
        <w:shd w:val="clear" w:color="auto" w:fill="auto"/>
        <w:spacing w:after="0" w:line="240" w:lineRule="auto"/>
        <w:ind w:left="400" w:firstLine="440"/>
        <w:jc w:val="both"/>
        <w:rPr>
          <w:rFonts w:ascii="Times New Roman" w:hAnsi="Times New Roman" w:cs="Times New Roman"/>
        </w:rPr>
      </w:pPr>
      <w:r w:rsidRPr="00F83B48">
        <w:rPr>
          <w:rFonts w:ascii="Times New Roman" w:hAnsi="Times New Roman" w:cs="Times New Roman"/>
          <w:color w:val="000000"/>
          <w:lang w:eastAsia="ru-RU" w:bidi="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ОК 09. Использовать информационные технологии в профессиональной деятельности.</w:t>
      </w:r>
    </w:p>
    <w:p w:rsidR="00846BC5" w:rsidRPr="00F83B48" w:rsidRDefault="00846BC5" w:rsidP="00846BC5">
      <w:pPr>
        <w:pStyle w:val="1"/>
        <w:shd w:val="clear" w:color="auto" w:fill="auto"/>
        <w:spacing w:after="0" w:line="240" w:lineRule="auto"/>
        <w:ind w:left="400" w:firstLine="440"/>
        <w:jc w:val="both"/>
        <w:rPr>
          <w:rFonts w:ascii="Times New Roman" w:hAnsi="Times New Roman" w:cs="Times New Roman"/>
        </w:rPr>
      </w:pPr>
      <w:r w:rsidRPr="00F83B48">
        <w:rPr>
          <w:rFonts w:ascii="Times New Roman" w:hAnsi="Times New Roman" w:cs="Times New Roman"/>
          <w:color w:val="000000"/>
          <w:lang w:eastAsia="ru-RU" w:bidi="ru-RU"/>
        </w:rPr>
        <w:t>ОК 10. Пользоваться профессиональной документацией на государственном и иностранном языке.</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i/>
          <w:iCs/>
          <w:color w:val="000000"/>
          <w:lang w:eastAsia="ru-RU" w:bidi="ru-RU"/>
        </w:rPr>
        <w:t>Инструкция</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Внимательно прочитайте задание.</w:t>
      </w:r>
    </w:p>
    <w:p w:rsidR="00846BC5" w:rsidRPr="00F83B48" w:rsidRDefault="00846BC5" w:rsidP="00846BC5">
      <w:pPr>
        <w:pStyle w:val="1"/>
        <w:shd w:val="clear" w:color="auto" w:fill="auto"/>
        <w:spacing w:after="0" w:line="240" w:lineRule="auto"/>
        <w:ind w:left="400" w:firstLine="440"/>
        <w:jc w:val="both"/>
        <w:rPr>
          <w:rFonts w:ascii="Times New Roman" w:hAnsi="Times New Roman" w:cs="Times New Roman"/>
        </w:rPr>
      </w:pPr>
      <w:r w:rsidRPr="00F83B48">
        <w:rPr>
          <w:rFonts w:ascii="Times New Roman" w:hAnsi="Times New Roman" w:cs="Times New Roman"/>
          <w:color w:val="000000"/>
          <w:lang w:eastAsia="ru-RU" w:bidi="ru-RU"/>
        </w:rPr>
        <w:t>Вы можете воспользоваться ПК и необходимым программным обеспечением для выполнения задания</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Время выполнения задания - 40 минут</w:t>
      </w:r>
    </w:p>
    <w:p w:rsidR="00846BC5" w:rsidRPr="00F83B48" w:rsidRDefault="00846BC5" w:rsidP="00846BC5">
      <w:pPr>
        <w:pStyle w:val="22"/>
        <w:keepNext/>
        <w:keepLines/>
        <w:shd w:val="clear" w:color="auto" w:fill="auto"/>
        <w:spacing w:after="0"/>
        <w:ind w:firstLine="840"/>
        <w:jc w:val="both"/>
      </w:pPr>
      <w:bookmarkStart w:id="130" w:name="bookmark138"/>
      <w:bookmarkStart w:id="131" w:name="bookmark139"/>
      <w:r w:rsidRPr="00F83B48">
        <w:rPr>
          <w:color w:val="000000"/>
          <w:lang w:eastAsia="ru-RU" w:bidi="ru-RU"/>
        </w:rPr>
        <w:t>Вариант 1.</w:t>
      </w:r>
      <w:bookmarkEnd w:id="130"/>
      <w:bookmarkEnd w:id="131"/>
    </w:p>
    <w:p w:rsidR="00846BC5" w:rsidRPr="00F83B48" w:rsidRDefault="00846BC5" w:rsidP="00846BC5">
      <w:pPr>
        <w:pStyle w:val="1"/>
        <w:shd w:val="clear" w:color="auto" w:fill="auto"/>
        <w:spacing w:after="0" w:line="240" w:lineRule="auto"/>
        <w:ind w:left="400" w:firstLine="440"/>
        <w:jc w:val="both"/>
        <w:rPr>
          <w:rFonts w:ascii="Times New Roman" w:hAnsi="Times New Roman" w:cs="Times New Roman"/>
        </w:rPr>
      </w:pPr>
      <w:r w:rsidRPr="00F83B48">
        <w:rPr>
          <w:rFonts w:ascii="Times New Roman" w:hAnsi="Times New Roman" w:cs="Times New Roman"/>
          <w:color w:val="000000"/>
          <w:lang w:eastAsia="ru-RU" w:bidi="ru-RU"/>
        </w:rPr>
        <w:t>Описать простейшие стеганографические алгоритмы. Выбрать контейнер и выполнить внедрение в него некоторой информации. От чего зависит криптостойкость стеганографических систем?</w:t>
      </w:r>
    </w:p>
    <w:p w:rsidR="00846BC5" w:rsidRPr="00F83B48" w:rsidRDefault="00846BC5" w:rsidP="00846BC5">
      <w:pPr>
        <w:pStyle w:val="22"/>
        <w:keepNext/>
        <w:keepLines/>
        <w:shd w:val="clear" w:color="auto" w:fill="auto"/>
        <w:spacing w:after="0"/>
        <w:ind w:firstLine="840"/>
        <w:jc w:val="both"/>
      </w:pPr>
      <w:bookmarkStart w:id="132" w:name="bookmark140"/>
      <w:bookmarkStart w:id="133" w:name="bookmark141"/>
      <w:r w:rsidRPr="00F83B48">
        <w:rPr>
          <w:color w:val="000000"/>
          <w:lang w:eastAsia="ru-RU" w:bidi="ru-RU"/>
        </w:rPr>
        <w:t>Вариант 2.</w:t>
      </w:r>
      <w:bookmarkEnd w:id="132"/>
      <w:bookmarkEnd w:id="133"/>
    </w:p>
    <w:p w:rsidR="00846BC5" w:rsidRPr="00F83B48" w:rsidRDefault="00846BC5" w:rsidP="00846BC5">
      <w:pPr>
        <w:pStyle w:val="1"/>
        <w:shd w:val="clear" w:color="auto" w:fill="auto"/>
        <w:spacing w:after="0" w:line="240" w:lineRule="auto"/>
        <w:ind w:left="400" w:firstLine="440"/>
        <w:jc w:val="both"/>
        <w:rPr>
          <w:rFonts w:ascii="Times New Roman" w:hAnsi="Times New Roman" w:cs="Times New Roman"/>
        </w:rPr>
      </w:pPr>
      <w:r w:rsidRPr="00F83B48">
        <w:rPr>
          <w:rFonts w:ascii="Times New Roman" w:hAnsi="Times New Roman" w:cs="Times New Roman"/>
          <w:color w:val="000000"/>
          <w:lang w:eastAsia="ru-RU" w:bidi="ru-RU"/>
        </w:rPr>
        <w:t>Опишите последовательность действий при использовании алгоритма Диффи-Хеллмана. Для каких целей может применяться алгоритм Диффи-Хеллмана? На чём основывается безопасность обмена ключа по схеме Диффи-Хеллмана?</w:t>
      </w:r>
    </w:p>
    <w:p w:rsidR="00846BC5" w:rsidRPr="00F83B48" w:rsidRDefault="00846BC5" w:rsidP="00846BC5">
      <w:pPr>
        <w:pStyle w:val="22"/>
        <w:keepNext/>
        <w:keepLines/>
        <w:shd w:val="clear" w:color="auto" w:fill="auto"/>
        <w:spacing w:after="0"/>
        <w:ind w:firstLine="840"/>
        <w:jc w:val="both"/>
      </w:pPr>
      <w:bookmarkStart w:id="134" w:name="bookmark142"/>
      <w:bookmarkStart w:id="135" w:name="bookmark143"/>
      <w:r w:rsidRPr="00F83B48">
        <w:rPr>
          <w:color w:val="000000"/>
          <w:lang w:eastAsia="ru-RU" w:bidi="ru-RU"/>
        </w:rPr>
        <w:t>Вариант 3.</w:t>
      </w:r>
      <w:bookmarkEnd w:id="134"/>
      <w:bookmarkEnd w:id="135"/>
    </w:p>
    <w:p w:rsidR="00846BC5" w:rsidRPr="00F83B48" w:rsidRDefault="00846BC5" w:rsidP="00846BC5">
      <w:pPr>
        <w:pStyle w:val="1"/>
        <w:shd w:val="clear" w:color="auto" w:fill="auto"/>
        <w:spacing w:after="0" w:line="240" w:lineRule="auto"/>
        <w:ind w:left="400" w:firstLine="440"/>
        <w:jc w:val="both"/>
        <w:rPr>
          <w:rFonts w:ascii="Times New Roman" w:hAnsi="Times New Roman" w:cs="Times New Roman"/>
        </w:rPr>
      </w:pPr>
      <w:r w:rsidRPr="00F83B48">
        <w:rPr>
          <w:rFonts w:ascii="Times New Roman" w:hAnsi="Times New Roman" w:cs="Times New Roman"/>
          <w:color w:val="000000"/>
          <w:lang w:eastAsia="ru-RU" w:bidi="ru-RU"/>
        </w:rPr>
        <w:t xml:space="preserve">Приведите алгоритм реализации цифровой подписи </w:t>
      </w:r>
      <w:r w:rsidRPr="00F83B48">
        <w:rPr>
          <w:rFonts w:ascii="Times New Roman" w:hAnsi="Times New Roman" w:cs="Times New Roman"/>
          <w:color w:val="000000"/>
          <w:lang w:val="en-US" w:bidi="en-US"/>
        </w:rPr>
        <w:t>RSA</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 xml:space="preserve">В чем отличие подписи </w:t>
      </w:r>
      <w:r w:rsidRPr="00F83B48">
        <w:rPr>
          <w:rFonts w:ascii="Times New Roman" w:hAnsi="Times New Roman" w:cs="Times New Roman"/>
          <w:color w:val="000000"/>
          <w:lang w:val="en-US" w:bidi="en-US"/>
        </w:rPr>
        <w:t>RSA</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 xml:space="preserve">от алгоритма шифрования </w:t>
      </w:r>
      <w:r w:rsidRPr="00F83B48">
        <w:rPr>
          <w:rFonts w:ascii="Times New Roman" w:hAnsi="Times New Roman" w:cs="Times New Roman"/>
          <w:color w:val="000000"/>
          <w:lang w:val="en-US" w:bidi="en-US"/>
        </w:rPr>
        <w:t>RSA</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Приведите примеры программно-аппаратных средств, реализующих основные функции электронной цифровой подписи.</w:t>
      </w:r>
    </w:p>
    <w:p w:rsidR="00846BC5" w:rsidRPr="00F83B48" w:rsidRDefault="00846BC5" w:rsidP="00846BC5">
      <w:pPr>
        <w:pStyle w:val="22"/>
        <w:keepNext/>
        <w:keepLines/>
        <w:shd w:val="clear" w:color="auto" w:fill="auto"/>
        <w:spacing w:after="0"/>
        <w:ind w:firstLine="840"/>
        <w:jc w:val="both"/>
      </w:pPr>
      <w:bookmarkStart w:id="136" w:name="bookmark144"/>
      <w:bookmarkStart w:id="137" w:name="bookmark145"/>
      <w:r w:rsidRPr="00F83B48">
        <w:rPr>
          <w:color w:val="000000"/>
          <w:lang w:eastAsia="ru-RU" w:bidi="ru-RU"/>
        </w:rPr>
        <w:t>Вариант 4.</w:t>
      </w:r>
      <w:bookmarkEnd w:id="136"/>
      <w:bookmarkEnd w:id="137"/>
    </w:p>
    <w:p w:rsidR="00846BC5" w:rsidRPr="00F83B48" w:rsidRDefault="00846BC5" w:rsidP="00846BC5">
      <w:pPr>
        <w:pStyle w:val="1"/>
        <w:shd w:val="clear" w:color="auto" w:fill="auto"/>
        <w:spacing w:after="0" w:line="240" w:lineRule="auto"/>
        <w:ind w:left="400" w:firstLine="440"/>
        <w:jc w:val="both"/>
        <w:rPr>
          <w:rFonts w:ascii="Times New Roman" w:hAnsi="Times New Roman" w:cs="Times New Roman"/>
        </w:rPr>
      </w:pPr>
      <w:r w:rsidRPr="00F83B48">
        <w:rPr>
          <w:rFonts w:ascii="Times New Roman" w:hAnsi="Times New Roman" w:cs="Times New Roman"/>
          <w:color w:val="000000"/>
          <w:lang w:eastAsia="ru-RU" w:bidi="ru-RU"/>
        </w:rPr>
        <w:t xml:space="preserve">Представьте алгоритм работы российского стандарта шифрования ГОСТ 28147-89. Выполнить ручное шифрование исходного текста с помощью алгоритма ГОСТ 28147-89. Сравните алгоритмы шифрования ГОСТ 28147-89 и </w:t>
      </w:r>
      <w:r w:rsidRPr="00F83B48">
        <w:rPr>
          <w:rFonts w:ascii="Times New Roman" w:hAnsi="Times New Roman" w:cs="Times New Roman"/>
          <w:color w:val="000000"/>
          <w:lang w:val="en-US" w:bidi="en-US"/>
        </w:rPr>
        <w:t>DES</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Приведите примеры программ симметричного шифрования.</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b/>
          <w:bCs/>
          <w:color w:val="000000"/>
          <w:lang w:eastAsia="ru-RU" w:bidi="ru-RU"/>
        </w:rPr>
        <w:t>Вариант 5.</w:t>
      </w:r>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Перечислите классические алгоритмы шифрования, которые описаны и реализованы в программе </w:t>
      </w:r>
      <w:r w:rsidRPr="00F83B48">
        <w:rPr>
          <w:rFonts w:ascii="Times New Roman" w:hAnsi="Times New Roman" w:cs="Times New Roman"/>
          <w:color w:val="000000"/>
          <w:lang w:val="en-US" w:bidi="en-US"/>
        </w:rPr>
        <w:t>CrypTool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 xml:space="preserve">Зашифруйте и расшифруйте сообщение с помощью одного из имеющегося в программе </w:t>
      </w:r>
      <w:r w:rsidRPr="00F83B48">
        <w:rPr>
          <w:rFonts w:ascii="Times New Roman" w:hAnsi="Times New Roman" w:cs="Times New Roman"/>
          <w:color w:val="000000"/>
          <w:lang w:val="en-US" w:bidi="en-US"/>
        </w:rPr>
        <w:t>CrypTool</w:t>
      </w:r>
      <w:r w:rsidRPr="00F83B48">
        <w:rPr>
          <w:rFonts w:ascii="Times New Roman" w:hAnsi="Times New Roman" w:cs="Times New Roman"/>
          <w:color w:val="000000"/>
          <w:lang w:bidi="en-US"/>
        </w:rPr>
        <w:t xml:space="preserve"> </w:t>
      </w:r>
      <w:r w:rsidRPr="00F83B48">
        <w:rPr>
          <w:rFonts w:ascii="Times New Roman" w:hAnsi="Times New Roman" w:cs="Times New Roman"/>
          <w:color w:val="000000"/>
          <w:lang w:eastAsia="ru-RU" w:bidi="ru-RU"/>
        </w:rPr>
        <w:t>классического шифра замены и шифра перестановки.</w:t>
      </w:r>
    </w:p>
    <w:p w:rsidR="00846BC5" w:rsidRPr="00F83B48" w:rsidRDefault="00846BC5" w:rsidP="00846BC5">
      <w:pPr>
        <w:pStyle w:val="22"/>
        <w:keepNext/>
        <w:keepLines/>
        <w:shd w:val="clear" w:color="auto" w:fill="auto"/>
        <w:spacing w:after="0"/>
        <w:ind w:firstLine="840"/>
        <w:jc w:val="both"/>
      </w:pPr>
      <w:bookmarkStart w:id="138" w:name="bookmark146"/>
      <w:bookmarkStart w:id="139" w:name="bookmark147"/>
      <w:r w:rsidRPr="00F83B48">
        <w:rPr>
          <w:color w:val="000000"/>
          <w:lang w:eastAsia="ru-RU" w:bidi="ru-RU"/>
        </w:rPr>
        <w:t>Вариант 6.</w:t>
      </w:r>
      <w:bookmarkEnd w:id="138"/>
      <w:bookmarkEnd w:id="139"/>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Приведите алгоритм шифрования текста методом гаммирования. Зашифруйте и расшифруйте сообщение по представленному алгоритму. Опишите особенности двоичного гаммирования.</w:t>
      </w:r>
    </w:p>
    <w:p w:rsidR="00846BC5" w:rsidRPr="00F83B48" w:rsidRDefault="00846BC5" w:rsidP="00846BC5">
      <w:pPr>
        <w:pStyle w:val="22"/>
        <w:keepNext/>
        <w:keepLines/>
        <w:shd w:val="clear" w:color="auto" w:fill="auto"/>
        <w:spacing w:after="0"/>
        <w:ind w:firstLine="840"/>
        <w:jc w:val="both"/>
      </w:pPr>
      <w:bookmarkStart w:id="140" w:name="bookmark148"/>
      <w:bookmarkStart w:id="141" w:name="bookmark149"/>
      <w:r w:rsidRPr="00F83B48">
        <w:rPr>
          <w:color w:val="000000"/>
          <w:lang w:eastAsia="ru-RU" w:bidi="ru-RU"/>
        </w:rPr>
        <w:t>Вариант 7.</w:t>
      </w:r>
      <w:bookmarkEnd w:id="140"/>
      <w:bookmarkEnd w:id="141"/>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 xml:space="preserve">Приведите алгоритм шифрования текста методом перестановки. Зашифруйте и </w:t>
      </w:r>
      <w:r w:rsidRPr="00F83B48">
        <w:rPr>
          <w:rFonts w:ascii="Times New Roman" w:hAnsi="Times New Roman" w:cs="Times New Roman"/>
          <w:color w:val="000000"/>
          <w:lang w:eastAsia="ru-RU" w:bidi="ru-RU"/>
        </w:rPr>
        <w:lastRenderedPageBreak/>
        <w:t>расшифруйте сообщение по представленному алгоритму. Приведите примеры классических методов шифрования.</w:t>
      </w:r>
    </w:p>
    <w:p w:rsidR="00846BC5" w:rsidRPr="00F83B48" w:rsidRDefault="00846BC5" w:rsidP="00846BC5">
      <w:pPr>
        <w:pStyle w:val="22"/>
        <w:keepNext/>
        <w:keepLines/>
        <w:shd w:val="clear" w:color="auto" w:fill="auto"/>
        <w:spacing w:after="0"/>
        <w:ind w:firstLine="840"/>
        <w:jc w:val="both"/>
      </w:pPr>
      <w:bookmarkStart w:id="142" w:name="bookmark150"/>
      <w:bookmarkStart w:id="143" w:name="bookmark151"/>
      <w:r w:rsidRPr="00F83B48">
        <w:rPr>
          <w:color w:val="000000"/>
          <w:lang w:eastAsia="ru-RU" w:bidi="ru-RU"/>
        </w:rPr>
        <w:t>Вариант 8.</w:t>
      </w:r>
      <w:bookmarkEnd w:id="142"/>
      <w:bookmarkEnd w:id="143"/>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Приведите алгоритм шифрования текста методом замены. Зашифруйте и расшифруйте сообщение по представленному алгоритму. Приведите примеры классических методов шифрования. Опишите сходства и различия шифра Гронсфельда и шифра Цезаря.</w:t>
      </w:r>
    </w:p>
    <w:p w:rsidR="00846BC5" w:rsidRPr="00F83B48" w:rsidRDefault="00846BC5" w:rsidP="00846BC5">
      <w:pPr>
        <w:pStyle w:val="22"/>
        <w:keepNext/>
        <w:keepLines/>
        <w:shd w:val="clear" w:color="auto" w:fill="auto"/>
        <w:spacing w:after="0"/>
        <w:ind w:firstLine="840"/>
        <w:jc w:val="both"/>
      </w:pPr>
      <w:bookmarkStart w:id="144" w:name="bookmark152"/>
      <w:bookmarkStart w:id="145" w:name="bookmark153"/>
      <w:r w:rsidRPr="00F83B48">
        <w:rPr>
          <w:color w:val="000000"/>
          <w:lang w:eastAsia="ru-RU" w:bidi="ru-RU"/>
        </w:rPr>
        <w:t>Вариант 9.</w:t>
      </w:r>
      <w:bookmarkEnd w:id="144"/>
      <w:bookmarkEnd w:id="145"/>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Опишите методику криптоанализа, основанную на исследовании частотности закрытого текста. Исследуйте частотность зашифрованного текста. Приведите типовые методы криптоанализа классических алгоритмов.</w:t>
      </w:r>
    </w:p>
    <w:p w:rsidR="00846BC5" w:rsidRPr="00F83B48" w:rsidRDefault="00846BC5" w:rsidP="00846BC5">
      <w:pPr>
        <w:pStyle w:val="22"/>
        <w:keepNext/>
        <w:keepLines/>
        <w:shd w:val="clear" w:color="auto" w:fill="auto"/>
        <w:spacing w:after="0"/>
        <w:ind w:firstLine="840"/>
        <w:jc w:val="both"/>
      </w:pPr>
      <w:bookmarkStart w:id="146" w:name="bookmark154"/>
      <w:bookmarkStart w:id="147" w:name="bookmark155"/>
      <w:r w:rsidRPr="00F83B48">
        <w:rPr>
          <w:color w:val="000000"/>
          <w:lang w:eastAsia="ru-RU" w:bidi="ru-RU"/>
        </w:rPr>
        <w:t>Вариант 10.</w:t>
      </w:r>
      <w:bookmarkEnd w:id="146"/>
      <w:bookmarkEnd w:id="147"/>
    </w:p>
    <w:p w:rsidR="00846BC5" w:rsidRPr="00F83B48" w:rsidRDefault="00846BC5" w:rsidP="00846BC5">
      <w:pPr>
        <w:pStyle w:val="1"/>
        <w:shd w:val="clear" w:color="auto" w:fill="auto"/>
        <w:spacing w:after="0" w:line="240" w:lineRule="auto"/>
        <w:ind w:left="400" w:firstLine="460"/>
        <w:jc w:val="both"/>
        <w:rPr>
          <w:rFonts w:ascii="Times New Roman" w:hAnsi="Times New Roman" w:cs="Times New Roman"/>
        </w:rPr>
      </w:pPr>
      <w:r w:rsidRPr="00F83B48">
        <w:rPr>
          <w:rFonts w:ascii="Times New Roman" w:hAnsi="Times New Roman" w:cs="Times New Roman"/>
          <w:color w:val="000000"/>
          <w:lang w:eastAsia="ru-RU" w:bidi="ru-RU"/>
        </w:rPr>
        <w:t>Составить алгоритм шифрования и расшифрования методом Виженера. Оцените криптостойкость данного метода шифрования.</w:t>
      </w:r>
    </w:p>
    <w:p w:rsidR="00846BC5" w:rsidRPr="00F83B48" w:rsidRDefault="00846BC5" w:rsidP="00846BC5">
      <w:pPr>
        <w:pStyle w:val="1"/>
        <w:numPr>
          <w:ilvl w:val="0"/>
          <w:numId w:val="78"/>
        </w:numPr>
        <w:shd w:val="clear" w:color="auto" w:fill="auto"/>
        <w:tabs>
          <w:tab w:val="left" w:pos="1520"/>
        </w:tabs>
        <w:spacing w:after="0" w:line="240" w:lineRule="auto"/>
        <w:ind w:firstLine="840"/>
        <w:jc w:val="both"/>
        <w:rPr>
          <w:rFonts w:ascii="Times New Roman" w:hAnsi="Times New Roman" w:cs="Times New Roman"/>
        </w:rPr>
      </w:pPr>
      <w:r w:rsidRPr="00F83B48">
        <w:rPr>
          <w:rFonts w:ascii="Times New Roman" w:hAnsi="Times New Roman" w:cs="Times New Roman"/>
          <w:b/>
          <w:bCs/>
          <w:color w:val="000000"/>
          <w:lang w:eastAsia="ru-RU" w:bidi="ru-RU"/>
        </w:rPr>
        <w:t>Пакет экзаменатора</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b/>
          <w:bCs/>
          <w:color w:val="000000"/>
          <w:lang w:eastAsia="ru-RU" w:bidi="ru-RU"/>
        </w:rPr>
        <w:t>Условия выполнения задания:</w:t>
      </w:r>
    </w:p>
    <w:p w:rsidR="00846BC5" w:rsidRPr="00F83B48" w:rsidRDefault="00846BC5" w:rsidP="00846BC5">
      <w:pPr>
        <w:pStyle w:val="22"/>
        <w:keepNext/>
        <w:keepLines/>
        <w:shd w:val="clear" w:color="auto" w:fill="auto"/>
        <w:spacing w:after="0"/>
        <w:ind w:firstLine="840"/>
        <w:jc w:val="both"/>
      </w:pPr>
      <w:bookmarkStart w:id="148" w:name="bookmark156"/>
      <w:bookmarkStart w:id="149" w:name="bookmark157"/>
      <w:r w:rsidRPr="00F83B48">
        <w:rPr>
          <w:color w:val="000000"/>
          <w:lang w:eastAsia="ru-RU" w:bidi="ru-RU"/>
        </w:rPr>
        <w:t>Инструкция</w:t>
      </w:r>
      <w:bookmarkEnd w:id="148"/>
      <w:bookmarkEnd w:id="149"/>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Ознакомьтесь с заданиями для экзаменующихся</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Количество вариантов заданий (пакетов заданий) для экзаменующихся: 10.</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Время выполнения каждого задания и максимальное время на экзамен (квалификационный):</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Задание № 1-40 минут</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Задание № 2-40 минут</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Задание № 3-40 минут</w:t>
      </w:r>
    </w:p>
    <w:p w:rsidR="00846BC5" w:rsidRPr="00F83B48" w:rsidRDefault="00846BC5" w:rsidP="00846BC5">
      <w:pPr>
        <w:pStyle w:val="1"/>
        <w:shd w:val="clear" w:color="auto" w:fill="auto"/>
        <w:spacing w:after="0" w:line="240" w:lineRule="auto"/>
        <w:ind w:firstLine="840"/>
        <w:jc w:val="both"/>
        <w:rPr>
          <w:rFonts w:ascii="Times New Roman" w:hAnsi="Times New Roman" w:cs="Times New Roman"/>
        </w:rPr>
      </w:pPr>
      <w:r w:rsidRPr="00F83B48">
        <w:rPr>
          <w:rFonts w:ascii="Times New Roman" w:hAnsi="Times New Roman" w:cs="Times New Roman"/>
          <w:color w:val="000000"/>
          <w:lang w:eastAsia="ru-RU" w:bidi="ru-RU"/>
        </w:rPr>
        <w:t>Всего на экзамен - 2 часа</w:t>
      </w:r>
    </w:p>
    <w:p w:rsidR="00846BC5" w:rsidRDefault="00846BC5" w:rsidP="00846BC5">
      <w:pPr>
        <w:pStyle w:val="1"/>
        <w:shd w:val="clear" w:color="auto" w:fill="auto"/>
        <w:spacing w:after="0" w:line="240" w:lineRule="auto"/>
        <w:ind w:firstLine="840"/>
        <w:jc w:val="both"/>
        <w:rPr>
          <w:rFonts w:ascii="Times New Roman" w:hAnsi="Times New Roman" w:cs="Times New Roman"/>
          <w:color w:val="000000"/>
          <w:lang w:eastAsia="ru-RU" w:bidi="ru-RU"/>
        </w:rPr>
      </w:pPr>
      <w:r w:rsidRPr="00F83B48">
        <w:rPr>
          <w:rFonts w:ascii="Times New Roman" w:hAnsi="Times New Roman" w:cs="Times New Roman"/>
          <w:color w:val="000000"/>
          <w:lang w:eastAsia="ru-RU" w:bidi="ru-RU"/>
        </w:rPr>
        <w:t>Экзамен проводится в группе в количестве - 19 человек</w:t>
      </w:r>
    </w:p>
    <w:p w:rsidR="00846BC5" w:rsidRDefault="00846BC5" w:rsidP="00846BC5">
      <w:pPr>
        <w:pStyle w:val="1"/>
        <w:shd w:val="clear" w:color="auto" w:fill="auto"/>
        <w:spacing w:after="0" w:line="240" w:lineRule="auto"/>
        <w:ind w:firstLine="840"/>
        <w:jc w:val="both"/>
        <w:rPr>
          <w:rFonts w:ascii="Times New Roman" w:hAnsi="Times New Roman" w:cs="Times New Roman"/>
          <w:color w:val="000000"/>
          <w:lang w:eastAsia="ru-RU" w:bidi="ru-RU"/>
        </w:rPr>
      </w:pPr>
    </w:p>
    <w:p w:rsidR="00846BC5" w:rsidRPr="00F83B48" w:rsidRDefault="00846BC5" w:rsidP="00846BC5">
      <w:pPr>
        <w:pStyle w:val="1"/>
        <w:shd w:val="clear" w:color="auto" w:fill="auto"/>
        <w:spacing w:after="0" w:line="240" w:lineRule="auto"/>
        <w:ind w:firstLine="540"/>
        <w:rPr>
          <w:rFonts w:ascii="Times New Roman" w:hAnsi="Times New Roman" w:cs="Times New Roman"/>
        </w:rPr>
      </w:pPr>
      <w:r w:rsidRPr="00F83B48">
        <w:rPr>
          <w:rFonts w:ascii="Times New Roman" w:hAnsi="Times New Roman" w:cs="Times New Roman"/>
          <w:color w:val="000000"/>
          <w:lang w:eastAsia="ru-RU" w:bidi="ru-RU"/>
        </w:rPr>
        <w:t>Методическое обеспечение: Федеральный государственный образовательный стандарт по специальности 10.02.05 Обеспечение информационной безопасности автоматизированных систем, учебный план по профессии, рабочая программа профессионального модуля.</w:t>
      </w:r>
    </w:p>
    <w:p w:rsidR="00846BC5" w:rsidRPr="00F83B48" w:rsidRDefault="00846BC5" w:rsidP="00846BC5">
      <w:pPr>
        <w:pStyle w:val="ad"/>
        <w:shd w:val="clear" w:color="auto" w:fill="auto"/>
        <w:ind w:left="523"/>
      </w:pPr>
      <w:r w:rsidRPr="00F83B48">
        <w:rPr>
          <w:color w:val="000000"/>
          <w:lang w:eastAsia="ru-RU" w:bidi="ru-RU"/>
        </w:rPr>
        <w:t>3.6.6 Критерии оценки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85"/>
        <w:gridCol w:w="1781"/>
        <w:gridCol w:w="5165"/>
      </w:tblGrid>
      <w:tr w:rsidR="00846BC5" w:rsidRPr="00F83B48" w:rsidTr="00621CE8">
        <w:tblPrEx>
          <w:tblCellMar>
            <w:top w:w="0" w:type="dxa"/>
            <w:bottom w:w="0" w:type="dxa"/>
          </w:tblCellMar>
        </w:tblPrEx>
        <w:trPr>
          <w:trHeight w:hRule="exact" w:val="370"/>
          <w:jc w:val="center"/>
        </w:trPr>
        <w:tc>
          <w:tcPr>
            <w:tcW w:w="3485"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Показатель</w:t>
            </w:r>
          </w:p>
        </w:tc>
        <w:tc>
          <w:tcPr>
            <w:tcW w:w="1781"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Результат</w:t>
            </w:r>
          </w:p>
        </w:tc>
        <w:tc>
          <w:tcPr>
            <w:tcW w:w="5165" w:type="dxa"/>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Оценка</w:t>
            </w:r>
          </w:p>
        </w:tc>
      </w:tr>
      <w:tr w:rsidR="00846BC5" w:rsidRPr="00F83B48" w:rsidTr="00621CE8">
        <w:tblPrEx>
          <w:tblCellMar>
            <w:top w:w="0" w:type="dxa"/>
            <w:bottom w:w="0" w:type="dxa"/>
          </w:tblCellMar>
        </w:tblPrEx>
        <w:trPr>
          <w:trHeight w:hRule="exact" w:val="370"/>
          <w:jc w:val="center"/>
        </w:trPr>
        <w:tc>
          <w:tcPr>
            <w:tcW w:w="3485" w:type="dxa"/>
            <w:tcBorders>
              <w:top w:val="single" w:sz="4" w:space="0" w:color="auto"/>
              <w:lef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1. Выполнено задание</w:t>
            </w:r>
          </w:p>
        </w:tc>
        <w:tc>
          <w:tcPr>
            <w:tcW w:w="178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w:t>
            </w:r>
          </w:p>
        </w:tc>
        <w:tc>
          <w:tcPr>
            <w:tcW w:w="5165" w:type="dxa"/>
            <w:vMerge w:val="restart"/>
            <w:tcBorders>
              <w:top w:val="single" w:sz="4" w:space="0" w:color="auto"/>
              <w:left w:val="single" w:sz="4" w:space="0" w:color="auto"/>
              <w:right w:val="single" w:sz="4" w:space="0" w:color="auto"/>
            </w:tcBorders>
            <w:shd w:val="clear" w:color="auto" w:fill="FFFFFF"/>
          </w:tcPr>
          <w:p w:rsidR="00846BC5" w:rsidRPr="00F83B48" w:rsidRDefault="00846BC5" w:rsidP="00621CE8">
            <w:pPr>
              <w:pStyle w:val="a9"/>
              <w:numPr>
                <w:ilvl w:val="0"/>
                <w:numId w:val="79"/>
              </w:numPr>
              <w:shd w:val="clear" w:color="auto" w:fill="auto"/>
              <w:tabs>
                <w:tab w:val="left" w:pos="461"/>
                <w:tab w:val="left" w:pos="1075"/>
                <w:tab w:val="left" w:pos="2568"/>
                <w:tab w:val="left" w:pos="3739"/>
                <w:tab w:val="left" w:pos="4243"/>
              </w:tabs>
            </w:pPr>
            <w:r w:rsidRPr="00F83B48">
              <w:rPr>
                <w:color w:val="000000"/>
                <w:lang w:eastAsia="ru-RU" w:bidi="ru-RU"/>
              </w:rPr>
              <w:t>не</w:t>
            </w:r>
            <w:r w:rsidRPr="00F83B48">
              <w:rPr>
                <w:color w:val="000000"/>
                <w:lang w:eastAsia="ru-RU" w:bidi="ru-RU"/>
              </w:rPr>
              <w:tab/>
              <w:t>выполнено</w:t>
            </w:r>
            <w:r w:rsidRPr="00F83B48">
              <w:rPr>
                <w:color w:val="000000"/>
                <w:lang w:eastAsia="ru-RU" w:bidi="ru-RU"/>
              </w:rPr>
              <w:tab/>
              <w:t>задание</w:t>
            </w:r>
            <w:r w:rsidRPr="00F83B48">
              <w:rPr>
                <w:color w:val="000000"/>
                <w:lang w:eastAsia="ru-RU" w:bidi="ru-RU"/>
              </w:rPr>
              <w:tab/>
              <w:t>-</w:t>
            </w:r>
            <w:r w:rsidRPr="00F83B48">
              <w:rPr>
                <w:color w:val="000000"/>
                <w:lang w:eastAsia="ru-RU" w:bidi="ru-RU"/>
              </w:rPr>
              <w:tab/>
              <w:t>оценка</w:t>
            </w:r>
          </w:p>
          <w:p w:rsidR="00846BC5" w:rsidRPr="00F83B48" w:rsidRDefault="00846BC5" w:rsidP="00621CE8">
            <w:pPr>
              <w:pStyle w:val="a9"/>
              <w:shd w:val="clear" w:color="auto" w:fill="auto"/>
            </w:pPr>
            <w:r w:rsidRPr="00F83B48">
              <w:rPr>
                <w:color w:val="000000"/>
                <w:lang w:eastAsia="ru-RU" w:bidi="ru-RU"/>
              </w:rPr>
              <w:t>«неудовлетворительно»</w:t>
            </w:r>
          </w:p>
          <w:p w:rsidR="00846BC5" w:rsidRPr="00F83B48" w:rsidRDefault="00846BC5" w:rsidP="00621CE8">
            <w:pPr>
              <w:pStyle w:val="a9"/>
              <w:numPr>
                <w:ilvl w:val="0"/>
                <w:numId w:val="79"/>
              </w:numPr>
              <w:shd w:val="clear" w:color="auto" w:fill="auto"/>
              <w:tabs>
                <w:tab w:val="left" w:pos="245"/>
              </w:tabs>
            </w:pPr>
            <w:r w:rsidRPr="00F83B48">
              <w:rPr>
                <w:color w:val="000000"/>
                <w:lang w:eastAsia="ru-RU" w:bidi="ru-RU"/>
              </w:rPr>
              <w:t>выполнено задание не в полном объеме - оценка «удовлетворительно»</w:t>
            </w:r>
          </w:p>
          <w:p w:rsidR="00846BC5" w:rsidRPr="00F83B48" w:rsidRDefault="00846BC5" w:rsidP="00621CE8">
            <w:pPr>
              <w:pStyle w:val="a9"/>
              <w:numPr>
                <w:ilvl w:val="0"/>
                <w:numId w:val="79"/>
              </w:numPr>
              <w:shd w:val="clear" w:color="auto" w:fill="auto"/>
              <w:tabs>
                <w:tab w:val="left" w:pos="168"/>
              </w:tabs>
            </w:pPr>
            <w:r w:rsidRPr="00F83B48">
              <w:rPr>
                <w:color w:val="000000"/>
                <w:lang w:eastAsia="ru-RU" w:bidi="ru-RU"/>
              </w:rPr>
              <w:t>правильно выполнено задание с недочетами - оценка «хорошо»</w:t>
            </w:r>
          </w:p>
          <w:p w:rsidR="00846BC5" w:rsidRPr="00F83B48" w:rsidRDefault="00846BC5" w:rsidP="00621CE8">
            <w:pPr>
              <w:pStyle w:val="a9"/>
              <w:numPr>
                <w:ilvl w:val="0"/>
                <w:numId w:val="79"/>
              </w:numPr>
              <w:shd w:val="clear" w:color="auto" w:fill="auto"/>
              <w:tabs>
                <w:tab w:val="left" w:pos="283"/>
              </w:tabs>
            </w:pPr>
            <w:r w:rsidRPr="00F83B48">
              <w:rPr>
                <w:color w:val="000000"/>
                <w:lang w:eastAsia="ru-RU" w:bidi="ru-RU"/>
              </w:rPr>
              <w:t>Правильно выполнено задание - оценка «отлично»</w:t>
            </w:r>
          </w:p>
        </w:tc>
      </w:tr>
      <w:tr w:rsidR="00846BC5" w:rsidRPr="00F83B48" w:rsidTr="00621CE8">
        <w:tblPrEx>
          <w:tblCellMar>
            <w:top w:w="0" w:type="dxa"/>
            <w:bottom w:w="0" w:type="dxa"/>
          </w:tblCellMar>
        </w:tblPrEx>
        <w:trPr>
          <w:trHeight w:hRule="exact" w:val="370"/>
          <w:jc w:val="center"/>
        </w:trPr>
        <w:tc>
          <w:tcPr>
            <w:tcW w:w="3485" w:type="dxa"/>
            <w:tcBorders>
              <w:top w:val="single" w:sz="4" w:space="0" w:color="auto"/>
              <w:left w:val="single" w:sz="4" w:space="0" w:color="auto"/>
            </w:tcBorders>
            <w:shd w:val="clear" w:color="auto" w:fill="FFFFFF"/>
            <w:vAlign w:val="center"/>
          </w:tcPr>
          <w:p w:rsidR="00846BC5" w:rsidRPr="00F83B48" w:rsidRDefault="00846BC5" w:rsidP="00621CE8">
            <w:pPr>
              <w:pStyle w:val="a9"/>
              <w:shd w:val="clear" w:color="auto" w:fill="auto"/>
            </w:pPr>
            <w:r w:rsidRPr="00F83B48">
              <w:rPr>
                <w:color w:val="000000"/>
                <w:lang w:eastAsia="ru-RU" w:bidi="ru-RU"/>
              </w:rPr>
              <w:t>2. Даны ответы на вопросы</w:t>
            </w:r>
          </w:p>
        </w:tc>
        <w:tc>
          <w:tcPr>
            <w:tcW w:w="1781"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jc w:val="center"/>
            </w:pPr>
            <w:r w:rsidRPr="00F83B48">
              <w:rPr>
                <w:color w:val="000000"/>
                <w:lang w:eastAsia="ru-RU" w:bidi="ru-RU"/>
              </w:rPr>
              <w:t>+</w:t>
            </w:r>
          </w:p>
        </w:tc>
        <w:tc>
          <w:tcPr>
            <w:tcW w:w="5165" w:type="dxa"/>
            <w:vMerge/>
            <w:tcBorders>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621CE8">
        <w:tblPrEx>
          <w:tblCellMar>
            <w:top w:w="0" w:type="dxa"/>
            <w:bottom w:w="0" w:type="dxa"/>
          </w:tblCellMar>
        </w:tblPrEx>
        <w:trPr>
          <w:trHeight w:hRule="exact" w:val="730"/>
          <w:jc w:val="center"/>
        </w:trPr>
        <w:tc>
          <w:tcPr>
            <w:tcW w:w="3485" w:type="dxa"/>
            <w:tcBorders>
              <w:top w:val="single" w:sz="4" w:space="0" w:color="auto"/>
              <w:left w:val="single" w:sz="4" w:space="0" w:color="auto"/>
            </w:tcBorders>
            <w:shd w:val="clear" w:color="auto" w:fill="FFFFFF"/>
            <w:vAlign w:val="bottom"/>
          </w:tcPr>
          <w:p w:rsidR="00846BC5" w:rsidRPr="00F83B48" w:rsidRDefault="00846BC5" w:rsidP="00621CE8">
            <w:pPr>
              <w:pStyle w:val="a9"/>
              <w:shd w:val="clear" w:color="auto" w:fill="auto"/>
            </w:pPr>
            <w:r w:rsidRPr="00F83B48">
              <w:rPr>
                <w:color w:val="000000"/>
                <w:lang w:eastAsia="ru-RU" w:bidi="ru-RU"/>
              </w:rPr>
              <w:t>3. Проведен анализ программного продукта.</w:t>
            </w:r>
          </w:p>
        </w:tc>
        <w:tc>
          <w:tcPr>
            <w:tcW w:w="1781" w:type="dxa"/>
            <w:tcBorders>
              <w:top w:val="single" w:sz="4" w:space="0" w:color="auto"/>
              <w:left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w:t>
            </w:r>
          </w:p>
        </w:tc>
        <w:tc>
          <w:tcPr>
            <w:tcW w:w="5165" w:type="dxa"/>
            <w:vMerge/>
            <w:tcBorders>
              <w:left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r w:rsidR="00846BC5" w:rsidRPr="00F83B48" w:rsidTr="00621CE8">
        <w:tblPrEx>
          <w:tblCellMar>
            <w:top w:w="0" w:type="dxa"/>
            <w:bottom w:w="0" w:type="dxa"/>
          </w:tblCellMar>
        </w:tblPrEx>
        <w:trPr>
          <w:trHeight w:hRule="exact" w:val="1416"/>
          <w:jc w:val="center"/>
        </w:trPr>
        <w:tc>
          <w:tcPr>
            <w:tcW w:w="3485"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pPr>
            <w:r w:rsidRPr="00F83B48">
              <w:rPr>
                <w:color w:val="000000"/>
                <w:lang w:eastAsia="ru-RU" w:bidi="ru-RU"/>
              </w:rPr>
              <w:t>4. Сделаны выводы</w:t>
            </w:r>
          </w:p>
        </w:tc>
        <w:tc>
          <w:tcPr>
            <w:tcW w:w="1781" w:type="dxa"/>
            <w:tcBorders>
              <w:top w:val="single" w:sz="4" w:space="0" w:color="auto"/>
              <w:left w:val="single" w:sz="4" w:space="0" w:color="auto"/>
              <w:bottom w:val="single" w:sz="4" w:space="0" w:color="auto"/>
            </w:tcBorders>
            <w:shd w:val="clear" w:color="auto" w:fill="FFFFFF"/>
          </w:tcPr>
          <w:p w:rsidR="00846BC5" w:rsidRPr="00F83B48" w:rsidRDefault="00846BC5" w:rsidP="00621CE8">
            <w:pPr>
              <w:pStyle w:val="a9"/>
              <w:shd w:val="clear" w:color="auto" w:fill="auto"/>
              <w:jc w:val="center"/>
            </w:pPr>
            <w:r w:rsidRPr="00F83B48">
              <w:rPr>
                <w:color w:val="000000"/>
                <w:lang w:eastAsia="ru-RU" w:bidi="ru-RU"/>
              </w:rPr>
              <w:t>+</w:t>
            </w:r>
          </w:p>
        </w:tc>
        <w:tc>
          <w:tcPr>
            <w:tcW w:w="5165" w:type="dxa"/>
            <w:vMerge/>
            <w:tcBorders>
              <w:left w:val="single" w:sz="4" w:space="0" w:color="auto"/>
              <w:bottom w:val="single" w:sz="4" w:space="0" w:color="auto"/>
              <w:right w:val="single" w:sz="4" w:space="0" w:color="auto"/>
            </w:tcBorders>
            <w:shd w:val="clear" w:color="auto" w:fill="FFFFFF"/>
          </w:tcPr>
          <w:p w:rsidR="00846BC5" w:rsidRPr="00F83B48" w:rsidRDefault="00846BC5" w:rsidP="00621CE8">
            <w:pPr>
              <w:spacing w:after="0" w:line="240" w:lineRule="auto"/>
              <w:rPr>
                <w:rFonts w:ascii="Times New Roman" w:hAnsi="Times New Roman" w:cs="Times New Roman"/>
              </w:rPr>
            </w:pPr>
          </w:p>
        </w:tc>
      </w:tr>
    </w:tbl>
    <w:p w:rsidR="00846BC5" w:rsidRPr="00F83B48" w:rsidRDefault="00846BC5" w:rsidP="00846BC5">
      <w:pPr>
        <w:spacing w:after="0" w:line="240" w:lineRule="auto"/>
        <w:rPr>
          <w:rFonts w:ascii="Times New Roman" w:hAnsi="Times New Roman" w:cs="Times New Roman"/>
        </w:rPr>
      </w:pPr>
    </w:p>
    <w:p w:rsidR="00846BC5" w:rsidRPr="00F83B48" w:rsidRDefault="00846BC5" w:rsidP="00846BC5">
      <w:pPr>
        <w:pStyle w:val="1"/>
        <w:shd w:val="clear" w:color="auto" w:fill="auto"/>
        <w:spacing w:after="0" w:line="240" w:lineRule="auto"/>
        <w:ind w:firstLine="540"/>
        <w:jc w:val="both"/>
        <w:rPr>
          <w:rFonts w:ascii="Times New Roman" w:hAnsi="Times New Roman" w:cs="Times New Roman"/>
        </w:rPr>
      </w:pPr>
      <w:r w:rsidRPr="00F83B48">
        <w:rPr>
          <w:rFonts w:ascii="Times New Roman" w:hAnsi="Times New Roman" w:cs="Times New Roman"/>
          <w:color w:val="000000"/>
          <w:lang w:eastAsia="ru-RU" w:bidi="ru-RU"/>
        </w:rPr>
        <w:t>Параметры оценивания:</w:t>
      </w:r>
    </w:p>
    <w:p w:rsidR="00846BC5" w:rsidRPr="00F83B48" w:rsidRDefault="00846BC5" w:rsidP="00846BC5">
      <w:pPr>
        <w:pStyle w:val="1"/>
        <w:shd w:val="clear" w:color="auto" w:fill="auto"/>
        <w:spacing w:after="0" w:line="240" w:lineRule="auto"/>
        <w:ind w:firstLine="540"/>
        <w:jc w:val="both"/>
        <w:rPr>
          <w:rFonts w:ascii="Times New Roman" w:hAnsi="Times New Roman" w:cs="Times New Roman"/>
        </w:rPr>
      </w:pPr>
      <w:r w:rsidRPr="00F83B48">
        <w:rPr>
          <w:rFonts w:ascii="Times New Roman" w:hAnsi="Times New Roman" w:cs="Times New Roman"/>
          <w:color w:val="000000"/>
          <w:lang w:eastAsia="ru-RU" w:bidi="ru-RU"/>
        </w:rPr>
        <w:t>Профессиональные компетенции считаются освоенными при выполнении задания - экзамен «освоен». Если задание не выполнено - экзамен «не освоен».</w:t>
      </w:r>
    </w:p>
    <w:p w:rsidR="008F1D2E" w:rsidRDefault="008F1D2E"/>
    <w:p w:rsidR="00846BC5" w:rsidRDefault="00846BC5" w:rsidP="00846BC5">
      <w:pPr>
        <w:shd w:val="clear" w:color="auto" w:fill="FFFFFF"/>
        <w:tabs>
          <w:tab w:val="left" w:pos="993"/>
        </w:tabs>
        <w:spacing w:after="0" w:line="240" w:lineRule="auto"/>
        <w:jc w:val="center"/>
        <w:rPr>
          <w:rFonts w:ascii="Times New Roman" w:eastAsia="Times New Roman" w:hAnsi="Times New Roman" w:cs="Times New Roman"/>
          <w:b/>
          <w:color w:val="000000"/>
          <w:sz w:val="24"/>
          <w:szCs w:val="24"/>
          <w:lang w:eastAsia="ru-RU"/>
        </w:rPr>
      </w:pPr>
      <w:r w:rsidRPr="002F40DA">
        <w:rPr>
          <w:rFonts w:ascii="Times New Roman" w:eastAsia="Times New Roman" w:hAnsi="Times New Roman" w:cs="Times New Roman"/>
          <w:b/>
          <w:color w:val="000000"/>
          <w:sz w:val="24"/>
          <w:szCs w:val="24"/>
          <w:lang w:eastAsia="ru-RU"/>
        </w:rPr>
        <w:t>ПЕРЕЧНЬ ПЕЧАТНЫХ ИЗДАНИЙ, ЭЛЕКТРОННЫХ ИЗДАНИЙ (ЭЛЕКТРОННЫХ РЕСУРСОВ), ДОПОЛНИТЕЛЬНЫХ ИСТОЧНИКОВ</w:t>
      </w:r>
    </w:p>
    <w:p w:rsidR="00846BC5" w:rsidRDefault="00846BC5" w:rsidP="00846BC5">
      <w:pPr>
        <w:pStyle w:val="22"/>
        <w:keepNext/>
        <w:keepLines/>
        <w:shd w:val="clear" w:color="auto" w:fill="auto"/>
        <w:tabs>
          <w:tab w:val="left" w:pos="738"/>
        </w:tabs>
        <w:spacing w:after="0"/>
        <w:ind w:left="567" w:firstLine="0"/>
      </w:pPr>
    </w:p>
    <w:p w:rsidR="00846BC5" w:rsidRDefault="00846BC5" w:rsidP="00846BC5">
      <w:pPr>
        <w:pStyle w:val="22"/>
        <w:keepNext/>
        <w:keepLines/>
        <w:shd w:val="clear" w:color="auto" w:fill="auto"/>
        <w:tabs>
          <w:tab w:val="left" w:pos="738"/>
        </w:tabs>
        <w:spacing w:after="0"/>
        <w:ind w:left="567" w:firstLine="0"/>
      </w:pPr>
      <w:r w:rsidRPr="007355EB">
        <w:t>Основные печатные источники</w:t>
      </w:r>
      <w:bookmarkStart w:id="150" w:name="_GoBack"/>
      <w:bookmarkEnd w:id="150"/>
    </w:p>
    <w:p w:rsidR="00846BC5" w:rsidRPr="0009596C" w:rsidRDefault="00846BC5" w:rsidP="00846BC5">
      <w:pPr>
        <w:pStyle w:val="ae"/>
        <w:numPr>
          <w:ilvl w:val="0"/>
          <w:numId w:val="82"/>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9596C">
        <w:rPr>
          <w:rFonts w:ascii="Times New Roman" w:eastAsia="Times New Roman" w:hAnsi="Times New Roman" w:cs="Times New Roman"/>
          <w:color w:val="000000"/>
          <w:sz w:val="24"/>
          <w:szCs w:val="24"/>
          <w:lang w:eastAsia="ru-RU"/>
        </w:rPr>
        <w:t>Емелина, Е. И., Поддержка и тестирование программных модулей : учебник / Е. И. Емелина. — Москва : КноРус, 2024. — 267 с. — ISBN 978-5-406-13181-7. — URL: https://book.ru/book/— Текст : электронный.</w:t>
      </w:r>
    </w:p>
    <w:p w:rsidR="00846BC5" w:rsidRPr="0009596C" w:rsidRDefault="00846BC5" w:rsidP="00846BC5">
      <w:pPr>
        <w:pStyle w:val="ae"/>
        <w:numPr>
          <w:ilvl w:val="0"/>
          <w:numId w:val="82"/>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9596C">
        <w:rPr>
          <w:rFonts w:ascii="Times New Roman" w:eastAsia="Times New Roman" w:hAnsi="Times New Roman" w:cs="Times New Roman"/>
          <w:color w:val="000000"/>
          <w:sz w:val="24"/>
          <w:szCs w:val="24"/>
          <w:lang w:eastAsia="ru-RU"/>
        </w:rPr>
        <w:lastRenderedPageBreak/>
        <w:t>Дергачев, К. В., Защита информации: лабораторный практикум : учебное пособие / К. В. Дергачев, Д. В. Титарев. — Москва : Русайнс, 2024. — 158 с. — ISBN 978-5-466-05219-0. — URL: https://book.ru/book/952795— Текст : электронный.</w:t>
      </w:r>
    </w:p>
    <w:p w:rsidR="00846BC5" w:rsidRPr="0009596C" w:rsidRDefault="00846BC5" w:rsidP="00846BC5">
      <w:pPr>
        <w:pStyle w:val="ae"/>
        <w:numPr>
          <w:ilvl w:val="0"/>
          <w:numId w:val="82"/>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9596C">
        <w:rPr>
          <w:rFonts w:ascii="Times New Roman" w:eastAsia="Times New Roman" w:hAnsi="Times New Roman" w:cs="Times New Roman"/>
          <w:color w:val="000000"/>
          <w:sz w:val="24"/>
          <w:szCs w:val="24"/>
          <w:lang w:eastAsia="ru-RU"/>
        </w:rPr>
        <w:t>Булычёв, Г. Г. Программно-аппаратные средства защиты информации : учебно-методическое пособие / Г. Г. Булычёв. — Москва : РТУ МИРЭА, 2022 — Часть 1 — 2022. — 203 с. — ISBN 978-5-7339-1652-1. — Текст : электронный // Лань : электронно-библиотечная система</w:t>
      </w:r>
    </w:p>
    <w:p w:rsidR="00846BC5" w:rsidRPr="0009596C" w:rsidRDefault="00846BC5" w:rsidP="00846BC5">
      <w:pPr>
        <w:pStyle w:val="ae"/>
        <w:numPr>
          <w:ilvl w:val="0"/>
          <w:numId w:val="82"/>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9596C">
        <w:rPr>
          <w:rFonts w:ascii="Times New Roman" w:eastAsia="Times New Roman" w:hAnsi="Times New Roman" w:cs="Times New Roman"/>
          <w:color w:val="000000"/>
          <w:sz w:val="24"/>
          <w:szCs w:val="24"/>
          <w:lang w:eastAsia="ru-RU"/>
        </w:rPr>
        <w:t>Жмуров, Д. Б. Программно-аппаратные средства защиты информации : учебное пособие / Д. Б. Жмуров, С. В. Жуков. — Самара : Самарский университет, 2022. — 80 с. — ISBN 978-5-7883-1799-1. — Текст : электронный // Лань : электронно-библиотечная система</w:t>
      </w:r>
    </w:p>
    <w:p w:rsidR="00846BC5" w:rsidRPr="0009596C" w:rsidRDefault="00846BC5" w:rsidP="00846BC5">
      <w:pPr>
        <w:pStyle w:val="ae"/>
        <w:numPr>
          <w:ilvl w:val="0"/>
          <w:numId w:val="82"/>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9596C">
        <w:rPr>
          <w:rFonts w:ascii="Times New Roman" w:eastAsia="Times New Roman" w:hAnsi="Times New Roman" w:cs="Times New Roman"/>
          <w:color w:val="000000"/>
          <w:sz w:val="24"/>
          <w:szCs w:val="24"/>
          <w:lang w:eastAsia="ru-RU"/>
        </w:rPr>
        <w:t>Бабаш, А. В., Криптографические методы и средства защиты информации : учебник / А. В. Бабаш, Е. К. Баранова. — Москва : КноРус, 2024. — 222 с. — ISBN 978-5-406-11653-1. — URL: https://book.ru/book/950118— Текст : электронный.</w:t>
      </w:r>
    </w:p>
    <w:p w:rsidR="00846BC5" w:rsidRPr="0009596C" w:rsidRDefault="00846BC5" w:rsidP="00846BC5">
      <w:pPr>
        <w:pStyle w:val="ae"/>
        <w:numPr>
          <w:ilvl w:val="0"/>
          <w:numId w:val="82"/>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9596C">
        <w:rPr>
          <w:rFonts w:ascii="Times New Roman" w:eastAsia="Times New Roman" w:hAnsi="Times New Roman" w:cs="Times New Roman"/>
          <w:color w:val="000000"/>
          <w:sz w:val="24"/>
          <w:szCs w:val="24"/>
          <w:lang w:eastAsia="ru-RU"/>
        </w:rPr>
        <w:t>Кунин, Н. Т. Криптографические методы защиты информации : методические указания / Н. Т. Кунин, Ю. А. Паршенкова. — Москва : РТУ МИРЭА, 2023. — 32 с. — Текст : электронный // Лань : электронно-библиотечная система. — URL:— Режим доступа: для авториз. пользователей.</w:t>
      </w:r>
    </w:p>
    <w:p w:rsidR="00846BC5" w:rsidRPr="0009596C" w:rsidRDefault="00846BC5" w:rsidP="00846BC5">
      <w:pPr>
        <w:pStyle w:val="ae"/>
        <w:numPr>
          <w:ilvl w:val="0"/>
          <w:numId w:val="82"/>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9596C">
        <w:rPr>
          <w:rFonts w:ascii="Times New Roman" w:eastAsia="Times New Roman" w:hAnsi="Times New Roman" w:cs="Times New Roman"/>
          <w:color w:val="000000"/>
          <w:sz w:val="24"/>
          <w:szCs w:val="24"/>
          <w:lang w:eastAsia="ru-RU"/>
        </w:rPr>
        <w:t>Мартыненков, Б. В. Основы криптографической защиты информации : учебно-методическое пособие / Б. В. Мартыненков, В. А. Иванов, М. Ю. Конышев. — Москва : РТУ МИРЭА, 2023. — 95 с. — ISBN 978-5-7339-1807-5. — Текст : электронный // Лань : электронно-библиотечная система</w:t>
      </w:r>
    </w:p>
    <w:p w:rsidR="00846BC5" w:rsidRPr="0009596C" w:rsidRDefault="00846BC5" w:rsidP="00846BC5">
      <w:pPr>
        <w:pStyle w:val="ae"/>
        <w:numPr>
          <w:ilvl w:val="0"/>
          <w:numId w:val="82"/>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9596C">
        <w:rPr>
          <w:rFonts w:ascii="Times New Roman" w:eastAsia="Times New Roman" w:hAnsi="Times New Roman" w:cs="Times New Roman"/>
          <w:color w:val="000000"/>
          <w:sz w:val="24"/>
          <w:szCs w:val="24"/>
          <w:lang w:eastAsia="ru-RU"/>
        </w:rPr>
        <w:t>Лапина, Е. В. Средства криптографической защиты информации : учебное пособие / Е. В. Лапина, В. А. Морозов. — Красноярск : СибГУ им. академика М. Ф. Решетнёва, 2023. — 88 с. — Текст : электронный // Лань : электронно-библиотечная система</w:t>
      </w:r>
    </w:p>
    <w:p w:rsidR="00846BC5" w:rsidRPr="0009596C" w:rsidRDefault="00846BC5" w:rsidP="00846BC5">
      <w:pPr>
        <w:pStyle w:val="ae"/>
        <w:numPr>
          <w:ilvl w:val="0"/>
          <w:numId w:val="82"/>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09596C">
        <w:rPr>
          <w:rFonts w:ascii="Times New Roman" w:hAnsi="Times New Roman" w:cs="Times New Roman"/>
          <w:sz w:val="24"/>
          <w:szCs w:val="24"/>
        </w:rPr>
        <w:t>Ермакова, А. Ю. Криптографические методы защиты информации : учебно-методическое пособие / А. Ю. Ермакова. — Москва : РТУ МИРЭА, 2021. — 172 с. — Текст : электронный // Лань : электронно-библиотечная система.</w:t>
      </w:r>
    </w:p>
    <w:p w:rsidR="00846BC5" w:rsidRPr="0009596C" w:rsidRDefault="00846BC5" w:rsidP="00846BC5">
      <w:pPr>
        <w:pStyle w:val="ae"/>
        <w:spacing w:after="0" w:line="240" w:lineRule="auto"/>
        <w:rPr>
          <w:rFonts w:ascii="Tahoma" w:eastAsia="Times New Roman" w:hAnsi="Tahoma" w:cs="Tahoma"/>
          <w:color w:val="000000"/>
          <w:sz w:val="18"/>
          <w:szCs w:val="18"/>
          <w:lang w:eastAsia="ru-RU"/>
        </w:rPr>
      </w:pPr>
    </w:p>
    <w:p w:rsidR="00846BC5" w:rsidRPr="007355EB" w:rsidRDefault="00846BC5" w:rsidP="00846BC5">
      <w:pPr>
        <w:pStyle w:val="22"/>
        <w:keepNext/>
        <w:keepLines/>
        <w:shd w:val="clear" w:color="auto" w:fill="auto"/>
        <w:tabs>
          <w:tab w:val="left" w:pos="739"/>
        </w:tabs>
        <w:spacing w:after="0"/>
        <w:ind w:left="720" w:firstLine="0"/>
        <w:jc w:val="both"/>
      </w:pPr>
      <w:r w:rsidRPr="007355EB">
        <w:t>Дополнительные печатные источники:</w:t>
      </w:r>
    </w:p>
    <w:p w:rsidR="00846BC5" w:rsidRPr="0009596C" w:rsidRDefault="00846BC5" w:rsidP="00846BC5">
      <w:pPr>
        <w:pStyle w:val="1"/>
        <w:numPr>
          <w:ilvl w:val="0"/>
          <w:numId w:val="81"/>
        </w:numPr>
        <w:shd w:val="clear" w:color="auto" w:fill="auto"/>
        <w:tabs>
          <w:tab w:val="left" w:pos="760"/>
        </w:tabs>
        <w:spacing w:after="0" w:line="240" w:lineRule="auto"/>
        <w:ind w:firstLine="380"/>
        <w:jc w:val="both"/>
        <w:rPr>
          <w:rFonts w:ascii="Times New Roman" w:hAnsi="Times New Roman" w:cs="Times New Roman"/>
          <w:sz w:val="24"/>
          <w:szCs w:val="24"/>
        </w:rPr>
      </w:pPr>
      <w:hyperlink r:id="rId10" w:tooltip="http://techbook.ru/book_list.php?str_author=%D0%91%D0%B0%D1%80%D0%B8%D1%87%D0%B5%D0%B2%20%D0%A1.%D0%93." w:history="1">
        <w:r w:rsidRPr="0009596C">
          <w:rPr>
            <w:rFonts w:ascii="Times New Roman" w:hAnsi="Times New Roman" w:cs="Times New Roman"/>
            <w:sz w:val="24"/>
            <w:szCs w:val="24"/>
          </w:rPr>
          <w:t>Баричев С.Г.,</w:t>
        </w:r>
      </w:hyperlink>
      <w:hyperlink r:id="rId11" w:tooltip="http://techbook.ru/book_list.php?str_author=%D0%93%D0%BE%D0%BD%D1%87%D0%B0%D1%80%D0%BE%D0%B2%20%D0%92.%D0%92." w:history="1">
        <w:r w:rsidRPr="0009596C">
          <w:rPr>
            <w:rFonts w:ascii="Times New Roman" w:hAnsi="Times New Roman" w:cs="Times New Roman"/>
            <w:sz w:val="24"/>
            <w:szCs w:val="24"/>
          </w:rPr>
          <w:t xml:space="preserve"> Гончаров В.В.,</w:t>
        </w:r>
      </w:hyperlink>
      <w:hyperlink r:id="rId12" w:tooltip="http://techbook.ru/book_list.php?str_author=%D0%A1%D0%B5%D1%80%D0%BE%D0%B2%20%D0%A0.%D0%95." w:history="1">
        <w:r w:rsidRPr="0009596C">
          <w:rPr>
            <w:rFonts w:ascii="Times New Roman" w:hAnsi="Times New Roman" w:cs="Times New Roman"/>
            <w:sz w:val="24"/>
            <w:szCs w:val="24"/>
          </w:rPr>
          <w:t xml:space="preserve"> Серов Р.Е. </w:t>
        </w:r>
      </w:hyperlink>
      <w:r w:rsidRPr="0009596C">
        <w:rPr>
          <w:rFonts w:ascii="Times New Roman" w:hAnsi="Times New Roman" w:cs="Times New Roman"/>
          <w:sz w:val="24"/>
          <w:szCs w:val="24"/>
        </w:rPr>
        <w:t>Основы современной криптографии: учеб. Пособие. - М.: Горячая линия - Телеком, 2017.- 175 с.</w:t>
      </w:r>
    </w:p>
    <w:p w:rsidR="00846BC5" w:rsidRPr="0009596C" w:rsidRDefault="00846BC5" w:rsidP="00846BC5">
      <w:pPr>
        <w:pStyle w:val="1"/>
        <w:numPr>
          <w:ilvl w:val="0"/>
          <w:numId w:val="81"/>
        </w:numPr>
        <w:shd w:val="clear" w:color="auto" w:fill="auto"/>
        <w:tabs>
          <w:tab w:val="left" w:pos="760"/>
        </w:tabs>
        <w:spacing w:after="0" w:line="240" w:lineRule="auto"/>
        <w:ind w:firstLine="380"/>
        <w:jc w:val="both"/>
        <w:rPr>
          <w:rFonts w:ascii="Times New Roman" w:hAnsi="Times New Roman" w:cs="Times New Roman"/>
          <w:sz w:val="24"/>
          <w:szCs w:val="24"/>
        </w:rPr>
      </w:pPr>
      <w:hyperlink r:id="rId13" w:tooltip="http://techbook.ru/book_list.php?str_author=%D0%94%D1%83%D1%88%D0%BA%D0%B8%D0%BD%20%D0%90.%D0%92." w:history="1">
        <w:r w:rsidRPr="0009596C">
          <w:rPr>
            <w:rFonts w:ascii="Times New Roman" w:hAnsi="Times New Roman" w:cs="Times New Roman"/>
            <w:sz w:val="24"/>
            <w:szCs w:val="24"/>
          </w:rPr>
          <w:t>Душкин А.В.,</w:t>
        </w:r>
      </w:hyperlink>
      <w:hyperlink r:id="rId14" w:tooltip="http://techbook.ru/book_list.php?str_author=%D0%91%D0%B0%D1%80%D1%81%D1%83%D0%BA%D0%BE%D0%B2%20%D0%9E.%D0%9C." w:history="1">
        <w:r w:rsidRPr="0009596C">
          <w:rPr>
            <w:rFonts w:ascii="Times New Roman" w:hAnsi="Times New Roman" w:cs="Times New Roman"/>
            <w:sz w:val="24"/>
            <w:szCs w:val="24"/>
          </w:rPr>
          <w:t xml:space="preserve"> Барсуков О.М.,</w:t>
        </w:r>
      </w:hyperlink>
      <w:hyperlink r:id="rId15" w:tooltip="http://techbook.ru/book_list.php?str_author=%D0%9A%D1%80%D0%B0%D0%B2%D1%86%D0%BE%D0%B2%20%D0%95.%D0%92." w:history="1">
        <w:r w:rsidRPr="0009596C">
          <w:rPr>
            <w:rFonts w:ascii="Times New Roman" w:hAnsi="Times New Roman" w:cs="Times New Roman"/>
            <w:sz w:val="24"/>
            <w:szCs w:val="24"/>
          </w:rPr>
          <w:t xml:space="preserve"> Кравцов Е.В.,</w:t>
        </w:r>
      </w:hyperlink>
      <w:hyperlink r:id="rId16" w:tooltip="http://techbook.ru/book_list.php?str_author=%D0%A1%D0%BB%D0%B0%D0%B2%D0%BD%D0%BE%D0%B2%20%D0%9A.%D0%92." w:history="1">
        <w:r w:rsidRPr="0009596C">
          <w:rPr>
            <w:rFonts w:ascii="Times New Roman" w:hAnsi="Times New Roman" w:cs="Times New Roman"/>
            <w:sz w:val="24"/>
            <w:szCs w:val="24"/>
          </w:rPr>
          <w:t xml:space="preserve"> Славнов К.В. </w:t>
        </w:r>
      </w:hyperlink>
      <w:r w:rsidRPr="0009596C">
        <w:rPr>
          <w:rFonts w:ascii="Times New Roman" w:hAnsi="Times New Roman" w:cs="Times New Roman"/>
          <w:sz w:val="24"/>
          <w:szCs w:val="24"/>
        </w:rPr>
        <w:t>Программно-аппаратные средства обеспечения информационной безопасности: учеб. Пособие. - М.: Горячая линия</w:t>
      </w:r>
    </w:p>
    <w:p w:rsidR="00846BC5" w:rsidRPr="0009596C" w:rsidRDefault="00846BC5" w:rsidP="00846BC5">
      <w:pPr>
        <w:pStyle w:val="1"/>
        <w:numPr>
          <w:ilvl w:val="0"/>
          <w:numId w:val="80"/>
        </w:numPr>
        <w:shd w:val="clear" w:color="auto" w:fill="auto"/>
        <w:tabs>
          <w:tab w:val="left" w:pos="320"/>
        </w:tabs>
        <w:spacing w:after="0" w:line="240" w:lineRule="auto"/>
        <w:jc w:val="both"/>
        <w:rPr>
          <w:rFonts w:ascii="Times New Roman" w:hAnsi="Times New Roman" w:cs="Times New Roman"/>
          <w:sz w:val="24"/>
          <w:szCs w:val="24"/>
        </w:rPr>
      </w:pPr>
      <w:r w:rsidRPr="0009596C">
        <w:rPr>
          <w:rFonts w:ascii="Times New Roman" w:hAnsi="Times New Roman" w:cs="Times New Roman"/>
          <w:sz w:val="24"/>
          <w:szCs w:val="24"/>
        </w:rPr>
        <w:t>Телеком, 2016.- 248 с.</w:t>
      </w:r>
    </w:p>
    <w:p w:rsidR="00846BC5" w:rsidRPr="0009596C" w:rsidRDefault="00846BC5" w:rsidP="00846BC5">
      <w:pPr>
        <w:pStyle w:val="1"/>
        <w:numPr>
          <w:ilvl w:val="0"/>
          <w:numId w:val="81"/>
        </w:numPr>
        <w:shd w:val="clear" w:color="auto" w:fill="auto"/>
        <w:tabs>
          <w:tab w:val="left" w:pos="760"/>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Новиков В.К. Организационное и правовое обеспечение информационной безопасности: В 2-х частях. Часть 1. Правовое обеспечение информационной безопасности: учеб. Пособие. - М.: МИЭТ, 2013. - 184 с.</w:t>
      </w:r>
    </w:p>
    <w:p w:rsidR="00846BC5" w:rsidRPr="0009596C" w:rsidRDefault="00846BC5" w:rsidP="00846BC5">
      <w:pPr>
        <w:pStyle w:val="1"/>
        <w:numPr>
          <w:ilvl w:val="0"/>
          <w:numId w:val="81"/>
        </w:numPr>
        <w:shd w:val="clear" w:color="auto" w:fill="auto"/>
        <w:tabs>
          <w:tab w:val="left" w:pos="760"/>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Новиков В.К. Организационное и правовое обеспечение информационной безопасности: В 2-х частях. Часть 2. Организационное обеспечение информационной безопасности: учеб. пособие. - М.: МИЭТ, 2013. - 172 с.</w:t>
      </w:r>
    </w:p>
    <w:p w:rsidR="00846BC5" w:rsidRPr="0009596C" w:rsidRDefault="00846BC5" w:rsidP="00846BC5">
      <w:pPr>
        <w:pStyle w:val="1"/>
        <w:numPr>
          <w:ilvl w:val="0"/>
          <w:numId w:val="81"/>
        </w:numPr>
        <w:shd w:val="clear" w:color="auto" w:fill="auto"/>
        <w:tabs>
          <w:tab w:val="left" w:pos="760"/>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Организационно-правовое обеспечение информационной безопасности: учеб. пособие для студ. учреждений сред. проф. образования/ Е.Б. Белов, В.Н. Пржегорлинский.</w:t>
      </w:r>
    </w:p>
    <w:p w:rsidR="00846BC5" w:rsidRPr="0009596C" w:rsidRDefault="00846BC5" w:rsidP="00846BC5">
      <w:pPr>
        <w:pStyle w:val="1"/>
        <w:numPr>
          <w:ilvl w:val="0"/>
          <w:numId w:val="80"/>
        </w:numPr>
        <w:shd w:val="clear" w:color="auto" w:fill="auto"/>
        <w:tabs>
          <w:tab w:val="left" w:pos="320"/>
        </w:tabs>
        <w:spacing w:after="0" w:line="240" w:lineRule="auto"/>
        <w:jc w:val="both"/>
        <w:rPr>
          <w:rFonts w:ascii="Times New Roman" w:hAnsi="Times New Roman" w:cs="Times New Roman"/>
          <w:sz w:val="24"/>
          <w:szCs w:val="24"/>
        </w:rPr>
      </w:pPr>
      <w:r w:rsidRPr="0009596C">
        <w:rPr>
          <w:rFonts w:ascii="Times New Roman" w:hAnsi="Times New Roman" w:cs="Times New Roman"/>
          <w:sz w:val="24"/>
          <w:szCs w:val="24"/>
        </w:rPr>
        <w:t>М.: Издательский центр «Академия», 2017. - 336с</w:t>
      </w:r>
    </w:p>
    <w:p w:rsidR="00846BC5" w:rsidRPr="0009596C" w:rsidRDefault="00846BC5" w:rsidP="00846BC5">
      <w:pPr>
        <w:pStyle w:val="1"/>
        <w:numPr>
          <w:ilvl w:val="0"/>
          <w:numId w:val="81"/>
        </w:numPr>
        <w:shd w:val="clear" w:color="auto" w:fill="auto"/>
        <w:tabs>
          <w:tab w:val="left" w:pos="760"/>
        </w:tabs>
        <w:spacing w:after="0" w:line="240" w:lineRule="auto"/>
        <w:ind w:firstLine="380"/>
        <w:jc w:val="both"/>
        <w:rPr>
          <w:rFonts w:ascii="Times New Roman" w:hAnsi="Times New Roman" w:cs="Times New Roman"/>
          <w:sz w:val="24"/>
          <w:szCs w:val="24"/>
        </w:rPr>
      </w:pPr>
      <w:hyperlink r:id="rId17" w:tooltip="http://www.iqlib.ru/search/author.visp?name=%D0%98%D0%B2%D0%B0%D0%BD%D0%BE%D0%B2%20%D0%9C.%D0%90." w:history="1">
        <w:r w:rsidRPr="0009596C">
          <w:rPr>
            <w:rFonts w:ascii="Times New Roman" w:hAnsi="Times New Roman" w:cs="Times New Roman"/>
            <w:sz w:val="24"/>
            <w:szCs w:val="24"/>
          </w:rPr>
          <w:t>Иванов М.А.,</w:t>
        </w:r>
      </w:hyperlink>
      <w:hyperlink r:id="rId18" w:tooltip="http://www.iqlib.ru/search/author.visp?name=%D0%A7%D1%83%D0%B3%D1%83%D0%BD%D0%BA%D0%BE%D0%B2%20%D0%98.%D0%92." w:history="1">
        <w:r w:rsidRPr="0009596C">
          <w:rPr>
            <w:rFonts w:ascii="Times New Roman" w:hAnsi="Times New Roman" w:cs="Times New Roman"/>
            <w:sz w:val="24"/>
            <w:szCs w:val="24"/>
          </w:rPr>
          <w:t xml:space="preserve"> Чугунков И.В. </w:t>
        </w:r>
      </w:hyperlink>
      <w:r w:rsidRPr="0009596C">
        <w:rPr>
          <w:rFonts w:ascii="Times New Roman" w:hAnsi="Times New Roman" w:cs="Times New Roman"/>
          <w:sz w:val="24"/>
          <w:szCs w:val="24"/>
        </w:rPr>
        <w:t>Криптографические методы защиты информации в компьютерных системах и сетях. Учебное пособие - Москва:</w:t>
      </w:r>
      <w:hyperlink r:id="rId19" w:tooltip="http://www.iqlib.ru/publishers/publisher/2E8D62D948D8454A81119C1E552F17DE" w:history="1">
        <w:r w:rsidRPr="0009596C">
          <w:rPr>
            <w:rFonts w:ascii="Times New Roman" w:hAnsi="Times New Roman" w:cs="Times New Roman"/>
            <w:sz w:val="24"/>
            <w:szCs w:val="24"/>
          </w:rPr>
          <w:t xml:space="preserve"> МИФИ,</w:t>
        </w:r>
      </w:hyperlink>
      <w:r w:rsidRPr="0009596C">
        <w:rPr>
          <w:rFonts w:ascii="Times New Roman" w:hAnsi="Times New Roman" w:cs="Times New Roman"/>
          <w:sz w:val="24"/>
          <w:szCs w:val="24"/>
        </w:rPr>
        <w:t xml:space="preserve"> 2012.- 400 с.</w:t>
      </w:r>
    </w:p>
    <w:p w:rsidR="00846BC5" w:rsidRPr="0009596C" w:rsidRDefault="00846BC5" w:rsidP="00846BC5">
      <w:pPr>
        <w:pStyle w:val="1"/>
        <w:shd w:val="clear" w:color="auto" w:fill="auto"/>
        <w:spacing w:line="240" w:lineRule="auto"/>
        <w:ind w:firstLine="567"/>
        <w:jc w:val="both"/>
        <w:rPr>
          <w:rFonts w:ascii="Times New Roman" w:hAnsi="Times New Roman" w:cs="Times New Roman"/>
          <w:sz w:val="24"/>
          <w:szCs w:val="24"/>
        </w:rPr>
      </w:pPr>
      <w:r w:rsidRPr="0009596C">
        <w:rPr>
          <w:rFonts w:ascii="Times New Roman" w:hAnsi="Times New Roman" w:cs="Times New Roman"/>
          <w:sz w:val="24"/>
          <w:szCs w:val="24"/>
        </w:rPr>
        <w:t>Рекомендовано УМО «Ядерные физика и технологии» в качестве учебного пособия для студентов высших учебных заведений.</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Алфёров А.П., Зубов А.Ю., Кузьмин А.С., Черёмушкин А.В. Основы криптографии (учебное пособие). - М.: Гелиос АРВ, 2005. - гриф Министерства образования РФ по группе специальностей в области информационной безопасности</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Мельников В.П., Клейменов С.А., Петраков А.М.: Информационная безопасность и защита информации М.: Академия, - 336 с. - 2012</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 xml:space="preserve">Шаньгин В.Ф. Защита информации в компьютерных системах и сетях Изд- во: </w:t>
      </w:r>
      <w:r w:rsidRPr="0009596C">
        <w:rPr>
          <w:rFonts w:ascii="Times New Roman" w:hAnsi="Times New Roman" w:cs="Times New Roman"/>
          <w:sz w:val="24"/>
          <w:szCs w:val="24"/>
        </w:rPr>
        <w:lastRenderedPageBreak/>
        <w:t>ДМК Пресс, - 2012</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Каторин Ю.Ф., Разумовский А.В., Спивак А.И. Защита информации техническими средствами: Учебное пособие / Под редакцией Ю.Ф. Каторина - СПб: НИУ ИТМО, 2012. - 416 с.</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Погорелов Б.А., Сачков В.Н. (ред.). Словарь криптографических терминов. - М.: МЦНМО, 2006. Словарь криптографических терминов. Под ред. Б.А. Погорелова и В.Н. Сачкова. - М.: МЦНМО, 2006 г</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Федеральный закон от 27 июля 2006 г. № 149-ФЗ «Об информации, информационных технологиях и о защите информации».</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Федеральный закон от 27 июля 2006 г. № 152-ФЗ «О персональных данных».</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Федеральный закон от 27 декабря 2002 г. № 184-ФЗ «О техническом регулировании».</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Федеральный закон от 4 мая 2011 г. № 99-ФЗ «О лицензировании отдельных видов деятельности».</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Федеральный закон от 30 декабря 2001 г. № 195-ФЗ «Кодекс Российской Федерации об административных правонарушениях».</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Указ Президента Российской Федерации от 16 августа 2004 г. № 1085 «Вопросы Федеральной службы по техническому и экспортному контролю».</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Указ Президента Российской Федерации от 6 марта 1997 г. № 188 «Об утверждении перечня сведений конфиденциального характера».</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Положение о сертификации средств защиты информации. Утверждено постановлением Правительства Российской Федерации от 26 июня 1995 г. № 608.</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Утверждены приказом ФСТЭК России от 18 февраля 2013 г. № 21.</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Меры защиты информации в государственных информационных системах. Утверждены ФСТЭК России 11 февраля 2014 г.</w:t>
      </w:r>
    </w:p>
    <w:p w:rsidR="00846BC5" w:rsidRPr="0009596C" w:rsidRDefault="00846BC5" w:rsidP="00846BC5">
      <w:pPr>
        <w:pStyle w:val="1"/>
        <w:numPr>
          <w:ilvl w:val="0"/>
          <w:numId w:val="81"/>
        </w:numPr>
        <w:shd w:val="clear" w:color="auto" w:fill="auto"/>
        <w:tabs>
          <w:tab w:val="left" w:pos="85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 Утвержден приказом ФСТЭК России от 12 июля 2012 г. № 83.</w:t>
      </w:r>
    </w:p>
    <w:p w:rsidR="00846BC5" w:rsidRPr="0009596C" w:rsidRDefault="00846BC5" w:rsidP="00846BC5">
      <w:pPr>
        <w:pStyle w:val="1"/>
        <w:numPr>
          <w:ilvl w:val="0"/>
          <w:numId w:val="81"/>
        </w:numPr>
        <w:shd w:val="clear" w:color="auto" w:fill="auto"/>
        <w:tabs>
          <w:tab w:val="left" w:pos="473"/>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 Утвержден приказом ФСТЭК России от 12 июля 2012 г. № 84.</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Специальные требования и рекомендации по технической защите конфиденциальной информации (СТР-К). Утверждены приказом Гостехкомиссии России от 30 августа 2002 г. № 282.</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Требования о защите информации, не составляющей государственную тайну, содержащейся в государственных информационных системах. Утверждены приказом ФСТЭК России от 11 февраля 2013 г. № 17.</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Требования о защите информации, содержащейся в информационных системах общего пользования. Утверждены приказами ФСБ России и ФСТЭК России от 31 августа 2010 г. № 416/489.</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Требования к системам обнаружения вторжений. Утверждены приказом ФСТЭК России от 6 декабря 2011 г. № 638.</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 xml:space="preserve">Руководящий документ. Геоинформационные системы. Защита информации от несанкционированного доступа. Требования по защите информации. Утвержден ФСТЭК </w:t>
      </w:r>
      <w:r w:rsidRPr="0009596C">
        <w:rPr>
          <w:rFonts w:ascii="Times New Roman" w:hAnsi="Times New Roman" w:cs="Times New Roman"/>
          <w:sz w:val="24"/>
          <w:szCs w:val="24"/>
        </w:rPr>
        <w:lastRenderedPageBreak/>
        <w:t>России, 2008.</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Руководящий документ. Защита от несанкционированного доступа к информации. Часть 2. Программное обеспечение базовых систем ввода-вывода персональных электронно-вычислительных машин. Классификация по уровню контроля отсутствия недекларированных возможностей. Утвержден ФСТЭК России 10 октября 2007 г.</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Приказ ФАПСИ при Президенте Российской Федерации от 13 июня 2001 г.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Приказ ФСБ России от 9 февраля 2005 г. № 66 «Об утверждении Положения о разработке, производстве, реализации и эксплуатации шифровальных (криптографических) средств защиты информации».</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ИСО/МЭК 13335-1-2006 Информационная технология. Методы и средства обеспечения безопасности. Часть 1. Концепция и модели менеджмента безопасности информационных и телекоммуникационных технологий</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ИСО/МЭК ТО 13335-3-2007 Информационная технология. Методы и средства обеспечения безопасности. Часть 3. Методы менеджмента безопасности информационных технологий</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ИСО/МЭК ТО 13335-4-2007 Информационная технология. Методы и средства обеспечения безопасности. Часть 4. Выбор защитных мер</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ИСО/МЭК ТО 13335-5-2006 Информационная технология. Методы и средства обеспечения безопасности. Часть 5. Руководство по менеджменту безопасности сети</w:t>
      </w:r>
    </w:p>
    <w:p w:rsidR="00846BC5" w:rsidRPr="0009596C" w:rsidRDefault="00846BC5" w:rsidP="00846BC5">
      <w:pPr>
        <w:pStyle w:val="1"/>
        <w:numPr>
          <w:ilvl w:val="0"/>
          <w:numId w:val="81"/>
        </w:numPr>
        <w:shd w:val="clear" w:color="auto" w:fill="auto"/>
        <w:tabs>
          <w:tab w:val="left" w:pos="875"/>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ИСО/МЭК 17799-2005 Информационная технология. Практические правила управления информационной безопасностью</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ИСО/МЭК 15408-1-2008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ИСО/МЭК 15408-2-2008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ИСО/МЭК 15408-3-2008 Информационная технология. Методы и средства обеспечения безопасности. Критерии оценки безопасности информационных технологий. Часть 3. Требования доверия к безопасности</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34.10-2001. "Информационная технология. Криптографическая защита информации. Процессы формирования и проверки электронной цифровой подписи"</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34-11-94. "Информационная технология. Криптографическая защита информации. Функция хэширования"</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50922-2006 Защита информации. Основные термины и определения. Ростехрегулирование, 2006.</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52069.0-2013 Защита информации. Система стандартов. Основные положения. Росстандарт, 2013.</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51583-2014 Защита информации. Порядок создания автоматизированных систем в защищенном исполнении. Общие положения. Росстандарт, 2014.</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51624-2000 Защита информации. Автоматизированные системы в защищенном исполнении. Общие требования. Госстандарт России, 2000.</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51275-2006 Защита информации. Объект информатизации. Факторы, воздействующие на информацию. Общие положения. Ростехрегулирование, 2006.</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52447-2005 Защита информации. Техника защиты информации. Номенклатура показателей качества. Ростехрегулирование, 2005.</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 xml:space="preserve">ГОСТ Р 50543-93 Конструкции базовые несущие. Средства вычислительной </w:t>
      </w:r>
      <w:r w:rsidRPr="0009596C">
        <w:rPr>
          <w:rFonts w:ascii="Times New Roman" w:hAnsi="Times New Roman" w:cs="Times New Roman"/>
          <w:sz w:val="24"/>
          <w:szCs w:val="24"/>
        </w:rPr>
        <w:lastRenderedPageBreak/>
        <w:t>техники. Требования по обеспечению защиты информации и электромагнитной совместимости методом экранирования. Госстандарт России, 1993.</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56103-2014 Защита информации. Автоматизированные системы в защищенном исполнении. Организация и содержание работ по защите от преднамеренных силовых электромагнитных воздействий. Общие положения. Росстандарт, 2014.</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56115-2014 Защита информации. Автоматизированные системы в защищенном исполнении. Средства защиты от преднамеренных силовых электромагнитных воздействий. Общие требования. Росстандарт, 2014.</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ИСО/МЭК 15408-1-2012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 Росстандарт, 2012.</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 xml:space="preserve">ГОСТ Р ИСО/МЭК 15408-2-2013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 (прямое применение </w:t>
      </w:r>
      <w:r w:rsidRPr="0009596C">
        <w:rPr>
          <w:rFonts w:ascii="Times New Roman" w:hAnsi="Times New Roman" w:cs="Times New Roman"/>
          <w:sz w:val="24"/>
          <w:szCs w:val="24"/>
          <w:lang w:val="en-US" w:bidi="en-US"/>
        </w:rPr>
        <w:t>ISO</w:t>
      </w:r>
      <w:r w:rsidRPr="0009596C">
        <w:rPr>
          <w:rFonts w:ascii="Times New Roman" w:hAnsi="Times New Roman" w:cs="Times New Roman"/>
          <w:sz w:val="24"/>
          <w:szCs w:val="24"/>
          <w:lang w:bidi="en-US"/>
        </w:rPr>
        <w:t>/</w:t>
      </w:r>
      <w:r w:rsidRPr="0009596C">
        <w:rPr>
          <w:rFonts w:ascii="Times New Roman" w:hAnsi="Times New Roman" w:cs="Times New Roman"/>
          <w:sz w:val="24"/>
          <w:szCs w:val="24"/>
          <w:lang w:val="en-US" w:bidi="en-US"/>
        </w:rPr>
        <w:t>IEC</w:t>
      </w:r>
      <w:r w:rsidRPr="0009596C">
        <w:rPr>
          <w:rFonts w:ascii="Times New Roman" w:hAnsi="Times New Roman" w:cs="Times New Roman"/>
          <w:sz w:val="24"/>
          <w:szCs w:val="24"/>
          <w:lang w:bidi="en-US"/>
        </w:rPr>
        <w:t xml:space="preserve"> </w:t>
      </w:r>
      <w:r w:rsidRPr="0009596C">
        <w:rPr>
          <w:rFonts w:ascii="Times New Roman" w:hAnsi="Times New Roman" w:cs="Times New Roman"/>
          <w:sz w:val="24"/>
          <w:szCs w:val="24"/>
        </w:rPr>
        <w:t>15408-2:2008). Росстандарт, 2013.</w:t>
      </w:r>
    </w:p>
    <w:p w:rsidR="00846BC5" w:rsidRPr="0009596C" w:rsidRDefault="00846BC5" w:rsidP="00846BC5">
      <w:pPr>
        <w:pStyle w:val="1"/>
        <w:numPr>
          <w:ilvl w:val="0"/>
          <w:numId w:val="81"/>
        </w:numPr>
        <w:shd w:val="clear" w:color="auto" w:fill="auto"/>
        <w:tabs>
          <w:tab w:val="left" w:pos="876"/>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Методика определения актуальных угроз безопасности персональных данных при их обработке в информационных системах персональных данных. Утверждена ФСТЭК России 14 февраля 2008 г.</w:t>
      </w:r>
    </w:p>
    <w:p w:rsidR="00846BC5" w:rsidRPr="0009596C" w:rsidRDefault="00846BC5" w:rsidP="00846BC5">
      <w:pPr>
        <w:pStyle w:val="1"/>
        <w:numPr>
          <w:ilvl w:val="0"/>
          <w:numId w:val="81"/>
        </w:numPr>
        <w:shd w:val="clear" w:color="auto" w:fill="auto"/>
        <w:tabs>
          <w:tab w:val="left" w:pos="878"/>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Сборник временных методик оценки защищенности конфиденциальной информации от утечки по техническим каналам. Утвержден Гостехкомиссией России, 2002.</w:t>
      </w:r>
    </w:p>
    <w:p w:rsidR="00846BC5" w:rsidRPr="0009596C" w:rsidRDefault="00846BC5" w:rsidP="00846BC5">
      <w:pPr>
        <w:pStyle w:val="1"/>
        <w:numPr>
          <w:ilvl w:val="0"/>
          <w:numId w:val="81"/>
        </w:numPr>
        <w:shd w:val="clear" w:color="auto" w:fill="auto"/>
        <w:tabs>
          <w:tab w:val="left" w:pos="878"/>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50922-2006 Защита информации. Основные термины и определения. Ростехрегулирование, 2006.</w:t>
      </w:r>
    </w:p>
    <w:p w:rsidR="00846BC5" w:rsidRPr="0009596C" w:rsidRDefault="00846BC5" w:rsidP="00846BC5">
      <w:pPr>
        <w:pStyle w:val="1"/>
        <w:numPr>
          <w:ilvl w:val="0"/>
          <w:numId w:val="81"/>
        </w:numPr>
        <w:shd w:val="clear" w:color="auto" w:fill="auto"/>
        <w:tabs>
          <w:tab w:val="left" w:pos="878"/>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ГОСТ Р 51275-2006 Защита информации. Объект информатизации. Факторы, воздействующие на информацию. Общие положения. Ростехрегулирование, 2006.</w:t>
      </w:r>
    </w:p>
    <w:p w:rsidR="00846BC5" w:rsidRPr="0009596C" w:rsidRDefault="00846BC5" w:rsidP="00846BC5">
      <w:pPr>
        <w:pStyle w:val="1"/>
        <w:numPr>
          <w:ilvl w:val="0"/>
          <w:numId w:val="81"/>
        </w:numPr>
        <w:shd w:val="clear" w:color="auto" w:fill="auto"/>
        <w:tabs>
          <w:tab w:val="left" w:pos="878"/>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Сборник временных методик оценки защищенности конфиденциальной информации от утечки по техническим каналам. Утвержден Гостехкомиссией России, 2002.</w:t>
      </w:r>
    </w:p>
    <w:p w:rsidR="00846BC5" w:rsidRPr="0009596C" w:rsidRDefault="00846BC5" w:rsidP="00846BC5">
      <w:pPr>
        <w:pStyle w:val="1"/>
        <w:numPr>
          <w:ilvl w:val="0"/>
          <w:numId w:val="81"/>
        </w:numPr>
        <w:shd w:val="clear" w:color="auto" w:fill="auto"/>
        <w:tabs>
          <w:tab w:val="left" w:pos="878"/>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Требования о защите информации, не составляющей государственную тайну, содержащейся в государственных информационных системах. Утверждены приказом ФСТЭК России от 11 февраля 2013 г. № 17.</w:t>
      </w:r>
    </w:p>
    <w:p w:rsidR="00846BC5" w:rsidRPr="0009596C" w:rsidRDefault="00846BC5" w:rsidP="00846BC5">
      <w:pPr>
        <w:pStyle w:val="1"/>
        <w:numPr>
          <w:ilvl w:val="0"/>
          <w:numId w:val="81"/>
        </w:numPr>
        <w:shd w:val="clear" w:color="auto" w:fill="auto"/>
        <w:tabs>
          <w:tab w:val="left" w:pos="878"/>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Меры защиты информации в государственных информационных системах. Утверждены ФСТЭК России 11 февраля 2014 г.</w:t>
      </w:r>
    </w:p>
    <w:p w:rsidR="00846BC5" w:rsidRPr="0009596C" w:rsidRDefault="00846BC5" w:rsidP="00846BC5">
      <w:pPr>
        <w:pStyle w:val="1"/>
        <w:numPr>
          <w:ilvl w:val="0"/>
          <w:numId w:val="81"/>
        </w:numPr>
        <w:shd w:val="clear" w:color="auto" w:fill="auto"/>
        <w:tabs>
          <w:tab w:val="left" w:pos="878"/>
        </w:tabs>
        <w:spacing w:after="0" w:line="240" w:lineRule="auto"/>
        <w:ind w:firstLine="380"/>
        <w:jc w:val="both"/>
        <w:rPr>
          <w:rFonts w:ascii="Times New Roman" w:hAnsi="Times New Roman" w:cs="Times New Roman"/>
          <w:sz w:val="24"/>
          <w:szCs w:val="24"/>
        </w:rPr>
      </w:pPr>
      <w:r w:rsidRPr="0009596C">
        <w:rPr>
          <w:rFonts w:ascii="Times New Roman" w:hAnsi="Times New Roman" w:cs="Times New Roman"/>
          <w:sz w:val="24"/>
          <w:szCs w:val="24"/>
        </w:rPr>
        <w:t>Методические рекомендации по технической защите информации, составляющей коммерческую тайну. Утверждены ФСТЭК России 25 декабря 2006 г.</w:t>
      </w:r>
    </w:p>
    <w:p w:rsidR="00846BC5" w:rsidRPr="0009596C" w:rsidRDefault="00846BC5" w:rsidP="00846BC5">
      <w:pPr>
        <w:pStyle w:val="1"/>
        <w:shd w:val="clear" w:color="auto" w:fill="auto"/>
        <w:spacing w:line="240" w:lineRule="auto"/>
        <w:ind w:firstLine="567"/>
        <w:jc w:val="both"/>
        <w:rPr>
          <w:rFonts w:ascii="Times New Roman" w:hAnsi="Times New Roman" w:cs="Times New Roman"/>
          <w:sz w:val="24"/>
          <w:szCs w:val="24"/>
        </w:rPr>
      </w:pPr>
      <w:r w:rsidRPr="0009596C">
        <w:rPr>
          <w:rFonts w:ascii="Times New Roman" w:hAnsi="Times New Roman" w:cs="Times New Roman"/>
          <w:sz w:val="24"/>
          <w:szCs w:val="24"/>
        </w:rPr>
        <w:t>в) программное обеспечение: специализированное программное обеспечение для проверки защищенности помещений от утечки информации по акустическому и виброакустическому каналам, специальных исследований средств вычислительной техники;</w:t>
      </w:r>
    </w:p>
    <w:p w:rsidR="00846BC5" w:rsidRPr="0009596C" w:rsidRDefault="00846BC5" w:rsidP="00846BC5">
      <w:pPr>
        <w:pStyle w:val="1"/>
        <w:shd w:val="clear" w:color="auto" w:fill="auto"/>
        <w:spacing w:line="240" w:lineRule="auto"/>
        <w:ind w:firstLine="567"/>
        <w:jc w:val="both"/>
        <w:rPr>
          <w:rFonts w:ascii="Times New Roman" w:hAnsi="Times New Roman" w:cs="Times New Roman"/>
          <w:sz w:val="24"/>
          <w:szCs w:val="24"/>
          <w:lang w:bidi="en-US"/>
        </w:rPr>
      </w:pPr>
      <w:r w:rsidRPr="0009596C">
        <w:rPr>
          <w:rFonts w:ascii="Times New Roman" w:hAnsi="Times New Roman" w:cs="Times New Roman"/>
          <w:sz w:val="24"/>
          <w:szCs w:val="24"/>
        </w:rPr>
        <w:t xml:space="preserve">г) базы данных, информационно-справочные и поисковые системы: </w:t>
      </w:r>
      <w:hyperlink r:id="rId20" w:tooltip="http://www.fstec.ru" w:history="1">
        <w:r w:rsidRPr="0009596C">
          <w:rPr>
            <w:rFonts w:ascii="Times New Roman" w:hAnsi="Times New Roman" w:cs="Times New Roman"/>
            <w:sz w:val="24"/>
            <w:szCs w:val="24"/>
            <w:lang w:val="en-US" w:bidi="en-US"/>
          </w:rPr>
          <w:t>www</w:t>
        </w:r>
        <w:r w:rsidRPr="0009596C">
          <w:rPr>
            <w:rFonts w:ascii="Times New Roman" w:hAnsi="Times New Roman" w:cs="Times New Roman"/>
            <w:sz w:val="24"/>
            <w:szCs w:val="24"/>
            <w:lang w:bidi="en-US"/>
          </w:rPr>
          <w:t>.</w:t>
        </w:r>
        <w:r w:rsidRPr="0009596C">
          <w:rPr>
            <w:rFonts w:ascii="Times New Roman" w:hAnsi="Times New Roman" w:cs="Times New Roman"/>
            <w:sz w:val="24"/>
            <w:szCs w:val="24"/>
            <w:lang w:val="en-US" w:bidi="en-US"/>
          </w:rPr>
          <w:t>fstec</w:t>
        </w:r>
        <w:r w:rsidRPr="0009596C">
          <w:rPr>
            <w:rFonts w:ascii="Times New Roman" w:hAnsi="Times New Roman" w:cs="Times New Roman"/>
            <w:sz w:val="24"/>
            <w:szCs w:val="24"/>
            <w:lang w:bidi="en-US"/>
          </w:rPr>
          <w:t>.</w:t>
        </w:r>
        <w:r w:rsidRPr="0009596C">
          <w:rPr>
            <w:rFonts w:ascii="Times New Roman" w:hAnsi="Times New Roman" w:cs="Times New Roman"/>
            <w:sz w:val="24"/>
            <w:szCs w:val="24"/>
            <w:lang w:val="en-US" w:bidi="en-US"/>
          </w:rPr>
          <w:t>ru</w:t>
        </w:r>
      </w:hyperlink>
      <w:r w:rsidRPr="0009596C">
        <w:rPr>
          <w:rFonts w:ascii="Times New Roman" w:hAnsi="Times New Roman" w:cs="Times New Roman"/>
          <w:sz w:val="24"/>
          <w:szCs w:val="24"/>
          <w:lang w:bidi="en-US"/>
        </w:rPr>
        <w:t xml:space="preserve">; </w:t>
      </w:r>
      <w:hyperlink r:id="rId21" w:tooltip="http://www.gost.ru/wps/portal/tk362" w:history="1">
        <w:r w:rsidRPr="0009596C">
          <w:rPr>
            <w:rFonts w:ascii="Times New Roman" w:hAnsi="Times New Roman" w:cs="Times New Roman"/>
            <w:sz w:val="24"/>
            <w:szCs w:val="24"/>
            <w:lang w:val="en-US" w:bidi="en-US"/>
          </w:rPr>
          <w:t>www</w:t>
        </w:r>
        <w:r w:rsidRPr="0009596C">
          <w:rPr>
            <w:rFonts w:ascii="Times New Roman" w:hAnsi="Times New Roman" w:cs="Times New Roman"/>
            <w:sz w:val="24"/>
            <w:szCs w:val="24"/>
            <w:lang w:bidi="en-US"/>
          </w:rPr>
          <w:t>.</w:t>
        </w:r>
        <w:r w:rsidRPr="0009596C">
          <w:rPr>
            <w:rFonts w:ascii="Times New Roman" w:hAnsi="Times New Roman" w:cs="Times New Roman"/>
            <w:sz w:val="24"/>
            <w:szCs w:val="24"/>
            <w:lang w:val="en-US" w:bidi="en-US"/>
          </w:rPr>
          <w:t>gost</w:t>
        </w:r>
        <w:r w:rsidRPr="0009596C">
          <w:rPr>
            <w:rFonts w:ascii="Times New Roman" w:hAnsi="Times New Roman" w:cs="Times New Roman"/>
            <w:sz w:val="24"/>
            <w:szCs w:val="24"/>
            <w:lang w:bidi="en-US"/>
          </w:rPr>
          <w:t>.</w:t>
        </w:r>
        <w:r w:rsidRPr="0009596C">
          <w:rPr>
            <w:rFonts w:ascii="Times New Roman" w:hAnsi="Times New Roman" w:cs="Times New Roman"/>
            <w:sz w:val="24"/>
            <w:szCs w:val="24"/>
            <w:lang w:val="en-US" w:bidi="en-US"/>
          </w:rPr>
          <w:t>ru</w:t>
        </w:r>
        <w:r w:rsidRPr="0009596C">
          <w:rPr>
            <w:rFonts w:ascii="Times New Roman" w:hAnsi="Times New Roman" w:cs="Times New Roman"/>
            <w:sz w:val="24"/>
            <w:szCs w:val="24"/>
            <w:lang w:bidi="en-US"/>
          </w:rPr>
          <w:t>/</w:t>
        </w:r>
        <w:r w:rsidRPr="0009596C">
          <w:rPr>
            <w:rFonts w:ascii="Times New Roman" w:hAnsi="Times New Roman" w:cs="Times New Roman"/>
            <w:sz w:val="24"/>
            <w:szCs w:val="24"/>
            <w:lang w:val="en-US" w:bidi="en-US"/>
          </w:rPr>
          <w:t>wps</w:t>
        </w:r>
        <w:r w:rsidRPr="0009596C">
          <w:rPr>
            <w:rFonts w:ascii="Times New Roman" w:hAnsi="Times New Roman" w:cs="Times New Roman"/>
            <w:sz w:val="24"/>
            <w:szCs w:val="24"/>
            <w:lang w:bidi="en-US"/>
          </w:rPr>
          <w:t>/</w:t>
        </w:r>
        <w:r w:rsidRPr="0009596C">
          <w:rPr>
            <w:rFonts w:ascii="Times New Roman" w:hAnsi="Times New Roman" w:cs="Times New Roman"/>
            <w:sz w:val="24"/>
            <w:szCs w:val="24"/>
            <w:lang w:val="en-US" w:bidi="en-US"/>
          </w:rPr>
          <w:t>portal</w:t>
        </w:r>
        <w:r w:rsidRPr="0009596C">
          <w:rPr>
            <w:rFonts w:ascii="Times New Roman" w:hAnsi="Times New Roman" w:cs="Times New Roman"/>
            <w:sz w:val="24"/>
            <w:szCs w:val="24"/>
            <w:lang w:bidi="en-US"/>
          </w:rPr>
          <w:t>/</w:t>
        </w:r>
        <w:r w:rsidRPr="0009596C">
          <w:rPr>
            <w:rFonts w:ascii="Times New Roman" w:hAnsi="Times New Roman" w:cs="Times New Roman"/>
            <w:sz w:val="24"/>
            <w:szCs w:val="24"/>
            <w:lang w:val="en-US" w:bidi="en-US"/>
          </w:rPr>
          <w:t>tk</w:t>
        </w:r>
        <w:r w:rsidRPr="0009596C">
          <w:rPr>
            <w:rFonts w:ascii="Times New Roman" w:hAnsi="Times New Roman" w:cs="Times New Roman"/>
            <w:sz w:val="24"/>
            <w:szCs w:val="24"/>
            <w:lang w:bidi="en-US"/>
          </w:rPr>
          <w:t>362</w:t>
        </w:r>
      </w:hyperlink>
      <w:r w:rsidRPr="0009596C">
        <w:rPr>
          <w:rFonts w:ascii="Times New Roman" w:hAnsi="Times New Roman" w:cs="Times New Roman"/>
          <w:sz w:val="24"/>
          <w:szCs w:val="24"/>
          <w:lang w:bidi="en-US"/>
        </w:rPr>
        <w:t>.</w:t>
      </w:r>
    </w:p>
    <w:p w:rsidR="00846BC5" w:rsidRPr="007355EB" w:rsidRDefault="00846BC5" w:rsidP="00846BC5">
      <w:pPr>
        <w:pStyle w:val="1"/>
        <w:shd w:val="clear" w:color="auto" w:fill="auto"/>
        <w:tabs>
          <w:tab w:val="left" w:pos="925"/>
        </w:tabs>
        <w:spacing w:after="0" w:line="240" w:lineRule="auto"/>
        <w:ind w:left="720"/>
        <w:jc w:val="both"/>
        <w:rPr>
          <w:rFonts w:ascii="Times New Roman" w:hAnsi="Times New Roman" w:cs="Times New Roman"/>
          <w:sz w:val="24"/>
          <w:szCs w:val="24"/>
        </w:rPr>
      </w:pPr>
    </w:p>
    <w:p w:rsidR="00846BC5" w:rsidRPr="007355EB" w:rsidRDefault="00846BC5" w:rsidP="00846BC5">
      <w:pPr>
        <w:pStyle w:val="22"/>
        <w:keepNext/>
        <w:keepLines/>
        <w:shd w:val="clear" w:color="auto" w:fill="auto"/>
        <w:tabs>
          <w:tab w:val="left" w:pos="738"/>
        </w:tabs>
        <w:spacing w:after="0"/>
        <w:jc w:val="both"/>
      </w:pPr>
      <w:r>
        <w:tab/>
      </w:r>
      <w:r w:rsidRPr="007355EB">
        <w:t>Периодические издания:</w:t>
      </w:r>
    </w:p>
    <w:p w:rsidR="00846BC5" w:rsidRPr="0009596C" w:rsidRDefault="00846BC5" w:rsidP="00846BC5">
      <w:pPr>
        <w:pStyle w:val="1"/>
        <w:numPr>
          <w:ilvl w:val="0"/>
          <w:numId w:val="83"/>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09596C">
        <w:rPr>
          <w:rFonts w:ascii="Times New Roman" w:hAnsi="Times New Roman" w:cs="Times New Roman"/>
          <w:sz w:val="24"/>
          <w:szCs w:val="24"/>
          <w:lang w:val="en-US" w:bidi="en-US"/>
        </w:rPr>
        <w:t>Chip</w:t>
      </w:r>
      <w:r w:rsidRPr="0009596C">
        <w:rPr>
          <w:rFonts w:ascii="Times New Roman" w:hAnsi="Times New Roman" w:cs="Times New Roman"/>
          <w:sz w:val="24"/>
          <w:szCs w:val="24"/>
        </w:rPr>
        <w:t>/Чип: Журнал о компьютерной технике для профессионалов и опытных пользователей;</w:t>
      </w:r>
    </w:p>
    <w:p w:rsidR="00846BC5" w:rsidRPr="0009596C" w:rsidRDefault="00846BC5" w:rsidP="00846BC5">
      <w:pPr>
        <w:pStyle w:val="1"/>
        <w:numPr>
          <w:ilvl w:val="0"/>
          <w:numId w:val="83"/>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09596C">
        <w:rPr>
          <w:rFonts w:ascii="Times New Roman" w:hAnsi="Times New Roman" w:cs="Times New Roman"/>
          <w:sz w:val="24"/>
          <w:szCs w:val="24"/>
        </w:rPr>
        <w:t>Защита информации. Инсайд: Информационно-методический журнал</w:t>
      </w:r>
    </w:p>
    <w:p w:rsidR="00846BC5" w:rsidRPr="0009596C" w:rsidRDefault="00846BC5" w:rsidP="00846BC5">
      <w:pPr>
        <w:pStyle w:val="1"/>
        <w:numPr>
          <w:ilvl w:val="0"/>
          <w:numId w:val="83"/>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09596C">
        <w:rPr>
          <w:rFonts w:ascii="Times New Roman" w:hAnsi="Times New Roman" w:cs="Times New Roman"/>
          <w:sz w:val="24"/>
          <w:szCs w:val="24"/>
        </w:rPr>
        <w:t>Информационная безопасность регионов: Научно-практический журнал</w:t>
      </w:r>
    </w:p>
    <w:p w:rsidR="00846BC5" w:rsidRPr="0009596C" w:rsidRDefault="00846BC5" w:rsidP="00846BC5">
      <w:pPr>
        <w:pStyle w:val="1"/>
        <w:numPr>
          <w:ilvl w:val="0"/>
          <w:numId w:val="83"/>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09596C">
        <w:rPr>
          <w:rFonts w:ascii="Times New Roman" w:hAnsi="Times New Roman" w:cs="Times New Roman"/>
          <w:sz w:val="24"/>
          <w:szCs w:val="24"/>
        </w:rPr>
        <w:t xml:space="preserve">Вопросы кибербезопасности. Научный, периодический, информационнометодический журнал с базовой специализацией в области информационной безопасности.. </w:t>
      </w:r>
      <w:r w:rsidRPr="0009596C">
        <w:rPr>
          <w:rFonts w:ascii="Times New Roman" w:hAnsi="Times New Roman" w:cs="Times New Roman"/>
          <w:sz w:val="24"/>
          <w:szCs w:val="24"/>
          <w:lang w:val="en-US" w:bidi="en-US"/>
        </w:rPr>
        <w:t xml:space="preserve">URL: </w:t>
      </w:r>
      <w:hyperlink r:id="rId22" w:tooltip="http://cyberrus.com/" w:history="1">
        <w:r w:rsidRPr="0009596C">
          <w:rPr>
            <w:rFonts w:ascii="Times New Roman" w:hAnsi="Times New Roman" w:cs="Times New Roman"/>
            <w:sz w:val="24"/>
            <w:szCs w:val="24"/>
            <w:lang w:val="en-US" w:bidi="en-US"/>
          </w:rPr>
          <w:t>http://cyberrus.com/</w:t>
        </w:r>
      </w:hyperlink>
    </w:p>
    <w:p w:rsidR="00846BC5" w:rsidRPr="0009596C" w:rsidRDefault="00846BC5" w:rsidP="00846BC5">
      <w:pPr>
        <w:pStyle w:val="1"/>
        <w:numPr>
          <w:ilvl w:val="0"/>
          <w:numId w:val="83"/>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09596C">
        <w:rPr>
          <w:rFonts w:ascii="Times New Roman" w:hAnsi="Times New Roman" w:cs="Times New Roman"/>
          <w:sz w:val="24"/>
          <w:szCs w:val="24"/>
        </w:rPr>
        <w:t xml:space="preserve">Безопасность информационных технологий. Периодический рецензируемый научный журнал НИЯУ МИФИ. </w:t>
      </w:r>
      <w:r w:rsidRPr="0009596C">
        <w:rPr>
          <w:rFonts w:ascii="Times New Roman" w:hAnsi="Times New Roman" w:cs="Times New Roman"/>
          <w:sz w:val="24"/>
          <w:szCs w:val="24"/>
          <w:lang w:val="en-US" w:bidi="en-US"/>
        </w:rPr>
        <w:t>URL:</w:t>
      </w:r>
      <w:hyperlink r:id="rId23" w:tooltip="http://bit.mephi.ru/" w:history="1">
        <w:r w:rsidRPr="0009596C">
          <w:rPr>
            <w:rFonts w:ascii="Times New Roman" w:hAnsi="Times New Roman" w:cs="Times New Roman"/>
            <w:sz w:val="24"/>
            <w:szCs w:val="24"/>
            <w:lang w:val="en-US" w:bidi="en-US"/>
          </w:rPr>
          <w:t xml:space="preserve"> </w:t>
        </w:r>
        <w:r w:rsidRPr="0009596C">
          <w:rPr>
            <w:rFonts w:ascii="Times New Roman" w:hAnsi="Times New Roman" w:cs="Times New Roman"/>
            <w:sz w:val="24"/>
            <w:szCs w:val="24"/>
            <w:u w:val="single"/>
            <w:lang w:val="en-US" w:bidi="en-US"/>
          </w:rPr>
          <w:t>http://bit.mephi.ru/</w:t>
        </w:r>
      </w:hyperlink>
    </w:p>
    <w:p w:rsidR="00846BC5" w:rsidRPr="007355EB" w:rsidRDefault="00846BC5" w:rsidP="00846BC5">
      <w:pPr>
        <w:pStyle w:val="1"/>
        <w:shd w:val="clear" w:color="auto" w:fill="auto"/>
        <w:tabs>
          <w:tab w:val="left" w:pos="920"/>
        </w:tabs>
        <w:spacing w:after="0" w:line="240" w:lineRule="auto"/>
        <w:ind w:left="580"/>
        <w:jc w:val="both"/>
        <w:rPr>
          <w:rFonts w:ascii="Times New Roman" w:hAnsi="Times New Roman" w:cs="Times New Roman"/>
          <w:sz w:val="24"/>
          <w:szCs w:val="24"/>
        </w:rPr>
      </w:pPr>
    </w:p>
    <w:p w:rsidR="00846BC5" w:rsidRPr="007355EB" w:rsidRDefault="00846BC5" w:rsidP="00846BC5">
      <w:pPr>
        <w:pStyle w:val="22"/>
        <w:keepNext/>
        <w:keepLines/>
        <w:shd w:val="clear" w:color="auto" w:fill="auto"/>
        <w:tabs>
          <w:tab w:val="left" w:pos="738"/>
        </w:tabs>
        <w:spacing w:after="0"/>
        <w:jc w:val="both"/>
      </w:pPr>
      <w:r>
        <w:lastRenderedPageBreak/>
        <w:tab/>
      </w:r>
      <w:r w:rsidRPr="007355EB">
        <w:t xml:space="preserve">Электронные </w:t>
      </w:r>
      <w:r>
        <w:t>ресурсы</w:t>
      </w:r>
      <w:r w:rsidRPr="007355EB">
        <w:t>:</w:t>
      </w:r>
    </w:p>
    <w:p w:rsidR="00846BC5" w:rsidRPr="001076C6" w:rsidRDefault="00846BC5" w:rsidP="00846BC5">
      <w:pPr>
        <w:pStyle w:val="1"/>
        <w:numPr>
          <w:ilvl w:val="0"/>
          <w:numId w:val="84"/>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Федеральная служба по техническому и экспортному контролю (ФСТЭК России)</w:t>
      </w:r>
      <w:hyperlink r:id="rId24" w:tooltip="http://www.fstec.ru/" w:history="1">
        <w:r w:rsidRPr="001076C6">
          <w:rPr>
            <w:rFonts w:ascii="Times New Roman" w:hAnsi="Times New Roman" w:cs="Times New Roman"/>
            <w:sz w:val="24"/>
            <w:szCs w:val="24"/>
          </w:rPr>
          <w:t xml:space="preserve"> </w:t>
        </w:r>
        <w:r w:rsidRPr="001076C6">
          <w:rPr>
            <w:rFonts w:ascii="Times New Roman" w:hAnsi="Times New Roman" w:cs="Times New Roman"/>
            <w:sz w:val="24"/>
            <w:szCs w:val="24"/>
            <w:lang w:val="en-US" w:bidi="en-US"/>
          </w:rPr>
          <w:t>www.fstec.ru</w:t>
        </w:r>
      </w:hyperlink>
    </w:p>
    <w:p w:rsidR="00846BC5" w:rsidRPr="001076C6" w:rsidRDefault="00846BC5" w:rsidP="00846BC5">
      <w:pPr>
        <w:pStyle w:val="1"/>
        <w:numPr>
          <w:ilvl w:val="0"/>
          <w:numId w:val="84"/>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Информационно-справочная система по документам в области технической защиты информации</w:t>
      </w:r>
      <w:hyperlink r:id="rId25" w:tooltip="http://www.fstec.ru/" w:history="1">
        <w:r w:rsidRPr="001076C6">
          <w:rPr>
            <w:rFonts w:ascii="Times New Roman" w:hAnsi="Times New Roman" w:cs="Times New Roman"/>
            <w:sz w:val="24"/>
            <w:szCs w:val="24"/>
          </w:rPr>
          <w:t xml:space="preserve">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fstec</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846BC5" w:rsidRPr="001076C6" w:rsidRDefault="00846BC5" w:rsidP="00846BC5">
      <w:pPr>
        <w:pStyle w:val="1"/>
        <w:numPr>
          <w:ilvl w:val="0"/>
          <w:numId w:val="84"/>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 xml:space="preserve">Образовательные порталы по различным направлениям образования и тематике </w:t>
      </w:r>
      <w:hyperlink r:id="rId26" w:tooltip="http://depobr.gov35.ru/" w:history="1">
        <w:r w:rsidRPr="001076C6">
          <w:rPr>
            <w:rFonts w:ascii="Times New Roman" w:hAnsi="Times New Roman" w:cs="Times New Roman"/>
            <w:sz w:val="24"/>
            <w:szCs w:val="24"/>
            <w:lang w:val="en-US" w:bidi="en-US"/>
          </w:rPr>
          <w:t>http</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depobr</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gov</w:t>
        </w:r>
        <w:r w:rsidRPr="001076C6">
          <w:rPr>
            <w:rFonts w:ascii="Times New Roman" w:hAnsi="Times New Roman" w:cs="Times New Roman"/>
            <w:sz w:val="24"/>
            <w:szCs w:val="24"/>
            <w:lang w:bidi="en-US"/>
          </w:rPr>
          <w:t>35.</w:t>
        </w:r>
        <w:r w:rsidRPr="001076C6">
          <w:rPr>
            <w:rFonts w:ascii="Times New Roman" w:hAnsi="Times New Roman" w:cs="Times New Roman"/>
            <w:sz w:val="24"/>
            <w:szCs w:val="24"/>
            <w:lang w:val="en-US" w:bidi="en-US"/>
          </w:rPr>
          <w:t>ru</w:t>
        </w:r>
        <w:r w:rsidRPr="001076C6">
          <w:rPr>
            <w:rFonts w:ascii="Times New Roman" w:hAnsi="Times New Roman" w:cs="Times New Roman"/>
            <w:sz w:val="24"/>
            <w:szCs w:val="24"/>
            <w:lang w:bidi="en-US"/>
          </w:rPr>
          <w:t>/</w:t>
        </w:r>
      </w:hyperlink>
    </w:p>
    <w:p w:rsidR="00846BC5" w:rsidRPr="001076C6" w:rsidRDefault="00846BC5" w:rsidP="00846BC5">
      <w:pPr>
        <w:pStyle w:val="1"/>
        <w:numPr>
          <w:ilvl w:val="0"/>
          <w:numId w:val="84"/>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Справочно-правовая система «Консультант Плюс»</w:t>
      </w:r>
      <w:hyperlink r:id="rId27" w:tooltip="http://www.consultant.ru/" w:history="1">
        <w:r w:rsidRPr="001076C6">
          <w:rPr>
            <w:rFonts w:ascii="Times New Roman" w:hAnsi="Times New Roman" w:cs="Times New Roman"/>
            <w:sz w:val="24"/>
            <w:szCs w:val="24"/>
          </w:rPr>
          <w:t xml:space="preserve">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consultant</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846BC5" w:rsidRPr="001076C6" w:rsidRDefault="00846BC5" w:rsidP="00846BC5">
      <w:pPr>
        <w:pStyle w:val="1"/>
        <w:numPr>
          <w:ilvl w:val="0"/>
          <w:numId w:val="84"/>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 xml:space="preserve">Справочно-правовая система «Гарант» </w:t>
      </w:r>
      <w:hyperlink r:id="rId28" w:history="1">
        <w:r w:rsidRPr="001076C6">
          <w:rPr>
            <w:rFonts w:ascii="Times New Roman" w:hAnsi="Times New Roman" w:cs="Times New Roman"/>
            <w:sz w:val="24"/>
            <w:szCs w:val="24"/>
            <w:lang w:bidi="en-US"/>
          </w:rPr>
          <w:t xml:space="preserve">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garant</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846BC5" w:rsidRPr="001076C6" w:rsidRDefault="00846BC5" w:rsidP="00846BC5">
      <w:pPr>
        <w:pStyle w:val="1"/>
        <w:numPr>
          <w:ilvl w:val="0"/>
          <w:numId w:val="84"/>
        </w:numPr>
        <w:shd w:val="clear" w:color="auto" w:fill="auto"/>
        <w:tabs>
          <w:tab w:val="left" w:pos="993"/>
        </w:tabs>
        <w:spacing w:after="0" w:line="240" w:lineRule="auto"/>
        <w:ind w:left="0" w:firstLine="567"/>
        <w:jc w:val="both"/>
        <w:rPr>
          <w:rFonts w:ascii="Times New Roman" w:hAnsi="Times New Roman" w:cs="Times New Roman"/>
          <w:sz w:val="24"/>
          <w:szCs w:val="24"/>
        </w:rPr>
      </w:pPr>
      <w:r w:rsidRPr="001076C6">
        <w:rPr>
          <w:rFonts w:ascii="Times New Roman" w:hAnsi="Times New Roman" w:cs="Times New Roman"/>
          <w:sz w:val="24"/>
          <w:szCs w:val="24"/>
        </w:rPr>
        <w:t>Федеральный портал «Российское образовани</w:t>
      </w:r>
      <w:hyperlink r:id="rId29" w:tooltip="http://www.edu.ru/" w:history="1">
        <w:r w:rsidRPr="001076C6">
          <w:rPr>
            <w:rFonts w:ascii="Times New Roman" w:hAnsi="Times New Roman" w:cs="Times New Roman"/>
            <w:sz w:val="24"/>
            <w:szCs w:val="24"/>
          </w:rPr>
          <w:t xml:space="preserve">е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edu</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846BC5" w:rsidRPr="001076C6" w:rsidRDefault="00846BC5" w:rsidP="00846BC5">
      <w:pPr>
        <w:pStyle w:val="1"/>
        <w:numPr>
          <w:ilvl w:val="0"/>
          <w:numId w:val="84"/>
        </w:numPr>
        <w:shd w:val="clear" w:color="auto" w:fill="auto"/>
        <w:tabs>
          <w:tab w:val="left" w:pos="993"/>
        </w:tabs>
        <w:spacing w:after="0" w:line="240" w:lineRule="auto"/>
        <w:ind w:left="0" w:firstLine="567"/>
        <w:rPr>
          <w:rFonts w:ascii="Times New Roman" w:hAnsi="Times New Roman" w:cs="Times New Roman"/>
          <w:sz w:val="24"/>
          <w:szCs w:val="24"/>
        </w:rPr>
      </w:pPr>
      <w:r w:rsidRPr="001076C6">
        <w:rPr>
          <w:rFonts w:ascii="Times New Roman" w:hAnsi="Times New Roman" w:cs="Times New Roman"/>
          <w:sz w:val="24"/>
          <w:szCs w:val="24"/>
        </w:rPr>
        <w:t xml:space="preserve">Федеральный правовой портал «Юридическая Россия» </w:t>
      </w:r>
      <w:hyperlink r:id="rId30" w:tooltip="http://www.law.edu.ru/" w:history="1">
        <w:r w:rsidRPr="001076C6">
          <w:rPr>
            <w:rFonts w:ascii="Times New Roman" w:eastAsia="Calibri" w:hAnsi="Times New Roman" w:cs="Times New Roman"/>
            <w:sz w:val="24"/>
            <w:szCs w:val="24"/>
            <w:lang w:val="en-US" w:bidi="en-US"/>
          </w:rPr>
          <w:t>http</w:t>
        </w:r>
        <w:r w:rsidRPr="001076C6">
          <w:rPr>
            <w:rFonts w:ascii="Times New Roman" w:eastAsia="Calibri" w:hAnsi="Times New Roman" w:cs="Times New Roman"/>
            <w:sz w:val="24"/>
            <w:szCs w:val="24"/>
            <w:lang w:bidi="en-US"/>
          </w:rPr>
          <w:t>://</w:t>
        </w:r>
        <w:r w:rsidRPr="001076C6">
          <w:rPr>
            <w:rFonts w:ascii="Times New Roman" w:eastAsia="Calibri" w:hAnsi="Times New Roman" w:cs="Times New Roman"/>
            <w:sz w:val="24"/>
            <w:szCs w:val="24"/>
            <w:lang w:val="en-US" w:bidi="en-US"/>
          </w:rPr>
          <w:t>www</w:t>
        </w:r>
        <w:r w:rsidRPr="001076C6">
          <w:rPr>
            <w:rFonts w:ascii="Times New Roman" w:eastAsia="Calibri" w:hAnsi="Times New Roman" w:cs="Times New Roman"/>
            <w:sz w:val="24"/>
            <w:szCs w:val="24"/>
            <w:lang w:bidi="en-US"/>
          </w:rPr>
          <w:t>.</w:t>
        </w:r>
        <w:r w:rsidRPr="001076C6">
          <w:rPr>
            <w:rFonts w:ascii="Times New Roman" w:eastAsia="Calibri" w:hAnsi="Times New Roman" w:cs="Times New Roman"/>
            <w:sz w:val="24"/>
            <w:szCs w:val="24"/>
            <w:lang w:val="en-US" w:bidi="en-US"/>
          </w:rPr>
          <w:t>law</w:t>
        </w:r>
        <w:r w:rsidRPr="001076C6">
          <w:rPr>
            <w:rFonts w:ascii="Times New Roman" w:eastAsia="Calibri" w:hAnsi="Times New Roman" w:cs="Times New Roman"/>
            <w:sz w:val="24"/>
            <w:szCs w:val="24"/>
            <w:lang w:bidi="en-US"/>
          </w:rPr>
          <w:t>.</w:t>
        </w:r>
        <w:r w:rsidRPr="001076C6">
          <w:rPr>
            <w:rFonts w:ascii="Times New Roman" w:eastAsia="Calibri" w:hAnsi="Times New Roman" w:cs="Times New Roman"/>
            <w:sz w:val="24"/>
            <w:szCs w:val="24"/>
            <w:lang w:val="en-US" w:bidi="en-US"/>
          </w:rPr>
          <w:t>edu</w:t>
        </w:r>
        <w:r w:rsidRPr="001076C6">
          <w:rPr>
            <w:rFonts w:ascii="Times New Roman" w:eastAsia="Calibri" w:hAnsi="Times New Roman" w:cs="Times New Roman"/>
            <w:sz w:val="24"/>
            <w:szCs w:val="24"/>
            <w:lang w:bidi="en-US"/>
          </w:rPr>
          <w:t>.</w:t>
        </w:r>
        <w:r w:rsidRPr="001076C6">
          <w:rPr>
            <w:rFonts w:ascii="Times New Roman" w:eastAsia="Calibri" w:hAnsi="Times New Roman" w:cs="Times New Roman"/>
            <w:sz w:val="24"/>
            <w:szCs w:val="24"/>
            <w:lang w:val="en-US" w:bidi="en-US"/>
          </w:rPr>
          <w:t>ru</w:t>
        </w:r>
        <w:r w:rsidRPr="001076C6">
          <w:rPr>
            <w:rFonts w:ascii="Times New Roman" w:eastAsia="Calibri" w:hAnsi="Times New Roman" w:cs="Times New Roman"/>
            <w:sz w:val="24"/>
            <w:szCs w:val="24"/>
            <w:lang w:bidi="en-US"/>
          </w:rPr>
          <w:t>/</w:t>
        </w:r>
      </w:hyperlink>
    </w:p>
    <w:p w:rsidR="00846BC5" w:rsidRPr="001076C6" w:rsidRDefault="00846BC5" w:rsidP="00846BC5">
      <w:pPr>
        <w:pStyle w:val="1"/>
        <w:numPr>
          <w:ilvl w:val="0"/>
          <w:numId w:val="84"/>
        </w:numPr>
        <w:shd w:val="clear" w:color="auto" w:fill="auto"/>
        <w:tabs>
          <w:tab w:val="left" w:pos="993"/>
        </w:tabs>
        <w:spacing w:after="0" w:line="240" w:lineRule="auto"/>
        <w:ind w:left="0" w:firstLine="567"/>
        <w:rPr>
          <w:rFonts w:ascii="Times New Roman" w:hAnsi="Times New Roman" w:cs="Times New Roman"/>
          <w:sz w:val="24"/>
          <w:szCs w:val="24"/>
        </w:rPr>
      </w:pPr>
      <w:r w:rsidRPr="001076C6">
        <w:rPr>
          <w:rFonts w:ascii="Times New Roman" w:hAnsi="Times New Roman" w:cs="Times New Roman"/>
          <w:sz w:val="24"/>
          <w:szCs w:val="24"/>
        </w:rPr>
        <w:t>Российский биометрический портал</w:t>
      </w:r>
      <w:hyperlink r:id="rId31" w:tooltip="http://www.biometrics.ru/" w:history="1">
        <w:r w:rsidRPr="001076C6">
          <w:rPr>
            <w:rFonts w:ascii="Times New Roman" w:hAnsi="Times New Roman" w:cs="Times New Roman"/>
            <w:sz w:val="24"/>
            <w:szCs w:val="24"/>
          </w:rPr>
          <w:t xml:space="preserve">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biometrics</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846BC5" w:rsidRPr="001076C6" w:rsidRDefault="00846BC5" w:rsidP="00846BC5">
      <w:pPr>
        <w:pStyle w:val="1"/>
        <w:numPr>
          <w:ilvl w:val="0"/>
          <w:numId w:val="84"/>
        </w:numPr>
        <w:shd w:val="clear" w:color="auto" w:fill="auto"/>
        <w:tabs>
          <w:tab w:val="left" w:pos="993"/>
        </w:tabs>
        <w:spacing w:after="0" w:line="240" w:lineRule="auto"/>
        <w:ind w:left="0" w:firstLine="567"/>
        <w:rPr>
          <w:rFonts w:ascii="Times New Roman" w:hAnsi="Times New Roman" w:cs="Times New Roman"/>
          <w:sz w:val="24"/>
          <w:szCs w:val="24"/>
        </w:rPr>
      </w:pPr>
      <w:r w:rsidRPr="001076C6">
        <w:rPr>
          <w:rFonts w:ascii="Times New Roman" w:hAnsi="Times New Roman" w:cs="Times New Roman"/>
          <w:sz w:val="24"/>
          <w:szCs w:val="24"/>
        </w:rPr>
        <w:t xml:space="preserve">Федеральный портал «Информационно- коммуникационные технологии в образовании» </w:t>
      </w:r>
      <w:r w:rsidRPr="001076C6">
        <w:rPr>
          <w:rFonts w:ascii="Times New Roman" w:hAnsi="Times New Roman" w:cs="Times New Roman"/>
          <w:sz w:val="24"/>
          <w:szCs w:val="24"/>
          <w:lang w:val="en-US" w:bidi="en-US"/>
        </w:rPr>
        <w:t>htpp</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ict</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edu</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p>
    <w:p w:rsidR="00846BC5" w:rsidRPr="001076C6" w:rsidRDefault="00846BC5" w:rsidP="00846BC5">
      <w:pPr>
        <w:pStyle w:val="1"/>
        <w:numPr>
          <w:ilvl w:val="0"/>
          <w:numId w:val="84"/>
        </w:numPr>
        <w:shd w:val="clear" w:color="auto" w:fill="auto"/>
        <w:tabs>
          <w:tab w:val="left" w:pos="993"/>
        </w:tabs>
        <w:spacing w:after="0" w:line="240" w:lineRule="auto"/>
        <w:ind w:left="0" w:firstLine="567"/>
        <w:rPr>
          <w:rFonts w:ascii="Times New Roman" w:hAnsi="Times New Roman" w:cs="Times New Roman"/>
          <w:sz w:val="24"/>
          <w:szCs w:val="24"/>
        </w:rPr>
      </w:pPr>
      <w:r w:rsidRPr="001076C6">
        <w:rPr>
          <w:rFonts w:ascii="Times New Roman" w:hAnsi="Times New Roman" w:cs="Times New Roman"/>
          <w:sz w:val="24"/>
          <w:szCs w:val="24"/>
        </w:rPr>
        <w:t>Сайт Научной электронной библиотеки</w:t>
      </w:r>
      <w:hyperlink r:id="rId32" w:tooltip="http://www.elibrary.ru/" w:history="1">
        <w:r w:rsidRPr="001076C6">
          <w:rPr>
            <w:rFonts w:ascii="Times New Roman" w:hAnsi="Times New Roman" w:cs="Times New Roman"/>
            <w:sz w:val="24"/>
            <w:szCs w:val="24"/>
          </w:rPr>
          <w:t xml:space="preserve"> </w:t>
        </w:r>
        <w:r w:rsidRPr="001076C6">
          <w:rPr>
            <w:rFonts w:ascii="Times New Roman" w:hAnsi="Times New Roman" w:cs="Times New Roman"/>
            <w:sz w:val="24"/>
            <w:szCs w:val="24"/>
            <w:lang w:val="en-US" w:bidi="en-US"/>
          </w:rPr>
          <w:t>www</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elibrary</w:t>
        </w:r>
        <w:r w:rsidRPr="001076C6">
          <w:rPr>
            <w:rFonts w:ascii="Times New Roman" w:hAnsi="Times New Roman" w:cs="Times New Roman"/>
            <w:sz w:val="24"/>
            <w:szCs w:val="24"/>
            <w:lang w:bidi="en-US"/>
          </w:rPr>
          <w:t>.</w:t>
        </w:r>
        <w:r w:rsidRPr="001076C6">
          <w:rPr>
            <w:rFonts w:ascii="Times New Roman" w:hAnsi="Times New Roman" w:cs="Times New Roman"/>
            <w:sz w:val="24"/>
            <w:szCs w:val="24"/>
            <w:lang w:val="en-US" w:bidi="en-US"/>
          </w:rPr>
          <w:t>ru</w:t>
        </w:r>
      </w:hyperlink>
    </w:p>
    <w:p w:rsidR="00846BC5" w:rsidRDefault="00846BC5"/>
    <w:sectPr w:rsidR="00846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E27" w:rsidRDefault="00846BC5">
    <w:pPr>
      <w:spacing w:line="1" w:lineRule="exact"/>
    </w:pPr>
    <w:r>
      <w:rPr>
        <w:noProof/>
      </w:rPr>
      <mc:AlternateContent>
        <mc:Choice Requires="wps">
          <w:drawing>
            <wp:anchor distT="0" distB="0" distL="0" distR="0" simplePos="0" relativeHeight="251659264" behindDoc="1" locked="0" layoutInCell="1" allowOverlap="1" wp14:anchorId="2C197F09" wp14:editId="692B3836">
              <wp:simplePos x="0" y="0"/>
              <wp:positionH relativeFrom="page">
                <wp:posOffset>7071995</wp:posOffset>
              </wp:positionH>
              <wp:positionV relativeFrom="page">
                <wp:posOffset>10187940</wp:posOffset>
              </wp:positionV>
              <wp:extent cx="125095" cy="106680"/>
              <wp:effectExtent l="0" t="0" r="0" b="0"/>
              <wp:wrapNone/>
              <wp:docPr id="8" name="Shape 8"/>
              <wp:cNvGraphicFramePr/>
              <a:graphic xmlns:a="http://schemas.openxmlformats.org/drawingml/2006/main">
                <a:graphicData uri="http://schemas.microsoft.com/office/word/2010/wordprocessingShape">
                  <wps:wsp>
                    <wps:cNvSpPr txBox="1"/>
                    <wps:spPr>
                      <a:xfrm>
                        <a:off x="0" y="0"/>
                        <a:ext cx="125095" cy="106680"/>
                      </a:xfrm>
                      <a:prstGeom prst="rect">
                        <a:avLst/>
                      </a:prstGeom>
                      <a:noFill/>
                    </wps:spPr>
                    <wps:txbx>
                      <w:txbxContent>
                        <w:p w:rsidR="000D0E27" w:rsidRDefault="00846BC5">
                          <w:pPr>
                            <w:pStyle w:val="24"/>
                            <w:shd w:val="clear" w:color="auto" w:fill="auto"/>
                          </w:pPr>
                          <w:r>
                            <w:fldChar w:fldCharType="begin"/>
                          </w:r>
                          <w:r>
                            <w:instrText xml:space="preserve"> PAGE \* MERGEFORMAT </w:instrText>
                          </w:r>
                          <w:r>
                            <w:fldChar w:fldCharType="separate"/>
                          </w:r>
                          <w:r>
                            <w:rPr>
                              <w:noProof/>
                            </w:rPr>
                            <w:t>10</w:t>
                          </w:r>
                          <w:r>
                            <w:fldChar w:fldCharType="end"/>
                          </w:r>
                        </w:p>
                      </w:txbxContent>
                    </wps:txbx>
                    <wps:bodyPr wrap="none" lIns="0" tIns="0" rIns="0" bIns="0">
                      <a:spAutoFit/>
                    </wps:bodyPr>
                  </wps:wsp>
                </a:graphicData>
              </a:graphic>
            </wp:anchor>
          </w:drawing>
        </mc:Choice>
        <mc:Fallback>
          <w:pict>
            <v:shapetype w14:anchorId="2C197F09" id="_x0000_t202" coordsize="21600,21600" o:spt="202" path="m,l,21600r21600,l21600,xe">
              <v:stroke joinstyle="miter"/>
              <v:path gradientshapeok="t" o:connecttype="rect"/>
            </v:shapetype>
            <v:shape id="Shape 8" o:spid="_x0000_s1026" type="#_x0000_t202" style="position:absolute;margin-left:556.85pt;margin-top:802.2pt;width:9.85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6plAEAACEDAAAOAAAAZHJzL2Uyb0RvYy54bWysUlFLAzEMfhf8D6Xv7m4Dxzx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" filled="f" stroked="f">
              <v:textbox style="mso-fit-shape-to-text:t" inset="0,0,0,0">
                <w:txbxContent>
                  <w:p w:rsidR="000D0E27" w:rsidRDefault="00846BC5">
                    <w:pPr>
                      <w:pStyle w:val="24"/>
                      <w:shd w:val="clear" w:color="auto" w:fill="auto"/>
                    </w:pPr>
                    <w:r>
                      <w:fldChar w:fldCharType="begin"/>
                    </w:r>
                    <w:r>
                      <w:instrText xml:space="preserve"> PAGE \* MERGEFORMAT </w:instrText>
                    </w:r>
                    <w:r>
                      <w:fldChar w:fldCharType="separate"/>
                    </w:r>
                    <w:r>
                      <w:rPr>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E27" w:rsidRDefault="00846BC5">
    <w:pPr>
      <w:spacing w:line="1" w:lineRule="exact"/>
    </w:pPr>
    <w:r>
      <w:rPr>
        <w:noProof/>
      </w:rPr>
      <mc:AlternateContent>
        <mc:Choice Requires="wps">
          <w:drawing>
            <wp:anchor distT="0" distB="0" distL="0" distR="0" simplePos="0" relativeHeight="251660288" behindDoc="1" locked="0" layoutInCell="1" allowOverlap="1" wp14:anchorId="3A185572" wp14:editId="5292CA7C">
              <wp:simplePos x="0" y="0"/>
              <wp:positionH relativeFrom="page">
                <wp:posOffset>10205085</wp:posOffset>
              </wp:positionH>
              <wp:positionV relativeFrom="page">
                <wp:posOffset>7021195</wp:posOffset>
              </wp:positionV>
              <wp:extent cx="128270" cy="106680"/>
              <wp:effectExtent l="0" t="0" r="0" b="0"/>
              <wp:wrapNone/>
              <wp:docPr id="10" name="Shape 10"/>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0D0E27" w:rsidRDefault="00846BC5">
                          <w:pPr>
                            <w:pStyle w:val="24"/>
                            <w:shd w:val="clear" w:color="auto" w:fill="auto"/>
                          </w:pPr>
                          <w:r>
                            <w:fldChar w:fldCharType="begin"/>
                          </w:r>
                          <w:r>
                            <w:instrText xml:space="preserve"> PAGE \* MERGEFORMAT </w:instrText>
                          </w:r>
                          <w:r>
                            <w:fldChar w:fldCharType="separate"/>
                          </w:r>
                          <w:r>
                            <w:rPr>
                              <w:noProof/>
                            </w:rPr>
                            <w:t>61</w:t>
                          </w:r>
                          <w:r>
                            <w:fldChar w:fldCharType="end"/>
                          </w:r>
                        </w:p>
                      </w:txbxContent>
                    </wps:txbx>
                    <wps:bodyPr wrap="none" lIns="0" tIns="0" rIns="0" bIns="0">
                      <a:spAutoFit/>
                    </wps:bodyPr>
                  </wps:wsp>
                </a:graphicData>
              </a:graphic>
            </wp:anchor>
          </w:drawing>
        </mc:Choice>
        <mc:Fallback>
          <w:pict>
            <v:shapetype w14:anchorId="3A185572" id="_x0000_t202" coordsize="21600,21600" o:spt="202" path="m,l,21600r21600,l21600,xe">
              <v:stroke joinstyle="miter"/>
              <v:path gradientshapeok="t" o:connecttype="rect"/>
            </v:shapetype>
            <v:shape id="Shape 10" o:spid="_x0000_s1027" type="#_x0000_t202" style="position:absolute;margin-left:803.55pt;margin-top:552.85pt;width:10.1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" filled="f" stroked="f">
              <v:textbox style="mso-fit-shape-to-text:t" inset="0,0,0,0">
                <w:txbxContent>
                  <w:p w:rsidR="000D0E27" w:rsidRDefault="00846BC5">
                    <w:pPr>
                      <w:pStyle w:val="24"/>
                      <w:shd w:val="clear" w:color="auto" w:fill="auto"/>
                    </w:pPr>
                    <w:r>
                      <w:fldChar w:fldCharType="begin"/>
                    </w:r>
                    <w:r>
                      <w:instrText xml:space="preserve"> PAGE \* MERGEFORMAT </w:instrText>
                    </w:r>
                    <w:r>
                      <w:fldChar w:fldCharType="separate"/>
                    </w:r>
                    <w:r>
                      <w:rPr>
                        <w:noProof/>
                      </w:rPr>
                      <w:t>61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CF8"/>
    <w:multiLevelType w:val="multilevel"/>
    <w:tmpl w:val="55E83632"/>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40151"/>
    <w:multiLevelType w:val="multilevel"/>
    <w:tmpl w:val="5AAABFD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21BAA"/>
    <w:multiLevelType w:val="multilevel"/>
    <w:tmpl w:val="F20A11E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575FA"/>
    <w:multiLevelType w:val="multilevel"/>
    <w:tmpl w:val="89202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2663C"/>
    <w:multiLevelType w:val="multilevel"/>
    <w:tmpl w:val="AFF49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E6A6A"/>
    <w:multiLevelType w:val="multilevel"/>
    <w:tmpl w:val="7ACE921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41B73"/>
    <w:multiLevelType w:val="multilevel"/>
    <w:tmpl w:val="684A774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314CF3"/>
    <w:multiLevelType w:val="multilevel"/>
    <w:tmpl w:val="7A2C78F4"/>
    <w:lvl w:ilvl="0">
      <w:start w:val="4"/>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65E31"/>
    <w:multiLevelType w:val="multilevel"/>
    <w:tmpl w:val="77624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82D2F"/>
    <w:multiLevelType w:val="multilevel"/>
    <w:tmpl w:val="2E98C6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33424A"/>
    <w:multiLevelType w:val="multilevel"/>
    <w:tmpl w:val="C72A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20450F"/>
    <w:multiLevelType w:val="multilevel"/>
    <w:tmpl w:val="3164138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027A21"/>
    <w:multiLevelType w:val="multilevel"/>
    <w:tmpl w:val="3A3A3C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7169BF"/>
    <w:multiLevelType w:val="multilevel"/>
    <w:tmpl w:val="24E25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9E1436"/>
    <w:multiLevelType w:val="multilevel"/>
    <w:tmpl w:val="0ED2EDF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6F3F93"/>
    <w:multiLevelType w:val="multilevel"/>
    <w:tmpl w:val="6382F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9F7223"/>
    <w:multiLevelType w:val="multilevel"/>
    <w:tmpl w:val="EACC4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947229"/>
    <w:multiLevelType w:val="multilevel"/>
    <w:tmpl w:val="B5EA875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A330C3"/>
    <w:multiLevelType w:val="multilevel"/>
    <w:tmpl w:val="BCD0F77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820900"/>
    <w:multiLevelType w:val="multilevel"/>
    <w:tmpl w:val="01625B3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B53DEC"/>
    <w:multiLevelType w:val="multilevel"/>
    <w:tmpl w:val="8D128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896639"/>
    <w:multiLevelType w:val="multilevel"/>
    <w:tmpl w:val="CE08A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D64EF8"/>
    <w:multiLevelType w:val="multilevel"/>
    <w:tmpl w:val="92DEF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5573B7"/>
    <w:multiLevelType w:val="multilevel"/>
    <w:tmpl w:val="06CAB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F034A0"/>
    <w:multiLevelType w:val="multilevel"/>
    <w:tmpl w:val="5AE46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C57720"/>
    <w:multiLevelType w:val="multilevel"/>
    <w:tmpl w:val="AC20E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291CFB"/>
    <w:multiLevelType w:val="multilevel"/>
    <w:tmpl w:val="F1DC3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1A129A"/>
    <w:multiLevelType w:val="multilevel"/>
    <w:tmpl w:val="9146AD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F57B8D"/>
    <w:multiLevelType w:val="multilevel"/>
    <w:tmpl w:val="4328D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395484"/>
    <w:multiLevelType w:val="multilevel"/>
    <w:tmpl w:val="29AABB7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AB7CEE"/>
    <w:multiLevelType w:val="multilevel"/>
    <w:tmpl w:val="3306D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1E2848"/>
    <w:multiLevelType w:val="multilevel"/>
    <w:tmpl w:val="3900FEC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8268EC"/>
    <w:multiLevelType w:val="multilevel"/>
    <w:tmpl w:val="014E5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D37B6C"/>
    <w:multiLevelType w:val="multilevel"/>
    <w:tmpl w:val="6B46FE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031765"/>
    <w:multiLevelType w:val="multilevel"/>
    <w:tmpl w:val="74CE91A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987A0E"/>
    <w:multiLevelType w:val="multilevel"/>
    <w:tmpl w:val="72048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8A04F5"/>
    <w:multiLevelType w:val="multilevel"/>
    <w:tmpl w:val="B3C63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960DCA"/>
    <w:multiLevelType w:val="multilevel"/>
    <w:tmpl w:val="5BCACB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D9C3E51"/>
    <w:multiLevelType w:val="hybridMultilevel"/>
    <w:tmpl w:val="D36E9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DBE5A2F"/>
    <w:multiLevelType w:val="multilevel"/>
    <w:tmpl w:val="2E34E9C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D721B4"/>
    <w:multiLevelType w:val="multilevel"/>
    <w:tmpl w:val="4FD64E0C"/>
    <w:lvl w:ilvl="0">
      <w:start w:val="3"/>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5D0FF0"/>
    <w:multiLevelType w:val="multilevel"/>
    <w:tmpl w:val="25429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613139"/>
    <w:multiLevelType w:val="multilevel"/>
    <w:tmpl w:val="2B98F0D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9E40C5"/>
    <w:multiLevelType w:val="multilevel"/>
    <w:tmpl w:val="F3803B6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0540CDB"/>
    <w:multiLevelType w:val="multilevel"/>
    <w:tmpl w:val="AF62D90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A348B1"/>
    <w:multiLevelType w:val="multilevel"/>
    <w:tmpl w:val="C3566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268423B"/>
    <w:multiLevelType w:val="multilevel"/>
    <w:tmpl w:val="20769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6711B50"/>
    <w:multiLevelType w:val="hybridMultilevel"/>
    <w:tmpl w:val="2292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D5BA5"/>
    <w:multiLevelType w:val="multilevel"/>
    <w:tmpl w:val="17D6F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78A3783"/>
    <w:multiLevelType w:val="multilevel"/>
    <w:tmpl w:val="A14A0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BF1D74"/>
    <w:multiLevelType w:val="multilevel"/>
    <w:tmpl w:val="4460A7C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7C5055F"/>
    <w:multiLevelType w:val="multilevel"/>
    <w:tmpl w:val="8A0A056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9416B0"/>
    <w:multiLevelType w:val="multilevel"/>
    <w:tmpl w:val="17429B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BA41BD8"/>
    <w:multiLevelType w:val="multilevel"/>
    <w:tmpl w:val="C5B67AB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1E7224"/>
    <w:multiLevelType w:val="multilevel"/>
    <w:tmpl w:val="222E87D8"/>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DC07D90"/>
    <w:multiLevelType w:val="multilevel"/>
    <w:tmpl w:val="BFDE4996"/>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0397183"/>
    <w:multiLevelType w:val="multilevel"/>
    <w:tmpl w:val="053AE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04D5943"/>
    <w:multiLevelType w:val="multilevel"/>
    <w:tmpl w:val="71148FB4"/>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45A56EC"/>
    <w:multiLevelType w:val="multilevel"/>
    <w:tmpl w:val="AEA46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4D37049"/>
    <w:multiLevelType w:val="multilevel"/>
    <w:tmpl w:val="BE345B7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8422052"/>
    <w:multiLevelType w:val="multilevel"/>
    <w:tmpl w:val="4DBA4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A4668C2"/>
    <w:multiLevelType w:val="multilevel"/>
    <w:tmpl w:val="56C8B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CDA5735"/>
    <w:multiLevelType w:val="multilevel"/>
    <w:tmpl w:val="CE8A2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066239"/>
    <w:multiLevelType w:val="multilevel"/>
    <w:tmpl w:val="FFEA830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0E73C67"/>
    <w:multiLevelType w:val="multilevel"/>
    <w:tmpl w:val="000C1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15D7927"/>
    <w:multiLevelType w:val="multilevel"/>
    <w:tmpl w:val="22B6FD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3410602"/>
    <w:multiLevelType w:val="multilevel"/>
    <w:tmpl w:val="724E74D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5721D77"/>
    <w:multiLevelType w:val="hybridMultilevel"/>
    <w:tmpl w:val="6A6C0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6D9698C"/>
    <w:multiLevelType w:val="multilevel"/>
    <w:tmpl w:val="00F62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8223EF6"/>
    <w:multiLevelType w:val="multilevel"/>
    <w:tmpl w:val="42203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07578D4"/>
    <w:multiLevelType w:val="multilevel"/>
    <w:tmpl w:val="728A7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3EA2AF1"/>
    <w:multiLevelType w:val="multilevel"/>
    <w:tmpl w:val="402ADB46"/>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4ED6C4B"/>
    <w:multiLevelType w:val="multilevel"/>
    <w:tmpl w:val="8C809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57726B6"/>
    <w:multiLevelType w:val="multilevel"/>
    <w:tmpl w:val="A2168FE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72A5506"/>
    <w:multiLevelType w:val="multilevel"/>
    <w:tmpl w:val="32042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77B085C"/>
    <w:multiLevelType w:val="multilevel"/>
    <w:tmpl w:val="BD9EF49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77E7880"/>
    <w:multiLevelType w:val="multilevel"/>
    <w:tmpl w:val="42B0E1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80A5BD4"/>
    <w:multiLevelType w:val="multilevel"/>
    <w:tmpl w:val="18A26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87B679D"/>
    <w:multiLevelType w:val="multilevel"/>
    <w:tmpl w:val="9D985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B7A4E89"/>
    <w:multiLevelType w:val="multilevel"/>
    <w:tmpl w:val="6722EE6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BF37019"/>
    <w:multiLevelType w:val="multilevel"/>
    <w:tmpl w:val="86724D2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D602596"/>
    <w:multiLevelType w:val="multilevel"/>
    <w:tmpl w:val="2F008E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EB2522F"/>
    <w:multiLevelType w:val="multilevel"/>
    <w:tmpl w:val="570E4F7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F983004"/>
    <w:multiLevelType w:val="multilevel"/>
    <w:tmpl w:val="74463D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54"/>
  </w:num>
  <w:num w:numId="4">
    <w:abstractNumId w:val="73"/>
  </w:num>
  <w:num w:numId="5">
    <w:abstractNumId w:val="22"/>
  </w:num>
  <w:num w:numId="6">
    <w:abstractNumId w:val="19"/>
  </w:num>
  <w:num w:numId="7">
    <w:abstractNumId w:val="78"/>
  </w:num>
  <w:num w:numId="8">
    <w:abstractNumId w:val="34"/>
  </w:num>
  <w:num w:numId="9">
    <w:abstractNumId w:val="3"/>
  </w:num>
  <w:num w:numId="10">
    <w:abstractNumId w:val="81"/>
  </w:num>
  <w:num w:numId="11">
    <w:abstractNumId w:val="82"/>
  </w:num>
  <w:num w:numId="12">
    <w:abstractNumId w:val="10"/>
  </w:num>
  <w:num w:numId="13">
    <w:abstractNumId w:val="9"/>
  </w:num>
  <w:num w:numId="14">
    <w:abstractNumId w:val="23"/>
  </w:num>
  <w:num w:numId="15">
    <w:abstractNumId w:val="50"/>
  </w:num>
  <w:num w:numId="16">
    <w:abstractNumId w:val="4"/>
  </w:num>
  <w:num w:numId="17">
    <w:abstractNumId w:val="63"/>
  </w:num>
  <w:num w:numId="18">
    <w:abstractNumId w:val="41"/>
  </w:num>
  <w:num w:numId="19">
    <w:abstractNumId w:val="42"/>
  </w:num>
  <w:num w:numId="20">
    <w:abstractNumId w:val="48"/>
  </w:num>
  <w:num w:numId="21">
    <w:abstractNumId w:val="18"/>
  </w:num>
  <w:num w:numId="22">
    <w:abstractNumId w:val="74"/>
  </w:num>
  <w:num w:numId="23">
    <w:abstractNumId w:val="29"/>
  </w:num>
  <w:num w:numId="24">
    <w:abstractNumId w:val="15"/>
  </w:num>
  <w:num w:numId="25">
    <w:abstractNumId w:val="51"/>
  </w:num>
  <w:num w:numId="26">
    <w:abstractNumId w:val="77"/>
  </w:num>
  <w:num w:numId="27">
    <w:abstractNumId w:val="43"/>
  </w:num>
  <w:num w:numId="28">
    <w:abstractNumId w:val="56"/>
  </w:num>
  <w:num w:numId="29">
    <w:abstractNumId w:val="75"/>
  </w:num>
  <w:num w:numId="30">
    <w:abstractNumId w:val="69"/>
  </w:num>
  <w:num w:numId="31">
    <w:abstractNumId w:val="5"/>
  </w:num>
  <w:num w:numId="32">
    <w:abstractNumId w:val="72"/>
  </w:num>
  <w:num w:numId="33">
    <w:abstractNumId w:val="79"/>
  </w:num>
  <w:num w:numId="34">
    <w:abstractNumId w:val="25"/>
  </w:num>
  <w:num w:numId="35">
    <w:abstractNumId w:val="66"/>
  </w:num>
  <w:num w:numId="36">
    <w:abstractNumId w:val="45"/>
  </w:num>
  <w:num w:numId="37">
    <w:abstractNumId w:val="80"/>
  </w:num>
  <w:num w:numId="38">
    <w:abstractNumId w:val="20"/>
  </w:num>
  <w:num w:numId="39">
    <w:abstractNumId w:val="17"/>
  </w:num>
  <w:num w:numId="40">
    <w:abstractNumId w:val="58"/>
  </w:num>
  <w:num w:numId="41">
    <w:abstractNumId w:val="12"/>
  </w:num>
  <w:num w:numId="42">
    <w:abstractNumId w:val="83"/>
  </w:num>
  <w:num w:numId="43">
    <w:abstractNumId w:val="62"/>
  </w:num>
  <w:num w:numId="44">
    <w:abstractNumId w:val="68"/>
  </w:num>
  <w:num w:numId="45">
    <w:abstractNumId w:val="65"/>
  </w:num>
  <w:num w:numId="46">
    <w:abstractNumId w:val="8"/>
  </w:num>
  <w:num w:numId="47">
    <w:abstractNumId w:val="59"/>
  </w:num>
  <w:num w:numId="48">
    <w:abstractNumId w:val="49"/>
  </w:num>
  <w:num w:numId="49">
    <w:abstractNumId w:val="14"/>
  </w:num>
  <w:num w:numId="50">
    <w:abstractNumId w:val="61"/>
  </w:num>
  <w:num w:numId="51">
    <w:abstractNumId w:val="1"/>
  </w:num>
  <w:num w:numId="52">
    <w:abstractNumId w:val="24"/>
  </w:num>
  <w:num w:numId="53">
    <w:abstractNumId w:val="44"/>
  </w:num>
  <w:num w:numId="54">
    <w:abstractNumId w:val="26"/>
  </w:num>
  <w:num w:numId="55">
    <w:abstractNumId w:val="16"/>
  </w:num>
  <w:num w:numId="56">
    <w:abstractNumId w:val="31"/>
  </w:num>
  <w:num w:numId="57">
    <w:abstractNumId w:val="32"/>
  </w:num>
  <w:num w:numId="58">
    <w:abstractNumId w:val="11"/>
  </w:num>
  <w:num w:numId="59">
    <w:abstractNumId w:val="46"/>
  </w:num>
  <w:num w:numId="60">
    <w:abstractNumId w:val="70"/>
  </w:num>
  <w:num w:numId="61">
    <w:abstractNumId w:val="2"/>
  </w:num>
  <w:num w:numId="62">
    <w:abstractNumId w:val="76"/>
  </w:num>
  <w:num w:numId="63">
    <w:abstractNumId w:val="6"/>
  </w:num>
  <w:num w:numId="64">
    <w:abstractNumId w:val="36"/>
  </w:num>
  <w:num w:numId="65">
    <w:abstractNumId w:val="30"/>
  </w:num>
  <w:num w:numId="66">
    <w:abstractNumId w:val="55"/>
  </w:num>
  <w:num w:numId="67">
    <w:abstractNumId w:val="33"/>
  </w:num>
  <w:num w:numId="68">
    <w:abstractNumId w:val="64"/>
  </w:num>
  <w:num w:numId="69">
    <w:abstractNumId w:val="28"/>
  </w:num>
  <w:num w:numId="70">
    <w:abstractNumId w:val="27"/>
  </w:num>
  <w:num w:numId="71">
    <w:abstractNumId w:val="39"/>
  </w:num>
  <w:num w:numId="72">
    <w:abstractNumId w:val="71"/>
  </w:num>
  <w:num w:numId="73">
    <w:abstractNumId w:val="53"/>
  </w:num>
  <w:num w:numId="74">
    <w:abstractNumId w:val="13"/>
  </w:num>
  <w:num w:numId="75">
    <w:abstractNumId w:val="57"/>
  </w:num>
  <w:num w:numId="76">
    <w:abstractNumId w:val="40"/>
  </w:num>
  <w:num w:numId="77">
    <w:abstractNumId w:val="52"/>
  </w:num>
  <w:num w:numId="78">
    <w:abstractNumId w:val="7"/>
  </w:num>
  <w:num w:numId="79">
    <w:abstractNumId w:val="60"/>
  </w:num>
  <w:num w:numId="80">
    <w:abstractNumId w:val="21"/>
  </w:num>
  <w:num w:numId="81">
    <w:abstractNumId w:val="35"/>
  </w:num>
  <w:num w:numId="82">
    <w:abstractNumId w:val="67"/>
  </w:num>
  <w:num w:numId="83">
    <w:abstractNumId w:val="38"/>
  </w:num>
  <w:num w:numId="84">
    <w:abstractNumId w:val="4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C5"/>
    <w:rsid w:val="00846BC5"/>
    <w:rsid w:val="008F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D0E57-4738-405A-AF26-32072737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846BC5"/>
    <w:pPr>
      <w:widowControl w:val="0"/>
      <w:shd w:val="clear" w:color="auto" w:fill="FFFFFF"/>
      <w:spacing w:after="20" w:line="302" w:lineRule="auto"/>
    </w:pPr>
    <w:rPr>
      <w:rFonts w:ascii="Tahoma" w:eastAsia="Tahoma" w:hAnsi="Tahoma" w:cs="Tahoma"/>
    </w:rPr>
  </w:style>
  <w:style w:type="paragraph" w:customStyle="1" w:styleId="Standard">
    <w:name w:val="Standard"/>
    <w:rsid w:val="00846BC5"/>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3">
    <w:name w:val="Основной текст_"/>
    <w:basedOn w:val="a0"/>
    <w:link w:val="1"/>
    <w:rsid w:val="00846BC5"/>
    <w:rPr>
      <w:rFonts w:ascii="Tahoma" w:eastAsia="Tahoma" w:hAnsi="Tahoma" w:cs="Tahoma"/>
      <w:shd w:val="clear" w:color="auto" w:fill="FFFFFF"/>
    </w:rPr>
  </w:style>
  <w:style w:type="character" w:customStyle="1" w:styleId="10">
    <w:name w:val="Заголовок №1_"/>
    <w:basedOn w:val="a0"/>
    <w:link w:val="11"/>
    <w:rsid w:val="00846BC5"/>
    <w:rPr>
      <w:rFonts w:ascii="Times New Roman" w:eastAsia="Times New Roman" w:hAnsi="Times New Roman" w:cs="Times New Roman"/>
      <w:b/>
      <w:bCs/>
      <w:color w:val="383837"/>
      <w:w w:val="70"/>
      <w:sz w:val="88"/>
      <w:szCs w:val="88"/>
      <w:shd w:val="clear" w:color="auto" w:fill="FFFFFF"/>
      <w:lang w:val="en-US" w:bidi="en-US"/>
    </w:rPr>
  </w:style>
  <w:style w:type="character" w:customStyle="1" w:styleId="3">
    <w:name w:val="Основной текст (3)_"/>
    <w:basedOn w:val="a0"/>
    <w:link w:val="30"/>
    <w:rsid w:val="00846BC5"/>
    <w:rPr>
      <w:rFonts w:ascii="Arial" w:eastAsia="Arial" w:hAnsi="Arial" w:cs="Arial"/>
      <w:b/>
      <w:bCs/>
      <w:color w:val="383837"/>
      <w:sz w:val="8"/>
      <w:szCs w:val="8"/>
      <w:shd w:val="clear" w:color="auto" w:fill="FFFFFF"/>
    </w:rPr>
  </w:style>
  <w:style w:type="character" w:customStyle="1" w:styleId="2">
    <w:name w:val="Основной текст (2)_"/>
    <w:basedOn w:val="a0"/>
    <w:link w:val="20"/>
    <w:rsid w:val="00846BC5"/>
    <w:rPr>
      <w:rFonts w:ascii="Times New Roman" w:eastAsia="Times New Roman" w:hAnsi="Times New Roman" w:cs="Times New Roman"/>
      <w:b/>
      <w:bCs/>
      <w:sz w:val="16"/>
      <w:szCs w:val="16"/>
      <w:shd w:val="clear" w:color="auto" w:fill="FFFFFF"/>
    </w:rPr>
  </w:style>
  <w:style w:type="character" w:customStyle="1" w:styleId="a4">
    <w:name w:val="Оглавление_"/>
    <w:basedOn w:val="a0"/>
    <w:link w:val="a5"/>
    <w:rsid w:val="00846BC5"/>
    <w:rPr>
      <w:rFonts w:ascii="Times New Roman" w:eastAsia="Times New Roman" w:hAnsi="Times New Roman" w:cs="Times New Roman"/>
      <w:shd w:val="clear" w:color="auto" w:fill="FFFFFF"/>
    </w:rPr>
  </w:style>
  <w:style w:type="character" w:customStyle="1" w:styleId="a6">
    <w:name w:val="Подпись к картинке_"/>
    <w:basedOn w:val="a0"/>
    <w:link w:val="a7"/>
    <w:rsid w:val="00846BC5"/>
    <w:rPr>
      <w:rFonts w:ascii="Times New Roman" w:eastAsia="Times New Roman" w:hAnsi="Times New Roman" w:cs="Times New Roman"/>
      <w:shd w:val="clear" w:color="auto" w:fill="FFFFFF"/>
    </w:rPr>
  </w:style>
  <w:style w:type="character" w:customStyle="1" w:styleId="21">
    <w:name w:val="Заголовок №2_"/>
    <w:basedOn w:val="a0"/>
    <w:link w:val="22"/>
    <w:rsid w:val="00846BC5"/>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846BC5"/>
    <w:rPr>
      <w:rFonts w:ascii="Times New Roman" w:eastAsia="Times New Roman" w:hAnsi="Times New Roman" w:cs="Times New Roman"/>
      <w:b/>
      <w:bCs/>
      <w:sz w:val="20"/>
      <w:szCs w:val="20"/>
      <w:shd w:val="clear" w:color="auto" w:fill="FFFFFF"/>
    </w:rPr>
  </w:style>
  <w:style w:type="character" w:customStyle="1" w:styleId="23">
    <w:name w:val="Колонтитул (2)_"/>
    <w:basedOn w:val="a0"/>
    <w:link w:val="24"/>
    <w:rsid w:val="00846BC5"/>
    <w:rPr>
      <w:rFonts w:ascii="Times New Roman" w:eastAsia="Times New Roman" w:hAnsi="Times New Roman" w:cs="Times New Roman"/>
      <w:sz w:val="20"/>
      <w:szCs w:val="20"/>
      <w:shd w:val="clear" w:color="auto" w:fill="FFFFFF"/>
    </w:rPr>
  </w:style>
  <w:style w:type="character" w:customStyle="1" w:styleId="a8">
    <w:name w:val="Другое_"/>
    <w:basedOn w:val="a0"/>
    <w:link w:val="a9"/>
    <w:rsid w:val="00846BC5"/>
    <w:rPr>
      <w:rFonts w:ascii="Times New Roman" w:eastAsia="Times New Roman" w:hAnsi="Times New Roman" w:cs="Times New Roman"/>
      <w:shd w:val="clear" w:color="auto" w:fill="FFFFFF"/>
    </w:rPr>
  </w:style>
  <w:style w:type="character" w:customStyle="1" w:styleId="aa">
    <w:name w:val="Колонтитул_"/>
    <w:basedOn w:val="a0"/>
    <w:link w:val="ab"/>
    <w:rsid w:val="00846BC5"/>
    <w:rPr>
      <w:rFonts w:ascii="Times New Roman" w:eastAsia="Times New Roman" w:hAnsi="Times New Roman" w:cs="Times New Roman"/>
      <w:sz w:val="20"/>
      <w:szCs w:val="20"/>
      <w:shd w:val="clear" w:color="auto" w:fill="FFFFFF"/>
    </w:rPr>
  </w:style>
  <w:style w:type="character" w:customStyle="1" w:styleId="ac">
    <w:name w:val="Подпись к таблице_"/>
    <w:basedOn w:val="a0"/>
    <w:link w:val="ad"/>
    <w:rsid w:val="00846BC5"/>
    <w:rPr>
      <w:rFonts w:ascii="Times New Roman" w:eastAsia="Times New Roman" w:hAnsi="Times New Roman" w:cs="Times New Roman"/>
      <w:b/>
      <w:bCs/>
      <w:shd w:val="clear" w:color="auto" w:fill="FFFFFF"/>
    </w:rPr>
  </w:style>
  <w:style w:type="paragraph" w:customStyle="1" w:styleId="11">
    <w:name w:val="Заголовок №1"/>
    <w:basedOn w:val="a"/>
    <w:link w:val="10"/>
    <w:rsid w:val="00846BC5"/>
    <w:pPr>
      <w:widowControl w:val="0"/>
      <w:shd w:val="clear" w:color="auto" w:fill="FFFFFF"/>
      <w:spacing w:after="0" w:line="240" w:lineRule="auto"/>
      <w:jc w:val="center"/>
      <w:outlineLvl w:val="0"/>
    </w:pPr>
    <w:rPr>
      <w:rFonts w:ascii="Times New Roman" w:eastAsia="Times New Roman" w:hAnsi="Times New Roman" w:cs="Times New Roman"/>
      <w:b/>
      <w:bCs/>
      <w:color w:val="383837"/>
      <w:w w:val="70"/>
      <w:sz w:val="88"/>
      <w:szCs w:val="88"/>
      <w:lang w:val="en-US" w:bidi="en-US"/>
    </w:rPr>
  </w:style>
  <w:style w:type="paragraph" w:customStyle="1" w:styleId="30">
    <w:name w:val="Основной текст (3)"/>
    <w:basedOn w:val="a"/>
    <w:link w:val="3"/>
    <w:rsid w:val="00846BC5"/>
    <w:pPr>
      <w:widowControl w:val="0"/>
      <w:shd w:val="clear" w:color="auto" w:fill="FFFFFF"/>
      <w:spacing w:after="0" w:line="240" w:lineRule="auto"/>
      <w:jc w:val="center"/>
    </w:pPr>
    <w:rPr>
      <w:rFonts w:ascii="Arial" w:eastAsia="Arial" w:hAnsi="Arial" w:cs="Arial"/>
      <w:b/>
      <w:bCs/>
      <w:color w:val="383837"/>
      <w:sz w:val="8"/>
      <w:szCs w:val="8"/>
    </w:rPr>
  </w:style>
  <w:style w:type="paragraph" w:customStyle="1" w:styleId="20">
    <w:name w:val="Основной текст (2)"/>
    <w:basedOn w:val="a"/>
    <w:link w:val="2"/>
    <w:rsid w:val="00846BC5"/>
    <w:pPr>
      <w:widowControl w:val="0"/>
      <w:shd w:val="clear" w:color="auto" w:fill="FFFFFF"/>
      <w:spacing w:after="1480" w:line="240" w:lineRule="auto"/>
      <w:ind w:left="890"/>
    </w:pPr>
    <w:rPr>
      <w:rFonts w:ascii="Times New Roman" w:eastAsia="Times New Roman" w:hAnsi="Times New Roman" w:cs="Times New Roman"/>
      <w:b/>
      <w:bCs/>
      <w:sz w:val="16"/>
      <w:szCs w:val="16"/>
    </w:rPr>
  </w:style>
  <w:style w:type="paragraph" w:customStyle="1" w:styleId="a5">
    <w:name w:val="Оглавление"/>
    <w:basedOn w:val="a"/>
    <w:link w:val="a4"/>
    <w:rsid w:val="00846BC5"/>
    <w:pPr>
      <w:widowControl w:val="0"/>
      <w:shd w:val="clear" w:color="auto" w:fill="FFFFFF"/>
      <w:spacing w:after="90" w:line="240" w:lineRule="auto"/>
    </w:pPr>
    <w:rPr>
      <w:rFonts w:ascii="Times New Roman" w:eastAsia="Times New Roman" w:hAnsi="Times New Roman" w:cs="Times New Roman"/>
    </w:rPr>
  </w:style>
  <w:style w:type="paragraph" w:customStyle="1" w:styleId="a7">
    <w:name w:val="Подпись к картинке"/>
    <w:basedOn w:val="a"/>
    <w:link w:val="a6"/>
    <w:rsid w:val="00846BC5"/>
    <w:pPr>
      <w:widowControl w:val="0"/>
      <w:shd w:val="clear" w:color="auto" w:fill="FFFFFF"/>
      <w:spacing w:after="0" w:line="240" w:lineRule="auto"/>
    </w:pPr>
    <w:rPr>
      <w:rFonts w:ascii="Times New Roman" w:eastAsia="Times New Roman" w:hAnsi="Times New Roman" w:cs="Times New Roman"/>
    </w:rPr>
  </w:style>
  <w:style w:type="paragraph" w:customStyle="1" w:styleId="22">
    <w:name w:val="Заголовок №2"/>
    <w:basedOn w:val="a"/>
    <w:link w:val="21"/>
    <w:rsid w:val="00846BC5"/>
    <w:pPr>
      <w:widowControl w:val="0"/>
      <w:shd w:val="clear" w:color="auto" w:fill="FFFFFF"/>
      <w:spacing w:after="170" w:line="240" w:lineRule="auto"/>
      <w:ind w:firstLine="230"/>
      <w:outlineLvl w:val="1"/>
    </w:pPr>
    <w:rPr>
      <w:rFonts w:ascii="Times New Roman" w:eastAsia="Times New Roman" w:hAnsi="Times New Roman" w:cs="Times New Roman"/>
      <w:b/>
      <w:bCs/>
    </w:rPr>
  </w:style>
  <w:style w:type="paragraph" w:customStyle="1" w:styleId="40">
    <w:name w:val="Основной текст (4)"/>
    <w:basedOn w:val="a"/>
    <w:link w:val="4"/>
    <w:rsid w:val="00846BC5"/>
    <w:pPr>
      <w:widowControl w:val="0"/>
      <w:shd w:val="clear" w:color="auto" w:fill="FFFFFF"/>
      <w:spacing w:after="0" w:line="221" w:lineRule="auto"/>
      <w:ind w:right="200"/>
    </w:pPr>
    <w:rPr>
      <w:rFonts w:ascii="Times New Roman" w:eastAsia="Times New Roman" w:hAnsi="Times New Roman" w:cs="Times New Roman"/>
      <w:b/>
      <w:bCs/>
      <w:sz w:val="20"/>
      <w:szCs w:val="20"/>
    </w:rPr>
  </w:style>
  <w:style w:type="paragraph" w:customStyle="1" w:styleId="24">
    <w:name w:val="Колонтитул (2)"/>
    <w:basedOn w:val="a"/>
    <w:link w:val="23"/>
    <w:rsid w:val="00846BC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9">
    <w:name w:val="Другое"/>
    <w:basedOn w:val="a"/>
    <w:link w:val="a8"/>
    <w:rsid w:val="00846BC5"/>
    <w:pPr>
      <w:widowControl w:val="0"/>
      <w:shd w:val="clear" w:color="auto" w:fill="FFFFFF"/>
      <w:spacing w:after="0" w:line="240" w:lineRule="auto"/>
    </w:pPr>
    <w:rPr>
      <w:rFonts w:ascii="Times New Roman" w:eastAsia="Times New Roman" w:hAnsi="Times New Roman" w:cs="Times New Roman"/>
    </w:rPr>
  </w:style>
  <w:style w:type="paragraph" w:customStyle="1" w:styleId="ab">
    <w:name w:val="Колонтитул"/>
    <w:basedOn w:val="a"/>
    <w:link w:val="aa"/>
    <w:rsid w:val="00846BC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d">
    <w:name w:val="Подпись к таблице"/>
    <w:basedOn w:val="a"/>
    <w:link w:val="ac"/>
    <w:rsid w:val="00846BC5"/>
    <w:pPr>
      <w:widowControl w:val="0"/>
      <w:shd w:val="clear" w:color="auto" w:fill="FFFFFF"/>
      <w:spacing w:after="0" w:line="240" w:lineRule="auto"/>
    </w:pPr>
    <w:rPr>
      <w:rFonts w:ascii="Times New Roman" w:eastAsia="Times New Roman" w:hAnsi="Times New Roman" w:cs="Times New Roman"/>
      <w:b/>
      <w:bCs/>
    </w:rPr>
  </w:style>
  <w:style w:type="paragraph" w:styleId="ae">
    <w:name w:val="List Paragraph"/>
    <w:basedOn w:val="a"/>
    <w:uiPriority w:val="34"/>
    <w:qFormat/>
    <w:rsid w:val="00846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chbook.ru/book_list.php?str_author=%D0%94%D1%83%D1%88%D0%BA%D0%B8%D0%BD%20%D0%90.%D0%92." TargetMode="External"/><Relationship Id="rId18" Type="http://schemas.openxmlformats.org/officeDocument/2006/relationships/hyperlink" Target="http://www.iqlib.ru/search/author.visp?name=%D0%A7%D1%83%D0%B3%D1%83%D0%BD%D0%BA%D0%BE%D0%B2%20%D0%98.%D0%92." TargetMode="External"/><Relationship Id="rId26" Type="http://schemas.openxmlformats.org/officeDocument/2006/relationships/hyperlink" Target="http://depobr.gov35.ru/" TargetMode="External"/><Relationship Id="rId3" Type="http://schemas.openxmlformats.org/officeDocument/2006/relationships/settings" Target="settings.xml"/><Relationship Id="rId21" Type="http://schemas.openxmlformats.org/officeDocument/2006/relationships/hyperlink" Target="http://www.gost.ru/wps/portal/tk362"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techbook.ru/book_list.php?str_author=%D0%A1%D0%B5%D1%80%D0%BE%D0%B2%20%D0%A0.%D0%95." TargetMode="External"/><Relationship Id="rId17" Type="http://schemas.openxmlformats.org/officeDocument/2006/relationships/hyperlink" Target="http://www.iqlib.ru/search/author.visp?name=%D0%98%D0%B2%D0%B0%D0%BD%D0%BE%D0%B2%20%D0%9C.%D0%90." TargetMode="External"/><Relationship Id="rId25" Type="http://schemas.openxmlformats.org/officeDocument/2006/relationships/hyperlink" Target="http://www.fstec.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chbook.ru/book_list.php?str_author=%D0%A1%D0%BB%D0%B0%D0%B2%D0%BD%D0%BE%D0%B2%20%D0%9A.%D0%92." TargetMode="External"/><Relationship Id="rId20" Type="http://schemas.openxmlformats.org/officeDocument/2006/relationships/hyperlink" Target="http://www.fstec.ru"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s://www.infowatch.ru/products/traffic_monitor_enterprise" TargetMode="External"/><Relationship Id="rId11" Type="http://schemas.openxmlformats.org/officeDocument/2006/relationships/hyperlink" Target="http://techbook.ru/book_list.php?str_author=%D0%93%D0%BE%D0%BD%D1%87%D0%B0%D1%80%D0%BE%D0%B2%20%D0%92.%D0%92." TargetMode="External"/><Relationship Id="rId24" Type="http://schemas.openxmlformats.org/officeDocument/2006/relationships/hyperlink" Target="http://www.fstec.ru/" TargetMode="External"/><Relationship Id="rId32" Type="http://schemas.openxmlformats.org/officeDocument/2006/relationships/hyperlink" Target="http://www.elibrary.ru/" TargetMode="External"/><Relationship Id="rId5" Type="http://schemas.openxmlformats.org/officeDocument/2006/relationships/image" Target="media/image1.jpeg"/><Relationship Id="rId15" Type="http://schemas.openxmlformats.org/officeDocument/2006/relationships/hyperlink" Target="http://techbook.ru/book_list.php?str_author=%D0%9A%D1%80%D0%B0%D0%B2%D1%86%D0%BE%D0%B2%20%D0%95.%D0%92." TargetMode="External"/><Relationship Id="rId23" Type="http://schemas.openxmlformats.org/officeDocument/2006/relationships/hyperlink" Target="http://bit.mephi.ru/" TargetMode="External"/><Relationship Id="rId28" Type="http://schemas.openxmlformats.org/officeDocument/2006/relationships/hyperlink" Target="http://www.garant.ru/" TargetMode="External"/><Relationship Id="rId10" Type="http://schemas.openxmlformats.org/officeDocument/2006/relationships/hyperlink" Target="http://techbook.ru/book_list.php?str_author=%D0%91%D0%B0%D1%80%D0%B8%D1%87%D0%B5%D0%B2%20%D0%A1.%D0%93." TargetMode="External"/><Relationship Id="rId19" Type="http://schemas.openxmlformats.org/officeDocument/2006/relationships/hyperlink" Target="http://www.iqlib.ru/publishers/publisher/2E8D62D948D8454A81119C1E552F17DE" TargetMode="External"/><Relationship Id="rId31" Type="http://schemas.openxmlformats.org/officeDocument/2006/relationships/hyperlink" Target="http://www.biometrics.ru/" TargetMode="External"/><Relationship Id="rId4" Type="http://schemas.openxmlformats.org/officeDocument/2006/relationships/webSettings" Target="webSettings.xml"/><Relationship Id="rId9" Type="http://schemas.openxmlformats.org/officeDocument/2006/relationships/hyperlink" Target="https://www.infowatch.ru/products/traffic_monitor_enterprise" TargetMode="External"/><Relationship Id="rId14" Type="http://schemas.openxmlformats.org/officeDocument/2006/relationships/hyperlink" Target="http://techbook.ru/book_list.php?str_author=%D0%91%D0%B0%D1%80%D1%81%D1%83%D0%BA%D0%BE%D0%B2%20%D0%9E.%D0%9C." TargetMode="External"/><Relationship Id="rId22" Type="http://schemas.openxmlformats.org/officeDocument/2006/relationships/hyperlink" Target="http://cyberrus.com/" TargetMode="External"/><Relationship Id="rId27" Type="http://schemas.openxmlformats.org/officeDocument/2006/relationships/hyperlink" Target="http://www.consultant.ru/" TargetMode="External"/><Relationship Id="rId30" Type="http://schemas.openxmlformats.org/officeDocument/2006/relationships/hyperlink" Target="http://www.law.edu.ru/" TargetMode="External"/><Relationship Id="rId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65</Pages>
  <Words>25669</Words>
  <Characters>146319</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1</cp:revision>
  <dcterms:created xsi:type="dcterms:W3CDTF">2024-05-30T02:32:00Z</dcterms:created>
  <dcterms:modified xsi:type="dcterms:W3CDTF">2024-05-30T02:54:00Z</dcterms:modified>
</cp:coreProperties>
</file>