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 w:rsidRPr="00D84F97">
        <w:rPr>
          <w:rFonts w:ascii="Times New Roman" w:eastAsia="Calibri" w:hAnsi="Times New Roman" w:cs="Times New Roman"/>
          <w:sz w:val="28"/>
          <w:szCs w:val="24"/>
        </w:rPr>
        <w:t>Министерство образования Красноярского края</w:t>
      </w:r>
    </w:p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84F97">
        <w:rPr>
          <w:rFonts w:ascii="Times New Roman" w:eastAsia="Calibri" w:hAnsi="Times New Roman" w:cs="Times New Roman"/>
          <w:sz w:val="28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84F97">
        <w:rPr>
          <w:rFonts w:ascii="Times New Roman" w:eastAsia="Calibri" w:hAnsi="Times New Roman" w:cs="Times New Roman"/>
          <w:sz w:val="28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1E3129" w:rsidRDefault="009B324B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97" w:rsidRPr="001E3129" w:rsidRDefault="00D84F97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97" w:rsidRPr="001E3129" w:rsidRDefault="00D84F97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D84F97" w:rsidRPr="00D84F97" w:rsidRDefault="00CC13D5" w:rsidP="00D8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  <w:r w:rsidRPr="00D84F97">
        <w:rPr>
          <w:rFonts w:ascii="Times New Roman" w:hAnsi="Times New Roman" w:cs="Times New Roman"/>
          <w:b/>
          <w:sz w:val="24"/>
          <w:szCs w:val="24"/>
        </w:rPr>
        <w:t>ОП</w:t>
      </w:r>
      <w:r w:rsidR="009B324B" w:rsidRPr="00D84F97">
        <w:rPr>
          <w:rFonts w:ascii="Times New Roman" w:hAnsi="Times New Roman" w:cs="Times New Roman"/>
          <w:b/>
          <w:sz w:val="24"/>
          <w:szCs w:val="24"/>
        </w:rPr>
        <w:t>.0</w:t>
      </w:r>
      <w:r w:rsidR="009B72AA" w:rsidRPr="00CD3754">
        <w:rPr>
          <w:rFonts w:ascii="Times New Roman" w:hAnsi="Times New Roman" w:cs="Times New Roman"/>
          <w:b/>
          <w:sz w:val="24"/>
          <w:szCs w:val="24"/>
        </w:rPr>
        <w:t>7</w:t>
      </w:r>
      <w:r w:rsidR="00C577F3" w:rsidRPr="00D84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F97" w:rsidRPr="00D84F97">
        <w:rPr>
          <w:rFonts w:ascii="Times New Roman" w:hAnsi="Times New Roman" w:cs="Times New Roman"/>
          <w:b/>
          <w:sz w:val="28"/>
        </w:rPr>
        <w:t xml:space="preserve">«МАТЕРИАЛОВЕДЕНИЕ, ЭЛЕКТРОРАДИОМАТЕРИАЛЫ  И </w:t>
      </w:r>
    </w:p>
    <w:p w:rsidR="00D84F97" w:rsidRPr="00D84F97" w:rsidRDefault="00D84F97" w:rsidP="00D8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  <w:r w:rsidRPr="00D84F97">
        <w:rPr>
          <w:rFonts w:ascii="Times New Roman" w:hAnsi="Times New Roman" w:cs="Times New Roman"/>
          <w:b/>
          <w:sz w:val="28"/>
        </w:rPr>
        <w:t>РАДИОКОМПОНЕНТЫ»</w:t>
      </w:r>
    </w:p>
    <w:p w:rsidR="009B324B" w:rsidRPr="00C577F3" w:rsidRDefault="009B324B" w:rsidP="00D84F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D84F97" w:rsidRPr="00D84F97" w:rsidRDefault="00D84F97" w:rsidP="00D84F97">
      <w:pPr>
        <w:rPr>
          <w:rFonts w:ascii="Times New Roman" w:hAnsi="Times New Roman" w:cs="Times New Roman"/>
          <w:sz w:val="28"/>
          <w:szCs w:val="28"/>
        </w:rPr>
      </w:pPr>
      <w:r w:rsidRPr="00D84F97">
        <w:rPr>
          <w:rFonts w:ascii="Times New Roman" w:hAnsi="Times New Roman" w:cs="Times New Roman"/>
          <w:sz w:val="28"/>
          <w:szCs w:val="28"/>
        </w:rPr>
        <w:t>11.02.02 «Техническое обслуживание и ремонт радиоэлектронной техники (по отраслям)»</w:t>
      </w: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1E3129" w:rsidRDefault="00C577F3" w:rsidP="00D84F97">
      <w:pPr>
        <w:pStyle w:val="34"/>
        <w:shd w:val="clear" w:color="auto" w:fill="auto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1E312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D84F97" w:rsidRPr="001E3129" w:rsidRDefault="00D84F97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E371B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F80DAE">
        <w:rPr>
          <w:rFonts w:ascii="Times New Roman" w:hAnsi="Times New Roman" w:cs="Times New Roman"/>
          <w:sz w:val="24"/>
          <w:szCs w:val="24"/>
        </w:rPr>
        <w:t>20</w:t>
      </w:r>
      <w:r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F97" w:rsidRPr="00D84F97" w:rsidRDefault="00C577F3" w:rsidP="00D84F97">
      <w:pPr>
        <w:rPr>
          <w:rFonts w:ascii="Times New Roman" w:hAnsi="Times New Roman" w:cs="Times New Roman"/>
          <w:sz w:val="24"/>
          <w:szCs w:val="24"/>
        </w:rPr>
      </w:pPr>
      <w:r w:rsidRPr="00D84F97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D84F97" w:rsidRPr="00D84F97">
        <w:rPr>
          <w:rFonts w:ascii="Times New Roman" w:hAnsi="Times New Roman" w:cs="Times New Roman"/>
          <w:sz w:val="24"/>
          <w:szCs w:val="24"/>
        </w:rPr>
        <w:t>11.02.02 «Техническое обслуживание и ремонт радиоэлектронной техники (по отраслям)».</w:t>
      </w: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577F3" w:rsidRPr="00277C4F" w:rsidRDefault="00C577F3" w:rsidP="00F80D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F80DAE">
              <w:rPr>
                <w:rFonts w:ascii="Times New Roman" w:hAnsi="Times New Roman"/>
                <w:sz w:val="24"/>
                <w:szCs w:val="24"/>
              </w:rPr>
              <w:t>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577F3" w:rsidRPr="00277C4F" w:rsidRDefault="00C577F3" w:rsidP="00F80DAE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F80DAE">
              <w:rPr>
                <w:rFonts w:ascii="Times New Roman" w:hAnsi="Times New Roman"/>
                <w:sz w:val="24"/>
                <w:szCs w:val="24"/>
              </w:rPr>
              <w:t>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C13D5" w:rsidRPr="00662502" w:rsidRDefault="00CC13D5" w:rsidP="00CC13D5">
      <w:pPr>
        <w:spacing w:after="0"/>
        <w:rPr>
          <w:rFonts w:ascii="Times New Roman" w:hAnsi="Times New Roman"/>
          <w:i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CC13D5" w:rsidRPr="00662502" w:rsidRDefault="00E371B1" w:rsidP="00CC13D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прфессионального цикла технического профиля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Протокол  №___ от «___»___________ 20</w:t>
      </w:r>
      <w:r w:rsidR="008F1045">
        <w:rPr>
          <w:rFonts w:ascii="Times New Roman" w:hAnsi="Times New Roman"/>
          <w:sz w:val="24"/>
          <w:szCs w:val="24"/>
        </w:rPr>
        <w:t>20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662502">
        <w:rPr>
          <w:rFonts w:ascii="Times New Roman" w:hAnsi="Times New Roman"/>
          <w:sz w:val="24"/>
          <w:szCs w:val="24"/>
        </w:rPr>
        <w:t>Е.К.Харитонова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662502">
        <w:rPr>
          <w:rFonts w:ascii="Times New Roman" w:hAnsi="Times New Roman"/>
          <w:sz w:val="24"/>
          <w:szCs w:val="24"/>
        </w:rPr>
        <w:t>Садовская Л.Ю</w:t>
      </w:r>
      <w:r w:rsidR="00CC13D5"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</w:t>
      </w:r>
      <w:r w:rsidR="008817B6">
        <w:rPr>
          <w:rFonts w:ascii="Times New Roman" w:hAnsi="Times New Roman"/>
          <w:sz w:val="24"/>
          <w:szCs w:val="24"/>
        </w:rPr>
        <w:t>_</w:t>
      </w:r>
      <w:r w:rsidRPr="00277C4F">
        <w:rPr>
          <w:rFonts w:ascii="Times New Roman" w:hAnsi="Times New Roman"/>
          <w:sz w:val="24"/>
          <w:szCs w:val="24"/>
        </w:rPr>
        <w:t>_____Е.И. Макарова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</w:t>
      </w:r>
      <w:r w:rsidR="008817B6">
        <w:rPr>
          <w:rFonts w:ascii="Times New Roman" w:hAnsi="Times New Roman"/>
          <w:sz w:val="24"/>
          <w:szCs w:val="24"/>
        </w:rPr>
        <w:t xml:space="preserve"> __________</w:t>
      </w:r>
      <w:r w:rsidRPr="00277C4F">
        <w:rPr>
          <w:rFonts w:ascii="Times New Roman" w:hAnsi="Times New Roman"/>
          <w:sz w:val="24"/>
          <w:szCs w:val="24"/>
        </w:rPr>
        <w:t>_____ 20</w:t>
      </w:r>
      <w:r w:rsidR="00F80DAE">
        <w:rPr>
          <w:rFonts w:ascii="Times New Roman" w:hAnsi="Times New Roman"/>
          <w:sz w:val="24"/>
          <w:szCs w:val="24"/>
        </w:rPr>
        <w:t>_</w:t>
      </w:r>
      <w:r w:rsidRPr="00277C4F">
        <w:rPr>
          <w:rFonts w:ascii="Times New Roman" w:hAnsi="Times New Roman"/>
          <w:sz w:val="24"/>
          <w:szCs w:val="24"/>
        </w:rPr>
        <w:t>__г</w:t>
      </w:r>
      <w:r w:rsidR="008817B6">
        <w:rPr>
          <w:rFonts w:ascii="Times New Roman" w:hAnsi="Times New Roman"/>
          <w:sz w:val="24"/>
          <w:szCs w:val="24"/>
        </w:rPr>
        <w:t>.</w:t>
      </w:r>
    </w:p>
    <w:p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C22AD3" w:rsidP="008817B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</w:t>
            </w:r>
            <w:r w:rsidR="00881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8817B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</w:t>
            </w:r>
            <w:r w:rsidR="008817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51700D" w:rsidRPr="005C30C3" w:rsidRDefault="00C577F3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</w:t>
      </w:r>
      <w:r w:rsidR="00CC13D5">
        <w:rPr>
          <w:rFonts w:ascii="Times New Roman" w:hAnsi="Times New Roman"/>
          <w:b/>
          <w:sz w:val="24"/>
          <w:szCs w:val="24"/>
        </w:rPr>
        <w:t>П</w:t>
      </w:r>
      <w:r w:rsidRPr="005C30C3">
        <w:rPr>
          <w:rFonts w:ascii="Times New Roman" w:hAnsi="Times New Roman"/>
          <w:b/>
          <w:sz w:val="24"/>
          <w:szCs w:val="24"/>
        </w:rPr>
        <w:t>.0</w:t>
      </w:r>
      <w:r w:rsidR="009B72AA">
        <w:rPr>
          <w:rFonts w:ascii="Times New Roman" w:hAnsi="Times New Roman"/>
          <w:b/>
          <w:sz w:val="24"/>
          <w:szCs w:val="24"/>
        </w:rPr>
        <w:t>7</w:t>
      </w:r>
      <w:r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1E3129" w:rsidRPr="001E3129">
        <w:rPr>
          <w:rFonts w:ascii="Times New Roman" w:hAnsi="Times New Roman" w:cs="Times New Roman"/>
          <w:sz w:val="28"/>
          <w:szCs w:val="28"/>
        </w:rPr>
        <w:t>«Материаловедение, электрорадиоматериалы и радиокомпоненты»</w:t>
      </w:r>
    </w:p>
    <w:p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1E3129" w:rsidRPr="001E3129" w:rsidRDefault="00B573C0" w:rsidP="001E31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1E3129" w:rsidRPr="001E312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«Материаловедение, электрорадиоматериалы и радиокомпоненты» является частью программы подготовки специалистов среднего звена в соответствии с ФГОС по специальности СПО 11.02.02 «Техническое обслуживание и ремонт радиоэлектронной техники  (по отраслям)». </w:t>
      </w:r>
    </w:p>
    <w:p w:rsidR="001E3129" w:rsidRPr="001E3129" w:rsidRDefault="001E3129" w:rsidP="001E31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14618 «Монтажник радиоэлектронной аппаратуры и приборов», 17861 «Регулировщик радиоэлектронной аппаратуры и приборов».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29" w:rsidRPr="001E3129" w:rsidRDefault="001E3129" w:rsidP="001E3129">
      <w:pPr>
        <w:numPr>
          <w:ilvl w:val="1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29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программы подготовки специалистов среднего звена: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29" w:rsidRPr="001E3129" w:rsidRDefault="001E3129" w:rsidP="001E3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Учебная дисциплина является общепрофессиональной дисциплиной и относится к профессиональному циклу программы подготовки специалистов среднего звена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«Материаловедение, электрорадиоматериалы и радиокомпоненты» обучающийся должен 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уметь: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 − выбирать материалы на основе анализа их свойств для конкретного применения в радиоэлектронных устройствах;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− подбирать по справочным материалам радиокомпоненты для электронных устройств.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знать: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−особенности физических явлений в электрорадиоматериалах;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−параметры и характеристики типовых радиокомпонентов.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1E3129" w:rsidP="001E312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ab/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8821"/>
      </w:tblGrid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Использовать технологии, техническое оснащение и оборудование для сборки, монтажа и демонтажа устройства, блоков и приборов различных видов радиоэлектронной техники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Эксплуатировать приборы различных видов радиоэлектронной техники для проведения сборочных, монтажных и демонтажных работ. 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Использовать алгоритмы диагностирования аналоговых и цифровых устройств и блоков радиоэлектронной техники.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 Принимать решения в стандартных и нестандартных ситуациях и нести за них ответственность.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3129" w:rsidRPr="001E3129" w:rsidTr="001E3129">
        <w:trPr>
          <w:trHeight w:val="65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29" w:rsidRPr="001E3129" w:rsidRDefault="001E3129" w:rsidP="001E3129">
      <w:pPr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29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1E3129">
        <w:rPr>
          <w:rFonts w:ascii="Times New Roman" w:hAnsi="Times New Roman" w:cs="Times New Roman"/>
          <w:b/>
          <w:sz w:val="28"/>
          <w:szCs w:val="28"/>
        </w:rPr>
        <w:t>96</w:t>
      </w:r>
      <w:r w:rsidRPr="001E3129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−обязательной аудиторной учебной нагрузки обучающегося </w:t>
      </w:r>
      <w:r w:rsidRPr="001E3129">
        <w:rPr>
          <w:rFonts w:ascii="Times New Roman" w:hAnsi="Times New Roman" w:cs="Times New Roman"/>
          <w:b/>
          <w:sz w:val="28"/>
          <w:szCs w:val="28"/>
        </w:rPr>
        <w:t>64</w:t>
      </w:r>
      <w:r w:rsidRPr="001E3129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−самостоятельной работы обучающегося </w:t>
      </w:r>
      <w:r w:rsidRPr="001E3129">
        <w:rPr>
          <w:rFonts w:ascii="Times New Roman" w:hAnsi="Times New Roman" w:cs="Times New Roman"/>
          <w:b/>
          <w:sz w:val="28"/>
          <w:szCs w:val="28"/>
        </w:rPr>
        <w:t>32</w:t>
      </w:r>
      <w:r w:rsidRPr="001E312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1700D" w:rsidRPr="000B794A" w:rsidRDefault="0051700D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  <w:sectPr w:rsidR="0051700D" w:rsidRPr="000B794A" w:rsidSect="009B324B">
          <w:footerReference w:type="default" r:id="rId8"/>
          <w:footerReference w:type="first" r:id="rId9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:rsidR="009B72AA" w:rsidRDefault="0051700D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82B40">
        <w:rPr>
          <w:rFonts w:ascii="Times New Roman" w:hAnsi="Times New Roman"/>
          <w:b/>
          <w:sz w:val="24"/>
          <w:szCs w:val="24"/>
        </w:rPr>
        <w:t xml:space="preserve"> </w:t>
      </w:r>
    </w:p>
    <w:p w:rsidR="009B72AA" w:rsidRDefault="009B72AA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5C30C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</w:t>
      </w:r>
      <w:r w:rsidRPr="005C30C3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Pr="001E3129">
        <w:rPr>
          <w:rFonts w:ascii="Times New Roman" w:hAnsi="Times New Roman" w:cs="Times New Roman"/>
          <w:sz w:val="28"/>
          <w:szCs w:val="28"/>
        </w:rPr>
        <w:t>«Материаловедение, электрорадиоматериалы и радиокомпоненты»</w:t>
      </w:r>
    </w:p>
    <w:p w:rsidR="0051700D" w:rsidRPr="005C30C3" w:rsidRDefault="0051700D" w:rsidP="009B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10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AF6B6D" w:rsidTr="00881575">
        <w:trPr>
          <w:trHeight w:val="555"/>
        </w:trPr>
        <w:tc>
          <w:tcPr>
            <w:tcW w:w="3261" w:type="dxa"/>
            <w:vMerge w:val="restart"/>
            <w:vAlign w:val="center"/>
          </w:tcPr>
          <w:p w:rsidR="004A640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40E" w:rsidRPr="00AF6B6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A640E" w:rsidRPr="00AF6B6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AF6B6D" w:rsidTr="00881575">
        <w:trPr>
          <w:trHeight w:val="555"/>
        </w:trPr>
        <w:tc>
          <w:tcPr>
            <w:tcW w:w="3261" w:type="dxa"/>
            <w:vMerge/>
          </w:tcPr>
          <w:p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AF6B6D" w:rsidTr="00881575">
        <w:trPr>
          <w:trHeight w:val="555"/>
        </w:trPr>
        <w:tc>
          <w:tcPr>
            <w:tcW w:w="3261" w:type="dxa"/>
            <w:vMerge/>
          </w:tcPr>
          <w:p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9B72AA" w:rsidRPr="009B72AA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9B72AA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7D3041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9B72AA" w:rsidRPr="009B72AA" w:rsidRDefault="009B72AA" w:rsidP="009B72A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9B72AA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7D3041" w:rsidRDefault="009B72AA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9B72AA" w:rsidRPr="00AF6B6D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9B72AA" w:rsidRPr="00F744F8" w:rsidRDefault="009B72AA" w:rsidP="00F744F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744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F80DAE" w:rsidRDefault="009B72AA" w:rsidP="00F80D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80D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7D3041" w:rsidRDefault="009B72AA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9B72AA" w:rsidRPr="00AF6B6D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9B72AA" w:rsidRPr="00F744F8" w:rsidRDefault="009B72AA" w:rsidP="00F744F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744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F80DAE" w:rsidRDefault="009B72AA" w:rsidP="00F80D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80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FD68FE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9B72AA" w:rsidRPr="00AF6B6D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9B72AA" w:rsidRPr="00AF6B6D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9B72AA" w:rsidRPr="00AF6B6D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9B72AA" w:rsidRPr="009B72AA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9B72AA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9B324B" w:rsidRDefault="009B72AA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9B72AA" w:rsidRPr="00AF6B6D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B72AA" w:rsidRPr="00AF6B6D" w:rsidRDefault="00F744F8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F744F8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686208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c>
          <w:tcPr>
            <w:tcW w:w="3261" w:type="dxa"/>
          </w:tcPr>
          <w:p w:rsidR="009B72AA" w:rsidRPr="00AF6B6D" w:rsidRDefault="009B72AA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B72AA" w:rsidRPr="00AF6B6D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7D3041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881575">
        <w:trPr>
          <w:trHeight w:val="345"/>
        </w:trPr>
        <w:tc>
          <w:tcPr>
            <w:tcW w:w="3261" w:type="dxa"/>
          </w:tcPr>
          <w:p w:rsidR="009B72AA" w:rsidRPr="00686208" w:rsidRDefault="009B72AA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9B72AA" w:rsidRPr="00F744F8" w:rsidRDefault="00F744F8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F744F8" w:rsidRDefault="00F744F8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4A640E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2AA" w:rsidRPr="00AF6B6D" w:rsidTr="007D3041">
        <w:tc>
          <w:tcPr>
            <w:tcW w:w="3261" w:type="dxa"/>
          </w:tcPr>
          <w:p w:rsidR="009B72AA" w:rsidRPr="00AF6B6D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9B72AA" w:rsidRPr="009B72AA" w:rsidRDefault="009B72AA" w:rsidP="00CC13D5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Д.зачет</w:t>
            </w:r>
          </w:p>
          <w:p w:rsidR="009B72AA" w:rsidRPr="00AF6B6D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9B72AA" w:rsidRDefault="009B72AA" w:rsidP="00CD3754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Д.зачет</w:t>
            </w:r>
          </w:p>
          <w:p w:rsidR="009B72AA" w:rsidRPr="00AF6B6D" w:rsidRDefault="009B72AA" w:rsidP="00CD3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107B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AF6B6D" w:rsidRDefault="009B72AA" w:rsidP="009B72AA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AF6B6D" w:rsidRDefault="009B72AA" w:rsidP="0088157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40E" w:rsidRDefault="004A640E" w:rsidP="003E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B72AA" w:rsidRDefault="0051700D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caps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82B40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9B72AA" w:rsidRPr="005C30C3" w:rsidRDefault="009B72AA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</w:t>
      </w:r>
      <w:r w:rsidRPr="005C30C3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Pr="001E3129">
        <w:rPr>
          <w:rFonts w:ascii="Times New Roman" w:hAnsi="Times New Roman" w:cs="Times New Roman"/>
          <w:sz w:val="28"/>
          <w:szCs w:val="28"/>
        </w:rPr>
        <w:t>«Материаловедение, электрорадиоматериалы и радиокомпоненты»</w:t>
      </w:r>
    </w:p>
    <w:p w:rsidR="0051700D" w:rsidRPr="00F82B40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:rsidR="0075364E" w:rsidRPr="00981BA1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9214"/>
        <w:gridCol w:w="990"/>
        <w:gridCol w:w="1986"/>
      </w:tblGrid>
      <w:tr w:rsidR="00422D67" w:rsidRPr="009A3E44" w:rsidTr="00422D67">
        <w:trPr>
          <w:trHeight w:val="20"/>
        </w:trPr>
        <w:tc>
          <w:tcPr>
            <w:tcW w:w="1010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16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4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50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22D67" w:rsidRPr="00B01344" w:rsidTr="00422D67">
        <w:trPr>
          <w:trHeight w:val="20"/>
        </w:trPr>
        <w:tc>
          <w:tcPr>
            <w:tcW w:w="1010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16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50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422D67" w:rsidRPr="009A3E44" w:rsidTr="00422D67">
        <w:trPr>
          <w:trHeight w:val="253"/>
        </w:trPr>
        <w:tc>
          <w:tcPr>
            <w:tcW w:w="1010" w:type="pct"/>
            <w:vMerge w:val="restart"/>
          </w:tcPr>
          <w:p w:rsidR="00422D67" w:rsidRDefault="00422D67" w:rsidP="009A6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B72AA">
              <w:rPr>
                <w:rFonts w:ascii="Times New Roman" w:hAnsi="Times New Roman" w:cs="Times New Roman"/>
                <w:b/>
                <w:bCs/>
                <w:sz w:val="28"/>
              </w:rPr>
              <w:t>Тема 1</w:t>
            </w:r>
          </w:p>
          <w:p w:rsidR="00422D67" w:rsidRPr="009B72AA" w:rsidRDefault="00422D67" w:rsidP="009A6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bCs/>
                <w:sz w:val="28"/>
              </w:rPr>
              <w:t xml:space="preserve"> «Физико-химические основы материаловедения»</w:t>
            </w:r>
          </w:p>
        </w:tc>
        <w:tc>
          <w:tcPr>
            <w:tcW w:w="3016" w:type="pct"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4" w:type="pct"/>
            <w:vMerge w:val="restart"/>
            <w:vAlign w:val="center"/>
          </w:tcPr>
          <w:p w:rsidR="00422D67" w:rsidRPr="009A3E44" w:rsidRDefault="00422D67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</w:tcPr>
          <w:p w:rsidR="00422D67" w:rsidRPr="009A6C4B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422D67" w:rsidRPr="00422D67" w:rsidRDefault="00422D67" w:rsidP="0042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ОК1-9</w:t>
            </w:r>
          </w:p>
          <w:p w:rsidR="00422D67" w:rsidRPr="009A6C4B" w:rsidRDefault="00422D67" w:rsidP="00422D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</w:p>
        </w:tc>
      </w:tr>
      <w:tr w:rsidR="00422D67" w:rsidRPr="009A3E44" w:rsidTr="00422D67">
        <w:trPr>
          <w:trHeight w:val="830"/>
        </w:trPr>
        <w:tc>
          <w:tcPr>
            <w:tcW w:w="1010" w:type="pct"/>
            <w:vMerge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pct"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Введение. Строение и свойства вещества, виды химических связей. Кристаллические, аморфные тела. Виды кристаллических решеток. Дефекты кристаллов. Классификация конструкционных материалов. Виды металлов и сплавов для технического оборудования.</w:t>
            </w:r>
          </w:p>
        </w:tc>
        <w:tc>
          <w:tcPr>
            <w:tcW w:w="324" w:type="pct"/>
            <w:vMerge/>
            <w:vAlign w:val="center"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422D67" w:rsidRPr="009A6C4B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22D67" w:rsidRPr="009A3E44" w:rsidTr="00422D67">
        <w:trPr>
          <w:trHeight w:val="1333"/>
        </w:trPr>
        <w:tc>
          <w:tcPr>
            <w:tcW w:w="1010" w:type="pct"/>
            <w:vMerge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pct"/>
          </w:tcPr>
          <w:p w:rsidR="00422D67" w:rsidRPr="00422D67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2D67">
              <w:rPr>
                <w:rFonts w:ascii="Times New Roman" w:hAnsi="Times New Roman" w:cs="Times New Roman"/>
                <w:b/>
              </w:rPr>
              <w:t>Самостоятельная работа обучающихся:</w:t>
            </w:r>
          </w:p>
          <w:p w:rsidR="00422D67" w:rsidRDefault="00422D67" w:rsidP="00CC13D5">
            <w:pPr>
              <w:spacing w:after="0" w:line="240" w:lineRule="auto"/>
              <w:jc w:val="both"/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литературой по параграфам, главам учебных пособий, указанным преподавателем).</w:t>
            </w:r>
          </w:p>
        </w:tc>
        <w:tc>
          <w:tcPr>
            <w:tcW w:w="324" w:type="pct"/>
            <w:vAlign w:val="center"/>
          </w:tcPr>
          <w:p w:rsidR="00422D67" w:rsidRPr="009A3E44" w:rsidRDefault="003E2359" w:rsidP="00E37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Merge/>
          </w:tcPr>
          <w:p w:rsidR="00422D67" w:rsidRPr="009A6C4B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335"/>
        </w:trPr>
        <w:tc>
          <w:tcPr>
            <w:tcW w:w="1010" w:type="pct"/>
            <w:vMerge w:val="restart"/>
          </w:tcPr>
          <w:p w:rsidR="00BB5403" w:rsidRPr="009B72AA" w:rsidRDefault="00BB5403" w:rsidP="00422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bCs/>
                <w:sz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9B72AA">
              <w:rPr>
                <w:rFonts w:ascii="Times New Roman" w:hAnsi="Times New Roman" w:cs="Times New Roman"/>
                <w:b/>
                <w:bCs/>
                <w:sz w:val="28"/>
              </w:rPr>
              <w:t>2 «Полупроводниковые материалы»</w:t>
            </w:r>
          </w:p>
        </w:tc>
        <w:tc>
          <w:tcPr>
            <w:tcW w:w="3016" w:type="pct"/>
          </w:tcPr>
          <w:p w:rsidR="00BB5403" w:rsidRPr="00F66BD9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4" w:type="pct"/>
            <w:vMerge w:val="restart"/>
            <w:vAlign w:val="center"/>
          </w:tcPr>
          <w:p w:rsidR="00BB5403" w:rsidRPr="009A3E44" w:rsidRDefault="00BB5403" w:rsidP="0051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57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0" w:type="pct"/>
            <w:vMerge w:val="restart"/>
          </w:tcPr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Pr="00422D67" w:rsidRDefault="00BB5403" w:rsidP="00BB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ОК1-9</w:t>
            </w:r>
          </w:p>
          <w:p w:rsidR="00BB5403" w:rsidRPr="009A6C4B" w:rsidRDefault="00BB5403" w:rsidP="00BB5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</w:p>
        </w:tc>
      </w:tr>
      <w:tr w:rsidR="00BB5403" w:rsidRPr="009A3E44" w:rsidTr="00BB5403">
        <w:trPr>
          <w:trHeight w:val="1854"/>
        </w:trPr>
        <w:tc>
          <w:tcPr>
            <w:tcW w:w="1010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BB5403" w:rsidRPr="00F66BD9" w:rsidRDefault="00BB5403" w:rsidP="00BB54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Виды полупроводниковых материалов, их свойства. Кремний, германий. Применение. Электропроводность полупроводниковых материалов. Влияние внешних факторов на электропроводность полупроводников. Зависимость электропроводности полупроводников от внешних факторов. Физические процессы в полупроводниках. Излучение энергии в полупроводниках. Типы полупроводниковых материалов. Простые и сложные полупроводники. Виды полупроводниковых приборов. Применение  полупроводниковых материалов для изготовления современных полупроводниковых приборов.</w:t>
            </w:r>
          </w:p>
        </w:tc>
        <w:tc>
          <w:tcPr>
            <w:tcW w:w="324" w:type="pct"/>
            <w:vMerge/>
            <w:vAlign w:val="center"/>
          </w:tcPr>
          <w:p w:rsidR="00BB5403" w:rsidRPr="00B2524F" w:rsidRDefault="00BB5403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291"/>
        </w:trPr>
        <w:tc>
          <w:tcPr>
            <w:tcW w:w="1010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BB5403" w:rsidRDefault="00BB5403" w:rsidP="00CD3754">
            <w:pPr>
              <w:pStyle w:val="a5"/>
              <w:spacing w:before="0" w:beforeAutospacing="0" w:after="0" w:afterAutospacing="0"/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  <w:r>
              <w:t xml:space="preserve"> </w:t>
            </w:r>
          </w:p>
          <w:p w:rsidR="00BB5403" w:rsidRDefault="00BB5403" w:rsidP="00CD3754">
            <w:pPr>
              <w:pStyle w:val="a5"/>
              <w:spacing w:before="0" w:beforeAutospacing="0" w:after="0" w:afterAutospacing="0"/>
            </w:pPr>
            <w:r>
              <w:t>Практическая работа №1: «Диоды»</w:t>
            </w:r>
          </w:p>
          <w:p w:rsidR="00BB5403" w:rsidRPr="005F61A6" w:rsidRDefault="00BB5403" w:rsidP="00CD3754">
            <w:pPr>
              <w:pStyle w:val="a5"/>
              <w:spacing w:before="0" w:beforeAutospacing="0" w:after="0" w:afterAutospacing="0"/>
            </w:pPr>
            <w:r>
              <w:t>Практическая работа №2: «Транзисторы».</w:t>
            </w:r>
          </w:p>
        </w:tc>
        <w:tc>
          <w:tcPr>
            <w:tcW w:w="324" w:type="pct"/>
            <w:vAlign w:val="center"/>
          </w:tcPr>
          <w:p w:rsidR="00BB5403" w:rsidRPr="00B2524F" w:rsidRDefault="00BB5403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566"/>
        </w:trPr>
        <w:tc>
          <w:tcPr>
            <w:tcW w:w="1010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BB5403" w:rsidRPr="00810AB1" w:rsidRDefault="00BB5403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B5403" w:rsidRPr="00BE4AA1" w:rsidRDefault="00BB5403" w:rsidP="009B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литературой по параграфам, главам учебных пособий, указанным преподавателем).</w:t>
            </w:r>
            <w:r w:rsidR="00CD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5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D3754"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одготовка к практической работе с </w:t>
            </w:r>
            <w:r w:rsidR="00CD3754"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использованием методических рекомендаций, оформление результатов практической работы</w:t>
            </w:r>
            <w:r w:rsidR="00CD37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" w:type="pct"/>
            <w:vAlign w:val="center"/>
          </w:tcPr>
          <w:p w:rsidR="00BB5403" w:rsidRPr="00B2524F" w:rsidRDefault="00515729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50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404"/>
        </w:trPr>
        <w:tc>
          <w:tcPr>
            <w:tcW w:w="1010" w:type="pct"/>
            <w:vMerge w:val="restart"/>
          </w:tcPr>
          <w:p w:rsidR="00BB5403" w:rsidRPr="009B72AA" w:rsidRDefault="00BB5403" w:rsidP="00422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sz w:val="28"/>
              </w:rPr>
              <w:lastRenderedPageBreak/>
              <w:t>Тема 3 «Проводниковые материалы»</w:t>
            </w:r>
          </w:p>
        </w:tc>
        <w:tc>
          <w:tcPr>
            <w:tcW w:w="3016" w:type="pct"/>
          </w:tcPr>
          <w:p w:rsidR="00BB5403" w:rsidRPr="009A3E44" w:rsidRDefault="00BB5403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4" w:type="pct"/>
            <w:vMerge w:val="restart"/>
            <w:vAlign w:val="center"/>
          </w:tcPr>
          <w:p w:rsidR="00BB5403" w:rsidRDefault="00BB5403" w:rsidP="00F80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0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0" w:type="pct"/>
            <w:vMerge w:val="restart"/>
          </w:tcPr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Pr="00422D67" w:rsidRDefault="00BB5403" w:rsidP="00BB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ОК1-9</w:t>
            </w:r>
          </w:p>
          <w:p w:rsidR="00BB5403" w:rsidRPr="009A6C4B" w:rsidRDefault="00BB5403" w:rsidP="00BB5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</w:p>
        </w:tc>
      </w:tr>
      <w:tr w:rsidR="00BB5403" w:rsidRPr="009A3E44" w:rsidTr="00BB5403">
        <w:trPr>
          <w:trHeight w:val="2130"/>
        </w:trPr>
        <w:tc>
          <w:tcPr>
            <w:tcW w:w="1010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BB5403" w:rsidRPr="009A3E44" w:rsidRDefault="00BB5403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Классификация проводящих материалов. Металлические и неметаллические проводники. Проводниковые, пленочные резистивные материалы. Материалы для термопар. Физико-химические свойства проводниковых материалов. Электропроводность, теплопроводность. Механические свойства. Виды и свойства материалов с высокой проводимостью. Медь, алюминий, железо, натрий и сплавы на их основе. Проводниковые материалы и сплавы специального применения. Материалы для подвижных контактов. Виды контактов. Неметаллические проводниковые материалы. Виды припоев и контактол. Твердые и мягкие припои. Соединения на их основе.</w:t>
            </w:r>
          </w:p>
        </w:tc>
        <w:tc>
          <w:tcPr>
            <w:tcW w:w="324" w:type="pct"/>
            <w:vMerge/>
            <w:vAlign w:val="center"/>
          </w:tcPr>
          <w:p w:rsidR="00BB5403" w:rsidRDefault="00BB5403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555"/>
        </w:trPr>
        <w:tc>
          <w:tcPr>
            <w:tcW w:w="1010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BB5403" w:rsidRDefault="00BB5403" w:rsidP="00BB5403">
            <w:pPr>
              <w:pStyle w:val="a5"/>
              <w:spacing w:before="0" w:beforeAutospacing="0" w:after="0" w:afterAutospacing="0"/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  <w:r>
              <w:t xml:space="preserve"> </w:t>
            </w:r>
          </w:p>
          <w:p w:rsidR="00BB5403" w:rsidRDefault="00BB5403" w:rsidP="00810AB1">
            <w:pPr>
              <w:spacing w:after="0" w:line="240" w:lineRule="auto"/>
              <w:jc w:val="both"/>
            </w:pPr>
            <w:r>
              <w:t>Практическая работа № 3. «Резисторы»</w:t>
            </w:r>
          </w:p>
        </w:tc>
        <w:tc>
          <w:tcPr>
            <w:tcW w:w="324" w:type="pct"/>
            <w:vAlign w:val="center"/>
          </w:tcPr>
          <w:p w:rsidR="00BB5403" w:rsidRDefault="00BB5403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0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566"/>
        </w:trPr>
        <w:tc>
          <w:tcPr>
            <w:tcW w:w="1010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BB5403" w:rsidRPr="00810AB1" w:rsidRDefault="00BB5403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B5403" w:rsidRPr="009A3E44" w:rsidRDefault="00BB5403" w:rsidP="00CD37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литературой по параграфам, главам учебных пособий, указанным преподавателем).</w:t>
            </w:r>
            <w:r w:rsidR="00CD37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3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П</w:t>
            </w:r>
            <w:r w:rsidR="00CD3754"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практической работе с использованием методических рекомендаций, оформление результатов практической работы</w:t>
            </w:r>
            <w:r w:rsidR="00CD37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" w:type="pct"/>
            <w:vAlign w:val="center"/>
          </w:tcPr>
          <w:p w:rsidR="00BB5403" w:rsidRDefault="00515729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0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D3754" w:rsidRPr="009A3E44" w:rsidTr="00422D67">
        <w:trPr>
          <w:trHeight w:val="404"/>
        </w:trPr>
        <w:tc>
          <w:tcPr>
            <w:tcW w:w="1010" w:type="pct"/>
            <w:vMerge w:val="restart"/>
          </w:tcPr>
          <w:p w:rsidR="00CD3754" w:rsidRPr="009B72AA" w:rsidRDefault="00CD3754" w:rsidP="00422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sz w:val="28"/>
              </w:rPr>
              <w:t>Тема 4 «Диэлектрические материалы»</w:t>
            </w:r>
          </w:p>
        </w:tc>
        <w:tc>
          <w:tcPr>
            <w:tcW w:w="3016" w:type="pct"/>
          </w:tcPr>
          <w:p w:rsidR="00CD3754" w:rsidRPr="00BE4AA1" w:rsidRDefault="00CD3754" w:rsidP="0075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4" w:type="pct"/>
            <w:vMerge w:val="restart"/>
            <w:vAlign w:val="center"/>
          </w:tcPr>
          <w:p w:rsidR="00CD3754" w:rsidRPr="00B2524F" w:rsidRDefault="00F80DAE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50" w:type="pct"/>
            <w:vMerge w:val="restart"/>
          </w:tcPr>
          <w:p w:rsidR="00CD3754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D3754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D3754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D3754" w:rsidRPr="00422D67" w:rsidRDefault="00CD3754" w:rsidP="00BB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ОК1-9</w:t>
            </w:r>
          </w:p>
          <w:p w:rsidR="00CD3754" w:rsidRPr="009A6C4B" w:rsidRDefault="00CD3754" w:rsidP="00BB5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</w:p>
        </w:tc>
      </w:tr>
      <w:tr w:rsidR="00CD3754" w:rsidRPr="009A3E44" w:rsidTr="00422D67">
        <w:trPr>
          <w:trHeight w:val="1275"/>
        </w:trPr>
        <w:tc>
          <w:tcPr>
            <w:tcW w:w="1010" w:type="pct"/>
            <w:vMerge/>
          </w:tcPr>
          <w:p w:rsidR="00CD3754" w:rsidRPr="00B2524F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CD3754" w:rsidRPr="007B1254" w:rsidRDefault="00CD3754" w:rsidP="00271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</w:rPr>
            </w:pPr>
            <w:r w:rsidRPr="000C0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>Классификация диэлектриков. Органические и неорганические, активные и пассивные диэлектрики. Свойства диэлектриков. Механическая прочность, хрупкость, твердость. Влажностные свойства. Поляризация диэлектриков. Виды и принципы поляризации. Электронная, ионная, спонтанная, дипольная и др. Электрические свойства твердых диэлектриков. Диэлектрические потери, пробой. Синтетические полимеры. Полимеризация и поликонденсация. Полимерные углеводороды. Фотоорганические полимеры. Фенолформальдегидные смолы. Полиэфирные смолы и др.</w:t>
            </w:r>
            <w:r>
              <w:rPr>
                <w:bCs/>
              </w:rPr>
              <w:t xml:space="preserve"> </w:t>
            </w:r>
            <w:r>
              <w:t>Компаунды, лаки, эмали. Свойства, назначение. Слоистые диэлектрики и фольгированные материалы. Твердые неорганические диэлектрики. Ситаллы, стекла, керамика. Неорганические электроизоляционные пленки. Слюда и материалы на ее основе. Активные диэлектрики. Сегнетоэлектрики, пъезодиэлектрики. Пъезокерамика. Пъезоэлектрические монокристаллы. Электреты.</w:t>
            </w:r>
          </w:p>
        </w:tc>
        <w:tc>
          <w:tcPr>
            <w:tcW w:w="324" w:type="pct"/>
            <w:vMerge/>
            <w:vAlign w:val="center"/>
          </w:tcPr>
          <w:p w:rsidR="00CD3754" w:rsidRPr="00B2524F" w:rsidRDefault="00CD3754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CD3754" w:rsidRPr="009A6C4B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D3754" w:rsidRPr="009A3E44" w:rsidTr="00CD3754">
        <w:trPr>
          <w:trHeight w:val="521"/>
        </w:trPr>
        <w:tc>
          <w:tcPr>
            <w:tcW w:w="1010" w:type="pct"/>
            <w:vMerge/>
          </w:tcPr>
          <w:p w:rsidR="00CD3754" w:rsidRPr="00B2524F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CD3754" w:rsidRPr="009A3E44" w:rsidRDefault="00CD3754" w:rsidP="007510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  <w:p w:rsidR="00CD3754" w:rsidRPr="009A3E44" w:rsidRDefault="00CD3754" w:rsidP="0012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lastRenderedPageBreak/>
              <w:t>Практическая работа №4: «Конденсаторы»</w:t>
            </w:r>
          </w:p>
        </w:tc>
        <w:tc>
          <w:tcPr>
            <w:tcW w:w="324" w:type="pct"/>
            <w:vAlign w:val="center"/>
          </w:tcPr>
          <w:p w:rsidR="00CD3754" w:rsidRPr="00B2524F" w:rsidRDefault="00CD3754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50" w:type="pct"/>
            <w:vMerge/>
          </w:tcPr>
          <w:p w:rsidR="00CD3754" w:rsidRPr="009A6C4B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D3754" w:rsidRPr="009A3E44" w:rsidTr="00CD3754">
        <w:trPr>
          <w:trHeight w:val="525"/>
        </w:trPr>
        <w:tc>
          <w:tcPr>
            <w:tcW w:w="1010" w:type="pct"/>
            <w:vMerge/>
          </w:tcPr>
          <w:p w:rsidR="00CD3754" w:rsidRPr="00B2524F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CD3754" w:rsidRPr="00810AB1" w:rsidRDefault="00CD3754" w:rsidP="00CD37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D3754" w:rsidRPr="00F66BD9" w:rsidRDefault="00CD3754" w:rsidP="00CD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по параграфам, главам учебных пособий, указанным преподавателем).</w:t>
            </w:r>
          </w:p>
          <w:p w:rsidR="00CD3754" w:rsidRPr="00F66BD9" w:rsidRDefault="00CD3754" w:rsidP="00CD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практической работе с использованием методических рекомендаций, оформление результатов практической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" w:type="pct"/>
            <w:vAlign w:val="center"/>
          </w:tcPr>
          <w:p w:rsidR="00CD3754" w:rsidRPr="00810AB1" w:rsidRDefault="00515729" w:rsidP="00CD3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vMerge/>
          </w:tcPr>
          <w:p w:rsidR="00CD3754" w:rsidRPr="009A6C4B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20"/>
        </w:trPr>
        <w:tc>
          <w:tcPr>
            <w:tcW w:w="1010" w:type="pct"/>
            <w:vMerge w:val="restart"/>
          </w:tcPr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B72AA">
              <w:rPr>
                <w:rFonts w:ascii="Times New Roman" w:hAnsi="Times New Roman" w:cs="Times New Roman"/>
                <w:b/>
                <w:sz w:val="28"/>
              </w:rPr>
              <w:t xml:space="preserve">Тема 5  </w:t>
            </w:r>
          </w:p>
          <w:p w:rsidR="00BB5403" w:rsidRPr="009B72AA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sz w:val="28"/>
              </w:rPr>
              <w:t>«Магнитные материалы»</w:t>
            </w:r>
          </w:p>
        </w:tc>
        <w:tc>
          <w:tcPr>
            <w:tcW w:w="3016" w:type="pct"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4" w:type="pct"/>
            <w:vMerge w:val="restart"/>
            <w:vAlign w:val="center"/>
          </w:tcPr>
          <w:p w:rsidR="00BB5403" w:rsidRPr="009A3E44" w:rsidRDefault="00BB5403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5403" w:rsidRPr="009A3E44" w:rsidRDefault="00515729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vMerge w:val="restart"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B5403" w:rsidRPr="00422D67" w:rsidRDefault="00BB5403" w:rsidP="00BB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ОК1-9</w:t>
            </w:r>
          </w:p>
          <w:p w:rsidR="00BB5403" w:rsidRPr="009A6C4B" w:rsidRDefault="00BB5403" w:rsidP="00BB54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</w:p>
        </w:tc>
      </w:tr>
      <w:tr w:rsidR="00BB5403" w:rsidRPr="009A3E44" w:rsidTr="00CD3754">
        <w:trPr>
          <w:trHeight w:val="919"/>
        </w:trPr>
        <w:tc>
          <w:tcPr>
            <w:tcW w:w="1010" w:type="pct"/>
            <w:vMerge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BB5403" w:rsidRDefault="00CD3754" w:rsidP="00964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Классификация магнитных материалов. Свойства магнитных материалов.</w:t>
            </w:r>
            <w:r w:rsidRPr="00CD3754">
              <w:t xml:space="preserve"> </w:t>
            </w:r>
            <w:r>
              <w:t>Магнитомягкие материалы. Классификация, применение.</w:t>
            </w:r>
            <w:r w:rsidRPr="00CD3754">
              <w:t xml:space="preserve"> </w:t>
            </w:r>
            <w:r w:rsidRPr="003C3B42">
              <w:t>Магнитотвердые материалы. Классификация, применение.</w:t>
            </w:r>
            <w:r w:rsidRPr="00CD3754">
              <w:t xml:space="preserve"> </w:t>
            </w:r>
            <w:r w:rsidRPr="003C3B42">
              <w:t>Магнитные материалы специального назначения</w:t>
            </w:r>
            <w:r>
              <w:t>.</w:t>
            </w:r>
          </w:p>
          <w:p w:rsidR="00CD3754" w:rsidRPr="00CD3754" w:rsidRDefault="00CD3754" w:rsidP="00964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BB5403" w:rsidRPr="009A3E44" w:rsidRDefault="00BB5403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CD3754" w:rsidRPr="009A3E44" w:rsidTr="00CD3754">
        <w:trPr>
          <w:trHeight w:val="792"/>
        </w:trPr>
        <w:tc>
          <w:tcPr>
            <w:tcW w:w="1010" w:type="pct"/>
            <w:vMerge/>
          </w:tcPr>
          <w:p w:rsidR="00CD3754" w:rsidRPr="009A3E44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CD3754" w:rsidRDefault="00CD3754" w:rsidP="00964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  <w:p w:rsidR="00CD3754" w:rsidRDefault="00CD3754" w:rsidP="00964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3C3B42">
              <w:t>Практическая работа № 5. «Трансформаторы»</w:t>
            </w:r>
          </w:p>
        </w:tc>
        <w:tc>
          <w:tcPr>
            <w:tcW w:w="324" w:type="pct"/>
            <w:vAlign w:val="center"/>
          </w:tcPr>
          <w:p w:rsidR="00CD3754" w:rsidRPr="00CD3754" w:rsidRDefault="00CD3754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7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Merge/>
          </w:tcPr>
          <w:p w:rsidR="00CD3754" w:rsidRPr="009A6C4B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455"/>
        </w:trPr>
        <w:tc>
          <w:tcPr>
            <w:tcW w:w="1010" w:type="pct"/>
            <w:vMerge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BB5403" w:rsidRPr="00810AB1" w:rsidRDefault="00BB5403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B5403" w:rsidRPr="00F66BD9" w:rsidRDefault="00BB5403" w:rsidP="00810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по параграфам, главам учебных пособий, указанным преподавателем).</w:t>
            </w:r>
          </w:p>
          <w:p w:rsidR="00BB5403" w:rsidRPr="00F66BD9" w:rsidRDefault="00BB5403" w:rsidP="00CD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практической работе с использованием методических рекомендаций, оформление результатов практической работы</w:t>
            </w:r>
            <w:r w:rsidR="00CD37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" w:type="pct"/>
            <w:vAlign w:val="center"/>
          </w:tcPr>
          <w:p w:rsidR="00BB5403" w:rsidRPr="00810AB1" w:rsidRDefault="00515729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15729" w:rsidRPr="009A3E44" w:rsidTr="00F80DAE">
        <w:trPr>
          <w:trHeight w:val="234"/>
        </w:trPr>
        <w:tc>
          <w:tcPr>
            <w:tcW w:w="1010" w:type="pct"/>
            <w:vMerge w:val="restart"/>
          </w:tcPr>
          <w:p w:rsidR="00515729" w:rsidRPr="009A3E44" w:rsidRDefault="005157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материала и проверка знаний</w:t>
            </w:r>
          </w:p>
        </w:tc>
        <w:tc>
          <w:tcPr>
            <w:tcW w:w="3016" w:type="pct"/>
          </w:tcPr>
          <w:p w:rsidR="00515729" w:rsidRDefault="00515729" w:rsidP="00F80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  <w:p w:rsidR="00515729" w:rsidRPr="009A3E44" w:rsidRDefault="00515729" w:rsidP="00F80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Практические</w:t>
            </w:r>
            <w:r w:rsidRPr="003C3B42">
              <w:t xml:space="preserve"> </w:t>
            </w:r>
            <w:r>
              <w:t>занятия: защита рефератов и доклады</w:t>
            </w:r>
          </w:p>
        </w:tc>
        <w:tc>
          <w:tcPr>
            <w:tcW w:w="324" w:type="pct"/>
            <w:vAlign w:val="center"/>
          </w:tcPr>
          <w:p w:rsidR="00515729" w:rsidRDefault="00515729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 w:val="restart"/>
          </w:tcPr>
          <w:p w:rsidR="00515729" w:rsidRPr="009A6C4B" w:rsidRDefault="005157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15729" w:rsidRPr="009A3E44" w:rsidTr="00422D67">
        <w:trPr>
          <w:trHeight w:val="301"/>
        </w:trPr>
        <w:tc>
          <w:tcPr>
            <w:tcW w:w="1010" w:type="pct"/>
            <w:vMerge/>
          </w:tcPr>
          <w:p w:rsidR="00515729" w:rsidRDefault="005157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515729" w:rsidRPr="00810AB1" w:rsidRDefault="00515729" w:rsidP="00F80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515729" w:rsidRPr="003E2359" w:rsidRDefault="00515729" w:rsidP="003E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 и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рефератов и докладов по темам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>, выданны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методических рекомендаций, оформление результатов практической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" w:type="pct"/>
            <w:vAlign w:val="center"/>
          </w:tcPr>
          <w:p w:rsidR="00515729" w:rsidRDefault="00515729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vMerge/>
          </w:tcPr>
          <w:p w:rsidR="00515729" w:rsidRPr="009A6C4B" w:rsidRDefault="005157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15729" w:rsidRPr="009A3E44" w:rsidTr="00422D67">
        <w:trPr>
          <w:trHeight w:val="301"/>
        </w:trPr>
        <w:tc>
          <w:tcPr>
            <w:tcW w:w="1010" w:type="pct"/>
            <w:vMerge/>
          </w:tcPr>
          <w:p w:rsidR="00515729" w:rsidRDefault="005157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515729" w:rsidRPr="009A3E44" w:rsidRDefault="00515729" w:rsidP="00F80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дифференциальный зачет</w:t>
            </w:r>
          </w:p>
        </w:tc>
        <w:tc>
          <w:tcPr>
            <w:tcW w:w="324" w:type="pct"/>
            <w:vAlign w:val="center"/>
          </w:tcPr>
          <w:p w:rsidR="00515729" w:rsidRDefault="00515729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Merge/>
          </w:tcPr>
          <w:p w:rsidR="00515729" w:rsidRPr="009A6C4B" w:rsidRDefault="005157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15729" w:rsidRPr="009A3E44" w:rsidTr="00422D67">
        <w:trPr>
          <w:trHeight w:val="301"/>
        </w:trPr>
        <w:tc>
          <w:tcPr>
            <w:tcW w:w="1010" w:type="pct"/>
            <w:vMerge/>
          </w:tcPr>
          <w:p w:rsidR="00515729" w:rsidRDefault="005157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515729" w:rsidRPr="00810AB1" w:rsidRDefault="00515729" w:rsidP="005157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515729" w:rsidRPr="00515729" w:rsidRDefault="00515729" w:rsidP="00F80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729">
              <w:rPr>
                <w:rFonts w:ascii="Times New Roman" w:hAnsi="Times New Roman"/>
                <w:bCs/>
                <w:sz w:val="24"/>
                <w:szCs w:val="24"/>
              </w:rPr>
              <w:t>Подготовка к зачету</w:t>
            </w:r>
          </w:p>
        </w:tc>
        <w:tc>
          <w:tcPr>
            <w:tcW w:w="324" w:type="pct"/>
            <w:vAlign w:val="center"/>
          </w:tcPr>
          <w:p w:rsidR="00515729" w:rsidRDefault="00515729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</w:tcPr>
          <w:p w:rsidR="00515729" w:rsidRPr="009A6C4B" w:rsidRDefault="005157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B5403" w:rsidRPr="009A3E44" w:rsidTr="00422D67">
        <w:trPr>
          <w:trHeight w:val="20"/>
        </w:trPr>
        <w:tc>
          <w:tcPr>
            <w:tcW w:w="4026" w:type="pct"/>
            <w:gridSpan w:val="2"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4" w:type="pct"/>
            <w:vAlign w:val="center"/>
          </w:tcPr>
          <w:p w:rsidR="00BB5403" w:rsidRPr="009A3E44" w:rsidRDefault="00E371B1" w:rsidP="002D6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650" w:type="pct"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26151" w:rsidRDefault="0002615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3E2359">
          <w:footerReference w:type="default" r:id="rId10"/>
          <w:pgSz w:w="16840" w:h="11907" w:orient="landscape"/>
          <w:pgMar w:top="567" w:right="1134" w:bottom="568" w:left="992" w:header="709" w:footer="709" w:gutter="0"/>
          <w:pgNumType w:start="3"/>
          <w:cols w:space="720"/>
          <w:titlePg/>
          <w:docGrid w:linePitch="299"/>
        </w:sectPr>
      </w:pPr>
    </w:p>
    <w:p w:rsidR="00E371B1" w:rsidRPr="00E371B1" w:rsidRDefault="00E371B1" w:rsidP="00E37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371B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371B1" w:rsidRPr="00E371B1" w:rsidRDefault="00E371B1" w:rsidP="00E371B1">
      <w:pPr>
        <w:ind w:left="525"/>
        <w:rPr>
          <w:rFonts w:ascii="Times New Roman" w:hAnsi="Times New Roman" w:cs="Times New Roman"/>
        </w:rPr>
      </w:pPr>
    </w:p>
    <w:p w:rsidR="00E371B1" w:rsidRDefault="00E371B1" w:rsidP="008817B6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1B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817B6" w:rsidRPr="008817B6" w:rsidRDefault="008817B6" w:rsidP="0088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tab/>
        <w:t xml:space="preserve">Реализация учебной дисциплины требует наличия кабинета </w:t>
      </w:r>
      <w:r w:rsidRPr="00E371B1">
        <w:rPr>
          <w:rFonts w:ascii="Times New Roman" w:hAnsi="Times New Roman" w:cs="Times New Roman"/>
          <w:sz w:val="28"/>
          <w:szCs w:val="28"/>
        </w:rPr>
        <w:t>материаловедения, электрорадиоматериалов и радиокомпонентов.</w:t>
      </w: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tab/>
        <w:t xml:space="preserve">Оборудование кабинета </w:t>
      </w:r>
      <w:r w:rsidRPr="00E371B1">
        <w:rPr>
          <w:rFonts w:ascii="Times New Roman" w:hAnsi="Times New Roman" w:cs="Times New Roman"/>
          <w:sz w:val="28"/>
          <w:szCs w:val="28"/>
        </w:rPr>
        <w:t>материаловедения, электрорадиоматериалов и радиокомпонентов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посадочные места по количеству обучающихся;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рабочее место преподавателя;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комплект учебно-методической документации;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−комплект плакатов и учебно-наглядных пособий по дисциплине «Материаловедение, электрорадиоматериалы и радиокомпоненты».</w:t>
      </w: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телекоммуникационные (видеопроектор, телевизор, телевизионная камера);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компьютер (ноутбук).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bCs/>
          <w:i/>
        </w:rPr>
      </w:pPr>
    </w:p>
    <w:p w:rsidR="00E371B1" w:rsidRPr="00E371B1" w:rsidRDefault="00E371B1" w:rsidP="00E371B1">
      <w:pPr>
        <w:pStyle w:val="1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E371B1">
        <w:rPr>
          <w:b/>
          <w:sz w:val="28"/>
          <w:szCs w:val="28"/>
        </w:rPr>
        <w:t xml:space="preserve">Информационное обеспечение обучения. </w:t>
      </w:r>
      <w:r w:rsidRPr="00E371B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371B1" w:rsidRPr="00E371B1" w:rsidRDefault="00E371B1" w:rsidP="00E371B1">
      <w:pPr>
        <w:ind w:left="720"/>
        <w:rPr>
          <w:rFonts w:ascii="Times New Roman" w:hAnsi="Times New Roman" w:cs="Times New Roman"/>
        </w:rPr>
      </w:pPr>
    </w:p>
    <w:p w:rsidR="00E371B1" w:rsidRPr="00E371B1" w:rsidRDefault="00E371B1" w:rsidP="00E371B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E371B1" w:rsidRPr="00E371B1" w:rsidRDefault="00E371B1" w:rsidP="00E371B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1. Дудкин, А. Н. Электротехническое материаловедение: Учебное пособие / А. Н. Дудкин, В. С. Ким. – Томск: Издательство ТПУ, 2004. – 198 с.;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           2. </w:t>
      </w:r>
      <w:r w:rsidRPr="00E371B1">
        <w:rPr>
          <w:rFonts w:ascii="Times New Roman" w:hAnsi="Times New Roman" w:cs="Times New Roman"/>
          <w:sz w:val="28"/>
        </w:rPr>
        <w:t xml:space="preserve">Журавлева Л. В. Электроматериаловедение: учебник для начального профессионального образования; / Л. В. Журавлева. - М.: Академия, 2012. </w:t>
      </w:r>
      <w:r w:rsidRPr="00E371B1">
        <w:rPr>
          <w:rFonts w:ascii="Times New Roman" w:hAnsi="Times New Roman" w:cs="Times New Roman"/>
          <w:sz w:val="28"/>
          <w:szCs w:val="28"/>
        </w:rPr>
        <w:t>–</w:t>
      </w:r>
      <w:r w:rsidRPr="00E371B1">
        <w:rPr>
          <w:rFonts w:ascii="Times New Roman" w:hAnsi="Times New Roman" w:cs="Times New Roman"/>
          <w:sz w:val="28"/>
        </w:rPr>
        <w:t xml:space="preserve"> 352 с</w:t>
      </w:r>
      <w:r w:rsidRPr="00E371B1">
        <w:rPr>
          <w:rFonts w:ascii="Times New Roman" w:hAnsi="Times New Roman" w:cs="Times New Roman"/>
          <w:sz w:val="28"/>
          <w:szCs w:val="28"/>
        </w:rPr>
        <w:t>.;</w:t>
      </w:r>
    </w:p>
    <w:p w:rsidR="008817B6" w:rsidRDefault="00E371B1" w:rsidP="008817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3. Калинин, Н. Н. Электрорадиоматериалы: Учебник / Н. Н. Калинин. – М.: Высшая школа, 2000. – 301 с.;</w:t>
      </w:r>
    </w:p>
    <w:p w:rsidR="00E371B1" w:rsidRPr="00E371B1" w:rsidRDefault="00E371B1" w:rsidP="008817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4. Филикова, В. А. Электротехнические и конструкционные материалы: Учебное пособие / Под редакцией профессора Н. Н. Филикова. – М.: Феникс, 2001. – 501 с.</w:t>
      </w:r>
    </w:p>
    <w:p w:rsidR="00E371B1" w:rsidRPr="00E371B1" w:rsidRDefault="00E371B1" w:rsidP="00E371B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Дополнительные источники: 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1. Аксенов, А. И. Резисторы, конденсаторы, провода, припои: Справочное пособие / А. И. Аксенов, А. В. Нефедоров. – М.: Солон, 2000. – 268 с.;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2. Аксимов, Н. Н. Резистор, конденсаторы, трансформаторы, дроссели: Справочник / Н. Н. Аксимов, Е. П. Ващуков. – Беларусь: Центрполиграф, 1994. – 673 с.;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3. Арзамасов, Б. Н. Материаловедение: Учебник для вузов / Б. Н. Арзамасов, Г. Г. Мухин и др.; Под общей редакцией Б. Н. Арзамасов, Г. Г. Мухина. – 3-е изд., стереотип. – М.: Издательство МГТУ им. Н. Э. Баумана, 2002. – 648 с.;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           4. Пасынков, В. В. Материалы электронной техники: Учебник для студентов вузов по специальности электронной техники. 3-е издание / В. В. Пасынков, В. С. Сорокин. – СПб.: Лань, 2001. – 368 с.;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          5. Петухов, В. М. Транзисторы и их зарубежные аналоги: Справочник / В. М. Петухов. – М.: Радиософт, 1999. – 123 с.;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B1">
        <w:rPr>
          <w:rFonts w:ascii="Times New Roman" w:hAnsi="Times New Roman" w:cs="Times New Roman"/>
          <w:sz w:val="28"/>
          <w:szCs w:val="28"/>
        </w:rPr>
        <w:t>Рукосуев А. П. Материаловедение: Учеб. Пособие. В 2 ч. Ч. 1. Металлические материалы. Ч. 2. Неметаллические материалы / А. П. Рукосуев. - Красноярск: ИПЦ КГТУ. – 2001. – 439 с.;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           7. Хрулев, А. К. Диоды и их зарубежные аналоги: Справочник / А. К. Хрулев, В. Л. Черепанов.−М.: Радиософт, 1999. – 123 с.;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8. Фетисов, Г. П. Материаловедение и технология материалов // Г. П. Фетисов. Механические свойства материалов и методы их определения. – М., 2000. – Гл. 2. С. 24-43.</w:t>
      </w: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1B1" w:rsidRPr="00E371B1" w:rsidRDefault="00E371B1" w:rsidP="00E371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ru.wikipedia.org/wiki/Диэлектрики</w:t>
      </w:r>
    </w:p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ru.wikipedia.org/wiki/Поляризация_диэлектриков</w:t>
      </w:r>
    </w:p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gendocs.ru/v33216/ответы_по_материаловедению_и_ткм</w:t>
      </w:r>
    </w:p>
    <w:p w:rsidR="00E371B1" w:rsidRPr="00E371B1" w:rsidRDefault="00514529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371B1" w:rsidRPr="00E371B1">
          <w:rPr>
            <w:rStyle w:val="ab"/>
            <w:rFonts w:ascii="Times New Roman" w:hAnsi="Times New Roman" w:cs="Times New Roman"/>
            <w:sz w:val="28"/>
            <w:szCs w:val="28"/>
          </w:rPr>
          <w:t>www.k-volt.ru/provodnikovye-materialy-opredelenija-klassifikacija-s</w:t>
        </w:r>
      </w:hyperlink>
      <w:r w:rsidR="00E371B1" w:rsidRPr="00E371B1">
        <w:rPr>
          <w:rFonts w:ascii="Times New Roman" w:hAnsi="Times New Roman" w:cs="Times New Roman"/>
          <w:sz w:val="28"/>
          <w:szCs w:val="28"/>
        </w:rPr>
        <w:t>...</w:t>
      </w:r>
    </w:p>
    <w:p w:rsidR="00E371B1" w:rsidRPr="00E371B1" w:rsidRDefault="00514529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371B1" w:rsidRPr="00E371B1">
          <w:rPr>
            <w:rStyle w:val="ab"/>
            <w:rFonts w:ascii="Times New Roman" w:hAnsi="Times New Roman" w:cs="Times New Roman"/>
            <w:sz w:val="28"/>
            <w:szCs w:val="28"/>
          </w:rPr>
          <w:t>www.electrokiber.ru/...materialy/svojstva-provodnikovyh-materialov</w:t>
        </w:r>
      </w:hyperlink>
      <w:r w:rsidR="00E371B1" w:rsidRPr="00E371B1">
        <w:rPr>
          <w:rFonts w:ascii="Times New Roman" w:hAnsi="Times New Roman" w:cs="Times New Roman"/>
          <w:sz w:val="28"/>
          <w:szCs w:val="28"/>
        </w:rPr>
        <w:t>...</w:t>
      </w:r>
    </w:p>
    <w:p w:rsidR="00E371B1" w:rsidRPr="00E371B1" w:rsidRDefault="00514529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71B1" w:rsidRPr="00E371B1">
          <w:rPr>
            <w:rStyle w:val="ab"/>
            <w:rFonts w:ascii="Times New Roman" w:hAnsi="Times New Roman" w:cs="Times New Roman"/>
            <w:sz w:val="28"/>
            <w:szCs w:val="28"/>
          </w:rPr>
          <w:t>www.electrokiber.ru/.../vidy-poluprovodnikovyh-materialov</w:t>
        </w:r>
      </w:hyperlink>
    </w:p>
    <w:p w:rsidR="00E371B1" w:rsidRPr="008817B6" w:rsidRDefault="00514529" w:rsidP="008817B6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371B1" w:rsidRPr="00E371B1">
          <w:rPr>
            <w:rStyle w:val="ab"/>
            <w:rFonts w:ascii="Times New Roman" w:hAnsi="Times New Roman" w:cs="Times New Roman"/>
            <w:sz w:val="28"/>
            <w:szCs w:val="28"/>
          </w:rPr>
          <w:t>www.electrokiber.ru/.../svojstva-poluprovodnikovyh-materialov/</w:t>
        </w:r>
      </w:hyperlink>
    </w:p>
    <w:p w:rsidR="00E371B1" w:rsidRPr="00E371B1" w:rsidRDefault="00E371B1" w:rsidP="00E371B1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E371B1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E371B1" w:rsidRPr="00E371B1" w:rsidRDefault="00E371B1" w:rsidP="00E371B1">
      <w:pPr>
        <w:ind w:left="525"/>
        <w:rPr>
          <w:rFonts w:ascii="Times New Roman" w:hAnsi="Times New Roman" w:cs="Times New Roman"/>
        </w:rPr>
      </w:pPr>
    </w:p>
    <w:p w:rsidR="00E371B1" w:rsidRPr="00E371B1" w:rsidRDefault="00E371B1" w:rsidP="00E37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371B1">
        <w:rPr>
          <w:b/>
          <w:sz w:val="28"/>
          <w:szCs w:val="28"/>
        </w:rPr>
        <w:tab/>
        <w:t>Контроль</w:t>
      </w:r>
      <w:r w:rsidRPr="00E371B1">
        <w:rPr>
          <w:sz w:val="28"/>
          <w:szCs w:val="28"/>
        </w:rPr>
        <w:t xml:space="preserve"> </w:t>
      </w:r>
      <w:r w:rsidRPr="00E371B1">
        <w:rPr>
          <w:b/>
          <w:sz w:val="28"/>
          <w:szCs w:val="28"/>
        </w:rPr>
        <w:t>и оценка</w:t>
      </w:r>
      <w:r w:rsidRPr="00E371B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E371B1" w:rsidRPr="00E371B1" w:rsidTr="008013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обучения </w:t>
            </w:r>
          </w:p>
        </w:tc>
      </w:tr>
      <w:tr w:rsidR="00E371B1" w:rsidRPr="00E371B1" w:rsidTr="008013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CF3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уметь выбирать материалы на основе анализа их свойств для конкретного применения в радиоэлектронных устройствах;</w:t>
            </w:r>
          </w:p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02" w:rsidRDefault="00CF3202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 уметь подбирать по справочным материалам радиокомпоненты для электронных устройств.</w:t>
            </w:r>
          </w:p>
          <w:p w:rsidR="00E371B1" w:rsidRPr="00E371B1" w:rsidRDefault="00E371B1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 знать особенности физических явлений в электрорадиоматериалах;</w:t>
            </w:r>
          </w:p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02" w:rsidRDefault="00CF3202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−знать параметры и характеристики типовых радиокомпонентов.</w:t>
            </w:r>
          </w:p>
          <w:p w:rsidR="00E371B1" w:rsidRPr="00E371B1" w:rsidRDefault="00E371B1" w:rsidP="00CF320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 устный контроль: фронтальный и индивидуальный опрос,</w:t>
            </w:r>
          </w:p>
          <w:p w:rsidR="00E371B1" w:rsidRPr="00E371B1" w:rsidRDefault="00E371B1" w:rsidP="00CF32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письменный контроль.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CF3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решение учебных задач и практических заданий, оформление отчетов о выполнении практических заданий;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02" w:rsidRDefault="00CF3202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− устный контроль: фронтальный и индивидуальный опрос, 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заданий;</w:t>
            </w:r>
          </w:p>
          <w:p w:rsidR="00E371B1" w:rsidRPr="00E371B1" w:rsidRDefault="00E371B1" w:rsidP="00CF320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−устный контроль: фронтальный и индивидуальный опрос, </w:t>
            </w:r>
          </w:p>
          <w:p w:rsid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заданий;</w:t>
            </w:r>
          </w:p>
          <w:p w:rsidR="00CF3202" w:rsidRPr="00E371B1" w:rsidRDefault="00CF3202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− устный контроль: фронтальный и индивидуальный опрос, 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</w:t>
            </w:r>
          </w:p>
        </w:tc>
      </w:tr>
    </w:tbl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1B1" w:rsidRDefault="00E371B1" w:rsidP="00E371B1">
      <w:pPr>
        <w:rPr>
          <w:rFonts w:ascii="Times New Roman" w:hAnsi="Times New Roman" w:cs="Times New Roman"/>
          <w:sz w:val="28"/>
          <w:szCs w:val="28"/>
        </w:rPr>
      </w:pPr>
    </w:p>
    <w:p w:rsidR="00CF3202" w:rsidRPr="00E371B1" w:rsidRDefault="00CF3202" w:rsidP="00E371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490"/>
      </w:tblGrid>
      <w:tr w:rsidR="00E371B1" w:rsidRPr="00E371B1" w:rsidTr="008013A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</w:p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оценки </w:t>
            </w:r>
          </w:p>
        </w:tc>
      </w:tr>
      <w:tr w:rsidR="00E371B1" w:rsidRPr="00E371B1" w:rsidTr="008013A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71B1" w:rsidRP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ПК 1.1. 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02" w:rsidRPr="00E371B1" w:rsidRDefault="00CF3202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ПК 1.2. Эксплуатировать приборы различных видов радиоэлектронной техники для проведения сборочных, монтажных и демонтажных работ 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Default="00E371B1" w:rsidP="00CF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202" w:rsidRPr="00CF3202" w:rsidRDefault="00CF3202" w:rsidP="00CF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ПК 3.2. Использовать алгоритмы диагностирования аналоговых и цифровых устройств и блоков радиоэлектронной техники.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соблюдение технологий сборки, монтажа и демонтажа;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− рациональность выбора инструментов и приспособлений для сборки  монтажа и демонтажа;  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правильность и качество  сборки и монтажа;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рациональность порядка демонтажа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202" w:rsidRDefault="00CF3202" w:rsidP="00CF320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умение пользоваться приборами;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−соблюдение порядка пользования приборами в соответствии с инструкцией по эксплуатации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целесообразность и эффективность выбора алгоритмов диагностирования аналоговых и цифровых устройств и блоков радиоэлектронной техники;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  <w:r w:rsidR="00CF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использования алгоритмов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практических действий; тесты действия; наблюдение за действиями на практике; собеседование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202" w:rsidRPr="00E371B1" w:rsidRDefault="00CF3202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практических действий; тестирование практических навыков; наблюдение за действиями на практике</w:t>
            </w:r>
          </w:p>
          <w:p w:rsidR="00CF3202" w:rsidRDefault="00CF3202" w:rsidP="00CF32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371B1" w:rsidRPr="00CF3202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практических действий; тестирование практических навыков; наблюдение за действиями на практике</w:t>
            </w:r>
          </w:p>
        </w:tc>
      </w:tr>
    </w:tbl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1B1" w:rsidRPr="00E371B1" w:rsidRDefault="00E371B1" w:rsidP="00E371B1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</w:t>
      </w:r>
      <w:r w:rsidRPr="00E371B1">
        <w:rPr>
          <w:rFonts w:ascii="Times New Roman" w:hAnsi="Times New Roman" w:cs="Times New Roman"/>
          <w:sz w:val="28"/>
          <w:szCs w:val="28"/>
        </w:rPr>
        <w:lastRenderedPageBreak/>
        <w:t>компетенций, но и развитие общих компетенций и обеспечивающих их умений.</w:t>
      </w:r>
    </w:p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475"/>
      </w:tblGrid>
      <w:tr w:rsidR="008817B6" w:rsidRPr="00E371B1" w:rsidTr="006353BE"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7B6" w:rsidRPr="00E371B1" w:rsidRDefault="008817B6" w:rsidP="00E371B1">
            <w:pPr>
              <w:numPr>
                <w:ilvl w:val="1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минимальному материально-техническому обеспечению</w:t>
            </w:r>
          </w:p>
        </w:tc>
      </w:tr>
      <w:tr w:rsidR="008817B6" w:rsidRPr="00E371B1" w:rsidTr="008817B6">
        <w:trPr>
          <w:trHeight w:val="63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17B6" w:rsidRPr="00E371B1" w:rsidRDefault="008817B6" w:rsidP="00881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Реализация учебной дисциплины требует наличия кабинета </w:t>
            </w: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материаловедения, электрорадиоматериалов и радиокомпонентов.</w:t>
            </w:r>
          </w:p>
        </w:tc>
        <w:tc>
          <w:tcPr>
            <w:tcW w:w="4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7B6" w:rsidRPr="00E371B1" w:rsidRDefault="008817B6" w:rsidP="00881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Оборудование кабинета </w:t>
            </w: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материаловедения, электрорадиоматериалов и радиокомпонентов</w:t>
            </w:r>
          </w:p>
        </w:tc>
      </w:tr>
    </w:tbl>
    <w:p w:rsidR="00E371B1" w:rsidRPr="00E371B1" w:rsidRDefault="00E371B1" w:rsidP="00E371B1">
      <w:pPr>
        <w:spacing w:line="360" w:lineRule="auto"/>
        <w:rPr>
          <w:rFonts w:ascii="Times New Roman" w:hAnsi="Times New Roman" w:cs="Times New Roman"/>
          <w:b/>
        </w:rPr>
      </w:pP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Cs w:val="28"/>
        </w:rPr>
      </w:pPr>
    </w:p>
    <w:p w:rsidR="00E371B1" w:rsidRPr="00E371B1" w:rsidRDefault="00E371B1" w:rsidP="00E371B1">
      <w:pPr>
        <w:rPr>
          <w:rFonts w:ascii="Times New Roman" w:hAnsi="Times New Roman" w:cs="Times New Roman"/>
        </w:rPr>
      </w:pPr>
    </w:p>
    <w:p w:rsidR="00397B8B" w:rsidRPr="00E371B1" w:rsidRDefault="00397B8B" w:rsidP="00E37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sectPr w:rsidR="00397B8B" w:rsidRPr="00E371B1" w:rsidSect="008817B6">
      <w:pgSz w:w="11906" w:h="16838"/>
      <w:pgMar w:top="737" w:right="42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A7" w:rsidRDefault="00AD02A7" w:rsidP="0087039D">
      <w:pPr>
        <w:spacing w:after="0" w:line="240" w:lineRule="auto"/>
      </w:pPr>
      <w:r>
        <w:separator/>
      </w:r>
    </w:p>
  </w:endnote>
  <w:endnote w:type="continuationSeparator" w:id="0">
    <w:p w:rsidR="00AD02A7" w:rsidRDefault="00AD02A7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54" w:rsidRDefault="00CD375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54" w:rsidRDefault="00CD3754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415336"/>
      <w:docPartObj>
        <w:docPartGallery w:val="Page Numbers (Bottom of Page)"/>
        <w:docPartUnique/>
      </w:docPartObj>
    </w:sdtPr>
    <w:sdtEndPr/>
    <w:sdtContent>
      <w:p w:rsidR="00CD3754" w:rsidRDefault="00514529">
        <w:pPr>
          <w:pStyle w:val="ad"/>
          <w:jc w:val="right"/>
        </w:pPr>
      </w:p>
    </w:sdtContent>
  </w:sdt>
  <w:p w:rsidR="00CD3754" w:rsidRDefault="00CD37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A7" w:rsidRDefault="00AD02A7" w:rsidP="0087039D">
      <w:pPr>
        <w:spacing w:after="0" w:line="240" w:lineRule="auto"/>
      </w:pPr>
      <w:r>
        <w:separator/>
      </w:r>
    </w:p>
  </w:footnote>
  <w:footnote w:type="continuationSeparator" w:id="0">
    <w:p w:rsidR="00AD02A7" w:rsidRDefault="00AD02A7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7D48"/>
    <w:multiLevelType w:val="multilevel"/>
    <w:tmpl w:val="1BD625B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7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C496C"/>
    <w:multiLevelType w:val="multilevel"/>
    <w:tmpl w:val="58ECB6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A4567"/>
    <w:multiLevelType w:val="multilevel"/>
    <w:tmpl w:val="A7AC1A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8"/>
  </w:num>
  <w:num w:numId="5">
    <w:abstractNumId w:val="7"/>
  </w:num>
  <w:num w:numId="6">
    <w:abstractNumId w:val="13"/>
  </w:num>
  <w:num w:numId="7">
    <w:abstractNumId w:val="17"/>
  </w:num>
  <w:num w:numId="8">
    <w:abstractNumId w:val="1"/>
  </w:num>
  <w:num w:numId="9">
    <w:abstractNumId w:val="2"/>
  </w:num>
  <w:num w:numId="10">
    <w:abstractNumId w:val="14"/>
  </w:num>
  <w:num w:numId="11">
    <w:abstractNumId w:val="4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9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57395"/>
    <w:rsid w:val="00063C56"/>
    <w:rsid w:val="000953EE"/>
    <w:rsid w:val="000A38EC"/>
    <w:rsid w:val="000A5059"/>
    <w:rsid w:val="000C6AAA"/>
    <w:rsid w:val="000D1C00"/>
    <w:rsid w:val="000E584D"/>
    <w:rsid w:val="000F2B9A"/>
    <w:rsid w:val="00107BA4"/>
    <w:rsid w:val="00112871"/>
    <w:rsid w:val="0012194D"/>
    <w:rsid w:val="00123D4E"/>
    <w:rsid w:val="001251EE"/>
    <w:rsid w:val="00144D55"/>
    <w:rsid w:val="00154599"/>
    <w:rsid w:val="00164232"/>
    <w:rsid w:val="00182C73"/>
    <w:rsid w:val="001866DF"/>
    <w:rsid w:val="0018770E"/>
    <w:rsid w:val="00192E40"/>
    <w:rsid w:val="00193767"/>
    <w:rsid w:val="001A1FFB"/>
    <w:rsid w:val="001A29C1"/>
    <w:rsid w:val="001A79C4"/>
    <w:rsid w:val="001E3129"/>
    <w:rsid w:val="002001B0"/>
    <w:rsid w:val="0022077E"/>
    <w:rsid w:val="0023285E"/>
    <w:rsid w:val="00240D5A"/>
    <w:rsid w:val="002477FF"/>
    <w:rsid w:val="00257511"/>
    <w:rsid w:val="002653F5"/>
    <w:rsid w:val="00267317"/>
    <w:rsid w:val="00271CFD"/>
    <w:rsid w:val="002A579E"/>
    <w:rsid w:val="002D238F"/>
    <w:rsid w:val="002D67B3"/>
    <w:rsid w:val="002E7008"/>
    <w:rsid w:val="002F61D2"/>
    <w:rsid w:val="002F6D1A"/>
    <w:rsid w:val="003220E0"/>
    <w:rsid w:val="003301EC"/>
    <w:rsid w:val="003310D7"/>
    <w:rsid w:val="00345822"/>
    <w:rsid w:val="00371E00"/>
    <w:rsid w:val="00371EC5"/>
    <w:rsid w:val="0037571B"/>
    <w:rsid w:val="00390FAC"/>
    <w:rsid w:val="00392415"/>
    <w:rsid w:val="003927A1"/>
    <w:rsid w:val="00392DAA"/>
    <w:rsid w:val="00397B8B"/>
    <w:rsid w:val="003A6AAC"/>
    <w:rsid w:val="003E2359"/>
    <w:rsid w:val="00415B0F"/>
    <w:rsid w:val="00422D67"/>
    <w:rsid w:val="00443C06"/>
    <w:rsid w:val="00464465"/>
    <w:rsid w:val="00476ACE"/>
    <w:rsid w:val="0049333C"/>
    <w:rsid w:val="004A3003"/>
    <w:rsid w:val="004A640E"/>
    <w:rsid w:val="004C1412"/>
    <w:rsid w:val="004C3A2D"/>
    <w:rsid w:val="004E7B3F"/>
    <w:rsid w:val="004F23A8"/>
    <w:rsid w:val="004F7316"/>
    <w:rsid w:val="00514529"/>
    <w:rsid w:val="00515729"/>
    <w:rsid w:val="0051700D"/>
    <w:rsid w:val="00523035"/>
    <w:rsid w:val="00542D67"/>
    <w:rsid w:val="005705C1"/>
    <w:rsid w:val="005749E7"/>
    <w:rsid w:val="00582102"/>
    <w:rsid w:val="005B399E"/>
    <w:rsid w:val="005B3D96"/>
    <w:rsid w:val="005C30C3"/>
    <w:rsid w:val="0061627C"/>
    <w:rsid w:val="0063686E"/>
    <w:rsid w:val="0064369B"/>
    <w:rsid w:val="006613E6"/>
    <w:rsid w:val="00662502"/>
    <w:rsid w:val="0066317C"/>
    <w:rsid w:val="0067537F"/>
    <w:rsid w:val="00677E0A"/>
    <w:rsid w:val="00686208"/>
    <w:rsid w:val="006926B9"/>
    <w:rsid w:val="006A0718"/>
    <w:rsid w:val="006A596E"/>
    <w:rsid w:val="006B50B4"/>
    <w:rsid w:val="006B550B"/>
    <w:rsid w:val="006D1BC9"/>
    <w:rsid w:val="006F37B7"/>
    <w:rsid w:val="00702700"/>
    <w:rsid w:val="00716C62"/>
    <w:rsid w:val="00722761"/>
    <w:rsid w:val="007259CD"/>
    <w:rsid w:val="00741DF5"/>
    <w:rsid w:val="007510FA"/>
    <w:rsid w:val="0075364E"/>
    <w:rsid w:val="00760422"/>
    <w:rsid w:val="007743BE"/>
    <w:rsid w:val="00777448"/>
    <w:rsid w:val="00784A06"/>
    <w:rsid w:val="007A773F"/>
    <w:rsid w:val="007B1254"/>
    <w:rsid w:val="007C1AAE"/>
    <w:rsid w:val="007C50DF"/>
    <w:rsid w:val="007C5840"/>
    <w:rsid w:val="007D3041"/>
    <w:rsid w:val="007F384C"/>
    <w:rsid w:val="007F4F1C"/>
    <w:rsid w:val="00800E1D"/>
    <w:rsid w:val="00810AB1"/>
    <w:rsid w:val="008223F4"/>
    <w:rsid w:val="00841216"/>
    <w:rsid w:val="00843F6F"/>
    <w:rsid w:val="0087039D"/>
    <w:rsid w:val="008705B2"/>
    <w:rsid w:val="00873796"/>
    <w:rsid w:val="00874C70"/>
    <w:rsid w:val="00881575"/>
    <w:rsid w:val="008817B6"/>
    <w:rsid w:val="00886FC9"/>
    <w:rsid w:val="00887CBC"/>
    <w:rsid w:val="008B6F8C"/>
    <w:rsid w:val="008C162B"/>
    <w:rsid w:val="008C2F3D"/>
    <w:rsid w:val="008C7EE8"/>
    <w:rsid w:val="008D011F"/>
    <w:rsid w:val="008D1F94"/>
    <w:rsid w:val="008F1045"/>
    <w:rsid w:val="008F4FFC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55984"/>
    <w:rsid w:val="009644DB"/>
    <w:rsid w:val="00965F46"/>
    <w:rsid w:val="00971BA5"/>
    <w:rsid w:val="00974281"/>
    <w:rsid w:val="0098052D"/>
    <w:rsid w:val="009A6C4B"/>
    <w:rsid w:val="009B03CC"/>
    <w:rsid w:val="009B1E47"/>
    <w:rsid w:val="009B20C2"/>
    <w:rsid w:val="009B324B"/>
    <w:rsid w:val="009B5F86"/>
    <w:rsid w:val="009B72AA"/>
    <w:rsid w:val="009B77AA"/>
    <w:rsid w:val="009C0E97"/>
    <w:rsid w:val="009C1555"/>
    <w:rsid w:val="009D76A4"/>
    <w:rsid w:val="009E3B37"/>
    <w:rsid w:val="009F01E2"/>
    <w:rsid w:val="009F76F9"/>
    <w:rsid w:val="00A17EC5"/>
    <w:rsid w:val="00A2495E"/>
    <w:rsid w:val="00A46157"/>
    <w:rsid w:val="00A61848"/>
    <w:rsid w:val="00A77E86"/>
    <w:rsid w:val="00A82792"/>
    <w:rsid w:val="00A97AD4"/>
    <w:rsid w:val="00AA71ED"/>
    <w:rsid w:val="00AD02A7"/>
    <w:rsid w:val="00AD5EB7"/>
    <w:rsid w:val="00AF7F5E"/>
    <w:rsid w:val="00B01344"/>
    <w:rsid w:val="00B136E4"/>
    <w:rsid w:val="00B2524F"/>
    <w:rsid w:val="00B44D49"/>
    <w:rsid w:val="00B52869"/>
    <w:rsid w:val="00B573C0"/>
    <w:rsid w:val="00B65BE6"/>
    <w:rsid w:val="00B927DE"/>
    <w:rsid w:val="00B95D27"/>
    <w:rsid w:val="00BB2866"/>
    <w:rsid w:val="00BB4BC9"/>
    <w:rsid w:val="00BB5403"/>
    <w:rsid w:val="00BC1E1D"/>
    <w:rsid w:val="00BC2367"/>
    <w:rsid w:val="00BC439E"/>
    <w:rsid w:val="00BE0EB0"/>
    <w:rsid w:val="00C0329B"/>
    <w:rsid w:val="00C056B0"/>
    <w:rsid w:val="00C22AD3"/>
    <w:rsid w:val="00C23375"/>
    <w:rsid w:val="00C43EC9"/>
    <w:rsid w:val="00C51EAB"/>
    <w:rsid w:val="00C577F3"/>
    <w:rsid w:val="00C63A4E"/>
    <w:rsid w:val="00C702A1"/>
    <w:rsid w:val="00C71CF8"/>
    <w:rsid w:val="00CA0A49"/>
    <w:rsid w:val="00CA313C"/>
    <w:rsid w:val="00CC13D5"/>
    <w:rsid w:val="00CC3ADA"/>
    <w:rsid w:val="00CD3754"/>
    <w:rsid w:val="00CD4E16"/>
    <w:rsid w:val="00CE0CC8"/>
    <w:rsid w:val="00CF3202"/>
    <w:rsid w:val="00D03439"/>
    <w:rsid w:val="00D166A6"/>
    <w:rsid w:val="00D16814"/>
    <w:rsid w:val="00D50160"/>
    <w:rsid w:val="00D809A8"/>
    <w:rsid w:val="00D83DDA"/>
    <w:rsid w:val="00D84F97"/>
    <w:rsid w:val="00D86CEF"/>
    <w:rsid w:val="00D9217A"/>
    <w:rsid w:val="00D94FFC"/>
    <w:rsid w:val="00DA2789"/>
    <w:rsid w:val="00DA2975"/>
    <w:rsid w:val="00DD1FF0"/>
    <w:rsid w:val="00DD6574"/>
    <w:rsid w:val="00DE5EDB"/>
    <w:rsid w:val="00DE7A12"/>
    <w:rsid w:val="00DF13B9"/>
    <w:rsid w:val="00E13FDE"/>
    <w:rsid w:val="00E175C8"/>
    <w:rsid w:val="00E24628"/>
    <w:rsid w:val="00E3414A"/>
    <w:rsid w:val="00E371B1"/>
    <w:rsid w:val="00E53B21"/>
    <w:rsid w:val="00E61391"/>
    <w:rsid w:val="00E750E1"/>
    <w:rsid w:val="00E80092"/>
    <w:rsid w:val="00E80BD2"/>
    <w:rsid w:val="00E8112F"/>
    <w:rsid w:val="00E91F60"/>
    <w:rsid w:val="00EB675B"/>
    <w:rsid w:val="00ED5BFD"/>
    <w:rsid w:val="00EE2EF8"/>
    <w:rsid w:val="00F03B0D"/>
    <w:rsid w:val="00F165F5"/>
    <w:rsid w:val="00F40642"/>
    <w:rsid w:val="00F43611"/>
    <w:rsid w:val="00F744F8"/>
    <w:rsid w:val="00F80DAE"/>
    <w:rsid w:val="00F82B40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AF81-C3A0-441D-9D97-A60AFEF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C13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1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13D5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8F4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lectrokiber.ru/.../vidy-poluprovodnikovyh-material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ctrokiber.ru/...materialy/svojstva-provodnikovyh-material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-volt.ru/provodnikovye-materialy-opredelenija-klassifikacija-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lectrokiber.ru/.../svojstva-poluprovodnikovy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4D818-0055-43F1-834C-8090DC04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Игоревна Макарова</cp:lastModifiedBy>
  <cp:revision>2</cp:revision>
  <cp:lastPrinted>2019-09-24T04:31:00Z</cp:lastPrinted>
  <dcterms:created xsi:type="dcterms:W3CDTF">2024-06-21T02:35:00Z</dcterms:created>
  <dcterms:modified xsi:type="dcterms:W3CDTF">2024-06-21T02:35:00Z</dcterms:modified>
</cp:coreProperties>
</file>