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97EF" w14:textId="77777777" w:rsidR="004B78EA" w:rsidRPr="008C41C9" w:rsidRDefault="004B78EA" w:rsidP="004B78EA">
      <w:pPr>
        <w:spacing w:after="0" w:line="240" w:lineRule="auto"/>
        <w:jc w:val="center"/>
        <w:rPr>
          <w:rFonts w:ascii="Times New Roman" w:hAnsi="Times New Roman"/>
          <w:sz w:val="28"/>
          <w:szCs w:val="28"/>
        </w:rPr>
      </w:pPr>
      <w:bookmarkStart w:id="0" w:name="_Hlk132117428"/>
      <w:bookmarkStart w:id="1" w:name="OLE_LINK2"/>
      <w:bookmarkStart w:id="2" w:name="OLE_LINK1"/>
      <w:bookmarkEnd w:id="0"/>
      <w:r w:rsidRPr="008C41C9">
        <w:rPr>
          <w:rFonts w:ascii="Times New Roman" w:hAnsi="Times New Roman"/>
          <w:sz w:val="28"/>
          <w:szCs w:val="28"/>
        </w:rPr>
        <w:t>Министерство образования Красноярского края</w:t>
      </w:r>
    </w:p>
    <w:p w14:paraId="10A3690B" w14:textId="77777777" w:rsidR="004B78EA" w:rsidRPr="008C41C9" w:rsidRDefault="004B78EA" w:rsidP="004B78EA">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14:paraId="68018DD4" w14:textId="77777777" w:rsidR="004B78EA" w:rsidRPr="008C41C9" w:rsidRDefault="004B78EA" w:rsidP="004B78EA">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14:paraId="1EAAFF1F" w14:textId="77777777" w:rsidR="004B78EA" w:rsidRPr="008C41C9" w:rsidRDefault="004B78EA" w:rsidP="004B78EA">
      <w:pPr>
        <w:jc w:val="both"/>
        <w:rPr>
          <w:rFonts w:ascii="Times New Roman" w:hAnsi="Times New Roman"/>
          <w:sz w:val="28"/>
          <w:szCs w:val="28"/>
        </w:rPr>
      </w:pPr>
    </w:p>
    <w:p w14:paraId="2109FA77" w14:textId="77777777" w:rsidR="004B78EA" w:rsidRPr="008C41C9" w:rsidRDefault="004B78EA" w:rsidP="004B78EA">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16FB55D8" wp14:editId="4318FFD5">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16DA7589" w14:textId="77777777" w:rsidR="004B78EA" w:rsidRPr="008C41C9" w:rsidRDefault="004B78EA" w:rsidP="004B78EA">
      <w:pPr>
        <w:jc w:val="center"/>
        <w:rPr>
          <w:rFonts w:ascii="Times New Roman" w:hAnsi="Times New Roman"/>
          <w:noProof/>
          <w:highlight w:val="cyan"/>
        </w:rPr>
      </w:pPr>
    </w:p>
    <w:p w14:paraId="55DBB520" w14:textId="77777777" w:rsidR="004B78EA" w:rsidRPr="008C41C9" w:rsidRDefault="004B78EA" w:rsidP="004B78EA">
      <w:pPr>
        <w:jc w:val="center"/>
        <w:rPr>
          <w:rFonts w:ascii="Times New Roman" w:hAnsi="Times New Roman"/>
          <w:noProof/>
          <w:highlight w:val="cyan"/>
        </w:rPr>
      </w:pPr>
    </w:p>
    <w:p w14:paraId="68C07AD8" w14:textId="77777777" w:rsidR="004B78EA" w:rsidRPr="008C41C9" w:rsidRDefault="004B78EA" w:rsidP="004B78EA">
      <w:pPr>
        <w:jc w:val="center"/>
        <w:rPr>
          <w:rFonts w:ascii="Times New Roman" w:hAnsi="Times New Roman"/>
          <w:noProof/>
          <w:highlight w:val="cyan"/>
        </w:rPr>
      </w:pPr>
    </w:p>
    <w:p w14:paraId="3B3591BA" w14:textId="77777777" w:rsidR="004B78EA" w:rsidRPr="008C41C9" w:rsidRDefault="004B78EA" w:rsidP="004B78EA">
      <w:pPr>
        <w:jc w:val="center"/>
        <w:rPr>
          <w:rFonts w:ascii="Times New Roman" w:hAnsi="Times New Roman"/>
          <w:noProof/>
          <w:highlight w:val="cyan"/>
        </w:rPr>
      </w:pPr>
    </w:p>
    <w:p w14:paraId="11245D92" w14:textId="77777777" w:rsidR="004B78EA" w:rsidRPr="008C41C9" w:rsidRDefault="004B78EA" w:rsidP="004B78EA">
      <w:pPr>
        <w:spacing w:after="0"/>
        <w:jc w:val="center"/>
        <w:rPr>
          <w:rFonts w:ascii="Times New Roman" w:hAnsi="Times New Roman"/>
          <w:highlight w:val="cyan"/>
        </w:rPr>
      </w:pPr>
    </w:p>
    <w:p w14:paraId="3B266B14" w14:textId="77777777" w:rsidR="004B78EA" w:rsidRPr="009C107F" w:rsidRDefault="004B78EA" w:rsidP="004B78EA">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14:paraId="4BE6AB37" w14:textId="496933E0" w:rsidR="004B78EA" w:rsidRPr="000261F7" w:rsidRDefault="004B78EA" w:rsidP="004B78EA">
      <w:pPr>
        <w:spacing w:after="0" w:line="360" w:lineRule="auto"/>
        <w:jc w:val="center"/>
        <w:rPr>
          <w:rFonts w:ascii="Times New Roman" w:hAnsi="Times New Roman"/>
          <w:b/>
          <w:sz w:val="28"/>
          <w:szCs w:val="28"/>
        </w:rPr>
      </w:pPr>
      <w:r>
        <w:rPr>
          <w:rFonts w:ascii="Times New Roman" w:hAnsi="Times New Roman"/>
          <w:b/>
          <w:sz w:val="28"/>
          <w:szCs w:val="28"/>
        </w:rPr>
        <w:t>ОГСЭ.04 ФИЗИЧЕСКАЯ КУЛЬТУРА</w:t>
      </w:r>
    </w:p>
    <w:p w14:paraId="6B434BB9" w14:textId="77777777" w:rsidR="004B78EA" w:rsidRPr="008C41C9" w:rsidRDefault="004B78EA" w:rsidP="004B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0FBCE3E2" w14:textId="77777777" w:rsidR="004B78EA" w:rsidRPr="008C41C9" w:rsidRDefault="004B78EA" w:rsidP="004B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5C7F0953" w14:textId="77777777" w:rsidR="004B78EA" w:rsidRPr="008C41C9" w:rsidRDefault="004B78EA" w:rsidP="004B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14:paraId="1095A626" w14:textId="77777777" w:rsidR="004B78EA" w:rsidRPr="008C41C9" w:rsidRDefault="004B78EA" w:rsidP="004B78EA">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14:paraId="5813AFFC" w14:textId="77777777" w:rsidR="004B78EA" w:rsidRPr="008C41C9" w:rsidRDefault="004B78EA" w:rsidP="004B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14:paraId="06532886" w14:textId="77777777" w:rsidR="004B78EA" w:rsidRPr="008C41C9" w:rsidRDefault="004B78EA" w:rsidP="004B78EA">
      <w:pPr>
        <w:spacing w:after="0"/>
        <w:rPr>
          <w:rFonts w:ascii="Times New Roman" w:hAnsi="Times New Roman"/>
          <w:highlight w:val="cyan"/>
        </w:rPr>
      </w:pPr>
    </w:p>
    <w:p w14:paraId="3F464537" w14:textId="77777777" w:rsidR="004B78EA" w:rsidRDefault="004B78EA" w:rsidP="004B78EA">
      <w:pPr>
        <w:jc w:val="center"/>
        <w:rPr>
          <w:rFonts w:ascii="Times New Roman" w:hAnsi="Times New Roman"/>
          <w:sz w:val="28"/>
          <w:szCs w:val="28"/>
        </w:rPr>
      </w:pPr>
    </w:p>
    <w:p w14:paraId="05DA3317" w14:textId="77777777" w:rsidR="004B78EA" w:rsidRDefault="004B78EA" w:rsidP="004B78EA">
      <w:pPr>
        <w:jc w:val="center"/>
        <w:rPr>
          <w:rFonts w:ascii="Times New Roman" w:hAnsi="Times New Roman"/>
          <w:sz w:val="28"/>
          <w:szCs w:val="28"/>
        </w:rPr>
      </w:pPr>
    </w:p>
    <w:p w14:paraId="1EE6A03F" w14:textId="77777777" w:rsidR="004B78EA" w:rsidRDefault="004B78EA" w:rsidP="004B78EA">
      <w:pPr>
        <w:jc w:val="center"/>
        <w:rPr>
          <w:rFonts w:ascii="Times New Roman" w:hAnsi="Times New Roman"/>
          <w:sz w:val="28"/>
          <w:szCs w:val="28"/>
        </w:rPr>
      </w:pPr>
    </w:p>
    <w:p w14:paraId="109E4EC8" w14:textId="77777777" w:rsidR="004B78EA" w:rsidRDefault="004B78EA" w:rsidP="004B78EA">
      <w:pPr>
        <w:jc w:val="center"/>
        <w:rPr>
          <w:rFonts w:ascii="Times New Roman" w:hAnsi="Times New Roman"/>
          <w:sz w:val="28"/>
          <w:szCs w:val="28"/>
        </w:rPr>
      </w:pPr>
    </w:p>
    <w:p w14:paraId="2441037C" w14:textId="77777777" w:rsidR="004B78EA" w:rsidRDefault="004B78EA" w:rsidP="004B78EA">
      <w:pPr>
        <w:jc w:val="center"/>
        <w:rPr>
          <w:rFonts w:ascii="Times New Roman" w:hAnsi="Times New Roman"/>
          <w:sz w:val="28"/>
          <w:szCs w:val="28"/>
        </w:rPr>
      </w:pPr>
    </w:p>
    <w:p w14:paraId="6D2F61B1" w14:textId="77777777" w:rsidR="004B78EA" w:rsidRDefault="004B78EA" w:rsidP="004B78EA">
      <w:pPr>
        <w:jc w:val="center"/>
        <w:rPr>
          <w:rFonts w:ascii="Times New Roman" w:hAnsi="Times New Roman"/>
          <w:sz w:val="28"/>
          <w:szCs w:val="28"/>
        </w:rPr>
      </w:pPr>
    </w:p>
    <w:p w14:paraId="4DC3C59A" w14:textId="77777777" w:rsidR="004B78EA" w:rsidRDefault="004B78EA" w:rsidP="004B78EA">
      <w:pPr>
        <w:jc w:val="center"/>
        <w:rPr>
          <w:rFonts w:ascii="Times New Roman" w:hAnsi="Times New Roman"/>
        </w:rPr>
      </w:pPr>
      <w:r w:rsidRPr="008C41C9">
        <w:rPr>
          <w:rFonts w:ascii="Times New Roman" w:hAnsi="Times New Roman"/>
          <w:sz w:val="28"/>
          <w:szCs w:val="28"/>
        </w:rPr>
        <w:t>Красноярск, 20</w:t>
      </w:r>
      <w:bookmarkEnd w:id="1"/>
      <w:bookmarkEnd w:id="2"/>
      <w:r w:rsidRPr="008C41C9">
        <w:rPr>
          <w:rFonts w:ascii="Times New Roman" w:hAnsi="Times New Roman"/>
          <w:sz w:val="28"/>
          <w:szCs w:val="28"/>
        </w:rPr>
        <w:t>23</w:t>
      </w:r>
      <w:r>
        <w:rPr>
          <w:rFonts w:ascii="Times New Roman" w:hAnsi="Times New Roman"/>
        </w:rPr>
        <w:br w:type="page"/>
      </w:r>
    </w:p>
    <w:p w14:paraId="6A8079FD" w14:textId="77777777" w:rsidR="004B78EA" w:rsidRPr="008C41C9" w:rsidRDefault="004B78EA" w:rsidP="004B78EA">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14:paraId="5DD4BEF7" w14:textId="77777777" w:rsidR="004B78EA" w:rsidRPr="00A02D91" w:rsidRDefault="004B78EA" w:rsidP="004B78EA">
      <w:pPr>
        <w:jc w:val="both"/>
        <w:rPr>
          <w:rFonts w:ascii="Times New Roman" w:hAnsi="Times New Roman"/>
          <w:sz w:val="24"/>
          <w:szCs w:val="24"/>
        </w:rPr>
      </w:pPr>
    </w:p>
    <w:p w14:paraId="45AF04B0" w14:textId="77777777" w:rsidR="004B78EA" w:rsidRPr="00A02D91" w:rsidRDefault="004B78EA" w:rsidP="004B78EA">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4B78EA" w:rsidRPr="00A02D91" w14:paraId="67202757" w14:textId="77777777" w:rsidTr="00A15FE5">
        <w:tc>
          <w:tcPr>
            <w:tcW w:w="4785" w:type="dxa"/>
          </w:tcPr>
          <w:p w14:paraId="6653B08C" w14:textId="77777777" w:rsidR="004B78EA" w:rsidRPr="00A02D91" w:rsidRDefault="004B78EA"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14:paraId="33A8D82E" w14:textId="77777777" w:rsidR="004B78EA" w:rsidRPr="00A02D91" w:rsidRDefault="004B78EA"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14:paraId="6F7A3712" w14:textId="77777777" w:rsidR="004B78EA" w:rsidRPr="00A02D91" w:rsidRDefault="004B78EA"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__________ Т.В. </w:t>
            </w:r>
            <w:proofErr w:type="spellStart"/>
            <w:r w:rsidRPr="00A02D91">
              <w:rPr>
                <w:rFonts w:ascii="Times New Roman" w:eastAsia="Calibri" w:hAnsi="Times New Roman"/>
                <w:sz w:val="24"/>
                <w:szCs w:val="24"/>
                <w:lang w:eastAsia="en-US"/>
              </w:rPr>
              <w:t>Клачкова</w:t>
            </w:r>
            <w:proofErr w:type="spellEnd"/>
          </w:p>
          <w:p w14:paraId="3E9FAFFD" w14:textId="77777777" w:rsidR="004B78EA" w:rsidRPr="00A02D91" w:rsidRDefault="004B78EA" w:rsidP="00A15FE5">
            <w:pPr>
              <w:spacing w:after="0"/>
              <w:ind w:right="282"/>
              <w:rPr>
                <w:rFonts w:ascii="Times New Roman" w:hAnsi="Times New Roman"/>
                <w:b/>
                <w:sz w:val="24"/>
                <w:szCs w:val="24"/>
              </w:rPr>
            </w:pPr>
            <w:r w:rsidRPr="00A02D91">
              <w:rPr>
                <w:rFonts w:ascii="Times New Roman" w:eastAsia="Calibri" w:hAnsi="Times New Roman"/>
                <w:sz w:val="24"/>
                <w:szCs w:val="24"/>
                <w:lang w:eastAsia="en-US"/>
              </w:rPr>
              <w:t>«__</w:t>
            </w:r>
            <w:proofErr w:type="gramStart"/>
            <w:r w:rsidRPr="00A02D91">
              <w:rPr>
                <w:rFonts w:ascii="Times New Roman" w:eastAsia="Calibri" w:hAnsi="Times New Roman"/>
                <w:sz w:val="24"/>
                <w:szCs w:val="24"/>
                <w:lang w:eastAsia="en-US"/>
              </w:rPr>
              <w:t>_»_</w:t>
            </w:r>
            <w:proofErr w:type="gramEnd"/>
            <w:r w:rsidRPr="00A02D91">
              <w:rPr>
                <w:rFonts w:ascii="Times New Roman" w:eastAsia="Calibri" w:hAnsi="Times New Roman"/>
                <w:sz w:val="24"/>
                <w:szCs w:val="24"/>
                <w:lang w:eastAsia="en-US"/>
              </w:rPr>
              <w:t>______________ 2023г.</w:t>
            </w:r>
          </w:p>
        </w:tc>
        <w:tc>
          <w:tcPr>
            <w:tcW w:w="4786" w:type="dxa"/>
          </w:tcPr>
          <w:p w14:paraId="0F2F5FE5" w14:textId="77777777" w:rsidR="004B78EA" w:rsidRPr="00A02D91" w:rsidRDefault="004B78EA"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14:paraId="277E85A5" w14:textId="77777777" w:rsidR="004B78EA" w:rsidRPr="00A02D91" w:rsidRDefault="004B78EA" w:rsidP="00A15FE5">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14:paraId="3BD9E049" w14:textId="77777777" w:rsidR="004B78EA" w:rsidRPr="00A02D91" w:rsidRDefault="004B78EA" w:rsidP="00A15FE5">
            <w:pPr>
              <w:spacing w:after="0"/>
              <w:rPr>
                <w:rFonts w:ascii="Times New Roman" w:hAnsi="Times New Roman"/>
                <w:sz w:val="24"/>
                <w:szCs w:val="24"/>
              </w:rPr>
            </w:pPr>
            <w:r w:rsidRPr="00A02D91">
              <w:rPr>
                <w:rFonts w:ascii="Times New Roman" w:hAnsi="Times New Roman"/>
                <w:sz w:val="24"/>
                <w:szCs w:val="24"/>
              </w:rPr>
              <w:t>по учебной работе</w:t>
            </w:r>
          </w:p>
          <w:p w14:paraId="307E2617" w14:textId="77777777" w:rsidR="004B78EA" w:rsidRPr="00A02D91" w:rsidRDefault="004B78EA" w:rsidP="00A15FE5">
            <w:pPr>
              <w:spacing w:after="0"/>
              <w:rPr>
                <w:rFonts w:ascii="Times New Roman" w:hAnsi="Times New Roman"/>
                <w:sz w:val="24"/>
                <w:szCs w:val="24"/>
              </w:rPr>
            </w:pPr>
            <w:r w:rsidRPr="00A02D91">
              <w:rPr>
                <w:rFonts w:ascii="Times New Roman" w:hAnsi="Times New Roman"/>
                <w:sz w:val="24"/>
                <w:szCs w:val="24"/>
              </w:rPr>
              <w:t xml:space="preserve">______________М.А. </w:t>
            </w:r>
            <w:proofErr w:type="spellStart"/>
            <w:r w:rsidRPr="00A02D91">
              <w:rPr>
                <w:rFonts w:ascii="Times New Roman" w:hAnsi="Times New Roman"/>
                <w:sz w:val="24"/>
                <w:szCs w:val="24"/>
              </w:rPr>
              <w:t>Полютова</w:t>
            </w:r>
            <w:proofErr w:type="spellEnd"/>
          </w:p>
          <w:p w14:paraId="72880476" w14:textId="77777777" w:rsidR="004B78EA" w:rsidRPr="00A02D91" w:rsidRDefault="004B78EA" w:rsidP="00A15FE5">
            <w:pPr>
              <w:spacing w:after="0"/>
              <w:ind w:right="282"/>
              <w:rPr>
                <w:rFonts w:ascii="Times New Roman" w:hAnsi="Times New Roman"/>
                <w:b/>
                <w:sz w:val="24"/>
                <w:szCs w:val="24"/>
              </w:rPr>
            </w:pPr>
            <w:r w:rsidRPr="00A02D91">
              <w:rPr>
                <w:rFonts w:ascii="Times New Roman" w:hAnsi="Times New Roman"/>
                <w:sz w:val="24"/>
                <w:szCs w:val="24"/>
              </w:rPr>
              <w:t>«__</w:t>
            </w:r>
            <w:proofErr w:type="gramStart"/>
            <w:r w:rsidRPr="00A02D91">
              <w:rPr>
                <w:rFonts w:ascii="Times New Roman" w:hAnsi="Times New Roman"/>
                <w:sz w:val="24"/>
                <w:szCs w:val="24"/>
              </w:rPr>
              <w:t>_»_</w:t>
            </w:r>
            <w:proofErr w:type="gramEnd"/>
            <w:r w:rsidRPr="00A02D91">
              <w:rPr>
                <w:rFonts w:ascii="Times New Roman" w:hAnsi="Times New Roman"/>
                <w:sz w:val="24"/>
                <w:szCs w:val="24"/>
              </w:rPr>
              <w:t>______________ 2023г.</w:t>
            </w:r>
          </w:p>
        </w:tc>
      </w:tr>
    </w:tbl>
    <w:p w14:paraId="579213D7" w14:textId="77777777" w:rsidR="004B78EA" w:rsidRPr="00A02D91" w:rsidRDefault="004B78EA" w:rsidP="004B78EA">
      <w:pPr>
        <w:spacing w:after="0"/>
        <w:jc w:val="center"/>
        <w:rPr>
          <w:rFonts w:ascii="Times New Roman" w:hAnsi="Times New Roman"/>
          <w:b/>
          <w:sz w:val="24"/>
          <w:szCs w:val="24"/>
        </w:rPr>
      </w:pPr>
    </w:p>
    <w:p w14:paraId="1A0FF3C7" w14:textId="77777777" w:rsidR="004B78EA" w:rsidRPr="00A02D91" w:rsidRDefault="004B78EA" w:rsidP="004B78EA">
      <w:pPr>
        <w:spacing w:after="0"/>
        <w:jc w:val="center"/>
        <w:rPr>
          <w:rFonts w:ascii="Times New Roman" w:hAnsi="Times New Roman"/>
          <w:b/>
          <w:sz w:val="24"/>
          <w:szCs w:val="24"/>
        </w:rPr>
      </w:pPr>
    </w:p>
    <w:p w14:paraId="7107D682" w14:textId="77777777" w:rsidR="004B78EA" w:rsidRPr="00A02D91" w:rsidRDefault="004B78EA" w:rsidP="004B78EA">
      <w:pPr>
        <w:spacing w:after="0"/>
        <w:jc w:val="center"/>
        <w:rPr>
          <w:rFonts w:ascii="Times New Roman" w:hAnsi="Times New Roman"/>
          <w:b/>
          <w:sz w:val="24"/>
          <w:szCs w:val="24"/>
        </w:rPr>
      </w:pPr>
    </w:p>
    <w:p w14:paraId="54BD226D" w14:textId="77777777" w:rsidR="004B78EA" w:rsidRPr="00A02D91" w:rsidRDefault="004B78EA" w:rsidP="004B78EA">
      <w:pPr>
        <w:spacing w:after="0"/>
        <w:ind w:left="567" w:right="282"/>
        <w:rPr>
          <w:rFonts w:ascii="Times New Roman" w:eastAsia="Calibri" w:hAnsi="Times New Roman"/>
          <w:sz w:val="24"/>
          <w:szCs w:val="24"/>
          <w:lang w:eastAsia="en-US"/>
        </w:rPr>
      </w:pPr>
    </w:p>
    <w:p w14:paraId="76DE8A55" w14:textId="77777777" w:rsidR="004B78EA" w:rsidRPr="00A02D91" w:rsidRDefault="004B78EA" w:rsidP="004B78EA">
      <w:pPr>
        <w:spacing w:after="0"/>
        <w:ind w:left="567" w:right="282"/>
        <w:rPr>
          <w:rFonts w:ascii="Times New Roman" w:eastAsia="Calibri" w:hAnsi="Times New Roman"/>
          <w:sz w:val="24"/>
          <w:szCs w:val="24"/>
          <w:lang w:eastAsia="en-US"/>
        </w:rPr>
      </w:pPr>
    </w:p>
    <w:p w14:paraId="526DDDCF" w14:textId="77777777" w:rsidR="004B78EA" w:rsidRPr="00A02D91" w:rsidRDefault="004B78EA" w:rsidP="004B78EA">
      <w:pPr>
        <w:spacing w:after="0"/>
        <w:ind w:left="567" w:right="282"/>
        <w:rPr>
          <w:rFonts w:ascii="Times New Roman" w:eastAsia="Calibri" w:hAnsi="Times New Roman"/>
          <w:sz w:val="24"/>
          <w:szCs w:val="24"/>
          <w:lang w:eastAsia="en-US"/>
        </w:rPr>
      </w:pPr>
    </w:p>
    <w:p w14:paraId="5BE31CA6" w14:textId="77777777" w:rsidR="004B78EA" w:rsidRPr="00A02D91" w:rsidRDefault="004B78EA" w:rsidP="004B78EA">
      <w:pPr>
        <w:spacing w:after="0"/>
        <w:ind w:left="567" w:right="282"/>
        <w:rPr>
          <w:rFonts w:ascii="Times New Roman" w:eastAsia="Calibri" w:hAnsi="Times New Roman"/>
          <w:sz w:val="24"/>
          <w:szCs w:val="24"/>
          <w:lang w:eastAsia="en-US"/>
        </w:rPr>
      </w:pPr>
    </w:p>
    <w:p w14:paraId="32CEECF7" w14:textId="77777777" w:rsidR="004B78EA" w:rsidRPr="00A02D91" w:rsidRDefault="004B78EA" w:rsidP="004B78EA">
      <w:pPr>
        <w:spacing w:after="0"/>
        <w:ind w:left="567" w:right="282"/>
        <w:rPr>
          <w:rFonts w:ascii="Times New Roman" w:eastAsia="Calibri" w:hAnsi="Times New Roman"/>
          <w:sz w:val="24"/>
          <w:szCs w:val="24"/>
          <w:lang w:eastAsia="en-US"/>
        </w:rPr>
      </w:pPr>
    </w:p>
    <w:p w14:paraId="47657F58" w14:textId="77777777" w:rsidR="004B78EA" w:rsidRPr="00A02D91" w:rsidRDefault="004B78EA" w:rsidP="004B78EA">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14:paraId="1BD334FA" w14:textId="77777777" w:rsidR="004B78EA" w:rsidRPr="00A02D91" w:rsidRDefault="004B78EA" w:rsidP="004B78EA">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14:paraId="10A424C7" w14:textId="77777777" w:rsidR="004B78EA" w:rsidRPr="00A02D91" w:rsidRDefault="004B78EA" w:rsidP="004B78EA">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14:paraId="0423A47D" w14:textId="77777777" w:rsidR="004B78EA" w:rsidRPr="00A02D91" w:rsidRDefault="004B78EA" w:rsidP="004B78EA">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14:paraId="6669F9BE" w14:textId="77777777" w:rsidR="004B78EA" w:rsidRPr="00A02D91" w:rsidRDefault="004B78EA" w:rsidP="004B78EA">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14:paraId="0A9EDFEB" w14:textId="77777777" w:rsidR="004B78EA" w:rsidRPr="00D35FCA" w:rsidRDefault="004B78EA" w:rsidP="004B78EA">
      <w:pPr>
        <w:jc w:val="center"/>
        <w:rPr>
          <w:rFonts w:ascii="Times New Roman" w:hAnsi="Times New Roman"/>
          <w:b/>
        </w:rPr>
      </w:pPr>
    </w:p>
    <w:p w14:paraId="0C00F172" w14:textId="77777777" w:rsidR="004B78EA" w:rsidRPr="00D35FCA" w:rsidRDefault="004B78EA" w:rsidP="004B78EA">
      <w:pPr>
        <w:jc w:val="center"/>
        <w:rPr>
          <w:rFonts w:ascii="Times New Roman" w:hAnsi="Times New Roman"/>
          <w:b/>
        </w:rPr>
      </w:pPr>
    </w:p>
    <w:p w14:paraId="1B3B694C" w14:textId="77777777" w:rsidR="004B78EA" w:rsidRPr="00D35FCA" w:rsidRDefault="004B78EA" w:rsidP="004B78EA">
      <w:pPr>
        <w:jc w:val="center"/>
        <w:rPr>
          <w:rFonts w:ascii="Times New Roman" w:hAnsi="Times New Roman"/>
          <w:b/>
        </w:rPr>
      </w:pPr>
    </w:p>
    <w:p w14:paraId="51435C01" w14:textId="77777777" w:rsidR="004B78EA" w:rsidRPr="00D35FCA" w:rsidRDefault="004B78EA" w:rsidP="004B78EA">
      <w:pPr>
        <w:jc w:val="center"/>
        <w:rPr>
          <w:rFonts w:ascii="Times New Roman" w:hAnsi="Times New Roman"/>
          <w:b/>
        </w:rPr>
      </w:pPr>
    </w:p>
    <w:p w14:paraId="202D7293" w14:textId="77777777" w:rsidR="004B78EA" w:rsidRPr="00D35FCA" w:rsidRDefault="004B78EA" w:rsidP="004B78EA">
      <w:pPr>
        <w:jc w:val="center"/>
        <w:rPr>
          <w:rFonts w:ascii="Times New Roman" w:hAnsi="Times New Roman"/>
          <w:b/>
        </w:rPr>
      </w:pPr>
    </w:p>
    <w:p w14:paraId="0A912D93" w14:textId="77777777" w:rsidR="004B78EA" w:rsidRPr="00A02D91" w:rsidRDefault="004B78EA" w:rsidP="004B78EA">
      <w:pPr>
        <w:jc w:val="center"/>
        <w:rPr>
          <w:rFonts w:ascii="Times New Roman" w:hAnsi="Times New Roman"/>
          <w:b/>
          <w:sz w:val="20"/>
          <w:szCs w:val="20"/>
        </w:rPr>
      </w:pPr>
    </w:p>
    <w:p w14:paraId="7E8E0E68" w14:textId="77777777" w:rsidR="004B78EA" w:rsidRPr="00A02D91" w:rsidRDefault="004B78EA" w:rsidP="004B78EA">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14:paraId="2ACB99DA" w14:textId="77777777" w:rsidR="004B78EA" w:rsidRPr="00D35FCA" w:rsidRDefault="004B78EA" w:rsidP="004B78EA">
      <w:pPr>
        <w:ind w:left="567" w:right="282"/>
        <w:rPr>
          <w:rFonts w:ascii="Times New Roman" w:eastAsia="Calibri" w:hAnsi="Times New Roman"/>
          <w:lang w:eastAsia="en-US"/>
        </w:rPr>
      </w:pPr>
    </w:p>
    <w:p w14:paraId="5FDA1397" w14:textId="77777777" w:rsidR="004B78EA" w:rsidRDefault="004B78EA" w:rsidP="004B78EA">
      <w:pPr>
        <w:rPr>
          <w:rFonts w:ascii="Times New Roman" w:hAnsi="Times New Roman"/>
          <w:color w:val="000000" w:themeColor="text1"/>
        </w:rPr>
      </w:pPr>
    </w:p>
    <w:p w14:paraId="4C2E6810" w14:textId="77777777" w:rsidR="004B78EA" w:rsidRDefault="004B78EA" w:rsidP="004B78EA">
      <w:pPr>
        <w:rPr>
          <w:rFonts w:ascii="Times New Roman" w:hAnsi="Times New Roman"/>
          <w:color w:val="000000" w:themeColor="text1"/>
        </w:rPr>
      </w:pPr>
    </w:p>
    <w:p w14:paraId="2B5B1058" w14:textId="77777777" w:rsidR="004B78EA" w:rsidRPr="00D35FCA" w:rsidRDefault="004B78EA" w:rsidP="004B78EA">
      <w:pPr>
        <w:spacing w:after="0"/>
        <w:rPr>
          <w:rFonts w:ascii="Times New Roman" w:hAnsi="Times New Roman"/>
          <w:color w:val="000000" w:themeColor="text1"/>
        </w:rPr>
      </w:pPr>
      <w:r w:rsidRPr="00D35FCA">
        <w:rPr>
          <w:rFonts w:ascii="Times New Roman" w:hAnsi="Times New Roman"/>
          <w:color w:val="000000" w:themeColor="text1"/>
        </w:rPr>
        <w:t>ПРОВЕРЕНО</w:t>
      </w:r>
    </w:p>
    <w:p w14:paraId="5F8ED456" w14:textId="77777777" w:rsidR="004B78EA" w:rsidRPr="00D35FCA" w:rsidRDefault="004B78EA" w:rsidP="004B78EA">
      <w:pPr>
        <w:spacing w:after="0"/>
        <w:rPr>
          <w:rFonts w:ascii="Times New Roman" w:hAnsi="Times New Roman"/>
          <w:color w:val="000000" w:themeColor="text1"/>
        </w:rPr>
      </w:pPr>
      <w:r w:rsidRPr="00D35FCA">
        <w:rPr>
          <w:rFonts w:ascii="Times New Roman" w:hAnsi="Times New Roman"/>
          <w:color w:val="000000" w:themeColor="text1"/>
        </w:rPr>
        <w:t>Методист</w:t>
      </w:r>
    </w:p>
    <w:p w14:paraId="0574D551" w14:textId="77777777" w:rsidR="004B78EA" w:rsidRPr="00D35FCA" w:rsidRDefault="004B78EA" w:rsidP="004B78EA">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14:paraId="6E283161" w14:textId="77777777" w:rsidR="004B78EA" w:rsidRPr="00D35FCA" w:rsidRDefault="004B78EA" w:rsidP="004B78EA">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14:paraId="5116FEA2" w14:textId="7A337633" w:rsidR="004B78EA" w:rsidRDefault="004B78EA" w:rsidP="004B78EA">
      <w:pPr>
        <w:spacing w:after="0"/>
        <w:jc w:val="both"/>
      </w:pPr>
    </w:p>
    <w:p w14:paraId="234A6B34" w14:textId="78FF7A49" w:rsidR="004B78EA" w:rsidRDefault="004B78EA" w:rsidP="004B78EA">
      <w:pPr>
        <w:spacing w:after="0"/>
        <w:jc w:val="both"/>
      </w:pPr>
    </w:p>
    <w:p w14:paraId="7C033EE6" w14:textId="2390EB7A" w:rsidR="004B78EA" w:rsidRDefault="004B78EA" w:rsidP="004B78EA">
      <w:pPr>
        <w:spacing w:after="0"/>
        <w:jc w:val="both"/>
      </w:pPr>
    </w:p>
    <w:p w14:paraId="141FDF7E" w14:textId="77777777" w:rsidR="004B78EA" w:rsidRPr="00C0194A" w:rsidRDefault="004B78EA" w:rsidP="004B78EA">
      <w:pPr>
        <w:jc w:val="center"/>
        <w:rPr>
          <w:rFonts w:ascii="Times New Roman" w:hAnsi="Times New Roman"/>
          <w:b/>
          <w:sz w:val="24"/>
          <w:szCs w:val="24"/>
        </w:rPr>
      </w:pPr>
      <w:r w:rsidRPr="00C0194A">
        <w:rPr>
          <w:rFonts w:ascii="Times New Roman" w:hAnsi="Times New Roman"/>
          <w:b/>
          <w:sz w:val="24"/>
          <w:szCs w:val="24"/>
        </w:rPr>
        <w:lastRenderedPageBreak/>
        <w:t>СОДЕРЖАНИЕ</w:t>
      </w:r>
    </w:p>
    <w:p w14:paraId="25CD91BB" w14:textId="77777777" w:rsidR="004B78EA" w:rsidRPr="00C0194A" w:rsidRDefault="004B78EA" w:rsidP="004B78E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78EA" w:rsidRPr="00C0194A" w14:paraId="0FF3F336" w14:textId="77777777" w:rsidTr="00A15FE5">
        <w:tc>
          <w:tcPr>
            <w:tcW w:w="7501" w:type="dxa"/>
          </w:tcPr>
          <w:p w14:paraId="5A5C8C2C" w14:textId="77777777" w:rsidR="004B78EA" w:rsidRPr="00C0194A" w:rsidRDefault="004B78EA" w:rsidP="004B78EA">
            <w:pPr>
              <w:numPr>
                <w:ilvl w:val="0"/>
                <w:numId w:val="1"/>
              </w:numPr>
              <w:suppressAutoHyphens/>
              <w:jc w:val="both"/>
              <w:rPr>
                <w:rFonts w:ascii="Times New Roman" w:hAnsi="Times New Roman"/>
                <w:b/>
                <w:sz w:val="24"/>
                <w:szCs w:val="24"/>
              </w:rPr>
            </w:pPr>
            <w:r w:rsidRPr="00C0194A">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2B7A5AA3" w14:textId="77777777" w:rsidR="004B78EA" w:rsidRPr="00C0194A" w:rsidRDefault="004B78EA" w:rsidP="00A15FE5">
            <w:pPr>
              <w:rPr>
                <w:rFonts w:ascii="Times New Roman" w:hAnsi="Times New Roman"/>
                <w:b/>
                <w:sz w:val="24"/>
                <w:szCs w:val="24"/>
              </w:rPr>
            </w:pPr>
          </w:p>
        </w:tc>
      </w:tr>
      <w:tr w:rsidR="004B78EA" w:rsidRPr="00C0194A" w14:paraId="4375A67F" w14:textId="77777777" w:rsidTr="00A15FE5">
        <w:tc>
          <w:tcPr>
            <w:tcW w:w="7501" w:type="dxa"/>
          </w:tcPr>
          <w:p w14:paraId="1CC629D9" w14:textId="77777777" w:rsidR="004B78EA" w:rsidRPr="00C0194A" w:rsidRDefault="004B78EA" w:rsidP="004B78EA">
            <w:pPr>
              <w:numPr>
                <w:ilvl w:val="0"/>
                <w:numId w:val="1"/>
              </w:numPr>
              <w:tabs>
                <w:tab w:val="num" w:pos="284"/>
              </w:tabs>
              <w:suppressAutoHyphens/>
              <w:jc w:val="both"/>
              <w:rPr>
                <w:rFonts w:ascii="Times New Roman" w:hAnsi="Times New Roman"/>
                <w:b/>
                <w:sz w:val="24"/>
                <w:szCs w:val="24"/>
              </w:rPr>
            </w:pPr>
            <w:r w:rsidRPr="00C0194A">
              <w:rPr>
                <w:rFonts w:ascii="Times New Roman" w:hAnsi="Times New Roman"/>
                <w:b/>
                <w:sz w:val="24"/>
                <w:szCs w:val="24"/>
              </w:rPr>
              <w:t>СТРУКТУРА И СОДЕРЖАНИЕ УЧЕБНОЙ ДИСЦИПЛИНЫ</w:t>
            </w:r>
          </w:p>
          <w:p w14:paraId="79402B64" w14:textId="77777777" w:rsidR="004B78EA" w:rsidRPr="00C0194A" w:rsidRDefault="004B78EA" w:rsidP="004B78EA">
            <w:pPr>
              <w:numPr>
                <w:ilvl w:val="0"/>
                <w:numId w:val="1"/>
              </w:numPr>
              <w:tabs>
                <w:tab w:val="num" w:pos="284"/>
              </w:tabs>
              <w:suppressAutoHyphens/>
              <w:jc w:val="both"/>
              <w:rPr>
                <w:rFonts w:ascii="Times New Roman" w:hAnsi="Times New Roman"/>
                <w:b/>
                <w:sz w:val="24"/>
                <w:szCs w:val="24"/>
              </w:rPr>
            </w:pPr>
            <w:r w:rsidRPr="00C0194A">
              <w:rPr>
                <w:rFonts w:ascii="Times New Roman" w:hAnsi="Times New Roman"/>
                <w:b/>
                <w:sz w:val="24"/>
                <w:szCs w:val="24"/>
              </w:rPr>
              <w:t>УСЛОВИЯ РЕАЛИЗАЦИИ УЧЕБНОЙ ДИСЦИПЛИНЫ</w:t>
            </w:r>
          </w:p>
        </w:tc>
        <w:tc>
          <w:tcPr>
            <w:tcW w:w="1854" w:type="dxa"/>
          </w:tcPr>
          <w:p w14:paraId="2DCD990F" w14:textId="77777777" w:rsidR="004B78EA" w:rsidRPr="00C0194A" w:rsidRDefault="004B78EA" w:rsidP="00A15FE5">
            <w:pPr>
              <w:ind w:left="644"/>
              <w:rPr>
                <w:rFonts w:ascii="Times New Roman" w:hAnsi="Times New Roman"/>
                <w:b/>
                <w:sz w:val="24"/>
                <w:szCs w:val="24"/>
              </w:rPr>
            </w:pPr>
          </w:p>
        </w:tc>
      </w:tr>
      <w:tr w:rsidR="004B78EA" w:rsidRPr="00C0194A" w14:paraId="396FE0BD" w14:textId="77777777" w:rsidTr="00A15FE5">
        <w:tc>
          <w:tcPr>
            <w:tcW w:w="7501" w:type="dxa"/>
          </w:tcPr>
          <w:p w14:paraId="13812C02" w14:textId="77777777" w:rsidR="004B78EA" w:rsidRPr="00C0194A" w:rsidRDefault="004B78EA" w:rsidP="004B78EA">
            <w:pPr>
              <w:numPr>
                <w:ilvl w:val="0"/>
                <w:numId w:val="1"/>
              </w:numPr>
              <w:suppressAutoHyphens/>
              <w:jc w:val="both"/>
              <w:rPr>
                <w:rFonts w:ascii="Times New Roman" w:hAnsi="Times New Roman"/>
                <w:b/>
                <w:sz w:val="24"/>
                <w:szCs w:val="24"/>
              </w:rPr>
            </w:pPr>
            <w:r w:rsidRPr="00C0194A">
              <w:rPr>
                <w:rFonts w:ascii="Times New Roman" w:hAnsi="Times New Roman"/>
                <w:b/>
                <w:sz w:val="24"/>
                <w:szCs w:val="24"/>
              </w:rPr>
              <w:t>КОНТРОЛЬ И ОЦЕНКА РЕЗУЛЬТАТОВ ОСВОЕНИЯ УЧЕБНОЙ ДИСЦИПЛИНЫ</w:t>
            </w:r>
          </w:p>
          <w:p w14:paraId="5D820258" w14:textId="77777777" w:rsidR="004B78EA" w:rsidRPr="00C0194A" w:rsidRDefault="004B78EA" w:rsidP="00A15FE5">
            <w:pPr>
              <w:suppressAutoHyphens/>
              <w:jc w:val="both"/>
              <w:rPr>
                <w:rFonts w:ascii="Times New Roman" w:hAnsi="Times New Roman"/>
                <w:b/>
                <w:sz w:val="24"/>
                <w:szCs w:val="24"/>
              </w:rPr>
            </w:pPr>
          </w:p>
        </w:tc>
        <w:tc>
          <w:tcPr>
            <w:tcW w:w="1854" w:type="dxa"/>
          </w:tcPr>
          <w:p w14:paraId="5FA0DDF5" w14:textId="77777777" w:rsidR="004B78EA" w:rsidRPr="00C0194A" w:rsidRDefault="004B78EA" w:rsidP="00A15FE5">
            <w:pPr>
              <w:rPr>
                <w:rFonts w:ascii="Times New Roman" w:hAnsi="Times New Roman"/>
                <w:b/>
                <w:sz w:val="24"/>
                <w:szCs w:val="24"/>
              </w:rPr>
            </w:pPr>
          </w:p>
        </w:tc>
      </w:tr>
    </w:tbl>
    <w:p w14:paraId="140D793F" w14:textId="77777777" w:rsidR="004B78EA" w:rsidRPr="00C0194A" w:rsidRDefault="004B78EA" w:rsidP="004B78EA">
      <w:pPr>
        <w:suppressAutoHyphens/>
        <w:spacing w:after="0"/>
        <w:jc w:val="both"/>
        <w:rPr>
          <w:rFonts w:ascii="Times New Roman" w:hAnsi="Times New Roman"/>
          <w:sz w:val="24"/>
          <w:szCs w:val="24"/>
        </w:rPr>
      </w:pPr>
      <w:r w:rsidRPr="00C0194A">
        <w:rPr>
          <w:rFonts w:ascii="Times New Roman" w:hAnsi="Times New Roman"/>
          <w:b/>
          <w:i/>
          <w:sz w:val="24"/>
          <w:szCs w:val="24"/>
          <w:u w:val="single"/>
        </w:rPr>
        <w:br w:type="page"/>
      </w:r>
      <w:r w:rsidRPr="00C0194A">
        <w:rPr>
          <w:rFonts w:ascii="Times New Roman" w:hAnsi="Times New Roman"/>
          <w:b/>
          <w:sz w:val="24"/>
          <w:szCs w:val="24"/>
        </w:rPr>
        <w:lastRenderedPageBreak/>
        <w:t>1. ОБЩАЯ ХАРАКТЕРИСТИКА ПРИМЕРНОЙ РАБОЧЕЙ ПРОГРАММЫ УЧЕБНОЙ ДИСЦИПЛИНЫ «ОГСЭ.04 ФИЗИЧЕСКАЯ КУЛЬТУРА»</w:t>
      </w:r>
    </w:p>
    <w:p w14:paraId="63F11D68" w14:textId="77777777" w:rsidR="004B78EA" w:rsidRPr="00C0194A" w:rsidRDefault="004B78EA" w:rsidP="004B78EA">
      <w:pPr>
        <w:spacing w:after="0"/>
        <w:jc w:val="both"/>
        <w:rPr>
          <w:rFonts w:ascii="Times New Roman" w:hAnsi="Times New Roman"/>
          <w:i/>
          <w:sz w:val="24"/>
          <w:szCs w:val="24"/>
        </w:rPr>
      </w:pPr>
    </w:p>
    <w:p w14:paraId="34020F79" w14:textId="77777777" w:rsidR="004B78EA" w:rsidRPr="00C0194A" w:rsidRDefault="004B78EA" w:rsidP="004B78EA">
      <w:pPr>
        <w:suppressAutoHyphens/>
        <w:jc w:val="both"/>
        <w:rPr>
          <w:rFonts w:ascii="Times New Roman" w:hAnsi="Times New Roman"/>
          <w:sz w:val="24"/>
          <w:szCs w:val="24"/>
        </w:rPr>
      </w:pPr>
      <w:r w:rsidRPr="00C0194A">
        <w:rPr>
          <w:rFonts w:ascii="Times New Roman" w:hAnsi="Times New Roman"/>
          <w:b/>
          <w:sz w:val="24"/>
          <w:szCs w:val="24"/>
        </w:rPr>
        <w:t xml:space="preserve">1.1.  Место дисциплины в структуре основной профессиональной образовательной программы: учебная </w:t>
      </w:r>
      <w:r w:rsidRPr="00C0194A">
        <w:rPr>
          <w:rFonts w:ascii="Times New Roman" w:hAnsi="Times New Roman"/>
          <w:sz w:val="24"/>
          <w:szCs w:val="24"/>
        </w:rPr>
        <w:t>дисциплина «Физическая культура»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11.02.16 монтаж, техническое обслуживание и ремонт электронных приборов и устройств. Особое значение дисциплина имеет при формировании и развитии ОК 01-04, ОК 06, ОК 08, ОК 09.</w:t>
      </w:r>
    </w:p>
    <w:p w14:paraId="4E1875FD" w14:textId="77777777" w:rsidR="004B78EA" w:rsidRPr="00C0194A" w:rsidRDefault="004B78EA" w:rsidP="004B78EA">
      <w:pPr>
        <w:suppressAutoHyphens/>
        <w:rPr>
          <w:rFonts w:ascii="Times New Roman" w:hAnsi="Times New Roman"/>
          <w:b/>
          <w:sz w:val="24"/>
          <w:szCs w:val="24"/>
        </w:rPr>
      </w:pPr>
      <w:r w:rsidRPr="00C0194A">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3686"/>
      </w:tblGrid>
      <w:tr w:rsidR="004B78EA" w:rsidRPr="00C0194A" w14:paraId="5C596EE2" w14:textId="77777777" w:rsidTr="00A15FE5">
        <w:trPr>
          <w:trHeight w:val="649"/>
        </w:trPr>
        <w:tc>
          <w:tcPr>
            <w:tcW w:w="1809" w:type="dxa"/>
            <w:hideMark/>
          </w:tcPr>
          <w:p w14:paraId="1B734D5E" w14:textId="77777777" w:rsidR="004B78EA" w:rsidRPr="00C0194A" w:rsidRDefault="004B78EA" w:rsidP="00A15FE5">
            <w:pPr>
              <w:suppressAutoHyphens/>
              <w:spacing w:after="0" w:line="240" w:lineRule="auto"/>
              <w:jc w:val="center"/>
              <w:rPr>
                <w:rFonts w:ascii="Times New Roman" w:hAnsi="Times New Roman"/>
                <w:sz w:val="24"/>
                <w:szCs w:val="24"/>
              </w:rPr>
            </w:pPr>
            <w:r w:rsidRPr="00C0194A">
              <w:rPr>
                <w:rFonts w:ascii="Times New Roman" w:hAnsi="Times New Roman"/>
                <w:sz w:val="24"/>
                <w:szCs w:val="24"/>
              </w:rPr>
              <w:t xml:space="preserve">Код </w:t>
            </w:r>
          </w:p>
          <w:p w14:paraId="316BDC8D" w14:textId="77777777" w:rsidR="004B78EA" w:rsidRPr="00C0194A" w:rsidRDefault="004B78EA" w:rsidP="00A15FE5">
            <w:pPr>
              <w:suppressAutoHyphens/>
              <w:spacing w:after="0" w:line="240" w:lineRule="auto"/>
              <w:jc w:val="center"/>
              <w:rPr>
                <w:rFonts w:ascii="Times New Roman" w:hAnsi="Times New Roman"/>
                <w:sz w:val="24"/>
                <w:szCs w:val="24"/>
              </w:rPr>
            </w:pPr>
            <w:r w:rsidRPr="00C0194A">
              <w:rPr>
                <w:rFonts w:ascii="Times New Roman" w:hAnsi="Times New Roman"/>
                <w:sz w:val="24"/>
                <w:szCs w:val="24"/>
              </w:rPr>
              <w:t>ПК, ОК</w:t>
            </w:r>
          </w:p>
        </w:tc>
        <w:tc>
          <w:tcPr>
            <w:tcW w:w="4111" w:type="dxa"/>
            <w:hideMark/>
          </w:tcPr>
          <w:p w14:paraId="11F8D90E" w14:textId="77777777" w:rsidR="004B78EA" w:rsidRPr="00C0194A" w:rsidRDefault="004B78EA" w:rsidP="00A15FE5">
            <w:pPr>
              <w:suppressAutoHyphens/>
              <w:spacing w:after="0" w:line="240" w:lineRule="auto"/>
              <w:jc w:val="center"/>
              <w:rPr>
                <w:rFonts w:ascii="Times New Roman" w:hAnsi="Times New Roman"/>
                <w:sz w:val="24"/>
                <w:szCs w:val="24"/>
              </w:rPr>
            </w:pPr>
            <w:r w:rsidRPr="00C0194A">
              <w:rPr>
                <w:rFonts w:ascii="Times New Roman" w:hAnsi="Times New Roman"/>
                <w:sz w:val="24"/>
                <w:szCs w:val="24"/>
              </w:rPr>
              <w:t>Умения</w:t>
            </w:r>
          </w:p>
        </w:tc>
        <w:tc>
          <w:tcPr>
            <w:tcW w:w="3686" w:type="dxa"/>
            <w:hideMark/>
          </w:tcPr>
          <w:p w14:paraId="12AB9AAC" w14:textId="77777777" w:rsidR="004B78EA" w:rsidRPr="00C0194A" w:rsidRDefault="004B78EA" w:rsidP="00A15FE5">
            <w:pPr>
              <w:suppressAutoHyphens/>
              <w:spacing w:after="0" w:line="240" w:lineRule="auto"/>
              <w:jc w:val="center"/>
              <w:rPr>
                <w:rFonts w:ascii="Times New Roman" w:hAnsi="Times New Roman"/>
                <w:sz w:val="24"/>
                <w:szCs w:val="24"/>
              </w:rPr>
            </w:pPr>
            <w:r w:rsidRPr="00C0194A">
              <w:rPr>
                <w:rFonts w:ascii="Times New Roman" w:hAnsi="Times New Roman"/>
                <w:sz w:val="24"/>
                <w:szCs w:val="24"/>
              </w:rPr>
              <w:t>Знания</w:t>
            </w:r>
          </w:p>
        </w:tc>
      </w:tr>
      <w:tr w:rsidR="004B78EA" w:rsidRPr="00C0194A" w14:paraId="5931BD22" w14:textId="77777777" w:rsidTr="00A15FE5">
        <w:trPr>
          <w:trHeight w:val="212"/>
        </w:trPr>
        <w:tc>
          <w:tcPr>
            <w:tcW w:w="1809" w:type="dxa"/>
          </w:tcPr>
          <w:p w14:paraId="6DFFA8F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r w:rsidRPr="00C0194A">
              <w:rPr>
                <w:rFonts w:ascii="Times New Roman" w:hAnsi="Times New Roman"/>
                <w:sz w:val="24"/>
                <w:szCs w:val="24"/>
                <w:lang w:eastAsia="en-US"/>
              </w:rPr>
              <w:t>ОК.01 - ОК.04,</w:t>
            </w:r>
          </w:p>
          <w:p w14:paraId="040310C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r w:rsidRPr="00C0194A">
              <w:rPr>
                <w:rFonts w:ascii="Times New Roman" w:hAnsi="Times New Roman"/>
                <w:sz w:val="24"/>
                <w:szCs w:val="24"/>
                <w:lang w:eastAsia="en-US"/>
              </w:rPr>
              <w:t>ОК.06, ОК.08,</w:t>
            </w:r>
          </w:p>
          <w:p w14:paraId="04A6BF5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r w:rsidRPr="00C0194A">
              <w:rPr>
                <w:rFonts w:ascii="Times New Roman" w:hAnsi="Times New Roman"/>
                <w:sz w:val="24"/>
                <w:szCs w:val="24"/>
                <w:lang w:eastAsia="en-US"/>
              </w:rPr>
              <w:t>ОК.09</w:t>
            </w:r>
          </w:p>
          <w:p w14:paraId="0C063BEE" w14:textId="77777777" w:rsidR="004B78EA" w:rsidRPr="00C0194A" w:rsidRDefault="004B78EA" w:rsidP="00A15FE5">
            <w:pPr>
              <w:suppressAutoHyphens/>
              <w:spacing w:after="0" w:line="240" w:lineRule="auto"/>
              <w:jc w:val="center"/>
              <w:rPr>
                <w:rFonts w:ascii="Times New Roman" w:hAnsi="Times New Roman"/>
                <w:b/>
                <w:sz w:val="24"/>
                <w:szCs w:val="24"/>
              </w:rPr>
            </w:pPr>
          </w:p>
        </w:tc>
        <w:tc>
          <w:tcPr>
            <w:tcW w:w="4111" w:type="dxa"/>
          </w:tcPr>
          <w:p w14:paraId="6635C119"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373DB94B"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применять рациональные приемы двигательных функций в профессиональной деятельности;</w:t>
            </w:r>
          </w:p>
          <w:p w14:paraId="55FA4A96"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пользоваться средствами профилактики перенапряжения, характерными для данной специальности</w:t>
            </w:r>
          </w:p>
        </w:tc>
        <w:tc>
          <w:tcPr>
            <w:tcW w:w="3686" w:type="dxa"/>
          </w:tcPr>
          <w:p w14:paraId="7E0C3C3F"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о роли физической культуры в общекультурном, профессиональном и социальном развитии человека;</w:t>
            </w:r>
          </w:p>
          <w:p w14:paraId="36704256"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основы здорового образа жизни</w:t>
            </w:r>
          </w:p>
          <w:p w14:paraId="0BADA40E"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условия профессиональной деятельности зоны риска физического здоровья для специальности;</w:t>
            </w:r>
          </w:p>
          <w:p w14:paraId="1F7B5327" w14:textId="77777777" w:rsidR="004B78EA" w:rsidRPr="00C0194A" w:rsidRDefault="004B78EA" w:rsidP="004B78EA">
            <w:pPr>
              <w:numPr>
                <w:ilvl w:val="0"/>
                <w:numId w:val="4"/>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contextualSpacing/>
              <w:jc w:val="both"/>
              <w:rPr>
                <w:rFonts w:ascii="Times New Roman" w:hAnsi="Times New Roman"/>
                <w:sz w:val="24"/>
                <w:szCs w:val="24"/>
                <w:lang w:eastAsia="en-US"/>
              </w:rPr>
            </w:pPr>
            <w:r w:rsidRPr="00C0194A">
              <w:rPr>
                <w:rFonts w:ascii="Times New Roman" w:hAnsi="Times New Roman"/>
                <w:sz w:val="24"/>
                <w:szCs w:val="24"/>
                <w:lang w:eastAsia="en-US"/>
              </w:rPr>
              <w:t>средства профилактики перенапряжения.</w:t>
            </w:r>
          </w:p>
        </w:tc>
      </w:tr>
    </w:tbl>
    <w:p w14:paraId="6431A381" w14:textId="0DF39817" w:rsidR="004B78EA" w:rsidRDefault="004B78EA" w:rsidP="004B78EA">
      <w:pPr>
        <w:suppressAutoHyphens/>
        <w:rPr>
          <w:rFonts w:ascii="Times New Roman" w:hAnsi="Times New Roman"/>
          <w:sz w:val="24"/>
          <w:szCs w:val="24"/>
        </w:rPr>
      </w:pPr>
    </w:p>
    <w:p w14:paraId="551E7548" w14:textId="0C863D93" w:rsidR="004B78EA" w:rsidRDefault="004B78EA" w:rsidP="004B78EA">
      <w:pPr>
        <w:suppressAutoHyphens/>
        <w:rPr>
          <w:rFonts w:ascii="Times New Roman" w:hAnsi="Times New Roman"/>
          <w:sz w:val="24"/>
          <w:szCs w:val="24"/>
        </w:rPr>
      </w:pPr>
    </w:p>
    <w:p w14:paraId="14F4F1E5" w14:textId="13F0883B" w:rsidR="004B78EA" w:rsidRDefault="004B78EA" w:rsidP="004B78EA">
      <w:pPr>
        <w:suppressAutoHyphens/>
        <w:rPr>
          <w:rFonts w:ascii="Times New Roman" w:hAnsi="Times New Roman"/>
          <w:sz w:val="24"/>
          <w:szCs w:val="24"/>
        </w:rPr>
      </w:pPr>
    </w:p>
    <w:p w14:paraId="0DA6EF17" w14:textId="582F0CE9" w:rsidR="004B78EA" w:rsidRDefault="004B78EA" w:rsidP="004B78EA">
      <w:pPr>
        <w:suppressAutoHyphens/>
        <w:rPr>
          <w:rFonts w:ascii="Times New Roman" w:hAnsi="Times New Roman"/>
          <w:sz w:val="24"/>
          <w:szCs w:val="24"/>
        </w:rPr>
      </w:pPr>
    </w:p>
    <w:p w14:paraId="200F3265" w14:textId="020D07D0" w:rsidR="004B78EA" w:rsidRDefault="004B78EA" w:rsidP="004B78EA">
      <w:pPr>
        <w:suppressAutoHyphens/>
        <w:rPr>
          <w:rFonts w:ascii="Times New Roman" w:hAnsi="Times New Roman"/>
          <w:sz w:val="24"/>
          <w:szCs w:val="24"/>
        </w:rPr>
      </w:pPr>
    </w:p>
    <w:p w14:paraId="48F1761A" w14:textId="724C9E7C" w:rsidR="004B78EA" w:rsidRDefault="004B78EA" w:rsidP="004B78EA">
      <w:pPr>
        <w:suppressAutoHyphens/>
        <w:rPr>
          <w:rFonts w:ascii="Times New Roman" w:hAnsi="Times New Roman"/>
          <w:sz w:val="24"/>
          <w:szCs w:val="24"/>
        </w:rPr>
      </w:pPr>
    </w:p>
    <w:p w14:paraId="0068E021" w14:textId="526B06D0" w:rsidR="004B78EA" w:rsidRDefault="004B78EA" w:rsidP="004B78EA">
      <w:pPr>
        <w:suppressAutoHyphens/>
        <w:rPr>
          <w:rFonts w:ascii="Times New Roman" w:hAnsi="Times New Roman"/>
          <w:sz w:val="24"/>
          <w:szCs w:val="24"/>
        </w:rPr>
      </w:pPr>
    </w:p>
    <w:p w14:paraId="6EF13593" w14:textId="36A132BA" w:rsidR="004B78EA" w:rsidRDefault="004B78EA" w:rsidP="004B78EA">
      <w:pPr>
        <w:suppressAutoHyphens/>
        <w:rPr>
          <w:rFonts w:ascii="Times New Roman" w:hAnsi="Times New Roman"/>
          <w:sz w:val="24"/>
          <w:szCs w:val="24"/>
        </w:rPr>
      </w:pPr>
    </w:p>
    <w:p w14:paraId="6123D9D1" w14:textId="3768155F" w:rsidR="004B78EA" w:rsidRDefault="004B78EA" w:rsidP="004B78EA">
      <w:pPr>
        <w:suppressAutoHyphens/>
        <w:rPr>
          <w:rFonts w:ascii="Times New Roman" w:hAnsi="Times New Roman"/>
          <w:sz w:val="24"/>
          <w:szCs w:val="24"/>
        </w:rPr>
      </w:pPr>
    </w:p>
    <w:p w14:paraId="2F08AD50" w14:textId="7AED9AB2" w:rsidR="004B78EA" w:rsidRDefault="004B78EA" w:rsidP="004B78EA">
      <w:pPr>
        <w:suppressAutoHyphens/>
        <w:rPr>
          <w:rFonts w:ascii="Times New Roman" w:hAnsi="Times New Roman"/>
          <w:sz w:val="24"/>
          <w:szCs w:val="24"/>
        </w:rPr>
      </w:pPr>
    </w:p>
    <w:p w14:paraId="08548731" w14:textId="2DD32543" w:rsidR="004B78EA" w:rsidRDefault="004B78EA" w:rsidP="004B78EA">
      <w:pPr>
        <w:suppressAutoHyphens/>
        <w:rPr>
          <w:rFonts w:ascii="Times New Roman" w:hAnsi="Times New Roman"/>
          <w:sz w:val="24"/>
          <w:szCs w:val="24"/>
        </w:rPr>
      </w:pPr>
    </w:p>
    <w:p w14:paraId="1849599A" w14:textId="50FF2FC0" w:rsidR="004B78EA" w:rsidRDefault="004B78EA" w:rsidP="004B78EA">
      <w:pPr>
        <w:suppressAutoHyphens/>
        <w:rPr>
          <w:rFonts w:ascii="Times New Roman" w:hAnsi="Times New Roman"/>
          <w:sz w:val="24"/>
          <w:szCs w:val="24"/>
        </w:rPr>
      </w:pPr>
    </w:p>
    <w:p w14:paraId="68D7CB8A" w14:textId="77777777" w:rsidR="004B78EA" w:rsidRPr="00C0194A" w:rsidRDefault="004B78EA" w:rsidP="004B78EA">
      <w:pPr>
        <w:suppressAutoHyphens/>
        <w:rPr>
          <w:rFonts w:ascii="Times New Roman" w:hAnsi="Times New Roman"/>
          <w:sz w:val="24"/>
          <w:szCs w:val="24"/>
        </w:rPr>
      </w:pPr>
    </w:p>
    <w:p w14:paraId="5F5A8A1E" w14:textId="77777777" w:rsidR="004B78EA" w:rsidRPr="00C0194A" w:rsidRDefault="004B78EA" w:rsidP="004B78EA">
      <w:pPr>
        <w:suppressAutoHyphens/>
        <w:spacing w:after="0"/>
        <w:rPr>
          <w:rFonts w:ascii="Times New Roman" w:hAnsi="Times New Roman"/>
          <w:b/>
          <w:sz w:val="24"/>
          <w:szCs w:val="24"/>
        </w:rPr>
      </w:pPr>
      <w:r w:rsidRPr="00C0194A">
        <w:rPr>
          <w:rFonts w:ascii="Times New Roman" w:hAnsi="Times New Roman"/>
          <w:b/>
          <w:sz w:val="24"/>
          <w:szCs w:val="24"/>
        </w:rPr>
        <w:lastRenderedPageBreak/>
        <w:t>2. СТРУКТУРА И СОДЕРЖАНИЕ УЧЕБНОЙ ДИСЦИПЛИНЫ</w:t>
      </w:r>
    </w:p>
    <w:p w14:paraId="2F717D36" w14:textId="77777777" w:rsidR="004B78EA" w:rsidRPr="00C0194A" w:rsidRDefault="004B78EA" w:rsidP="004B78EA">
      <w:pPr>
        <w:suppressAutoHyphens/>
        <w:spacing w:after="0"/>
        <w:rPr>
          <w:rFonts w:ascii="Times New Roman" w:hAnsi="Times New Roman"/>
          <w:b/>
          <w:sz w:val="24"/>
          <w:szCs w:val="24"/>
        </w:rPr>
      </w:pPr>
      <w:r w:rsidRPr="00C0194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4B78EA" w:rsidRPr="00C0194A" w14:paraId="5DE59FFB" w14:textId="77777777" w:rsidTr="00A15FE5">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2FDD5211" w14:textId="77777777" w:rsidR="004B78EA" w:rsidRPr="00C0194A" w:rsidRDefault="004B78EA" w:rsidP="00A15FE5">
            <w:pPr>
              <w:suppressAutoHyphens/>
              <w:rPr>
                <w:rFonts w:ascii="Times New Roman" w:hAnsi="Times New Roman"/>
                <w:b/>
                <w:sz w:val="24"/>
                <w:szCs w:val="24"/>
              </w:rPr>
            </w:pPr>
            <w:r w:rsidRPr="00C0194A">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8A21AA9" w14:textId="77777777" w:rsidR="004B78EA" w:rsidRPr="00C0194A" w:rsidRDefault="004B78EA" w:rsidP="00A15FE5">
            <w:pPr>
              <w:suppressAutoHyphens/>
              <w:rPr>
                <w:rFonts w:ascii="Times New Roman" w:hAnsi="Times New Roman"/>
                <w:b/>
                <w:iCs/>
                <w:sz w:val="24"/>
                <w:szCs w:val="24"/>
              </w:rPr>
            </w:pPr>
            <w:r w:rsidRPr="00C0194A">
              <w:rPr>
                <w:rFonts w:ascii="Times New Roman" w:hAnsi="Times New Roman"/>
                <w:b/>
                <w:iCs/>
                <w:sz w:val="24"/>
                <w:szCs w:val="24"/>
              </w:rPr>
              <w:t>Объем часов</w:t>
            </w:r>
          </w:p>
        </w:tc>
      </w:tr>
      <w:tr w:rsidR="004B78EA" w:rsidRPr="00C0194A" w14:paraId="3F7F59CD" w14:textId="77777777" w:rsidTr="00A15FE5">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D37512D" w14:textId="77777777" w:rsidR="004B78EA" w:rsidRPr="00C0194A" w:rsidRDefault="004B78EA" w:rsidP="00A15FE5">
            <w:pPr>
              <w:suppressAutoHyphens/>
              <w:spacing w:after="0"/>
              <w:rPr>
                <w:rFonts w:ascii="Times New Roman" w:hAnsi="Times New Roman"/>
                <w:b/>
                <w:sz w:val="24"/>
                <w:szCs w:val="24"/>
              </w:rPr>
            </w:pPr>
            <w:r w:rsidRPr="00C0194A">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E3201E3"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186</w:t>
            </w:r>
          </w:p>
        </w:tc>
      </w:tr>
      <w:tr w:rsidR="004B78EA" w:rsidRPr="00C0194A" w14:paraId="419BD6A6" w14:textId="77777777" w:rsidTr="00A15FE5">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3A4DC60" w14:textId="77777777" w:rsidR="004B78EA" w:rsidRPr="00C0194A" w:rsidRDefault="004B78EA" w:rsidP="00A15FE5">
            <w:pPr>
              <w:suppressAutoHyphens/>
              <w:spacing w:after="0"/>
              <w:rPr>
                <w:rFonts w:ascii="Times New Roman" w:hAnsi="Times New Roman"/>
                <w:b/>
                <w:sz w:val="24"/>
                <w:szCs w:val="24"/>
              </w:rPr>
            </w:pPr>
            <w:r w:rsidRPr="00C0194A">
              <w:rPr>
                <w:rFonts w:ascii="Times New Roman" w:hAnsi="Times New Roman"/>
                <w:b/>
                <w:sz w:val="24"/>
                <w:szCs w:val="24"/>
              </w:rPr>
              <w:t>Самостоятельная работа</w:t>
            </w:r>
            <w:r w:rsidRPr="00C0194A">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6A70C9E"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w:t>
            </w:r>
          </w:p>
        </w:tc>
      </w:tr>
      <w:tr w:rsidR="004B78EA" w:rsidRPr="00C0194A" w14:paraId="64F2B1BA" w14:textId="77777777" w:rsidTr="00A15FE5">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2868290" w14:textId="77777777" w:rsidR="004B78EA" w:rsidRPr="00C0194A" w:rsidRDefault="004B78EA" w:rsidP="00A15FE5">
            <w:pPr>
              <w:suppressAutoHyphens/>
              <w:spacing w:after="0"/>
              <w:rPr>
                <w:rFonts w:ascii="Times New Roman" w:hAnsi="Times New Roman"/>
                <w:b/>
                <w:sz w:val="24"/>
                <w:szCs w:val="24"/>
              </w:rPr>
            </w:pPr>
            <w:r w:rsidRPr="00C0194A">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D4B8323"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184</w:t>
            </w:r>
          </w:p>
        </w:tc>
      </w:tr>
      <w:tr w:rsidR="004B78EA" w:rsidRPr="00C0194A" w14:paraId="02E83833" w14:textId="77777777" w:rsidTr="00A15FE5">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D990882"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в том числе</w:t>
            </w:r>
          </w:p>
        </w:tc>
      </w:tr>
      <w:tr w:rsidR="004B78EA" w:rsidRPr="00C0194A" w14:paraId="1F0E6EC2" w14:textId="77777777" w:rsidTr="00A15FE5">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21C0AF42" w14:textId="77777777" w:rsidR="004B78EA" w:rsidRPr="00C0194A" w:rsidRDefault="004B78EA" w:rsidP="00A15FE5">
            <w:pPr>
              <w:suppressAutoHyphens/>
              <w:spacing w:after="0"/>
              <w:rPr>
                <w:rFonts w:ascii="Times New Roman" w:hAnsi="Times New Roman"/>
                <w:sz w:val="24"/>
                <w:szCs w:val="24"/>
              </w:rPr>
            </w:pPr>
            <w:r w:rsidRPr="00C0194A">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8102954"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6</w:t>
            </w:r>
          </w:p>
        </w:tc>
      </w:tr>
      <w:tr w:rsidR="004B78EA" w:rsidRPr="00C0194A" w14:paraId="7CC006E5" w14:textId="77777777" w:rsidTr="00A15FE5">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7BBCA0B" w14:textId="77777777" w:rsidR="004B78EA" w:rsidRPr="00C0194A" w:rsidRDefault="004B78EA" w:rsidP="00A15FE5">
            <w:pPr>
              <w:suppressAutoHyphens/>
              <w:spacing w:after="0"/>
              <w:rPr>
                <w:rFonts w:ascii="Times New Roman" w:hAnsi="Times New Roman"/>
                <w:sz w:val="24"/>
                <w:szCs w:val="24"/>
              </w:rPr>
            </w:pPr>
            <w:r w:rsidRPr="00C0194A">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A42B900"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w:t>
            </w:r>
          </w:p>
        </w:tc>
      </w:tr>
      <w:tr w:rsidR="004B78EA" w:rsidRPr="00C0194A" w14:paraId="43214862" w14:textId="77777777" w:rsidTr="00A15FE5">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DD56D7C" w14:textId="77777777" w:rsidR="004B78EA" w:rsidRPr="00C0194A" w:rsidRDefault="004B78EA" w:rsidP="00A15FE5">
            <w:pPr>
              <w:suppressAutoHyphens/>
              <w:spacing w:after="0"/>
              <w:rPr>
                <w:rFonts w:ascii="Times New Roman" w:hAnsi="Times New Roman"/>
                <w:sz w:val="24"/>
                <w:szCs w:val="24"/>
              </w:rPr>
            </w:pPr>
            <w:r w:rsidRPr="00C0194A">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FD61646"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178</w:t>
            </w:r>
          </w:p>
        </w:tc>
      </w:tr>
      <w:tr w:rsidR="004B78EA" w:rsidRPr="00C0194A" w14:paraId="7D0AEB25" w14:textId="77777777" w:rsidTr="00A15FE5">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EE29FFB" w14:textId="77777777" w:rsidR="004B78EA" w:rsidRPr="00C0194A" w:rsidRDefault="004B78EA" w:rsidP="00A15FE5">
            <w:pPr>
              <w:suppressAutoHyphens/>
              <w:spacing w:after="0"/>
              <w:rPr>
                <w:rFonts w:ascii="Times New Roman" w:hAnsi="Times New Roman"/>
                <w:sz w:val="24"/>
                <w:szCs w:val="24"/>
              </w:rPr>
            </w:pPr>
            <w:r w:rsidRPr="00C0194A">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7204BDC" w14:textId="77777777" w:rsidR="004B78EA" w:rsidRPr="00A50F11" w:rsidRDefault="004B78EA" w:rsidP="00A15FE5">
            <w:pPr>
              <w:suppressAutoHyphens/>
              <w:spacing w:after="0"/>
              <w:rPr>
                <w:rFonts w:ascii="Times New Roman" w:hAnsi="Times New Roman"/>
                <w:iCs/>
                <w:sz w:val="24"/>
                <w:szCs w:val="24"/>
              </w:rPr>
            </w:pPr>
            <w:r w:rsidRPr="00A50F11">
              <w:rPr>
                <w:rFonts w:ascii="Times New Roman" w:hAnsi="Times New Roman"/>
                <w:iCs/>
                <w:sz w:val="24"/>
                <w:szCs w:val="24"/>
              </w:rPr>
              <w:t>2</w:t>
            </w:r>
          </w:p>
        </w:tc>
      </w:tr>
    </w:tbl>
    <w:p w14:paraId="26EBDB6F" w14:textId="77777777" w:rsidR="004B78EA" w:rsidRPr="00C0194A" w:rsidRDefault="004B78EA" w:rsidP="004B78EA">
      <w:pPr>
        <w:suppressAutoHyphens/>
        <w:spacing w:after="0"/>
        <w:rPr>
          <w:rFonts w:ascii="Times New Roman" w:hAnsi="Times New Roman"/>
          <w:b/>
          <w:sz w:val="24"/>
          <w:szCs w:val="24"/>
        </w:rPr>
      </w:pPr>
    </w:p>
    <w:p w14:paraId="414E07DE" w14:textId="77777777" w:rsidR="004B78EA" w:rsidRPr="00C0194A" w:rsidRDefault="004B78EA" w:rsidP="004B78EA">
      <w:pPr>
        <w:suppressAutoHyphens/>
        <w:spacing w:after="0"/>
        <w:rPr>
          <w:rFonts w:ascii="Times New Roman" w:hAnsi="Times New Roman"/>
          <w:b/>
          <w:sz w:val="24"/>
          <w:szCs w:val="24"/>
        </w:rPr>
      </w:pPr>
    </w:p>
    <w:p w14:paraId="6990A19E" w14:textId="77777777" w:rsidR="004B78EA" w:rsidRPr="00C0194A" w:rsidRDefault="004B78EA" w:rsidP="004B78EA">
      <w:pPr>
        <w:suppressAutoHyphens/>
        <w:rPr>
          <w:rFonts w:ascii="Times New Roman" w:hAnsi="Times New Roman"/>
          <w:b/>
          <w:sz w:val="24"/>
          <w:szCs w:val="24"/>
        </w:rPr>
      </w:pPr>
    </w:p>
    <w:p w14:paraId="6C951FA9" w14:textId="77777777" w:rsidR="004B78EA" w:rsidRPr="00C0194A" w:rsidRDefault="004B78EA" w:rsidP="004B78EA">
      <w:pPr>
        <w:rPr>
          <w:rFonts w:ascii="Times New Roman" w:hAnsi="Times New Roman"/>
          <w:b/>
          <w:i/>
          <w:sz w:val="24"/>
          <w:szCs w:val="24"/>
        </w:rPr>
        <w:sectPr w:rsidR="004B78EA" w:rsidRPr="00C0194A" w:rsidSect="00ED7706">
          <w:pgSz w:w="11906" w:h="16838"/>
          <w:pgMar w:top="1134" w:right="680" w:bottom="1134" w:left="1701" w:header="709" w:footer="709" w:gutter="0"/>
          <w:cols w:space="720"/>
          <w:docGrid w:linePitch="299"/>
        </w:sectPr>
      </w:pPr>
    </w:p>
    <w:p w14:paraId="2FEC7A80" w14:textId="77777777" w:rsidR="004B78EA" w:rsidRPr="00C0194A" w:rsidRDefault="004B78EA" w:rsidP="004B78EA">
      <w:pPr>
        <w:rPr>
          <w:rFonts w:ascii="Times New Roman" w:hAnsi="Times New Roman"/>
          <w:b/>
          <w:bCs/>
          <w:sz w:val="24"/>
          <w:szCs w:val="24"/>
        </w:rPr>
      </w:pPr>
      <w:r w:rsidRPr="00C0194A">
        <w:rPr>
          <w:rFonts w:ascii="Times New Roman" w:hAnsi="Times New Roman"/>
          <w:b/>
          <w:sz w:val="24"/>
          <w:szCs w:val="24"/>
        </w:rPr>
        <w:lastRenderedPageBreak/>
        <w:t xml:space="preserve">2.2. Тематический план и содержание учебной дисциплины </w:t>
      </w:r>
    </w:p>
    <w:tbl>
      <w:tblPr>
        <w:tblW w:w="153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9648"/>
        <w:gridCol w:w="1376"/>
        <w:gridCol w:w="1901"/>
      </w:tblGrid>
      <w:tr w:rsidR="004B78EA" w:rsidRPr="00C0194A" w14:paraId="21309A9B" w14:textId="77777777" w:rsidTr="00A15FE5">
        <w:trPr>
          <w:trHeight w:val="650"/>
        </w:trPr>
        <w:tc>
          <w:tcPr>
            <w:tcW w:w="2410" w:type="dxa"/>
          </w:tcPr>
          <w:p w14:paraId="1E244DC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Наименование разделов и тем</w:t>
            </w:r>
          </w:p>
        </w:tc>
        <w:tc>
          <w:tcPr>
            <w:tcW w:w="9777" w:type="dxa"/>
          </w:tcPr>
          <w:p w14:paraId="71C7A30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384" w:type="dxa"/>
          </w:tcPr>
          <w:p w14:paraId="12C5388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Объем часов</w:t>
            </w:r>
          </w:p>
        </w:tc>
        <w:tc>
          <w:tcPr>
            <w:tcW w:w="1760" w:type="dxa"/>
          </w:tcPr>
          <w:p w14:paraId="331755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Коды компетенций, формированию которых способствует элемент программы</w:t>
            </w:r>
          </w:p>
        </w:tc>
      </w:tr>
      <w:tr w:rsidR="004B78EA" w:rsidRPr="00C0194A" w14:paraId="7055A970" w14:textId="77777777" w:rsidTr="00A15FE5">
        <w:tc>
          <w:tcPr>
            <w:tcW w:w="2410" w:type="dxa"/>
          </w:tcPr>
          <w:p w14:paraId="60A7FD2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1</w:t>
            </w:r>
          </w:p>
        </w:tc>
        <w:tc>
          <w:tcPr>
            <w:tcW w:w="9777" w:type="dxa"/>
          </w:tcPr>
          <w:p w14:paraId="27A7C0F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384" w:type="dxa"/>
          </w:tcPr>
          <w:p w14:paraId="69A3CBD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3</w:t>
            </w:r>
          </w:p>
        </w:tc>
        <w:tc>
          <w:tcPr>
            <w:tcW w:w="1760" w:type="dxa"/>
          </w:tcPr>
          <w:p w14:paraId="4BCF720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r>
      <w:tr w:rsidR="004B78EA" w:rsidRPr="00C0194A" w14:paraId="63329095" w14:textId="77777777" w:rsidTr="00A15FE5">
        <w:tc>
          <w:tcPr>
            <w:tcW w:w="12187" w:type="dxa"/>
            <w:gridSpan w:val="2"/>
          </w:tcPr>
          <w:p w14:paraId="2152316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Раздел </w:t>
            </w:r>
            <w:proofErr w:type="gramStart"/>
            <w:r w:rsidRPr="00C0194A">
              <w:rPr>
                <w:rFonts w:ascii="Times New Roman" w:hAnsi="Times New Roman"/>
                <w:b/>
                <w:bCs/>
                <w:sz w:val="24"/>
                <w:szCs w:val="24"/>
              </w:rPr>
              <w:t>1.Научно</w:t>
            </w:r>
            <w:proofErr w:type="gramEnd"/>
            <w:r w:rsidRPr="00C0194A">
              <w:rPr>
                <w:rFonts w:ascii="Times New Roman" w:hAnsi="Times New Roman"/>
                <w:b/>
                <w:bCs/>
                <w:sz w:val="24"/>
                <w:szCs w:val="24"/>
              </w:rPr>
              <w:t>-методические основы формирования физической культуры личности</w:t>
            </w:r>
          </w:p>
        </w:tc>
        <w:tc>
          <w:tcPr>
            <w:tcW w:w="1384" w:type="dxa"/>
          </w:tcPr>
          <w:p w14:paraId="693E6F9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6</w:t>
            </w:r>
          </w:p>
        </w:tc>
        <w:tc>
          <w:tcPr>
            <w:tcW w:w="1760" w:type="dxa"/>
            <w:vMerge w:val="restart"/>
          </w:tcPr>
          <w:p w14:paraId="1B4B197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B1DCE5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182AC9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 xml:space="preserve">ОК.01, ОК.02, </w:t>
            </w:r>
          </w:p>
          <w:p w14:paraId="7D23D86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w:t>
            </w:r>
            <w:proofErr w:type="gramStart"/>
            <w:r w:rsidRPr="00C0194A">
              <w:rPr>
                <w:rFonts w:ascii="Times New Roman" w:hAnsi="Times New Roman"/>
                <w:bCs/>
                <w:sz w:val="24"/>
                <w:szCs w:val="24"/>
              </w:rPr>
              <w:t>03,ОК</w:t>
            </w:r>
            <w:proofErr w:type="gramEnd"/>
            <w:r w:rsidRPr="00C0194A">
              <w:rPr>
                <w:rFonts w:ascii="Times New Roman" w:hAnsi="Times New Roman"/>
                <w:bCs/>
                <w:sz w:val="24"/>
                <w:szCs w:val="24"/>
              </w:rPr>
              <w:t>.08</w:t>
            </w:r>
          </w:p>
        </w:tc>
      </w:tr>
      <w:tr w:rsidR="004B78EA" w:rsidRPr="00C0194A" w14:paraId="6FC32FF7" w14:textId="77777777" w:rsidTr="00A15FE5">
        <w:trPr>
          <w:trHeight w:val="279"/>
        </w:trPr>
        <w:tc>
          <w:tcPr>
            <w:tcW w:w="2410" w:type="dxa"/>
            <w:vMerge w:val="restart"/>
          </w:tcPr>
          <w:p w14:paraId="25E18CF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Тема 1. </w:t>
            </w:r>
            <w:r w:rsidRPr="00C0194A">
              <w:rPr>
                <w:rFonts w:ascii="Times New Roman" w:hAnsi="Times New Roman"/>
                <w:bCs/>
                <w:sz w:val="24"/>
                <w:szCs w:val="24"/>
              </w:rPr>
              <w:t>Общекультурное и социальное значение физической культуры. Здоровый образ жизни</w:t>
            </w:r>
            <w:r w:rsidRPr="00C0194A">
              <w:rPr>
                <w:rFonts w:ascii="Times New Roman" w:hAnsi="Times New Roman"/>
                <w:b/>
                <w:bCs/>
                <w:sz w:val="24"/>
                <w:szCs w:val="24"/>
              </w:rPr>
              <w:t xml:space="preserve"> </w:t>
            </w:r>
          </w:p>
        </w:tc>
        <w:tc>
          <w:tcPr>
            <w:tcW w:w="9777" w:type="dxa"/>
          </w:tcPr>
          <w:p w14:paraId="58E94AE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sz w:val="24"/>
                <w:szCs w:val="24"/>
              </w:rPr>
              <w:t>Содержание учебного материала</w:t>
            </w:r>
          </w:p>
        </w:tc>
        <w:tc>
          <w:tcPr>
            <w:tcW w:w="1384" w:type="dxa"/>
          </w:tcPr>
          <w:p w14:paraId="08EB46B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6</w:t>
            </w:r>
          </w:p>
        </w:tc>
        <w:tc>
          <w:tcPr>
            <w:tcW w:w="1760" w:type="dxa"/>
            <w:vMerge/>
          </w:tcPr>
          <w:p w14:paraId="450519F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B78EA" w:rsidRPr="00C0194A" w14:paraId="32B93DA7" w14:textId="77777777" w:rsidTr="00A15FE5">
        <w:trPr>
          <w:trHeight w:val="1581"/>
        </w:trPr>
        <w:tc>
          <w:tcPr>
            <w:tcW w:w="2410" w:type="dxa"/>
            <w:vMerge/>
          </w:tcPr>
          <w:p w14:paraId="2E13F8E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F3FF481" w14:textId="77777777" w:rsidR="004B78EA" w:rsidRPr="00C0194A" w:rsidRDefault="004B78EA" w:rsidP="00A15FE5">
            <w:pPr>
              <w:autoSpaceDE w:val="0"/>
              <w:autoSpaceDN w:val="0"/>
              <w:adjustRightInd w:val="0"/>
              <w:spacing w:after="0" w:line="240" w:lineRule="auto"/>
              <w:rPr>
                <w:rFonts w:ascii="Times New Roman" w:hAnsi="Times New Roman"/>
                <w:b/>
                <w:bCs/>
                <w:sz w:val="24"/>
                <w:szCs w:val="24"/>
              </w:rPr>
            </w:pPr>
            <w:r w:rsidRPr="00C0194A">
              <w:rPr>
                <w:rFonts w:ascii="Times New Roman" w:hAnsi="Times New Roman"/>
                <w:b/>
                <w:sz w:val="24"/>
                <w:szCs w:val="24"/>
              </w:rPr>
              <w:t>1.Социально</w:t>
            </w:r>
            <w:r w:rsidRPr="00C0194A">
              <w:rPr>
                <w:rFonts w:ascii="Times New Roman" w:hAnsi="Times New Roman"/>
                <w:b/>
                <w:bCs/>
                <w:sz w:val="24"/>
                <w:szCs w:val="24"/>
              </w:rPr>
              <w:t>-</w:t>
            </w:r>
            <w:r w:rsidRPr="00C0194A">
              <w:rPr>
                <w:rFonts w:ascii="Times New Roman" w:hAnsi="Times New Roman"/>
                <w:b/>
                <w:sz w:val="24"/>
                <w:szCs w:val="24"/>
              </w:rPr>
              <w:t>биологические основы физической культуры</w:t>
            </w:r>
            <w:r w:rsidRPr="00C0194A">
              <w:rPr>
                <w:rFonts w:ascii="Times New Roman" w:hAnsi="Times New Roman"/>
                <w:b/>
                <w:bCs/>
                <w:sz w:val="24"/>
                <w:szCs w:val="24"/>
              </w:rPr>
              <w:t>.</w:t>
            </w:r>
          </w:p>
          <w:p w14:paraId="6393E31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lang w:eastAsia="en-US"/>
              </w:rPr>
            </w:pPr>
            <w:r w:rsidRPr="00C0194A">
              <w:rPr>
                <w:rFonts w:ascii="Times New Roman" w:hAnsi="Times New Roman"/>
                <w:sz w:val="24"/>
                <w:szCs w:val="24"/>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tc>
        <w:tc>
          <w:tcPr>
            <w:tcW w:w="1384" w:type="dxa"/>
            <w:vMerge w:val="restart"/>
          </w:tcPr>
          <w:p w14:paraId="3B7C98B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5FC764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151958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1E1FD7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tcPr>
          <w:p w14:paraId="75C5722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B78EA" w:rsidRPr="00C0194A" w14:paraId="0B1769CC" w14:textId="77777777" w:rsidTr="00A15FE5">
        <w:trPr>
          <w:trHeight w:val="1475"/>
        </w:trPr>
        <w:tc>
          <w:tcPr>
            <w:tcW w:w="2410" w:type="dxa"/>
            <w:vMerge/>
          </w:tcPr>
          <w:p w14:paraId="077EF05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2BD6BD5A" w14:textId="77777777" w:rsidR="004B78EA" w:rsidRPr="00C0194A" w:rsidRDefault="004B78EA" w:rsidP="00A15FE5">
            <w:pPr>
              <w:autoSpaceDE w:val="0"/>
              <w:autoSpaceDN w:val="0"/>
              <w:adjustRightInd w:val="0"/>
              <w:spacing w:after="0" w:line="240" w:lineRule="auto"/>
              <w:rPr>
                <w:rFonts w:ascii="Times New Roman" w:hAnsi="Times New Roman"/>
                <w:b/>
                <w:bCs/>
                <w:sz w:val="24"/>
                <w:szCs w:val="24"/>
              </w:rPr>
            </w:pPr>
            <w:r w:rsidRPr="00C0194A">
              <w:rPr>
                <w:rFonts w:ascii="Times New Roman" w:hAnsi="Times New Roman"/>
                <w:b/>
                <w:sz w:val="24"/>
                <w:szCs w:val="24"/>
              </w:rPr>
              <w:t>2.Основы здорового образа и стиля жизни</w:t>
            </w:r>
            <w:r w:rsidRPr="00C0194A">
              <w:rPr>
                <w:rFonts w:ascii="Times New Roman" w:hAnsi="Times New Roman"/>
                <w:b/>
                <w:bCs/>
                <w:sz w:val="24"/>
                <w:szCs w:val="24"/>
              </w:rPr>
              <w:t>.</w:t>
            </w:r>
          </w:p>
          <w:p w14:paraId="682B02A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C0194A">
              <w:rPr>
                <w:rFonts w:ascii="Times New Roman" w:hAnsi="Times New Roman"/>
                <w:sz w:val="24"/>
                <w:szCs w:val="24"/>
              </w:rPr>
              <w:t xml:space="preserve">Факторов, определяющих состояние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w:t>
            </w:r>
          </w:p>
        </w:tc>
        <w:tc>
          <w:tcPr>
            <w:tcW w:w="1384" w:type="dxa"/>
            <w:vMerge/>
          </w:tcPr>
          <w:p w14:paraId="5512B70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760" w:type="dxa"/>
            <w:vMerge/>
          </w:tcPr>
          <w:p w14:paraId="4A03B3D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B78EA" w:rsidRPr="00C0194A" w14:paraId="1788FE8A" w14:textId="77777777" w:rsidTr="00A15FE5">
        <w:trPr>
          <w:trHeight w:val="1514"/>
        </w:trPr>
        <w:tc>
          <w:tcPr>
            <w:tcW w:w="2410" w:type="dxa"/>
            <w:vMerge/>
            <w:tcBorders>
              <w:bottom w:val="single" w:sz="4" w:space="0" w:color="auto"/>
            </w:tcBorders>
          </w:tcPr>
          <w:p w14:paraId="1C42620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Borders>
              <w:bottom w:val="single" w:sz="4" w:space="0" w:color="auto"/>
            </w:tcBorders>
          </w:tcPr>
          <w:p w14:paraId="39B81CE8"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b/>
                <w:sz w:val="24"/>
                <w:szCs w:val="24"/>
              </w:rPr>
              <w:t>3.Формы занятий физическими упражнениями</w:t>
            </w:r>
            <w:r w:rsidRPr="00C0194A">
              <w:rPr>
                <w:rFonts w:ascii="Times New Roman" w:hAnsi="Times New Roman"/>
                <w:sz w:val="24"/>
                <w:szCs w:val="24"/>
              </w:rPr>
              <w:t xml:space="preserve"> в режиме дня. Коррекция индивидуальных нарушений здоровья, средствами физического воспитания. Пропорции тела, коррекция массы тела средствами физического воспитания.</w:t>
            </w:r>
          </w:p>
          <w:p w14:paraId="6739D31C"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b/>
                <w:sz w:val="24"/>
                <w:szCs w:val="24"/>
              </w:rPr>
              <w:t>Основы профессионально прикладной физической подготовки.</w:t>
            </w:r>
            <w:r w:rsidRPr="00C0194A">
              <w:rPr>
                <w:rFonts w:ascii="Times New Roman" w:hAnsi="Times New Roman"/>
                <w:sz w:val="24"/>
                <w:szCs w:val="24"/>
              </w:rPr>
              <w:t xml:space="preserve"> </w:t>
            </w:r>
            <w:proofErr w:type="spellStart"/>
            <w:r w:rsidRPr="00C0194A">
              <w:rPr>
                <w:rFonts w:ascii="Times New Roman" w:hAnsi="Times New Roman"/>
                <w:sz w:val="24"/>
                <w:szCs w:val="24"/>
              </w:rPr>
              <w:t>Профессиограммы</w:t>
            </w:r>
            <w:proofErr w:type="spellEnd"/>
            <w:r w:rsidRPr="00C0194A">
              <w:rPr>
                <w:rFonts w:ascii="Times New Roman" w:hAnsi="Times New Roman"/>
                <w:sz w:val="24"/>
                <w:szCs w:val="24"/>
              </w:rPr>
              <w:t xml:space="preserve">.  Значение психофизической подготовки человека к профессиональной деятельности. </w:t>
            </w:r>
          </w:p>
        </w:tc>
        <w:tc>
          <w:tcPr>
            <w:tcW w:w="1384" w:type="dxa"/>
            <w:vMerge/>
            <w:tcBorders>
              <w:bottom w:val="single" w:sz="4" w:space="0" w:color="auto"/>
            </w:tcBorders>
          </w:tcPr>
          <w:p w14:paraId="3064C96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760" w:type="dxa"/>
            <w:vMerge/>
            <w:tcBorders>
              <w:bottom w:val="single" w:sz="4" w:space="0" w:color="auto"/>
            </w:tcBorders>
          </w:tcPr>
          <w:p w14:paraId="258FC51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B78EA" w:rsidRPr="00C0194A" w14:paraId="5CEC2176" w14:textId="77777777" w:rsidTr="00A15FE5">
        <w:trPr>
          <w:trHeight w:val="273"/>
        </w:trPr>
        <w:tc>
          <w:tcPr>
            <w:tcW w:w="12187" w:type="dxa"/>
            <w:gridSpan w:val="2"/>
          </w:tcPr>
          <w:p w14:paraId="7D99BF4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Раздел 2. Практическая часть</w:t>
            </w:r>
            <w:r w:rsidRPr="00C0194A">
              <w:rPr>
                <w:rFonts w:ascii="Times New Roman" w:hAnsi="Times New Roman"/>
                <w:bCs/>
                <w:sz w:val="24"/>
                <w:szCs w:val="24"/>
              </w:rPr>
              <w:t xml:space="preserve">. </w:t>
            </w:r>
            <w:r w:rsidRPr="00C0194A">
              <w:rPr>
                <w:rFonts w:ascii="Times New Roman" w:hAnsi="Times New Roman"/>
                <w:b/>
                <w:bCs/>
                <w:sz w:val="24"/>
                <w:szCs w:val="24"/>
              </w:rPr>
              <w:t>Учебно-практические основы формирования физической культуры личности</w:t>
            </w:r>
            <w:r w:rsidRPr="00C0194A">
              <w:rPr>
                <w:rFonts w:ascii="Times New Roman" w:hAnsi="Times New Roman"/>
                <w:bCs/>
                <w:sz w:val="24"/>
                <w:szCs w:val="24"/>
              </w:rPr>
              <w:t xml:space="preserve">  </w:t>
            </w:r>
          </w:p>
        </w:tc>
        <w:tc>
          <w:tcPr>
            <w:tcW w:w="1384" w:type="dxa"/>
          </w:tcPr>
          <w:p w14:paraId="0E4C347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162</w:t>
            </w:r>
          </w:p>
        </w:tc>
        <w:tc>
          <w:tcPr>
            <w:tcW w:w="1760" w:type="dxa"/>
            <w:shd w:val="clear" w:color="auto" w:fill="FFFFFF"/>
          </w:tcPr>
          <w:p w14:paraId="1C8607F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E1AEC1D" w14:textId="77777777" w:rsidTr="00A15FE5">
        <w:trPr>
          <w:trHeight w:val="1518"/>
        </w:trPr>
        <w:tc>
          <w:tcPr>
            <w:tcW w:w="2410" w:type="dxa"/>
            <w:vMerge w:val="restart"/>
          </w:tcPr>
          <w:p w14:paraId="69CC957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lastRenderedPageBreak/>
              <w:t xml:space="preserve">Тема 1. </w:t>
            </w:r>
          </w:p>
          <w:p w14:paraId="688DE74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0194A">
              <w:rPr>
                <w:rFonts w:ascii="Times New Roman" w:hAnsi="Times New Roman"/>
                <w:bCs/>
                <w:sz w:val="24"/>
                <w:szCs w:val="24"/>
              </w:rPr>
              <w:t>Общая физическая подготовка</w:t>
            </w:r>
          </w:p>
        </w:tc>
        <w:tc>
          <w:tcPr>
            <w:tcW w:w="9777" w:type="dxa"/>
          </w:tcPr>
          <w:p w14:paraId="26EE060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0194A">
              <w:rPr>
                <w:rFonts w:ascii="Times New Roman" w:hAnsi="Times New Roman"/>
                <w:b/>
                <w:bCs/>
                <w:sz w:val="24"/>
                <w:szCs w:val="24"/>
              </w:rPr>
              <w:t>Содержание учебного материала</w:t>
            </w:r>
          </w:p>
          <w:p w14:paraId="146A0AB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0194A">
              <w:rPr>
                <w:rFonts w:ascii="Times New Roman" w:hAnsi="Times New Roman"/>
                <w:bCs/>
                <w:sz w:val="24"/>
                <w:szCs w:val="24"/>
              </w:rPr>
              <w:t>Физические качества и способности человека</w:t>
            </w:r>
            <w:r w:rsidRPr="00C0194A">
              <w:rPr>
                <w:rFonts w:ascii="Times New Roman" w:hAnsi="Times New Roman"/>
                <w:b/>
                <w:bCs/>
                <w:sz w:val="24"/>
                <w:szCs w:val="24"/>
              </w:rPr>
              <w:t>.</w:t>
            </w:r>
            <w:r w:rsidRPr="00C0194A">
              <w:rPr>
                <w:rFonts w:ascii="Times New Roman" w:hAnsi="Times New Roman"/>
                <w:bCs/>
                <w:sz w:val="24"/>
                <w:szCs w:val="24"/>
              </w:rPr>
              <w:t xml:space="preserve">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w:t>
            </w:r>
          </w:p>
          <w:p w14:paraId="4329F5F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0194A">
              <w:rPr>
                <w:rFonts w:ascii="Times New Roman" w:hAnsi="Times New Roman"/>
                <w:bCs/>
                <w:sz w:val="24"/>
                <w:szCs w:val="24"/>
              </w:rPr>
              <w:t>Двигательные действия: построения, перестроения, различные виды ходьбы, в том числе в парах, с предметами. Подвижные игры.</w:t>
            </w:r>
          </w:p>
        </w:tc>
        <w:tc>
          <w:tcPr>
            <w:tcW w:w="1384" w:type="dxa"/>
          </w:tcPr>
          <w:p w14:paraId="3BCD8BE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22</w:t>
            </w:r>
          </w:p>
          <w:p w14:paraId="577DC75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0F55DA1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B9D14C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0433D1E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60" w:type="dxa"/>
            <w:vMerge w:val="restart"/>
            <w:shd w:val="clear" w:color="auto" w:fill="FFFFFF"/>
          </w:tcPr>
          <w:p w14:paraId="5307F45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3367A2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BF86F3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ОК.01,</w:t>
            </w:r>
          </w:p>
          <w:p w14:paraId="54CED3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1D8D917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5B1216D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6002E7B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ОК.06,</w:t>
            </w:r>
          </w:p>
          <w:p w14:paraId="6A7FEE0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48DB9C9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ОК.09</w:t>
            </w:r>
          </w:p>
          <w:p w14:paraId="2C135E7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333732D3" w14:textId="77777777" w:rsidTr="00A15FE5">
        <w:trPr>
          <w:trHeight w:val="348"/>
        </w:trPr>
        <w:tc>
          <w:tcPr>
            <w:tcW w:w="2410" w:type="dxa"/>
            <w:vMerge/>
          </w:tcPr>
          <w:p w14:paraId="69E1174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7B47240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0194A">
              <w:rPr>
                <w:rFonts w:ascii="Times New Roman" w:hAnsi="Times New Roman"/>
                <w:b/>
                <w:bCs/>
                <w:sz w:val="24"/>
                <w:szCs w:val="24"/>
              </w:rPr>
              <w:t>Тематика практических занятий</w:t>
            </w:r>
          </w:p>
        </w:tc>
        <w:tc>
          <w:tcPr>
            <w:tcW w:w="1384" w:type="dxa"/>
          </w:tcPr>
          <w:p w14:paraId="733D4E6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22</w:t>
            </w:r>
          </w:p>
        </w:tc>
        <w:tc>
          <w:tcPr>
            <w:tcW w:w="1760" w:type="dxa"/>
            <w:vMerge/>
            <w:shd w:val="clear" w:color="auto" w:fill="FFFFFF"/>
          </w:tcPr>
          <w:p w14:paraId="11F65C1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15F32227" w14:textId="77777777" w:rsidTr="00A15FE5">
        <w:trPr>
          <w:trHeight w:val="1567"/>
        </w:trPr>
        <w:tc>
          <w:tcPr>
            <w:tcW w:w="2410" w:type="dxa"/>
            <w:vMerge/>
          </w:tcPr>
          <w:p w14:paraId="67A58E0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5546D0C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0194A">
              <w:rPr>
                <w:rFonts w:ascii="Times New Roman" w:hAnsi="Times New Roman"/>
                <w:bCs/>
                <w:sz w:val="24"/>
                <w:szCs w:val="24"/>
              </w:rPr>
              <w:t>1.Выполнение построений, перестроений, различных видов ходьбы, комплексы общеразвивающих упражнений.</w:t>
            </w:r>
          </w:p>
          <w:p w14:paraId="18C33BA8"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bCs/>
                <w:sz w:val="24"/>
                <w:szCs w:val="24"/>
              </w:rPr>
              <w:t>-</w:t>
            </w:r>
            <w:r w:rsidRPr="00C0194A">
              <w:rPr>
                <w:rFonts w:ascii="Times New Roman" w:hAnsi="Times New Roman"/>
                <w:sz w:val="24"/>
                <w:szCs w:val="24"/>
              </w:rPr>
              <w:t xml:space="preserve"> Строевые приемы на месте.</w:t>
            </w:r>
          </w:p>
          <w:p w14:paraId="14D450B5"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-Перестроения из 1 шеренги в 2, 3 и обратно.</w:t>
            </w:r>
          </w:p>
          <w:p w14:paraId="3028FDD5"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-Перестроения из колонны по 1 в колонну по 2, 3 и обратно.</w:t>
            </w:r>
          </w:p>
          <w:p w14:paraId="2F9E9232"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sz w:val="24"/>
                <w:szCs w:val="24"/>
              </w:rPr>
              <w:t>-Перестроения из одной шеренги в 3, 4 «Уступом» и обратно.</w:t>
            </w:r>
          </w:p>
        </w:tc>
        <w:tc>
          <w:tcPr>
            <w:tcW w:w="1384" w:type="dxa"/>
          </w:tcPr>
          <w:p w14:paraId="715B5C6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8F3FBB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p w14:paraId="230D36F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014E4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462509B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516A758" w14:textId="77777777" w:rsidTr="00A15FE5">
        <w:trPr>
          <w:trHeight w:val="615"/>
        </w:trPr>
        <w:tc>
          <w:tcPr>
            <w:tcW w:w="2410" w:type="dxa"/>
            <w:vMerge/>
          </w:tcPr>
          <w:p w14:paraId="2B71F62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DFC2029"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-Движение в обход, остановка группы в движении.</w:t>
            </w:r>
          </w:p>
          <w:p w14:paraId="5C6AAC5E"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sz w:val="24"/>
                <w:szCs w:val="24"/>
              </w:rPr>
              <w:t xml:space="preserve">-Движение по диагонали, </w:t>
            </w:r>
            <w:proofErr w:type="spellStart"/>
            <w:r w:rsidRPr="00C0194A">
              <w:rPr>
                <w:rFonts w:ascii="Times New Roman" w:hAnsi="Times New Roman"/>
                <w:sz w:val="24"/>
                <w:szCs w:val="24"/>
              </w:rPr>
              <w:t>противоходом</w:t>
            </w:r>
            <w:proofErr w:type="spellEnd"/>
            <w:r w:rsidRPr="00C0194A">
              <w:rPr>
                <w:rFonts w:ascii="Times New Roman" w:hAnsi="Times New Roman"/>
                <w:sz w:val="24"/>
                <w:szCs w:val="24"/>
              </w:rPr>
              <w:t>, «змейкой», по кругу.</w:t>
            </w:r>
          </w:p>
        </w:tc>
        <w:tc>
          <w:tcPr>
            <w:tcW w:w="1384" w:type="dxa"/>
          </w:tcPr>
          <w:p w14:paraId="03638C6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p w14:paraId="1D0F429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6D7A3A2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90879D9" w14:textId="77777777" w:rsidTr="00A15FE5">
        <w:trPr>
          <w:trHeight w:val="713"/>
        </w:trPr>
        <w:tc>
          <w:tcPr>
            <w:tcW w:w="2410" w:type="dxa"/>
            <w:vMerge/>
          </w:tcPr>
          <w:p w14:paraId="511E8A1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1BA4C497"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-Перестроение из колонны по одному в колонну по 3, 4 поворотом в движении.</w:t>
            </w:r>
          </w:p>
          <w:p w14:paraId="1B1690BA"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-Размыкание приставными шагами, по распоряжению.</w:t>
            </w:r>
          </w:p>
          <w:p w14:paraId="4BBAE811"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-Освоение комплекса упражнений с профессиональной направленностью.</w:t>
            </w:r>
          </w:p>
        </w:tc>
        <w:tc>
          <w:tcPr>
            <w:tcW w:w="1384" w:type="dxa"/>
          </w:tcPr>
          <w:p w14:paraId="5C65AC5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p w14:paraId="439263F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212086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68D9DD3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5A990106" w14:textId="77777777" w:rsidTr="00A15FE5">
        <w:trPr>
          <w:trHeight w:val="825"/>
        </w:trPr>
        <w:tc>
          <w:tcPr>
            <w:tcW w:w="2410" w:type="dxa"/>
            <w:vMerge/>
          </w:tcPr>
          <w:p w14:paraId="25373EC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536FC33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-Техника ОРУ.</w:t>
            </w:r>
          </w:p>
          <w:p w14:paraId="01A1D36E"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-Освоение раздельного способ проведения ОРУ.</w:t>
            </w:r>
          </w:p>
          <w:p w14:paraId="3838D563"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-Поточный способ проведения ОРУ.</w:t>
            </w:r>
          </w:p>
        </w:tc>
        <w:tc>
          <w:tcPr>
            <w:tcW w:w="1384" w:type="dxa"/>
          </w:tcPr>
          <w:p w14:paraId="775F1A2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p w14:paraId="167BDBC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8AC552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764BF23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DA94944" w14:textId="77777777" w:rsidTr="00A15FE5">
        <w:trPr>
          <w:trHeight w:val="840"/>
        </w:trPr>
        <w:tc>
          <w:tcPr>
            <w:tcW w:w="2410" w:type="dxa"/>
            <w:vMerge/>
          </w:tcPr>
          <w:p w14:paraId="3AC92E8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530BBC3A"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-Ознакомление с техникой акробатических упражнений.</w:t>
            </w:r>
          </w:p>
          <w:p w14:paraId="0440D138"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-Изучение техники акробатических упражнений.</w:t>
            </w:r>
          </w:p>
          <w:p w14:paraId="45A70425"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-Совершенствование техники акробатических упражнений</w:t>
            </w:r>
          </w:p>
        </w:tc>
        <w:tc>
          <w:tcPr>
            <w:tcW w:w="1384" w:type="dxa"/>
          </w:tcPr>
          <w:p w14:paraId="3356DF2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p w14:paraId="26BAA6B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19B91E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283829D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119990EC" w14:textId="77777777" w:rsidTr="00A15FE5">
        <w:trPr>
          <w:trHeight w:val="393"/>
        </w:trPr>
        <w:tc>
          <w:tcPr>
            <w:tcW w:w="2410" w:type="dxa"/>
            <w:vMerge/>
          </w:tcPr>
          <w:p w14:paraId="326C5F5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02934C5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0194A">
              <w:rPr>
                <w:rFonts w:ascii="Times New Roman" w:hAnsi="Times New Roman"/>
                <w:bCs/>
                <w:sz w:val="24"/>
                <w:szCs w:val="24"/>
              </w:rPr>
              <w:t xml:space="preserve"> 2.Различные игры разной интенсивности. Техника безопасности при занятии общей физической подготовкой</w:t>
            </w:r>
          </w:p>
        </w:tc>
        <w:tc>
          <w:tcPr>
            <w:tcW w:w="1384" w:type="dxa"/>
          </w:tcPr>
          <w:p w14:paraId="67E3E8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2D542EF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6683E081" w14:textId="77777777" w:rsidTr="00A15FE5">
        <w:trPr>
          <w:trHeight w:val="840"/>
        </w:trPr>
        <w:tc>
          <w:tcPr>
            <w:tcW w:w="2410" w:type="dxa"/>
            <w:vMerge w:val="restart"/>
          </w:tcPr>
          <w:p w14:paraId="4B59582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Тема 2. </w:t>
            </w:r>
          </w:p>
          <w:p w14:paraId="3D9755F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0194A">
              <w:rPr>
                <w:rFonts w:ascii="Times New Roman" w:hAnsi="Times New Roman"/>
                <w:bCs/>
                <w:sz w:val="24"/>
                <w:szCs w:val="24"/>
              </w:rPr>
              <w:t>Легкая атлетика</w:t>
            </w:r>
          </w:p>
        </w:tc>
        <w:tc>
          <w:tcPr>
            <w:tcW w:w="9777" w:type="dxa"/>
          </w:tcPr>
          <w:p w14:paraId="71C8B18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sz w:val="24"/>
                <w:szCs w:val="24"/>
              </w:rPr>
              <w:t>Содержание учебного материала</w:t>
            </w:r>
          </w:p>
          <w:p w14:paraId="3B4E691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sz w:val="24"/>
                <w:szCs w:val="24"/>
              </w:rPr>
              <w:t>Техника специальных упражнений бегуна. Техника высокого и низкого стартов. Техника эстафетного бега Кроссовая подготовка. Техника прыжка в длину с разбега</w:t>
            </w:r>
          </w:p>
        </w:tc>
        <w:tc>
          <w:tcPr>
            <w:tcW w:w="1384" w:type="dxa"/>
          </w:tcPr>
          <w:p w14:paraId="4A239A36" w14:textId="77777777" w:rsidR="004B78EA" w:rsidRPr="00C0194A" w:rsidRDefault="004B78EA" w:rsidP="00A15FE5">
            <w:pPr>
              <w:spacing w:after="0" w:line="240" w:lineRule="auto"/>
              <w:jc w:val="center"/>
              <w:rPr>
                <w:rFonts w:ascii="Times New Roman" w:hAnsi="Times New Roman"/>
                <w:b/>
                <w:bCs/>
                <w:sz w:val="24"/>
                <w:szCs w:val="24"/>
                <w:lang w:val="en-US"/>
              </w:rPr>
            </w:pPr>
            <w:r w:rsidRPr="00C0194A">
              <w:rPr>
                <w:rFonts w:ascii="Times New Roman" w:hAnsi="Times New Roman"/>
                <w:b/>
                <w:bCs/>
                <w:sz w:val="24"/>
                <w:szCs w:val="24"/>
              </w:rPr>
              <w:t>2</w:t>
            </w:r>
            <w:r w:rsidRPr="00C0194A">
              <w:rPr>
                <w:rFonts w:ascii="Times New Roman" w:hAnsi="Times New Roman"/>
                <w:b/>
                <w:bCs/>
                <w:sz w:val="24"/>
                <w:szCs w:val="24"/>
                <w:lang w:val="en-US"/>
              </w:rPr>
              <w:t>2</w:t>
            </w:r>
          </w:p>
        </w:tc>
        <w:tc>
          <w:tcPr>
            <w:tcW w:w="1760" w:type="dxa"/>
            <w:vMerge w:val="restart"/>
            <w:shd w:val="clear" w:color="auto" w:fill="FFFFFF"/>
          </w:tcPr>
          <w:p w14:paraId="52DFDC3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ОК.01,</w:t>
            </w:r>
          </w:p>
          <w:p w14:paraId="710EFDB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6728655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13C4B13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7BCF796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lastRenderedPageBreak/>
              <w:t>ОК.06,</w:t>
            </w:r>
          </w:p>
          <w:p w14:paraId="61721A6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716B7FC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ОК.09</w:t>
            </w:r>
          </w:p>
          <w:p w14:paraId="44114B5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3937FCC4" w14:textId="77777777" w:rsidTr="00A15FE5">
        <w:trPr>
          <w:trHeight w:val="345"/>
        </w:trPr>
        <w:tc>
          <w:tcPr>
            <w:tcW w:w="2410" w:type="dxa"/>
            <w:vMerge/>
          </w:tcPr>
          <w:p w14:paraId="6C48B2E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3C03C299"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b/>
                <w:sz w:val="24"/>
                <w:szCs w:val="24"/>
              </w:rPr>
              <w:t>Тематика практических занятий</w:t>
            </w:r>
          </w:p>
        </w:tc>
        <w:tc>
          <w:tcPr>
            <w:tcW w:w="1384" w:type="dxa"/>
          </w:tcPr>
          <w:p w14:paraId="774D457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22</w:t>
            </w:r>
          </w:p>
        </w:tc>
        <w:tc>
          <w:tcPr>
            <w:tcW w:w="1760" w:type="dxa"/>
            <w:vMerge/>
            <w:shd w:val="clear" w:color="auto" w:fill="FFFFFF"/>
          </w:tcPr>
          <w:p w14:paraId="6A6ED6E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EA7F3C2" w14:textId="77777777" w:rsidTr="00A15FE5">
        <w:trPr>
          <w:trHeight w:val="1160"/>
        </w:trPr>
        <w:tc>
          <w:tcPr>
            <w:tcW w:w="2410" w:type="dxa"/>
            <w:vMerge/>
          </w:tcPr>
          <w:p w14:paraId="33E8CDA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052699C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-Отработка техники низкого старта.</w:t>
            </w:r>
          </w:p>
          <w:p w14:paraId="34E6F2F0"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-Бег на короткие дистанции.</w:t>
            </w:r>
          </w:p>
          <w:p w14:paraId="1B02B423"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-Техника стартового разбега.</w:t>
            </w:r>
          </w:p>
          <w:p w14:paraId="51C5591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-Совершенствование техники низкого старта.</w:t>
            </w:r>
          </w:p>
          <w:p w14:paraId="1AF8826E"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-Техника финиширования.</w:t>
            </w:r>
          </w:p>
        </w:tc>
        <w:tc>
          <w:tcPr>
            <w:tcW w:w="1384" w:type="dxa"/>
          </w:tcPr>
          <w:p w14:paraId="4AB0881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616A7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p w14:paraId="413E331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A3AEDD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1C448C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shd w:val="clear" w:color="auto" w:fill="FFFFFF"/>
          </w:tcPr>
          <w:p w14:paraId="32298A3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1BAD736B" w14:textId="77777777" w:rsidTr="00A15FE5">
        <w:trPr>
          <w:trHeight w:val="642"/>
        </w:trPr>
        <w:tc>
          <w:tcPr>
            <w:tcW w:w="2410" w:type="dxa"/>
            <w:vMerge/>
          </w:tcPr>
          <w:p w14:paraId="0C3F57E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751B3D0F"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-Совершенствование техники бега на короткие дистанции.</w:t>
            </w:r>
          </w:p>
          <w:p w14:paraId="31025EF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-Обучение техники эстафетного бега 4х100м</w:t>
            </w:r>
          </w:p>
          <w:p w14:paraId="4302D12C"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-Совершенствование техники эстафетного бега.</w:t>
            </w:r>
          </w:p>
        </w:tc>
        <w:tc>
          <w:tcPr>
            <w:tcW w:w="1384" w:type="dxa"/>
          </w:tcPr>
          <w:p w14:paraId="5E1F66D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5B9287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5B5309D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4AF67B7E" w14:textId="77777777" w:rsidTr="00A15FE5">
        <w:trPr>
          <w:trHeight w:val="147"/>
        </w:trPr>
        <w:tc>
          <w:tcPr>
            <w:tcW w:w="2410" w:type="dxa"/>
            <w:vMerge/>
          </w:tcPr>
          <w:p w14:paraId="6831A27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5331A955"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-Совершенствование техники прыжка в длину с разбега.</w:t>
            </w:r>
          </w:p>
        </w:tc>
        <w:tc>
          <w:tcPr>
            <w:tcW w:w="1384" w:type="dxa"/>
          </w:tcPr>
          <w:p w14:paraId="333A0B6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54D3587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E2BC86E" w14:textId="77777777" w:rsidTr="00A15FE5">
        <w:trPr>
          <w:trHeight w:val="224"/>
        </w:trPr>
        <w:tc>
          <w:tcPr>
            <w:tcW w:w="2410" w:type="dxa"/>
            <w:vMerge/>
          </w:tcPr>
          <w:p w14:paraId="6CEC609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341AC09"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-Кроссовая подготовка.</w:t>
            </w:r>
          </w:p>
        </w:tc>
        <w:tc>
          <w:tcPr>
            <w:tcW w:w="1384" w:type="dxa"/>
          </w:tcPr>
          <w:p w14:paraId="4971BDC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2B8AFD7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753535F" w14:textId="77777777" w:rsidTr="00A15FE5">
        <w:trPr>
          <w:trHeight w:val="314"/>
        </w:trPr>
        <w:tc>
          <w:tcPr>
            <w:tcW w:w="2410" w:type="dxa"/>
            <w:vMerge/>
          </w:tcPr>
          <w:p w14:paraId="40B4EEE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783D6CE1"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Прием контрольных нормативов: бег 100м, 1000м (ю), 500м (д); прыжок в длину с места.</w:t>
            </w:r>
          </w:p>
        </w:tc>
        <w:tc>
          <w:tcPr>
            <w:tcW w:w="1384" w:type="dxa"/>
          </w:tcPr>
          <w:p w14:paraId="6786DB9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3BA3006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33EA95A7" w14:textId="77777777" w:rsidTr="00A15FE5">
        <w:trPr>
          <w:trHeight w:val="273"/>
        </w:trPr>
        <w:tc>
          <w:tcPr>
            <w:tcW w:w="2410" w:type="dxa"/>
            <w:vMerge w:val="restart"/>
          </w:tcPr>
          <w:p w14:paraId="52B2493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Тема 3. </w:t>
            </w:r>
          </w:p>
          <w:p w14:paraId="1CAEA30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0194A">
              <w:rPr>
                <w:rFonts w:ascii="Times New Roman" w:hAnsi="Times New Roman"/>
                <w:bCs/>
                <w:sz w:val="24"/>
                <w:szCs w:val="24"/>
              </w:rPr>
              <w:t>Спортивные игры</w:t>
            </w:r>
          </w:p>
          <w:p w14:paraId="72B0652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424A84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D58D7C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459DBD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6544B1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AD22FE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C83F29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CFDECD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472A15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CA4157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DD7688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BD263D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14C92D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1AAC96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FFD593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553B8C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7E41CB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52F107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998947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D84087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D44E33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6CE959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E4DBA6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6F5584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D49CCC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342C94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430D62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095625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DE9EC2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215AAD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04482B6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Borders>
              <w:right w:val="nil"/>
            </w:tcBorders>
          </w:tcPr>
          <w:p w14:paraId="5FB545A9" w14:textId="77777777" w:rsidR="004B78EA" w:rsidRPr="00C0194A" w:rsidRDefault="004B78EA" w:rsidP="00A15FE5">
            <w:pPr>
              <w:spacing w:after="0" w:line="240" w:lineRule="auto"/>
              <w:contextualSpacing/>
              <w:rPr>
                <w:rFonts w:ascii="Times New Roman" w:hAnsi="Times New Roman"/>
                <w:b/>
                <w:bCs/>
                <w:sz w:val="24"/>
                <w:szCs w:val="24"/>
              </w:rPr>
            </w:pPr>
            <w:r w:rsidRPr="00C0194A">
              <w:rPr>
                <w:rFonts w:ascii="Times New Roman" w:hAnsi="Times New Roman"/>
                <w:b/>
                <w:bCs/>
                <w:sz w:val="24"/>
                <w:szCs w:val="24"/>
              </w:rPr>
              <w:lastRenderedPageBreak/>
              <w:t>Содержание учебного материала</w:t>
            </w:r>
          </w:p>
          <w:p w14:paraId="483E5649" w14:textId="77777777" w:rsidR="004B78EA" w:rsidRPr="00C0194A" w:rsidRDefault="004B78EA" w:rsidP="00A15FE5">
            <w:pPr>
              <w:spacing w:after="0" w:line="240" w:lineRule="auto"/>
              <w:contextualSpacing/>
              <w:rPr>
                <w:rFonts w:ascii="Times New Roman" w:hAnsi="Times New Roman"/>
                <w:b/>
                <w:bCs/>
                <w:sz w:val="24"/>
                <w:szCs w:val="24"/>
              </w:rPr>
            </w:pPr>
            <w:r w:rsidRPr="00C0194A">
              <w:rPr>
                <w:rFonts w:ascii="Times New Roman" w:hAnsi="Times New Roman"/>
                <w:b/>
                <w:bCs/>
                <w:sz w:val="24"/>
                <w:szCs w:val="24"/>
              </w:rPr>
              <w:t>Баскетбол</w:t>
            </w:r>
          </w:p>
          <w:p w14:paraId="1A810BF5"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Ловля и передача мяча, </w:t>
            </w:r>
          </w:p>
          <w:p w14:paraId="63B47CE2"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-Ведение, </w:t>
            </w:r>
          </w:p>
          <w:p w14:paraId="1E27E3D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-Броски мяча в корзину (с места, в движении, прыжком), вырывание и выбивание (приемы овладения мячом),</w:t>
            </w:r>
          </w:p>
          <w:p w14:paraId="7B5D4F20"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Прием техники защиты – перехват, приемы, применяемые против броска, накрывание, тактика нападения, тактика защиты.</w:t>
            </w:r>
          </w:p>
          <w:p w14:paraId="45B18785"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 Правила игры. </w:t>
            </w:r>
          </w:p>
          <w:p w14:paraId="46A8CDC3"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-Техника безопасности игры. </w:t>
            </w:r>
          </w:p>
          <w:p w14:paraId="54EA8083" w14:textId="77777777" w:rsidR="004B78EA" w:rsidRPr="00C0194A" w:rsidRDefault="004B78EA" w:rsidP="00A15FE5">
            <w:pPr>
              <w:spacing w:after="0" w:line="240" w:lineRule="auto"/>
              <w:ind w:hanging="11"/>
              <w:contextualSpacing/>
              <w:rPr>
                <w:rFonts w:ascii="Times New Roman" w:hAnsi="Times New Roman"/>
                <w:bCs/>
                <w:sz w:val="24"/>
                <w:szCs w:val="24"/>
              </w:rPr>
            </w:pPr>
            <w:r w:rsidRPr="00C0194A">
              <w:rPr>
                <w:rFonts w:ascii="Times New Roman" w:hAnsi="Times New Roman"/>
                <w:sz w:val="24"/>
                <w:szCs w:val="24"/>
              </w:rPr>
              <w:t>-Игра по упрощенным правилам баскетбола. Игра по правилам.</w:t>
            </w:r>
          </w:p>
        </w:tc>
        <w:tc>
          <w:tcPr>
            <w:tcW w:w="1384" w:type="dxa"/>
          </w:tcPr>
          <w:p w14:paraId="43511727" w14:textId="77777777" w:rsidR="004B78EA" w:rsidRPr="00C0194A" w:rsidRDefault="004B78EA" w:rsidP="00A15FE5">
            <w:pPr>
              <w:spacing w:after="0" w:line="240" w:lineRule="auto"/>
              <w:rPr>
                <w:rFonts w:ascii="Times New Roman" w:hAnsi="Times New Roman"/>
                <w:b/>
                <w:bCs/>
                <w:sz w:val="24"/>
                <w:szCs w:val="24"/>
              </w:rPr>
            </w:pPr>
            <w:r w:rsidRPr="00C0194A">
              <w:rPr>
                <w:rFonts w:ascii="Times New Roman" w:hAnsi="Times New Roman"/>
                <w:b/>
                <w:bCs/>
                <w:sz w:val="24"/>
                <w:szCs w:val="24"/>
              </w:rPr>
              <w:t xml:space="preserve">       24</w:t>
            </w:r>
          </w:p>
          <w:p w14:paraId="18F20CC9" w14:textId="77777777" w:rsidR="004B78EA" w:rsidRPr="00C0194A" w:rsidRDefault="004B78EA" w:rsidP="00A15FE5">
            <w:pPr>
              <w:spacing w:after="0" w:line="240" w:lineRule="auto"/>
              <w:rPr>
                <w:rFonts w:ascii="Times New Roman" w:hAnsi="Times New Roman"/>
                <w:b/>
                <w:bCs/>
                <w:sz w:val="24"/>
                <w:szCs w:val="24"/>
              </w:rPr>
            </w:pPr>
          </w:p>
          <w:p w14:paraId="18E137CA" w14:textId="77777777" w:rsidR="004B78EA" w:rsidRPr="00C0194A" w:rsidRDefault="004B78EA" w:rsidP="00A15FE5">
            <w:pPr>
              <w:spacing w:after="0" w:line="240" w:lineRule="auto"/>
              <w:rPr>
                <w:rFonts w:ascii="Times New Roman" w:hAnsi="Times New Roman"/>
                <w:b/>
                <w:bCs/>
                <w:sz w:val="24"/>
                <w:szCs w:val="24"/>
              </w:rPr>
            </w:pPr>
          </w:p>
          <w:p w14:paraId="1325FFC6" w14:textId="77777777" w:rsidR="004B78EA" w:rsidRPr="00C0194A" w:rsidRDefault="004B78EA" w:rsidP="00A15FE5">
            <w:pPr>
              <w:spacing w:after="0" w:line="240" w:lineRule="auto"/>
              <w:rPr>
                <w:rFonts w:ascii="Times New Roman" w:hAnsi="Times New Roman"/>
                <w:b/>
                <w:bCs/>
                <w:sz w:val="24"/>
                <w:szCs w:val="24"/>
              </w:rPr>
            </w:pPr>
          </w:p>
          <w:p w14:paraId="33D21C08" w14:textId="77777777" w:rsidR="004B78EA" w:rsidRPr="00C0194A" w:rsidRDefault="004B78EA" w:rsidP="00A15FE5">
            <w:pPr>
              <w:spacing w:after="0" w:line="240" w:lineRule="auto"/>
              <w:rPr>
                <w:rFonts w:ascii="Times New Roman" w:hAnsi="Times New Roman"/>
                <w:b/>
                <w:bCs/>
                <w:sz w:val="24"/>
                <w:szCs w:val="24"/>
              </w:rPr>
            </w:pPr>
          </w:p>
          <w:p w14:paraId="1E8A353A" w14:textId="77777777" w:rsidR="004B78EA" w:rsidRPr="00C0194A" w:rsidRDefault="004B78EA" w:rsidP="00A15FE5">
            <w:pPr>
              <w:spacing w:after="0" w:line="240" w:lineRule="auto"/>
              <w:rPr>
                <w:rFonts w:ascii="Times New Roman" w:hAnsi="Times New Roman"/>
                <w:b/>
                <w:bCs/>
                <w:sz w:val="24"/>
                <w:szCs w:val="24"/>
              </w:rPr>
            </w:pPr>
          </w:p>
          <w:p w14:paraId="3728AF23" w14:textId="77777777" w:rsidR="004B78EA" w:rsidRPr="00C0194A" w:rsidRDefault="004B78EA" w:rsidP="00A15FE5">
            <w:pPr>
              <w:spacing w:after="0" w:line="240" w:lineRule="auto"/>
              <w:rPr>
                <w:rFonts w:ascii="Times New Roman" w:hAnsi="Times New Roman"/>
                <w:b/>
                <w:bCs/>
                <w:sz w:val="24"/>
                <w:szCs w:val="24"/>
              </w:rPr>
            </w:pPr>
          </w:p>
          <w:p w14:paraId="2ED3ACFB" w14:textId="77777777" w:rsidR="004B78EA" w:rsidRPr="00C0194A" w:rsidRDefault="004B78EA" w:rsidP="00A15FE5">
            <w:pPr>
              <w:spacing w:after="0" w:line="240" w:lineRule="auto"/>
              <w:rPr>
                <w:rFonts w:ascii="Times New Roman" w:hAnsi="Times New Roman"/>
                <w:b/>
                <w:bCs/>
                <w:sz w:val="24"/>
                <w:szCs w:val="24"/>
              </w:rPr>
            </w:pPr>
          </w:p>
        </w:tc>
        <w:tc>
          <w:tcPr>
            <w:tcW w:w="1760" w:type="dxa"/>
            <w:vMerge w:val="restart"/>
          </w:tcPr>
          <w:p w14:paraId="099FD5CE"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53D9F14A"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6B0A7939"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0BD97BA4"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316906D7" w14:textId="77777777" w:rsidR="004B78EA" w:rsidRPr="00C0194A" w:rsidRDefault="004B78EA" w:rsidP="00A15FE5">
            <w:pPr>
              <w:spacing w:after="0" w:line="240" w:lineRule="auto"/>
              <w:jc w:val="center"/>
              <w:rPr>
                <w:rFonts w:ascii="Times New Roman" w:hAnsi="Times New Roman"/>
                <w:bCs/>
                <w:sz w:val="24"/>
                <w:szCs w:val="24"/>
              </w:rPr>
            </w:pPr>
          </w:p>
          <w:p w14:paraId="25382BCA" w14:textId="77777777" w:rsidR="004B78EA" w:rsidRPr="00C0194A" w:rsidRDefault="004B78EA" w:rsidP="00A15FE5">
            <w:pPr>
              <w:spacing w:after="0" w:line="240" w:lineRule="auto"/>
              <w:jc w:val="center"/>
              <w:rPr>
                <w:rFonts w:ascii="Times New Roman" w:hAnsi="Times New Roman"/>
                <w:bCs/>
                <w:sz w:val="24"/>
                <w:szCs w:val="24"/>
              </w:rPr>
            </w:pPr>
          </w:p>
          <w:p w14:paraId="76F4BB5F" w14:textId="77777777" w:rsidR="004B78EA" w:rsidRPr="00C0194A" w:rsidRDefault="004B78EA" w:rsidP="00A15FE5">
            <w:pPr>
              <w:spacing w:after="0" w:line="240" w:lineRule="auto"/>
              <w:jc w:val="center"/>
              <w:rPr>
                <w:rFonts w:ascii="Times New Roman" w:hAnsi="Times New Roman"/>
                <w:bCs/>
                <w:sz w:val="24"/>
                <w:szCs w:val="24"/>
              </w:rPr>
            </w:pPr>
          </w:p>
          <w:p w14:paraId="25C5274C" w14:textId="77777777" w:rsidR="004B78EA" w:rsidRPr="00C0194A" w:rsidRDefault="004B78EA" w:rsidP="00A15FE5">
            <w:pPr>
              <w:spacing w:after="0" w:line="240" w:lineRule="auto"/>
              <w:jc w:val="center"/>
              <w:rPr>
                <w:rFonts w:ascii="Times New Roman" w:hAnsi="Times New Roman"/>
                <w:bCs/>
                <w:sz w:val="24"/>
                <w:szCs w:val="24"/>
              </w:rPr>
            </w:pPr>
          </w:p>
          <w:p w14:paraId="178144C9" w14:textId="77777777" w:rsidR="004B78EA" w:rsidRPr="00C0194A" w:rsidRDefault="004B78EA" w:rsidP="00A15FE5">
            <w:pPr>
              <w:spacing w:after="0" w:line="240" w:lineRule="auto"/>
              <w:jc w:val="center"/>
              <w:rPr>
                <w:rFonts w:ascii="Times New Roman" w:hAnsi="Times New Roman"/>
                <w:bCs/>
                <w:sz w:val="24"/>
                <w:szCs w:val="24"/>
              </w:rPr>
            </w:pPr>
          </w:p>
          <w:p w14:paraId="55389302" w14:textId="77777777" w:rsidR="004B78EA" w:rsidRPr="00C0194A" w:rsidRDefault="004B78EA" w:rsidP="00A15FE5">
            <w:pPr>
              <w:spacing w:after="0" w:line="240" w:lineRule="auto"/>
              <w:jc w:val="center"/>
              <w:rPr>
                <w:rFonts w:ascii="Times New Roman" w:hAnsi="Times New Roman"/>
                <w:bCs/>
                <w:sz w:val="24"/>
                <w:szCs w:val="24"/>
              </w:rPr>
            </w:pPr>
          </w:p>
          <w:p w14:paraId="766C9235" w14:textId="77777777" w:rsidR="004B78EA" w:rsidRPr="00C0194A" w:rsidRDefault="004B78EA" w:rsidP="00A15FE5">
            <w:pPr>
              <w:spacing w:after="0" w:line="240" w:lineRule="auto"/>
              <w:jc w:val="center"/>
              <w:rPr>
                <w:rFonts w:ascii="Times New Roman" w:hAnsi="Times New Roman"/>
                <w:bCs/>
                <w:sz w:val="24"/>
                <w:szCs w:val="24"/>
              </w:rPr>
            </w:pPr>
          </w:p>
          <w:p w14:paraId="3E31FD54" w14:textId="77777777" w:rsidR="004B78EA" w:rsidRPr="00C0194A" w:rsidRDefault="004B78EA" w:rsidP="00A15FE5">
            <w:pPr>
              <w:spacing w:after="0" w:line="240" w:lineRule="auto"/>
              <w:jc w:val="center"/>
              <w:rPr>
                <w:rFonts w:ascii="Times New Roman" w:hAnsi="Times New Roman"/>
                <w:bCs/>
                <w:sz w:val="24"/>
                <w:szCs w:val="24"/>
              </w:rPr>
            </w:pPr>
          </w:p>
          <w:p w14:paraId="1ED065F2" w14:textId="77777777" w:rsidR="004B78EA" w:rsidRPr="00C0194A" w:rsidRDefault="004B78EA" w:rsidP="00A15FE5">
            <w:pPr>
              <w:spacing w:after="0" w:line="240" w:lineRule="auto"/>
              <w:jc w:val="center"/>
              <w:rPr>
                <w:rFonts w:ascii="Times New Roman" w:hAnsi="Times New Roman"/>
                <w:bCs/>
                <w:sz w:val="24"/>
                <w:szCs w:val="24"/>
              </w:rPr>
            </w:pPr>
          </w:p>
          <w:p w14:paraId="3BE3B401" w14:textId="77777777" w:rsidR="004B78EA" w:rsidRPr="00C0194A" w:rsidRDefault="004B78EA" w:rsidP="00A15FE5">
            <w:pPr>
              <w:spacing w:after="0" w:line="240" w:lineRule="auto"/>
              <w:jc w:val="center"/>
              <w:rPr>
                <w:rFonts w:ascii="Times New Roman" w:hAnsi="Times New Roman"/>
                <w:bCs/>
                <w:sz w:val="24"/>
                <w:szCs w:val="24"/>
              </w:rPr>
            </w:pPr>
          </w:p>
          <w:p w14:paraId="297D61F5" w14:textId="77777777" w:rsidR="004B78EA" w:rsidRPr="00C0194A" w:rsidRDefault="004B78EA" w:rsidP="00A15FE5">
            <w:pPr>
              <w:spacing w:after="0" w:line="240" w:lineRule="auto"/>
              <w:jc w:val="center"/>
              <w:rPr>
                <w:rFonts w:ascii="Times New Roman" w:hAnsi="Times New Roman"/>
                <w:bCs/>
                <w:sz w:val="24"/>
                <w:szCs w:val="24"/>
              </w:rPr>
            </w:pPr>
          </w:p>
          <w:p w14:paraId="4A23B471" w14:textId="77777777" w:rsidR="004B78EA" w:rsidRPr="00C0194A" w:rsidRDefault="004B78EA" w:rsidP="00A15FE5">
            <w:pPr>
              <w:spacing w:after="0" w:line="240" w:lineRule="auto"/>
              <w:jc w:val="center"/>
              <w:rPr>
                <w:rFonts w:ascii="Times New Roman" w:hAnsi="Times New Roman"/>
                <w:bCs/>
                <w:sz w:val="24"/>
                <w:szCs w:val="24"/>
              </w:rPr>
            </w:pPr>
          </w:p>
          <w:p w14:paraId="56CE34FB" w14:textId="77777777" w:rsidR="004B78EA" w:rsidRPr="00C0194A" w:rsidRDefault="004B78EA" w:rsidP="00A15FE5">
            <w:pPr>
              <w:spacing w:after="0" w:line="240" w:lineRule="auto"/>
              <w:jc w:val="center"/>
              <w:rPr>
                <w:rFonts w:ascii="Times New Roman" w:hAnsi="Times New Roman"/>
                <w:bCs/>
                <w:sz w:val="24"/>
                <w:szCs w:val="24"/>
              </w:rPr>
            </w:pPr>
          </w:p>
          <w:p w14:paraId="3FD36A88" w14:textId="77777777" w:rsidR="004B78EA" w:rsidRPr="00C0194A" w:rsidRDefault="004B78EA" w:rsidP="00A15FE5">
            <w:pPr>
              <w:spacing w:after="0" w:line="240" w:lineRule="auto"/>
              <w:jc w:val="center"/>
              <w:rPr>
                <w:rFonts w:ascii="Times New Roman" w:hAnsi="Times New Roman"/>
                <w:bCs/>
                <w:sz w:val="24"/>
                <w:szCs w:val="24"/>
              </w:rPr>
            </w:pPr>
          </w:p>
          <w:p w14:paraId="2CAACC15" w14:textId="77777777" w:rsidR="004B78EA" w:rsidRPr="00C0194A" w:rsidRDefault="004B78EA" w:rsidP="00A15FE5">
            <w:pPr>
              <w:spacing w:after="0" w:line="240" w:lineRule="auto"/>
              <w:jc w:val="center"/>
              <w:rPr>
                <w:rFonts w:ascii="Times New Roman" w:hAnsi="Times New Roman"/>
                <w:bCs/>
                <w:sz w:val="24"/>
                <w:szCs w:val="24"/>
              </w:rPr>
            </w:pPr>
          </w:p>
          <w:p w14:paraId="2F6411F4" w14:textId="77777777" w:rsidR="004B78EA" w:rsidRPr="00C0194A" w:rsidRDefault="004B78EA" w:rsidP="00A15FE5">
            <w:pPr>
              <w:spacing w:after="0" w:line="240" w:lineRule="auto"/>
              <w:jc w:val="center"/>
              <w:rPr>
                <w:rFonts w:ascii="Times New Roman" w:hAnsi="Times New Roman"/>
                <w:bCs/>
                <w:sz w:val="24"/>
                <w:szCs w:val="24"/>
              </w:rPr>
            </w:pPr>
          </w:p>
          <w:p w14:paraId="2D118CB1" w14:textId="77777777" w:rsidR="004B78EA" w:rsidRPr="00C0194A" w:rsidRDefault="004B78EA" w:rsidP="00A15FE5">
            <w:pPr>
              <w:spacing w:after="0" w:line="240" w:lineRule="auto"/>
              <w:jc w:val="center"/>
              <w:rPr>
                <w:rFonts w:ascii="Times New Roman" w:hAnsi="Times New Roman"/>
                <w:bCs/>
                <w:sz w:val="24"/>
                <w:szCs w:val="24"/>
              </w:rPr>
            </w:pPr>
          </w:p>
          <w:p w14:paraId="154F2DFB" w14:textId="77777777" w:rsidR="004B78EA" w:rsidRPr="00C0194A" w:rsidRDefault="004B78EA" w:rsidP="00A15FE5">
            <w:pPr>
              <w:spacing w:after="0" w:line="240" w:lineRule="auto"/>
              <w:jc w:val="center"/>
              <w:rPr>
                <w:rFonts w:ascii="Times New Roman" w:hAnsi="Times New Roman"/>
                <w:bCs/>
                <w:sz w:val="24"/>
                <w:szCs w:val="24"/>
              </w:rPr>
            </w:pPr>
          </w:p>
          <w:p w14:paraId="19A3BB32" w14:textId="77777777" w:rsidR="004B78EA" w:rsidRPr="00C0194A" w:rsidRDefault="004B78EA" w:rsidP="00A15FE5">
            <w:pPr>
              <w:spacing w:after="0" w:line="240" w:lineRule="auto"/>
              <w:jc w:val="center"/>
              <w:rPr>
                <w:rFonts w:ascii="Times New Roman" w:hAnsi="Times New Roman"/>
                <w:bCs/>
                <w:sz w:val="24"/>
                <w:szCs w:val="24"/>
              </w:rPr>
            </w:pPr>
          </w:p>
          <w:p w14:paraId="39512BCE" w14:textId="77777777" w:rsidR="004B78EA" w:rsidRPr="00C0194A" w:rsidRDefault="004B78EA" w:rsidP="00A15FE5">
            <w:pPr>
              <w:spacing w:after="0" w:line="240" w:lineRule="auto"/>
              <w:jc w:val="center"/>
              <w:rPr>
                <w:rFonts w:ascii="Times New Roman" w:hAnsi="Times New Roman"/>
                <w:bCs/>
                <w:sz w:val="24"/>
                <w:szCs w:val="24"/>
              </w:rPr>
            </w:pPr>
          </w:p>
          <w:p w14:paraId="7A0A51FA" w14:textId="77777777" w:rsidR="004B78EA" w:rsidRPr="00C0194A" w:rsidRDefault="004B78EA" w:rsidP="00A15FE5">
            <w:pPr>
              <w:spacing w:after="0" w:line="240" w:lineRule="auto"/>
              <w:rPr>
                <w:rFonts w:ascii="Times New Roman" w:hAnsi="Times New Roman"/>
                <w:bCs/>
                <w:sz w:val="24"/>
                <w:szCs w:val="24"/>
              </w:rPr>
            </w:pPr>
          </w:p>
          <w:p w14:paraId="78F7E358" w14:textId="77777777" w:rsidR="004B78EA" w:rsidRPr="00C0194A" w:rsidRDefault="004B78EA" w:rsidP="00A15FE5">
            <w:pPr>
              <w:spacing w:after="0" w:line="240" w:lineRule="auto"/>
              <w:jc w:val="center"/>
              <w:rPr>
                <w:rFonts w:ascii="Times New Roman" w:hAnsi="Times New Roman"/>
                <w:bCs/>
                <w:sz w:val="24"/>
                <w:szCs w:val="24"/>
              </w:rPr>
            </w:pPr>
          </w:p>
          <w:p w14:paraId="58D9AD2A" w14:textId="77777777" w:rsidR="004B78EA" w:rsidRPr="00C0194A" w:rsidRDefault="004B78EA" w:rsidP="00A15FE5">
            <w:pPr>
              <w:spacing w:after="0" w:line="240" w:lineRule="auto"/>
              <w:jc w:val="center"/>
              <w:rPr>
                <w:rFonts w:ascii="Times New Roman" w:hAnsi="Times New Roman"/>
                <w:bCs/>
                <w:sz w:val="24"/>
                <w:szCs w:val="24"/>
              </w:rPr>
            </w:pPr>
          </w:p>
          <w:p w14:paraId="31D50A63" w14:textId="77777777" w:rsidR="004B78EA" w:rsidRPr="00C0194A" w:rsidRDefault="004B78EA" w:rsidP="00A15FE5">
            <w:pPr>
              <w:spacing w:after="0" w:line="240" w:lineRule="auto"/>
              <w:jc w:val="center"/>
              <w:rPr>
                <w:rFonts w:ascii="Times New Roman" w:hAnsi="Times New Roman"/>
                <w:bCs/>
                <w:sz w:val="24"/>
                <w:szCs w:val="24"/>
              </w:rPr>
            </w:pPr>
          </w:p>
          <w:p w14:paraId="54FC418B" w14:textId="77777777" w:rsidR="004B78EA" w:rsidRPr="00C0194A" w:rsidRDefault="004B78EA" w:rsidP="00A15FE5">
            <w:pPr>
              <w:spacing w:after="0" w:line="240" w:lineRule="auto"/>
              <w:jc w:val="center"/>
              <w:rPr>
                <w:rFonts w:ascii="Times New Roman" w:hAnsi="Times New Roman"/>
                <w:bCs/>
                <w:sz w:val="24"/>
                <w:szCs w:val="24"/>
              </w:rPr>
            </w:pPr>
          </w:p>
          <w:p w14:paraId="6C6B5992" w14:textId="77777777" w:rsidR="004B78EA" w:rsidRPr="00C0194A" w:rsidRDefault="004B78EA" w:rsidP="00A15FE5">
            <w:pPr>
              <w:spacing w:after="0" w:line="240" w:lineRule="auto"/>
              <w:jc w:val="center"/>
              <w:rPr>
                <w:rFonts w:ascii="Times New Roman" w:hAnsi="Times New Roman"/>
                <w:bCs/>
                <w:sz w:val="24"/>
                <w:szCs w:val="24"/>
              </w:rPr>
            </w:pPr>
          </w:p>
          <w:p w14:paraId="6D581B57" w14:textId="77777777" w:rsidR="004B78EA" w:rsidRPr="00C0194A" w:rsidRDefault="004B78EA" w:rsidP="00A15FE5">
            <w:pPr>
              <w:spacing w:after="0" w:line="240" w:lineRule="auto"/>
              <w:jc w:val="center"/>
              <w:rPr>
                <w:rFonts w:ascii="Times New Roman" w:hAnsi="Times New Roman"/>
                <w:bCs/>
                <w:sz w:val="24"/>
                <w:szCs w:val="24"/>
              </w:rPr>
            </w:pPr>
          </w:p>
          <w:p w14:paraId="681DC89F" w14:textId="77777777" w:rsidR="004B78EA" w:rsidRPr="00C0194A" w:rsidRDefault="004B78EA" w:rsidP="00A15FE5">
            <w:pPr>
              <w:spacing w:after="0" w:line="240" w:lineRule="auto"/>
              <w:jc w:val="center"/>
              <w:rPr>
                <w:rFonts w:ascii="Times New Roman" w:hAnsi="Times New Roman"/>
                <w:bCs/>
                <w:sz w:val="24"/>
                <w:szCs w:val="24"/>
              </w:rPr>
            </w:pPr>
          </w:p>
          <w:p w14:paraId="59A66AE1" w14:textId="77777777" w:rsidR="004B78EA" w:rsidRPr="00C0194A" w:rsidRDefault="004B78EA" w:rsidP="00A15FE5">
            <w:pPr>
              <w:spacing w:after="0" w:line="240" w:lineRule="auto"/>
              <w:jc w:val="center"/>
              <w:rPr>
                <w:rFonts w:ascii="Times New Roman" w:hAnsi="Times New Roman"/>
                <w:bCs/>
                <w:sz w:val="24"/>
                <w:szCs w:val="24"/>
              </w:rPr>
            </w:pPr>
          </w:p>
          <w:p w14:paraId="605F21E3" w14:textId="77777777" w:rsidR="004B78EA" w:rsidRPr="00C0194A" w:rsidRDefault="004B78EA" w:rsidP="00A15FE5">
            <w:pPr>
              <w:spacing w:after="0" w:line="240" w:lineRule="auto"/>
              <w:jc w:val="center"/>
              <w:rPr>
                <w:rFonts w:ascii="Times New Roman" w:hAnsi="Times New Roman"/>
                <w:bCs/>
                <w:sz w:val="24"/>
                <w:szCs w:val="24"/>
              </w:rPr>
            </w:pPr>
          </w:p>
          <w:p w14:paraId="3CA3EDBD" w14:textId="77777777" w:rsidR="004B78EA" w:rsidRPr="00C0194A" w:rsidRDefault="004B78EA" w:rsidP="00A15FE5">
            <w:pPr>
              <w:spacing w:after="0" w:line="240" w:lineRule="auto"/>
              <w:jc w:val="center"/>
              <w:rPr>
                <w:rFonts w:ascii="Times New Roman" w:hAnsi="Times New Roman"/>
                <w:bCs/>
                <w:sz w:val="24"/>
                <w:szCs w:val="24"/>
              </w:rPr>
            </w:pPr>
          </w:p>
          <w:p w14:paraId="77E43131" w14:textId="77777777" w:rsidR="004B78EA" w:rsidRPr="00C0194A" w:rsidRDefault="004B78EA" w:rsidP="00A15FE5">
            <w:pPr>
              <w:spacing w:after="0" w:line="240" w:lineRule="auto"/>
              <w:jc w:val="center"/>
              <w:rPr>
                <w:rFonts w:ascii="Times New Roman" w:hAnsi="Times New Roman"/>
                <w:bCs/>
                <w:sz w:val="24"/>
                <w:szCs w:val="24"/>
              </w:rPr>
            </w:pPr>
          </w:p>
          <w:p w14:paraId="08401439" w14:textId="77777777" w:rsidR="004B78EA" w:rsidRPr="00C0194A" w:rsidRDefault="004B78EA" w:rsidP="00A15FE5">
            <w:pPr>
              <w:spacing w:after="0" w:line="240" w:lineRule="auto"/>
              <w:jc w:val="center"/>
              <w:rPr>
                <w:rFonts w:ascii="Times New Roman" w:hAnsi="Times New Roman"/>
                <w:bCs/>
                <w:sz w:val="24"/>
                <w:szCs w:val="24"/>
              </w:rPr>
            </w:pPr>
          </w:p>
          <w:p w14:paraId="1D548615"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4EA89005"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33A9F917"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1AC5C911"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30BF3F42" w14:textId="77777777" w:rsidR="004B78EA" w:rsidRPr="00C0194A" w:rsidRDefault="004B78EA" w:rsidP="00A15FE5">
            <w:pPr>
              <w:spacing w:after="0" w:line="240" w:lineRule="auto"/>
              <w:rPr>
                <w:rFonts w:ascii="Times New Roman" w:hAnsi="Times New Roman"/>
                <w:b/>
                <w:bCs/>
                <w:sz w:val="24"/>
                <w:szCs w:val="24"/>
              </w:rPr>
            </w:pPr>
          </w:p>
        </w:tc>
      </w:tr>
      <w:tr w:rsidR="004B78EA" w:rsidRPr="00C0194A" w14:paraId="7735616E" w14:textId="77777777" w:rsidTr="00A15FE5">
        <w:trPr>
          <w:trHeight w:val="363"/>
        </w:trPr>
        <w:tc>
          <w:tcPr>
            <w:tcW w:w="2410" w:type="dxa"/>
            <w:vMerge/>
          </w:tcPr>
          <w:p w14:paraId="497BF6D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33BA7C44"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b/>
                <w:sz w:val="24"/>
                <w:szCs w:val="24"/>
              </w:rPr>
              <w:t>Тематика практических занятий</w:t>
            </w:r>
          </w:p>
        </w:tc>
        <w:tc>
          <w:tcPr>
            <w:tcW w:w="1384" w:type="dxa"/>
          </w:tcPr>
          <w:p w14:paraId="143DF979"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24</w:t>
            </w:r>
          </w:p>
        </w:tc>
        <w:tc>
          <w:tcPr>
            <w:tcW w:w="1760" w:type="dxa"/>
            <w:vMerge/>
          </w:tcPr>
          <w:p w14:paraId="28985659"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70BAD5A4" w14:textId="77777777" w:rsidTr="00A15FE5">
        <w:trPr>
          <w:trHeight w:val="300"/>
        </w:trPr>
        <w:tc>
          <w:tcPr>
            <w:tcW w:w="2410" w:type="dxa"/>
            <w:vMerge/>
          </w:tcPr>
          <w:p w14:paraId="55E7B5A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35303802" w14:textId="77777777" w:rsidR="004B78EA" w:rsidRPr="00C0194A" w:rsidRDefault="004B78EA" w:rsidP="00A15FE5">
            <w:pPr>
              <w:spacing w:after="0" w:line="240" w:lineRule="auto"/>
              <w:jc w:val="both"/>
              <w:rPr>
                <w:rFonts w:ascii="Times New Roman" w:hAnsi="Times New Roman"/>
                <w:b/>
                <w:sz w:val="24"/>
                <w:szCs w:val="24"/>
              </w:rPr>
            </w:pPr>
            <w:r w:rsidRPr="00C0194A">
              <w:rPr>
                <w:rFonts w:ascii="Times New Roman" w:hAnsi="Times New Roman"/>
                <w:bCs/>
                <w:sz w:val="24"/>
                <w:szCs w:val="24"/>
              </w:rPr>
              <w:t>-Отработка действия без мяча: стойки, перемещения.</w:t>
            </w:r>
          </w:p>
        </w:tc>
        <w:tc>
          <w:tcPr>
            <w:tcW w:w="1384" w:type="dxa"/>
          </w:tcPr>
          <w:p w14:paraId="15E17FFE"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06F7EFE5"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5274741E" w14:textId="77777777" w:rsidTr="00A15FE5">
        <w:trPr>
          <w:trHeight w:val="285"/>
        </w:trPr>
        <w:tc>
          <w:tcPr>
            <w:tcW w:w="2410" w:type="dxa"/>
            <w:vMerge/>
          </w:tcPr>
          <w:p w14:paraId="4AA2F04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67E8F629" w14:textId="77777777" w:rsidR="004B78EA" w:rsidRPr="00C0194A" w:rsidRDefault="004B78EA" w:rsidP="00A15FE5">
            <w:pPr>
              <w:spacing w:after="0" w:line="240" w:lineRule="auto"/>
              <w:jc w:val="both"/>
              <w:rPr>
                <w:rFonts w:ascii="Times New Roman" w:hAnsi="Times New Roman"/>
                <w:bCs/>
                <w:sz w:val="24"/>
                <w:szCs w:val="24"/>
              </w:rPr>
            </w:pPr>
            <w:r w:rsidRPr="00C0194A">
              <w:rPr>
                <w:rFonts w:ascii="Times New Roman" w:hAnsi="Times New Roman"/>
                <w:bCs/>
                <w:sz w:val="24"/>
                <w:szCs w:val="24"/>
              </w:rPr>
              <w:t>-Обучение техники передачи, ловли, бросков и ведения мяча.</w:t>
            </w:r>
          </w:p>
        </w:tc>
        <w:tc>
          <w:tcPr>
            <w:tcW w:w="1384" w:type="dxa"/>
          </w:tcPr>
          <w:p w14:paraId="6F387455"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63D3E13B"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657B3921" w14:textId="77777777" w:rsidTr="00A15FE5">
        <w:trPr>
          <w:trHeight w:val="495"/>
        </w:trPr>
        <w:tc>
          <w:tcPr>
            <w:tcW w:w="2410" w:type="dxa"/>
            <w:vMerge/>
          </w:tcPr>
          <w:p w14:paraId="58977B0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657134E" w14:textId="77777777" w:rsidR="004B78EA" w:rsidRPr="00C0194A" w:rsidRDefault="004B78EA" w:rsidP="00A15FE5">
            <w:pPr>
              <w:spacing w:after="0" w:line="240" w:lineRule="auto"/>
              <w:jc w:val="both"/>
              <w:rPr>
                <w:rFonts w:ascii="Times New Roman" w:hAnsi="Times New Roman"/>
                <w:bCs/>
                <w:sz w:val="24"/>
                <w:szCs w:val="24"/>
              </w:rPr>
            </w:pPr>
            <w:r w:rsidRPr="00C0194A">
              <w:rPr>
                <w:rFonts w:ascii="Times New Roman" w:hAnsi="Times New Roman"/>
                <w:bCs/>
                <w:sz w:val="24"/>
                <w:szCs w:val="24"/>
              </w:rPr>
              <w:t>-Совершенствование игровых приемов.</w:t>
            </w:r>
          </w:p>
          <w:p w14:paraId="158C82C9" w14:textId="77777777" w:rsidR="004B78EA" w:rsidRPr="00C0194A" w:rsidRDefault="004B78EA" w:rsidP="00A15FE5">
            <w:pPr>
              <w:spacing w:after="0" w:line="240" w:lineRule="auto"/>
              <w:jc w:val="both"/>
              <w:rPr>
                <w:rFonts w:ascii="Times New Roman" w:hAnsi="Times New Roman"/>
                <w:bCs/>
                <w:sz w:val="24"/>
                <w:szCs w:val="24"/>
              </w:rPr>
            </w:pPr>
            <w:r w:rsidRPr="00C0194A">
              <w:rPr>
                <w:rFonts w:ascii="Times New Roman" w:hAnsi="Times New Roman"/>
                <w:bCs/>
                <w:sz w:val="24"/>
                <w:szCs w:val="24"/>
              </w:rPr>
              <w:t>-Техника штрафных бросков.</w:t>
            </w:r>
          </w:p>
        </w:tc>
        <w:tc>
          <w:tcPr>
            <w:tcW w:w="1384" w:type="dxa"/>
          </w:tcPr>
          <w:p w14:paraId="4A821EA1"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8</w:t>
            </w:r>
          </w:p>
        </w:tc>
        <w:tc>
          <w:tcPr>
            <w:tcW w:w="1760" w:type="dxa"/>
            <w:vMerge/>
          </w:tcPr>
          <w:p w14:paraId="7CDDD682"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0DBE4648" w14:textId="77777777" w:rsidTr="00A15FE5">
        <w:trPr>
          <w:trHeight w:val="570"/>
        </w:trPr>
        <w:tc>
          <w:tcPr>
            <w:tcW w:w="2410" w:type="dxa"/>
            <w:vMerge/>
          </w:tcPr>
          <w:p w14:paraId="434B833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2F6128D" w14:textId="77777777" w:rsidR="004B78EA" w:rsidRPr="00C0194A" w:rsidRDefault="004B78EA" w:rsidP="00A15FE5">
            <w:pPr>
              <w:spacing w:after="0" w:line="240" w:lineRule="auto"/>
              <w:jc w:val="both"/>
              <w:rPr>
                <w:rFonts w:ascii="Times New Roman" w:hAnsi="Times New Roman"/>
                <w:bCs/>
                <w:sz w:val="24"/>
                <w:szCs w:val="24"/>
              </w:rPr>
            </w:pPr>
            <w:r w:rsidRPr="00C0194A">
              <w:rPr>
                <w:rFonts w:ascii="Times New Roman" w:hAnsi="Times New Roman"/>
                <w:bCs/>
                <w:sz w:val="24"/>
                <w:szCs w:val="24"/>
              </w:rPr>
              <w:t>-Взаимодействия игроков.</w:t>
            </w:r>
          </w:p>
          <w:p w14:paraId="753273D3" w14:textId="77777777" w:rsidR="004B78EA" w:rsidRPr="00C0194A" w:rsidRDefault="004B78EA" w:rsidP="00A15FE5">
            <w:pPr>
              <w:spacing w:after="0" w:line="240" w:lineRule="auto"/>
              <w:jc w:val="both"/>
              <w:rPr>
                <w:rFonts w:ascii="Times New Roman" w:hAnsi="Times New Roman"/>
                <w:bCs/>
                <w:sz w:val="24"/>
                <w:szCs w:val="24"/>
              </w:rPr>
            </w:pPr>
            <w:r w:rsidRPr="00C0194A">
              <w:rPr>
                <w:rFonts w:ascii="Times New Roman" w:hAnsi="Times New Roman"/>
                <w:bCs/>
                <w:sz w:val="24"/>
                <w:szCs w:val="24"/>
              </w:rPr>
              <w:t>-Учебная игра.</w:t>
            </w:r>
          </w:p>
        </w:tc>
        <w:tc>
          <w:tcPr>
            <w:tcW w:w="1384" w:type="dxa"/>
          </w:tcPr>
          <w:p w14:paraId="2B92663B"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8</w:t>
            </w:r>
          </w:p>
        </w:tc>
        <w:tc>
          <w:tcPr>
            <w:tcW w:w="1760" w:type="dxa"/>
            <w:vMerge/>
          </w:tcPr>
          <w:p w14:paraId="2A68B396"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703A0993" w14:textId="77777777" w:rsidTr="00A15FE5">
        <w:trPr>
          <w:trHeight w:val="1826"/>
        </w:trPr>
        <w:tc>
          <w:tcPr>
            <w:tcW w:w="2410" w:type="dxa"/>
            <w:vMerge/>
          </w:tcPr>
          <w:p w14:paraId="579AE1E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6BD8C855" w14:textId="77777777" w:rsidR="004B78EA" w:rsidRPr="00C0194A" w:rsidRDefault="004B78EA" w:rsidP="00A15FE5">
            <w:pPr>
              <w:spacing w:after="0" w:line="240" w:lineRule="auto"/>
              <w:contextualSpacing/>
              <w:rPr>
                <w:rFonts w:ascii="Times New Roman" w:hAnsi="Times New Roman"/>
                <w:b/>
                <w:sz w:val="24"/>
                <w:szCs w:val="24"/>
              </w:rPr>
            </w:pPr>
            <w:r w:rsidRPr="00C0194A">
              <w:rPr>
                <w:rFonts w:ascii="Times New Roman" w:hAnsi="Times New Roman"/>
                <w:b/>
                <w:sz w:val="24"/>
                <w:szCs w:val="24"/>
              </w:rPr>
              <w:t>Содержание учебного материала</w:t>
            </w:r>
          </w:p>
          <w:p w14:paraId="768A6348" w14:textId="77777777" w:rsidR="004B78EA" w:rsidRPr="00C0194A" w:rsidRDefault="004B78EA" w:rsidP="00A15FE5">
            <w:pPr>
              <w:spacing w:after="0" w:line="240" w:lineRule="auto"/>
              <w:contextualSpacing/>
              <w:rPr>
                <w:rFonts w:ascii="Times New Roman" w:hAnsi="Times New Roman"/>
                <w:b/>
                <w:bCs/>
                <w:sz w:val="24"/>
                <w:szCs w:val="24"/>
              </w:rPr>
            </w:pPr>
            <w:r w:rsidRPr="00C0194A">
              <w:rPr>
                <w:rFonts w:ascii="Times New Roman" w:hAnsi="Times New Roman"/>
                <w:b/>
                <w:sz w:val="24"/>
                <w:szCs w:val="24"/>
              </w:rPr>
              <w:t>Волейбол</w:t>
            </w:r>
          </w:p>
          <w:p w14:paraId="360FAB7B"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tc>
        <w:tc>
          <w:tcPr>
            <w:tcW w:w="1384" w:type="dxa"/>
          </w:tcPr>
          <w:p w14:paraId="12325DEF"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24</w:t>
            </w:r>
          </w:p>
          <w:p w14:paraId="314A61E8" w14:textId="77777777" w:rsidR="004B78EA" w:rsidRPr="00C0194A" w:rsidRDefault="004B78EA" w:rsidP="00A15FE5">
            <w:pPr>
              <w:spacing w:after="0" w:line="240" w:lineRule="auto"/>
              <w:jc w:val="center"/>
              <w:rPr>
                <w:rFonts w:ascii="Times New Roman" w:hAnsi="Times New Roman"/>
                <w:b/>
                <w:bCs/>
                <w:sz w:val="24"/>
                <w:szCs w:val="24"/>
              </w:rPr>
            </w:pPr>
          </w:p>
          <w:p w14:paraId="0D9AD115" w14:textId="77777777" w:rsidR="004B78EA" w:rsidRPr="00C0194A" w:rsidRDefault="004B78EA" w:rsidP="00A15FE5">
            <w:pPr>
              <w:spacing w:after="0" w:line="240" w:lineRule="auto"/>
              <w:jc w:val="center"/>
              <w:rPr>
                <w:rFonts w:ascii="Times New Roman" w:hAnsi="Times New Roman"/>
                <w:b/>
                <w:bCs/>
                <w:sz w:val="24"/>
                <w:szCs w:val="24"/>
              </w:rPr>
            </w:pPr>
          </w:p>
          <w:p w14:paraId="0753D744" w14:textId="77777777" w:rsidR="004B78EA" w:rsidRPr="00C0194A" w:rsidRDefault="004B78EA" w:rsidP="00A15FE5">
            <w:pPr>
              <w:spacing w:after="0" w:line="240" w:lineRule="auto"/>
              <w:jc w:val="center"/>
              <w:rPr>
                <w:rFonts w:ascii="Times New Roman" w:hAnsi="Times New Roman"/>
                <w:b/>
                <w:bCs/>
                <w:sz w:val="24"/>
                <w:szCs w:val="24"/>
              </w:rPr>
            </w:pPr>
          </w:p>
          <w:p w14:paraId="36760DDE" w14:textId="77777777" w:rsidR="004B78EA" w:rsidRPr="00C0194A" w:rsidRDefault="004B78EA" w:rsidP="00A15FE5">
            <w:pPr>
              <w:spacing w:after="0" w:line="240" w:lineRule="auto"/>
              <w:jc w:val="center"/>
              <w:rPr>
                <w:rFonts w:ascii="Times New Roman" w:hAnsi="Times New Roman"/>
                <w:b/>
                <w:bCs/>
                <w:sz w:val="24"/>
                <w:szCs w:val="24"/>
              </w:rPr>
            </w:pPr>
          </w:p>
          <w:p w14:paraId="69FEC008" w14:textId="77777777" w:rsidR="004B78EA" w:rsidRPr="00C0194A" w:rsidRDefault="004B78EA" w:rsidP="00A15FE5">
            <w:pPr>
              <w:spacing w:after="0" w:line="240" w:lineRule="auto"/>
              <w:rPr>
                <w:rFonts w:ascii="Times New Roman" w:hAnsi="Times New Roman"/>
                <w:b/>
                <w:bCs/>
                <w:sz w:val="24"/>
                <w:szCs w:val="24"/>
              </w:rPr>
            </w:pPr>
          </w:p>
          <w:p w14:paraId="6D19F08F" w14:textId="77777777" w:rsidR="004B78EA" w:rsidRPr="00C0194A" w:rsidRDefault="004B78EA" w:rsidP="00A15FE5">
            <w:pPr>
              <w:spacing w:after="0" w:line="240" w:lineRule="auto"/>
              <w:jc w:val="center"/>
              <w:rPr>
                <w:rFonts w:ascii="Times New Roman" w:hAnsi="Times New Roman"/>
                <w:b/>
                <w:bCs/>
                <w:sz w:val="24"/>
                <w:szCs w:val="24"/>
              </w:rPr>
            </w:pPr>
          </w:p>
        </w:tc>
        <w:tc>
          <w:tcPr>
            <w:tcW w:w="1760" w:type="dxa"/>
            <w:vMerge/>
            <w:shd w:val="clear" w:color="auto" w:fill="FFFFFF"/>
          </w:tcPr>
          <w:p w14:paraId="172E8F3E"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55E0D59D" w14:textId="77777777" w:rsidTr="00A15FE5">
        <w:trPr>
          <w:trHeight w:val="304"/>
        </w:trPr>
        <w:tc>
          <w:tcPr>
            <w:tcW w:w="2410" w:type="dxa"/>
            <w:vMerge/>
          </w:tcPr>
          <w:p w14:paraId="7D8E344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53777229"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b/>
                <w:sz w:val="24"/>
                <w:szCs w:val="24"/>
              </w:rPr>
              <w:t>Тематика практических занятий</w:t>
            </w:r>
          </w:p>
        </w:tc>
        <w:tc>
          <w:tcPr>
            <w:tcW w:w="1384" w:type="dxa"/>
          </w:tcPr>
          <w:p w14:paraId="286372ED"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24</w:t>
            </w:r>
          </w:p>
        </w:tc>
        <w:tc>
          <w:tcPr>
            <w:tcW w:w="1760" w:type="dxa"/>
            <w:vMerge/>
            <w:shd w:val="clear" w:color="auto" w:fill="FFFFFF"/>
          </w:tcPr>
          <w:p w14:paraId="0A3CB462"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53A4572A" w14:textId="77777777" w:rsidTr="00A15FE5">
        <w:trPr>
          <w:trHeight w:val="524"/>
        </w:trPr>
        <w:tc>
          <w:tcPr>
            <w:tcW w:w="2410" w:type="dxa"/>
            <w:vMerge/>
          </w:tcPr>
          <w:p w14:paraId="2D6FC2D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3392DE5E"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Изучение и отработка техники приема и передачи мяча сверху двумя руками.</w:t>
            </w:r>
          </w:p>
          <w:p w14:paraId="24698654"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sz w:val="24"/>
                <w:szCs w:val="24"/>
              </w:rPr>
              <w:t>Изучение и отработка техники приема и передачи мяча снизу двумя руками.</w:t>
            </w:r>
          </w:p>
        </w:tc>
        <w:tc>
          <w:tcPr>
            <w:tcW w:w="1384" w:type="dxa"/>
          </w:tcPr>
          <w:p w14:paraId="7F53179C"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31BDA65F"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4F1CF4CA" w14:textId="77777777" w:rsidTr="00A15FE5">
        <w:trPr>
          <w:trHeight w:val="285"/>
        </w:trPr>
        <w:tc>
          <w:tcPr>
            <w:tcW w:w="2410" w:type="dxa"/>
            <w:vMerge/>
          </w:tcPr>
          <w:p w14:paraId="62B0B92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30BAFCC8"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sz w:val="24"/>
                <w:szCs w:val="24"/>
              </w:rPr>
              <w:t>Изучение и отработка техники нижней подачи.</w:t>
            </w:r>
          </w:p>
        </w:tc>
        <w:tc>
          <w:tcPr>
            <w:tcW w:w="1384" w:type="dxa"/>
          </w:tcPr>
          <w:p w14:paraId="10805DAD"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2796613C"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E77908B" w14:textId="77777777" w:rsidTr="00A15FE5">
        <w:trPr>
          <w:trHeight w:val="285"/>
        </w:trPr>
        <w:tc>
          <w:tcPr>
            <w:tcW w:w="2410" w:type="dxa"/>
            <w:vMerge/>
          </w:tcPr>
          <w:p w14:paraId="24E7D9D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6D9D4C52"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sz w:val="24"/>
                <w:szCs w:val="24"/>
              </w:rPr>
              <w:t>Двусторонняя игра</w:t>
            </w:r>
          </w:p>
        </w:tc>
        <w:tc>
          <w:tcPr>
            <w:tcW w:w="1384" w:type="dxa"/>
          </w:tcPr>
          <w:p w14:paraId="4685D49C"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173A3107"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07C2512" w14:textId="77777777" w:rsidTr="00A15FE5">
        <w:trPr>
          <w:trHeight w:val="403"/>
        </w:trPr>
        <w:tc>
          <w:tcPr>
            <w:tcW w:w="2410" w:type="dxa"/>
            <w:vMerge/>
          </w:tcPr>
          <w:p w14:paraId="3BF0E46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237767A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Тактические действия в игре</w:t>
            </w:r>
          </w:p>
          <w:p w14:paraId="36D09E3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384" w:type="dxa"/>
          </w:tcPr>
          <w:p w14:paraId="7C52FD1F"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16C5773D"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B6E2CF0" w14:textId="77777777" w:rsidTr="00A15FE5">
        <w:trPr>
          <w:trHeight w:val="1408"/>
        </w:trPr>
        <w:tc>
          <w:tcPr>
            <w:tcW w:w="2410" w:type="dxa"/>
            <w:vMerge/>
          </w:tcPr>
          <w:p w14:paraId="25A6E91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0F4846F6" w14:textId="77777777" w:rsidR="004B78EA" w:rsidRPr="00C0194A" w:rsidRDefault="004B78EA" w:rsidP="00A15FE5">
            <w:pPr>
              <w:spacing w:after="0" w:line="240" w:lineRule="auto"/>
              <w:ind w:hanging="11"/>
              <w:contextualSpacing/>
              <w:rPr>
                <w:rFonts w:ascii="Times New Roman" w:hAnsi="Times New Roman"/>
                <w:b/>
                <w:color w:val="000000"/>
                <w:sz w:val="24"/>
                <w:szCs w:val="24"/>
              </w:rPr>
            </w:pPr>
            <w:r w:rsidRPr="00C0194A">
              <w:rPr>
                <w:rFonts w:ascii="Times New Roman" w:hAnsi="Times New Roman"/>
                <w:b/>
                <w:color w:val="000000"/>
                <w:sz w:val="24"/>
                <w:szCs w:val="24"/>
              </w:rPr>
              <w:t>Содержание учебного материала</w:t>
            </w:r>
          </w:p>
          <w:p w14:paraId="62D702AA"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b/>
                <w:color w:val="000000"/>
                <w:sz w:val="24"/>
                <w:szCs w:val="24"/>
              </w:rPr>
              <w:t>Мини-футбол</w:t>
            </w:r>
          </w:p>
          <w:p w14:paraId="6D8E0F8B" w14:textId="77777777" w:rsidR="004B78EA" w:rsidRPr="00C0194A" w:rsidRDefault="004B78EA" w:rsidP="00A15FE5">
            <w:pPr>
              <w:spacing w:after="0" w:line="240" w:lineRule="auto"/>
              <w:jc w:val="both"/>
              <w:rPr>
                <w:rFonts w:ascii="Times New Roman" w:hAnsi="Times New Roman"/>
                <w:color w:val="000000"/>
                <w:sz w:val="24"/>
                <w:szCs w:val="24"/>
              </w:rPr>
            </w:pPr>
            <w:r w:rsidRPr="00C0194A">
              <w:rPr>
                <w:rFonts w:ascii="Times New Roman" w:hAnsi="Times New Roman"/>
                <w:color w:val="000000"/>
                <w:sz w:val="24"/>
                <w:szCs w:val="24"/>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384" w:type="dxa"/>
          </w:tcPr>
          <w:p w14:paraId="7DF734E3"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12</w:t>
            </w:r>
          </w:p>
        </w:tc>
        <w:tc>
          <w:tcPr>
            <w:tcW w:w="1760" w:type="dxa"/>
            <w:vMerge/>
            <w:shd w:val="clear" w:color="auto" w:fill="FFFFFF"/>
          </w:tcPr>
          <w:p w14:paraId="0FB4F02A"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2E1034C" w14:textId="77777777" w:rsidTr="00A15FE5">
        <w:trPr>
          <w:trHeight w:val="186"/>
        </w:trPr>
        <w:tc>
          <w:tcPr>
            <w:tcW w:w="2410" w:type="dxa"/>
            <w:vMerge/>
          </w:tcPr>
          <w:p w14:paraId="3CBEB71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7B821D1B" w14:textId="77777777" w:rsidR="004B78EA" w:rsidRPr="00C0194A" w:rsidRDefault="004B78EA" w:rsidP="00A15FE5">
            <w:pPr>
              <w:autoSpaceDE w:val="0"/>
              <w:autoSpaceDN w:val="0"/>
              <w:adjustRightInd w:val="0"/>
              <w:spacing w:after="0" w:line="240" w:lineRule="auto"/>
              <w:rPr>
                <w:rFonts w:ascii="Times New Roman" w:hAnsi="Times New Roman"/>
                <w:b/>
                <w:bCs/>
                <w:sz w:val="24"/>
                <w:szCs w:val="24"/>
              </w:rPr>
            </w:pPr>
            <w:r w:rsidRPr="00C0194A">
              <w:rPr>
                <w:rFonts w:ascii="Times New Roman" w:hAnsi="Times New Roman"/>
                <w:b/>
                <w:sz w:val="24"/>
                <w:szCs w:val="24"/>
              </w:rPr>
              <w:t>Тематика практических занятий</w:t>
            </w:r>
          </w:p>
        </w:tc>
        <w:tc>
          <w:tcPr>
            <w:tcW w:w="1384" w:type="dxa"/>
          </w:tcPr>
          <w:p w14:paraId="49A38068"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12</w:t>
            </w:r>
          </w:p>
        </w:tc>
        <w:tc>
          <w:tcPr>
            <w:tcW w:w="1760" w:type="dxa"/>
            <w:vMerge/>
            <w:shd w:val="clear" w:color="auto" w:fill="FFFFFF"/>
          </w:tcPr>
          <w:p w14:paraId="2081E954"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606545C8" w14:textId="77777777" w:rsidTr="00A15FE5">
        <w:trPr>
          <w:trHeight w:val="630"/>
        </w:trPr>
        <w:tc>
          <w:tcPr>
            <w:tcW w:w="2410" w:type="dxa"/>
            <w:vMerge/>
          </w:tcPr>
          <w:p w14:paraId="7D4854E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5AEDD0AC" w14:textId="77777777" w:rsidR="004B78EA" w:rsidRPr="00C0194A" w:rsidRDefault="004B78EA" w:rsidP="00A15FE5">
            <w:pPr>
              <w:autoSpaceDE w:val="0"/>
              <w:autoSpaceDN w:val="0"/>
              <w:adjustRightInd w:val="0"/>
              <w:spacing w:after="0" w:line="240" w:lineRule="auto"/>
              <w:rPr>
                <w:rFonts w:ascii="Times New Roman" w:hAnsi="Times New Roman"/>
                <w:b/>
                <w:sz w:val="24"/>
                <w:szCs w:val="24"/>
              </w:rPr>
            </w:pPr>
            <w:r w:rsidRPr="00C0194A">
              <w:rPr>
                <w:rFonts w:ascii="Times New Roman" w:hAnsi="Times New Roman"/>
                <w:b/>
                <w:sz w:val="24"/>
                <w:szCs w:val="24"/>
              </w:rPr>
              <w:t>-</w:t>
            </w:r>
            <w:r w:rsidRPr="00C0194A">
              <w:rPr>
                <w:rFonts w:ascii="Times New Roman" w:hAnsi="Times New Roman"/>
                <w:sz w:val="24"/>
                <w:szCs w:val="24"/>
              </w:rPr>
              <w:t xml:space="preserve"> разучивание, закрепление и совершенствование техники двигательных действий, технико-тактических приёмов игры.</w:t>
            </w:r>
          </w:p>
          <w:p w14:paraId="706B3D82"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sz w:val="24"/>
                <w:szCs w:val="24"/>
              </w:rPr>
              <w:t>- сопряжённое воспитание двигательных качеств и способностей.</w:t>
            </w:r>
          </w:p>
        </w:tc>
        <w:tc>
          <w:tcPr>
            <w:tcW w:w="1384" w:type="dxa"/>
          </w:tcPr>
          <w:p w14:paraId="5D239B10"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p w14:paraId="3A0091F3" w14:textId="77777777" w:rsidR="004B78EA" w:rsidRPr="00C0194A" w:rsidRDefault="004B78EA" w:rsidP="00A15FE5">
            <w:pPr>
              <w:spacing w:after="0" w:line="240" w:lineRule="auto"/>
              <w:jc w:val="center"/>
              <w:rPr>
                <w:rFonts w:ascii="Times New Roman" w:hAnsi="Times New Roman"/>
                <w:bCs/>
                <w:sz w:val="24"/>
                <w:szCs w:val="24"/>
              </w:rPr>
            </w:pPr>
          </w:p>
          <w:p w14:paraId="42EBE8A6" w14:textId="77777777" w:rsidR="004B78EA" w:rsidRPr="00C0194A" w:rsidRDefault="004B78EA" w:rsidP="00A15FE5">
            <w:pPr>
              <w:spacing w:after="0" w:line="240" w:lineRule="auto"/>
              <w:jc w:val="center"/>
              <w:rPr>
                <w:rFonts w:ascii="Times New Roman" w:hAnsi="Times New Roman"/>
                <w:bCs/>
                <w:sz w:val="24"/>
                <w:szCs w:val="24"/>
              </w:rPr>
            </w:pPr>
          </w:p>
        </w:tc>
        <w:tc>
          <w:tcPr>
            <w:tcW w:w="1760" w:type="dxa"/>
            <w:vMerge/>
            <w:shd w:val="clear" w:color="auto" w:fill="FFFFFF"/>
          </w:tcPr>
          <w:p w14:paraId="6F490C2E"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61C7E28E" w14:textId="77777777" w:rsidTr="00A15FE5">
        <w:trPr>
          <w:trHeight w:val="253"/>
        </w:trPr>
        <w:tc>
          <w:tcPr>
            <w:tcW w:w="2410" w:type="dxa"/>
            <w:vMerge/>
          </w:tcPr>
          <w:p w14:paraId="2832FA4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46B8297E" w14:textId="77777777" w:rsidR="004B78EA" w:rsidRPr="00C0194A" w:rsidRDefault="004B78EA" w:rsidP="00A15FE5">
            <w:pPr>
              <w:autoSpaceDE w:val="0"/>
              <w:autoSpaceDN w:val="0"/>
              <w:adjustRightInd w:val="0"/>
              <w:spacing w:after="0" w:line="240" w:lineRule="auto"/>
              <w:rPr>
                <w:rFonts w:ascii="Times New Roman" w:hAnsi="Times New Roman"/>
                <w:b/>
                <w:sz w:val="24"/>
                <w:szCs w:val="24"/>
              </w:rPr>
            </w:pPr>
            <w:r w:rsidRPr="00C0194A">
              <w:rPr>
                <w:rFonts w:ascii="Times New Roman" w:hAnsi="Times New Roman"/>
                <w:sz w:val="24"/>
                <w:szCs w:val="24"/>
              </w:rPr>
              <w:t xml:space="preserve">-упражнения по </w:t>
            </w:r>
            <w:proofErr w:type="gramStart"/>
            <w:r w:rsidRPr="00C0194A">
              <w:rPr>
                <w:rFonts w:ascii="Times New Roman" w:hAnsi="Times New Roman"/>
                <w:sz w:val="24"/>
                <w:szCs w:val="24"/>
              </w:rPr>
              <w:t>формированию  быстроты</w:t>
            </w:r>
            <w:proofErr w:type="gramEnd"/>
            <w:r w:rsidRPr="00C0194A">
              <w:rPr>
                <w:rFonts w:ascii="Times New Roman" w:hAnsi="Times New Roman"/>
                <w:sz w:val="24"/>
                <w:szCs w:val="24"/>
              </w:rPr>
              <w:t xml:space="preserve"> в процессе занятий спортивными играми.</w:t>
            </w:r>
          </w:p>
        </w:tc>
        <w:tc>
          <w:tcPr>
            <w:tcW w:w="1384" w:type="dxa"/>
          </w:tcPr>
          <w:p w14:paraId="221CAD5A"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413322B9"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76EAC227" w14:textId="77777777" w:rsidTr="00A15FE5">
        <w:trPr>
          <w:trHeight w:val="839"/>
        </w:trPr>
        <w:tc>
          <w:tcPr>
            <w:tcW w:w="2410" w:type="dxa"/>
            <w:vMerge/>
          </w:tcPr>
          <w:p w14:paraId="4C4B492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7F419E99"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sz w:val="24"/>
                <w:szCs w:val="24"/>
              </w:rPr>
              <w:t>-воспитание скоростно-силовых качеств в процессе занятий спортивными играми.</w:t>
            </w:r>
          </w:p>
          <w:p w14:paraId="136E6073"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sz w:val="24"/>
                <w:szCs w:val="24"/>
              </w:rPr>
              <w:t>-воспитание выносливости в процессе занятий спортивными играми.</w:t>
            </w:r>
          </w:p>
          <w:p w14:paraId="0C76E1D7" w14:textId="77777777" w:rsidR="004B78EA" w:rsidRPr="00C0194A" w:rsidRDefault="004B78EA" w:rsidP="00A15FE5">
            <w:pPr>
              <w:autoSpaceDE w:val="0"/>
              <w:autoSpaceDN w:val="0"/>
              <w:adjustRightInd w:val="0"/>
              <w:spacing w:after="0" w:line="240" w:lineRule="auto"/>
              <w:rPr>
                <w:rFonts w:ascii="Times New Roman" w:hAnsi="Times New Roman"/>
                <w:b/>
                <w:sz w:val="24"/>
                <w:szCs w:val="24"/>
              </w:rPr>
            </w:pPr>
            <w:r w:rsidRPr="00C0194A">
              <w:rPr>
                <w:rFonts w:ascii="Times New Roman" w:hAnsi="Times New Roman"/>
                <w:sz w:val="24"/>
                <w:szCs w:val="24"/>
              </w:rPr>
              <w:t>-воспитание координации движений в процессе занятий спортивными играми.</w:t>
            </w:r>
          </w:p>
        </w:tc>
        <w:tc>
          <w:tcPr>
            <w:tcW w:w="1384" w:type="dxa"/>
          </w:tcPr>
          <w:p w14:paraId="47C2A236"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10D5D8CC"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0D85E25F" w14:textId="77777777" w:rsidTr="00A15FE5">
        <w:trPr>
          <w:trHeight w:val="128"/>
        </w:trPr>
        <w:tc>
          <w:tcPr>
            <w:tcW w:w="2410" w:type="dxa"/>
            <w:vMerge/>
          </w:tcPr>
          <w:p w14:paraId="27274D4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29CC610E" w14:textId="77777777" w:rsidR="004B78EA" w:rsidRPr="00C0194A" w:rsidRDefault="004B78EA" w:rsidP="00A15FE5">
            <w:pPr>
              <w:autoSpaceDE w:val="0"/>
              <w:autoSpaceDN w:val="0"/>
              <w:adjustRightInd w:val="0"/>
              <w:spacing w:after="0" w:line="240" w:lineRule="auto"/>
              <w:rPr>
                <w:rFonts w:ascii="Times New Roman" w:hAnsi="Times New Roman"/>
                <w:b/>
                <w:sz w:val="24"/>
                <w:szCs w:val="24"/>
              </w:rPr>
            </w:pPr>
            <w:r w:rsidRPr="00C0194A">
              <w:rPr>
                <w:rFonts w:ascii="Times New Roman" w:hAnsi="Times New Roman"/>
                <w:sz w:val="24"/>
                <w:szCs w:val="24"/>
              </w:rPr>
              <w:t>-тренировочные игры, двусторонние игры на счёт.</w:t>
            </w:r>
          </w:p>
        </w:tc>
        <w:tc>
          <w:tcPr>
            <w:tcW w:w="1384" w:type="dxa"/>
          </w:tcPr>
          <w:p w14:paraId="20B41BC6"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389A2B8F"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F898A89" w14:textId="77777777" w:rsidTr="00A15FE5">
        <w:trPr>
          <w:trHeight w:val="272"/>
        </w:trPr>
        <w:tc>
          <w:tcPr>
            <w:tcW w:w="2410" w:type="dxa"/>
            <w:vMerge/>
          </w:tcPr>
          <w:p w14:paraId="644A0CA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07D57BEE" w14:textId="77777777" w:rsidR="004B78EA" w:rsidRPr="00C0194A" w:rsidRDefault="004B78EA" w:rsidP="00A15FE5">
            <w:pPr>
              <w:autoSpaceDE w:val="0"/>
              <w:autoSpaceDN w:val="0"/>
              <w:adjustRightInd w:val="0"/>
              <w:spacing w:after="0" w:line="240" w:lineRule="auto"/>
              <w:rPr>
                <w:rFonts w:ascii="Times New Roman" w:hAnsi="Times New Roman"/>
                <w:sz w:val="24"/>
                <w:szCs w:val="24"/>
              </w:rPr>
            </w:pPr>
            <w:r w:rsidRPr="00C0194A">
              <w:rPr>
                <w:rFonts w:ascii="Times New Roman" w:hAnsi="Times New Roman"/>
                <w:sz w:val="24"/>
                <w:szCs w:val="24"/>
              </w:rPr>
              <w:t>- сдача контрольных нормативов по элементам техники спортивных игр, технико-тактических приёмов игры.</w:t>
            </w:r>
          </w:p>
        </w:tc>
        <w:tc>
          <w:tcPr>
            <w:tcW w:w="1384" w:type="dxa"/>
          </w:tcPr>
          <w:p w14:paraId="24001196"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31AF5CD8"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67BB2E66" w14:textId="77777777" w:rsidTr="00A15FE5">
        <w:trPr>
          <w:trHeight w:val="210"/>
        </w:trPr>
        <w:tc>
          <w:tcPr>
            <w:tcW w:w="2410" w:type="dxa"/>
            <w:vMerge/>
          </w:tcPr>
          <w:p w14:paraId="4A9468D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3A879784" w14:textId="77777777" w:rsidR="004B78EA" w:rsidRPr="00C0194A" w:rsidRDefault="004B78EA" w:rsidP="00A15FE5">
            <w:pPr>
              <w:autoSpaceDE w:val="0"/>
              <w:autoSpaceDN w:val="0"/>
              <w:adjustRightInd w:val="0"/>
              <w:spacing w:after="0" w:line="240" w:lineRule="auto"/>
              <w:rPr>
                <w:rFonts w:ascii="Times New Roman" w:hAnsi="Times New Roman"/>
                <w:b/>
                <w:sz w:val="24"/>
                <w:szCs w:val="24"/>
              </w:rPr>
            </w:pPr>
            <w:r w:rsidRPr="00C0194A">
              <w:rPr>
                <w:rFonts w:ascii="Times New Roman" w:hAnsi="Times New Roman"/>
                <w:sz w:val="24"/>
                <w:szCs w:val="24"/>
              </w:rPr>
              <w:t>- индивидуальное проведение занятия или фрагмента занятия по изучаемым спортивным играм.</w:t>
            </w:r>
          </w:p>
        </w:tc>
        <w:tc>
          <w:tcPr>
            <w:tcW w:w="1384" w:type="dxa"/>
          </w:tcPr>
          <w:p w14:paraId="7ECC6363"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020DD543"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837C39E" w14:textId="77777777" w:rsidTr="00A15FE5">
        <w:trPr>
          <w:trHeight w:val="1336"/>
        </w:trPr>
        <w:tc>
          <w:tcPr>
            <w:tcW w:w="2410" w:type="dxa"/>
            <w:vMerge/>
          </w:tcPr>
          <w:p w14:paraId="12EFEEB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19A52C3C" w14:textId="77777777" w:rsidR="004B78EA" w:rsidRPr="00C0194A" w:rsidRDefault="004B78EA" w:rsidP="00A15FE5">
            <w:pPr>
              <w:spacing w:after="0" w:line="240" w:lineRule="auto"/>
              <w:contextualSpacing/>
              <w:rPr>
                <w:rFonts w:ascii="Times New Roman" w:hAnsi="Times New Roman"/>
                <w:b/>
                <w:bCs/>
                <w:sz w:val="24"/>
                <w:szCs w:val="24"/>
              </w:rPr>
            </w:pPr>
            <w:r w:rsidRPr="00C0194A">
              <w:rPr>
                <w:rFonts w:ascii="Times New Roman" w:hAnsi="Times New Roman"/>
                <w:b/>
                <w:sz w:val="24"/>
                <w:szCs w:val="24"/>
              </w:rPr>
              <w:t>Содержание учебного материала</w:t>
            </w:r>
          </w:p>
          <w:p w14:paraId="709EC027" w14:textId="77777777" w:rsidR="004B78EA" w:rsidRPr="00C0194A" w:rsidRDefault="004B78EA" w:rsidP="00A15FE5">
            <w:pPr>
              <w:spacing w:after="0" w:line="240" w:lineRule="auto"/>
              <w:contextualSpacing/>
              <w:rPr>
                <w:rFonts w:ascii="Times New Roman" w:hAnsi="Times New Roman"/>
                <w:b/>
                <w:bCs/>
                <w:sz w:val="24"/>
                <w:szCs w:val="24"/>
              </w:rPr>
            </w:pPr>
            <w:r w:rsidRPr="00C0194A">
              <w:rPr>
                <w:rFonts w:ascii="Times New Roman" w:hAnsi="Times New Roman"/>
                <w:b/>
                <w:sz w:val="24"/>
                <w:szCs w:val="24"/>
              </w:rPr>
              <w:t>Настольный теннис</w:t>
            </w:r>
          </w:p>
          <w:p w14:paraId="153E8784"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Стойки игрока. Способы держания ракетки: горизонтальная хватка, вертикальная хватка. Передвижения: </w:t>
            </w:r>
            <w:proofErr w:type="spellStart"/>
            <w:r w:rsidRPr="00C0194A">
              <w:rPr>
                <w:rFonts w:ascii="Times New Roman" w:hAnsi="Times New Roman"/>
                <w:sz w:val="24"/>
                <w:szCs w:val="24"/>
              </w:rPr>
              <w:t>бесшажные</w:t>
            </w:r>
            <w:proofErr w:type="spellEnd"/>
            <w:r w:rsidRPr="00C0194A">
              <w:rPr>
                <w:rFonts w:ascii="Times New Roman" w:hAnsi="Times New Roman"/>
                <w:sz w:val="24"/>
                <w:szCs w:val="24"/>
              </w:rPr>
              <w:t>, шаги, прыжки, рывки. Технические приемы: подача, подрезка, срезка, накат, поставка, топ-спин, топс-удар, свеча. Тактика игры, стили игры. Тактические комбинации. Тактика одиночной и парной игры. Двусторонняя игра.</w:t>
            </w:r>
          </w:p>
        </w:tc>
        <w:tc>
          <w:tcPr>
            <w:tcW w:w="1384" w:type="dxa"/>
          </w:tcPr>
          <w:p w14:paraId="1AE1836F"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14</w:t>
            </w:r>
          </w:p>
        </w:tc>
        <w:tc>
          <w:tcPr>
            <w:tcW w:w="1760" w:type="dxa"/>
            <w:vMerge/>
            <w:shd w:val="clear" w:color="auto" w:fill="FFFFFF"/>
          </w:tcPr>
          <w:p w14:paraId="587C00CE"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FBF8B66" w14:textId="77777777" w:rsidTr="00A15FE5">
        <w:trPr>
          <w:trHeight w:val="273"/>
        </w:trPr>
        <w:tc>
          <w:tcPr>
            <w:tcW w:w="2410" w:type="dxa"/>
            <w:vMerge/>
          </w:tcPr>
          <w:p w14:paraId="7E5843A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1B27A9BF" w14:textId="77777777" w:rsidR="004B78EA" w:rsidRPr="00C0194A" w:rsidRDefault="004B78EA" w:rsidP="00A15FE5">
            <w:pPr>
              <w:spacing w:after="0" w:line="240" w:lineRule="auto"/>
              <w:ind w:hanging="11"/>
              <w:contextualSpacing/>
              <w:rPr>
                <w:rFonts w:ascii="Times New Roman" w:hAnsi="Times New Roman"/>
                <w:b/>
                <w:bCs/>
                <w:sz w:val="24"/>
                <w:szCs w:val="24"/>
              </w:rPr>
            </w:pPr>
            <w:r w:rsidRPr="00C0194A">
              <w:rPr>
                <w:rFonts w:ascii="Times New Roman" w:hAnsi="Times New Roman"/>
                <w:b/>
                <w:sz w:val="24"/>
                <w:szCs w:val="24"/>
              </w:rPr>
              <w:t>Тематика практических занятий</w:t>
            </w:r>
          </w:p>
        </w:tc>
        <w:tc>
          <w:tcPr>
            <w:tcW w:w="1384" w:type="dxa"/>
          </w:tcPr>
          <w:p w14:paraId="5BA7BCA8"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14</w:t>
            </w:r>
          </w:p>
        </w:tc>
        <w:tc>
          <w:tcPr>
            <w:tcW w:w="1760" w:type="dxa"/>
            <w:vMerge/>
            <w:shd w:val="clear" w:color="auto" w:fill="FFFFFF"/>
          </w:tcPr>
          <w:p w14:paraId="4CFD62AE"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7DAB09D" w14:textId="77777777" w:rsidTr="00A15FE5">
        <w:trPr>
          <w:trHeight w:val="453"/>
        </w:trPr>
        <w:tc>
          <w:tcPr>
            <w:tcW w:w="2410" w:type="dxa"/>
            <w:vMerge/>
          </w:tcPr>
          <w:p w14:paraId="625387E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39912CBD"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Разучивание, закрепление и совершенствование техники двигательных действий, технико-тактических приемов игры</w:t>
            </w:r>
          </w:p>
        </w:tc>
        <w:tc>
          <w:tcPr>
            <w:tcW w:w="1384" w:type="dxa"/>
          </w:tcPr>
          <w:p w14:paraId="116E329E"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4B9896B6"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1BC01066" w14:textId="77777777" w:rsidTr="00A15FE5">
        <w:trPr>
          <w:trHeight w:val="339"/>
        </w:trPr>
        <w:tc>
          <w:tcPr>
            <w:tcW w:w="2410" w:type="dxa"/>
            <w:vMerge/>
          </w:tcPr>
          <w:p w14:paraId="5BB6517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7C607202"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тренировочные игры, двусторонние игры на счет.</w:t>
            </w:r>
          </w:p>
        </w:tc>
        <w:tc>
          <w:tcPr>
            <w:tcW w:w="1384" w:type="dxa"/>
          </w:tcPr>
          <w:p w14:paraId="1B02BBE0"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shd w:val="clear" w:color="auto" w:fill="FFFFFF"/>
          </w:tcPr>
          <w:p w14:paraId="52EE51AC"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51BBF602" w14:textId="77777777" w:rsidTr="00A15FE5">
        <w:trPr>
          <w:trHeight w:val="579"/>
        </w:trPr>
        <w:tc>
          <w:tcPr>
            <w:tcW w:w="2410" w:type="dxa"/>
            <w:vMerge/>
          </w:tcPr>
          <w:p w14:paraId="3241D58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22A93F90"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выполнение контрольных нормативов по элементам техники спортивных игр, технико-тактических приемов игры.</w:t>
            </w:r>
          </w:p>
        </w:tc>
        <w:tc>
          <w:tcPr>
            <w:tcW w:w="1384" w:type="dxa"/>
          </w:tcPr>
          <w:p w14:paraId="51F82E89"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391E1297"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5278A3E1" w14:textId="77777777" w:rsidTr="00A15FE5">
        <w:trPr>
          <w:trHeight w:val="1409"/>
        </w:trPr>
        <w:tc>
          <w:tcPr>
            <w:tcW w:w="2410" w:type="dxa"/>
            <w:vMerge w:val="restart"/>
          </w:tcPr>
          <w:p w14:paraId="32D98BA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Тема 4. </w:t>
            </w:r>
          </w:p>
          <w:p w14:paraId="5ED0940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0194A">
              <w:rPr>
                <w:rFonts w:ascii="Times New Roman" w:hAnsi="Times New Roman"/>
                <w:bCs/>
                <w:sz w:val="24"/>
                <w:szCs w:val="24"/>
              </w:rPr>
              <w:t>Гимнастика</w:t>
            </w:r>
          </w:p>
          <w:p w14:paraId="02CCFB5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7" w:type="dxa"/>
          </w:tcPr>
          <w:p w14:paraId="0CD2DDB3"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b/>
                <w:sz w:val="24"/>
                <w:szCs w:val="24"/>
              </w:rPr>
              <w:t>Содержание учебного материала</w:t>
            </w:r>
          </w:p>
          <w:p w14:paraId="108FCC23"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b/>
                <w:sz w:val="24"/>
                <w:szCs w:val="24"/>
              </w:rPr>
              <w:t>Строевые упражнения</w:t>
            </w:r>
          </w:p>
          <w:p w14:paraId="77971658"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Знакомство с проведением общеразвивающих упражнений, их назначение, формы проведения. Комплекс упражнений профессиональной направленности. Упражнения для коррекции зрения. Комплексы упражнений вводной и производственной гимнастики. Техника безопасности занятий.</w:t>
            </w:r>
          </w:p>
        </w:tc>
        <w:tc>
          <w:tcPr>
            <w:tcW w:w="1384" w:type="dxa"/>
          </w:tcPr>
          <w:p w14:paraId="7A413566"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18</w:t>
            </w:r>
          </w:p>
        </w:tc>
        <w:tc>
          <w:tcPr>
            <w:tcW w:w="1760" w:type="dxa"/>
            <w:vMerge/>
            <w:shd w:val="clear" w:color="auto" w:fill="FFFFFF"/>
          </w:tcPr>
          <w:p w14:paraId="32AA8337"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02846F9" w14:textId="77777777" w:rsidTr="00A15FE5">
        <w:trPr>
          <w:trHeight w:val="233"/>
        </w:trPr>
        <w:tc>
          <w:tcPr>
            <w:tcW w:w="2410" w:type="dxa"/>
            <w:vMerge/>
          </w:tcPr>
          <w:p w14:paraId="7933D2D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542C75B8"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b/>
                <w:sz w:val="24"/>
                <w:szCs w:val="24"/>
              </w:rPr>
              <w:t>Тематика практических занятий</w:t>
            </w:r>
            <w:r w:rsidRPr="00C0194A">
              <w:rPr>
                <w:rFonts w:ascii="Times New Roman" w:hAnsi="Times New Roman"/>
                <w:sz w:val="24"/>
                <w:szCs w:val="24"/>
              </w:rPr>
              <w:t xml:space="preserve"> </w:t>
            </w:r>
          </w:p>
        </w:tc>
        <w:tc>
          <w:tcPr>
            <w:tcW w:w="1384" w:type="dxa"/>
          </w:tcPr>
          <w:p w14:paraId="48ACF82C"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18</w:t>
            </w:r>
          </w:p>
        </w:tc>
        <w:tc>
          <w:tcPr>
            <w:tcW w:w="1760" w:type="dxa"/>
            <w:vMerge/>
            <w:shd w:val="clear" w:color="auto" w:fill="FFFFFF"/>
          </w:tcPr>
          <w:p w14:paraId="2EB99224"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17B13A11" w14:textId="77777777" w:rsidTr="00A15FE5">
        <w:trPr>
          <w:trHeight w:val="1553"/>
        </w:trPr>
        <w:tc>
          <w:tcPr>
            <w:tcW w:w="2410" w:type="dxa"/>
            <w:vMerge/>
          </w:tcPr>
          <w:p w14:paraId="4437746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1E798B3B"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Строевые приемы на месте.</w:t>
            </w:r>
          </w:p>
          <w:p w14:paraId="37DF1AEB"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Условные обозначения спортивного зала.</w:t>
            </w:r>
          </w:p>
          <w:p w14:paraId="051883F7"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Перестроения из 1 </w:t>
            </w:r>
            <w:proofErr w:type="gramStart"/>
            <w:r w:rsidRPr="00C0194A">
              <w:rPr>
                <w:rFonts w:ascii="Times New Roman" w:hAnsi="Times New Roman"/>
                <w:sz w:val="24"/>
                <w:szCs w:val="24"/>
              </w:rPr>
              <w:t>шеренги  в</w:t>
            </w:r>
            <w:proofErr w:type="gramEnd"/>
            <w:r w:rsidRPr="00C0194A">
              <w:rPr>
                <w:rFonts w:ascii="Times New Roman" w:hAnsi="Times New Roman"/>
                <w:sz w:val="24"/>
                <w:szCs w:val="24"/>
              </w:rPr>
              <w:t xml:space="preserve"> 2, 3 и обратно.</w:t>
            </w:r>
          </w:p>
          <w:p w14:paraId="188B3F00"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Перестроения из колонны по 1 в колонну по 2, 3 и обратно.</w:t>
            </w:r>
          </w:p>
          <w:p w14:paraId="30FC932E"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Перестроения из одной шеренги в 3, 4 «Уступом» и обратно.</w:t>
            </w:r>
          </w:p>
          <w:p w14:paraId="64A71DAE"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Движение в обход, остановка группы в движении.</w:t>
            </w:r>
          </w:p>
        </w:tc>
        <w:tc>
          <w:tcPr>
            <w:tcW w:w="1384" w:type="dxa"/>
          </w:tcPr>
          <w:p w14:paraId="7A2A9178"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4E1BB310"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43D4D6B" w14:textId="77777777" w:rsidTr="00A15FE5">
        <w:trPr>
          <w:trHeight w:val="273"/>
        </w:trPr>
        <w:tc>
          <w:tcPr>
            <w:tcW w:w="2410" w:type="dxa"/>
            <w:vMerge/>
          </w:tcPr>
          <w:p w14:paraId="050D5C1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6C91D35C"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 xml:space="preserve">Движение по диагонали, </w:t>
            </w:r>
            <w:proofErr w:type="spellStart"/>
            <w:r w:rsidRPr="00C0194A">
              <w:rPr>
                <w:rFonts w:ascii="Times New Roman" w:hAnsi="Times New Roman"/>
                <w:sz w:val="24"/>
                <w:szCs w:val="24"/>
              </w:rPr>
              <w:t>противоходом</w:t>
            </w:r>
            <w:proofErr w:type="spellEnd"/>
            <w:r w:rsidRPr="00C0194A">
              <w:rPr>
                <w:rFonts w:ascii="Times New Roman" w:hAnsi="Times New Roman"/>
                <w:sz w:val="24"/>
                <w:szCs w:val="24"/>
              </w:rPr>
              <w:t>, «змейкой», по кругу.</w:t>
            </w:r>
          </w:p>
          <w:p w14:paraId="316672CC"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Перестроение из колонны по одному в колонну по 3, 4 поворотом в движении.</w:t>
            </w:r>
          </w:p>
          <w:p w14:paraId="424ED80C"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Размыкание приставными шагами, по распоряжению.</w:t>
            </w:r>
          </w:p>
          <w:p w14:paraId="65C31953"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Освоение комплекса упражнений с профессиональной направленностью.</w:t>
            </w:r>
          </w:p>
        </w:tc>
        <w:tc>
          <w:tcPr>
            <w:tcW w:w="1384" w:type="dxa"/>
          </w:tcPr>
          <w:p w14:paraId="08AF849C"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507F0706"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E937D5B" w14:textId="77777777" w:rsidTr="00A15FE5">
        <w:trPr>
          <w:trHeight w:val="670"/>
        </w:trPr>
        <w:tc>
          <w:tcPr>
            <w:tcW w:w="2410" w:type="dxa"/>
            <w:vMerge/>
          </w:tcPr>
          <w:p w14:paraId="2ECFCC5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74DF614C"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Техника ОРУ.</w:t>
            </w:r>
          </w:p>
          <w:p w14:paraId="38A4A130"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Освоение раздельного способ проведения ОРУ.</w:t>
            </w:r>
          </w:p>
          <w:p w14:paraId="1EC87C97"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Поточный способ проведения ОРУ.</w:t>
            </w:r>
          </w:p>
        </w:tc>
        <w:tc>
          <w:tcPr>
            <w:tcW w:w="1384" w:type="dxa"/>
          </w:tcPr>
          <w:p w14:paraId="0C6071A5"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6AF470AD"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4C4F6D2E" w14:textId="77777777" w:rsidTr="00A15FE5">
        <w:trPr>
          <w:trHeight w:val="615"/>
        </w:trPr>
        <w:tc>
          <w:tcPr>
            <w:tcW w:w="2410" w:type="dxa"/>
            <w:vMerge/>
          </w:tcPr>
          <w:p w14:paraId="3B3CE41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2A077D55"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Ознакомление с техникой акробатических упражнений.</w:t>
            </w:r>
          </w:p>
          <w:p w14:paraId="7C5FEF15" w14:textId="77777777" w:rsidR="004B78EA" w:rsidRPr="00C0194A" w:rsidRDefault="004B78EA" w:rsidP="00A15FE5">
            <w:pPr>
              <w:spacing w:after="0" w:line="240" w:lineRule="auto"/>
              <w:ind w:hanging="11"/>
              <w:contextualSpacing/>
              <w:rPr>
                <w:rFonts w:ascii="Times New Roman" w:hAnsi="Times New Roman"/>
                <w:b/>
                <w:sz w:val="24"/>
                <w:szCs w:val="24"/>
              </w:rPr>
            </w:pPr>
            <w:r w:rsidRPr="00C0194A">
              <w:rPr>
                <w:rFonts w:ascii="Times New Roman" w:hAnsi="Times New Roman"/>
                <w:sz w:val="24"/>
                <w:szCs w:val="24"/>
              </w:rPr>
              <w:t>Изучение техники акробатических упражнений.</w:t>
            </w:r>
          </w:p>
        </w:tc>
        <w:tc>
          <w:tcPr>
            <w:tcW w:w="1384" w:type="dxa"/>
          </w:tcPr>
          <w:p w14:paraId="0763E43B"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shd w:val="clear" w:color="auto" w:fill="FFFFFF"/>
          </w:tcPr>
          <w:p w14:paraId="1E37589E"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34969007" w14:textId="77777777" w:rsidTr="00A15FE5">
        <w:trPr>
          <w:trHeight w:val="306"/>
        </w:trPr>
        <w:tc>
          <w:tcPr>
            <w:tcW w:w="2410" w:type="dxa"/>
            <w:vMerge/>
          </w:tcPr>
          <w:p w14:paraId="1E1C580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777" w:type="dxa"/>
          </w:tcPr>
          <w:p w14:paraId="4068CD1E"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sz w:val="24"/>
                <w:szCs w:val="24"/>
              </w:rPr>
              <w:t>Совершенствование техники акробатических упражнений.</w:t>
            </w:r>
          </w:p>
        </w:tc>
        <w:tc>
          <w:tcPr>
            <w:tcW w:w="1384" w:type="dxa"/>
          </w:tcPr>
          <w:p w14:paraId="0F91DEEE"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shd w:val="clear" w:color="auto" w:fill="FFFFFF"/>
          </w:tcPr>
          <w:p w14:paraId="6A21FA92" w14:textId="77777777" w:rsidR="004B78EA" w:rsidRPr="00C0194A" w:rsidRDefault="004B78EA" w:rsidP="00A15FE5">
            <w:pPr>
              <w:spacing w:after="0" w:line="240" w:lineRule="auto"/>
              <w:jc w:val="center"/>
              <w:rPr>
                <w:rFonts w:ascii="Times New Roman" w:hAnsi="Times New Roman"/>
                <w:b/>
                <w:bCs/>
                <w:sz w:val="24"/>
                <w:szCs w:val="24"/>
              </w:rPr>
            </w:pPr>
          </w:p>
        </w:tc>
      </w:tr>
      <w:tr w:rsidR="004B78EA" w:rsidRPr="00C0194A" w14:paraId="261D1E88" w14:textId="77777777" w:rsidTr="00A15FE5">
        <w:trPr>
          <w:trHeight w:val="566"/>
        </w:trPr>
        <w:tc>
          <w:tcPr>
            <w:tcW w:w="2410" w:type="dxa"/>
            <w:vMerge w:val="restart"/>
          </w:tcPr>
          <w:p w14:paraId="0F201FF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0194A">
              <w:rPr>
                <w:rFonts w:ascii="Times New Roman" w:hAnsi="Times New Roman"/>
                <w:b/>
                <w:sz w:val="24"/>
                <w:szCs w:val="24"/>
              </w:rPr>
              <w:t xml:space="preserve">Тема 2.5 </w:t>
            </w:r>
          </w:p>
          <w:p w14:paraId="5E77A5F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0194A">
              <w:rPr>
                <w:rFonts w:ascii="Times New Roman" w:hAnsi="Times New Roman"/>
                <w:sz w:val="24"/>
                <w:szCs w:val="24"/>
              </w:rPr>
              <w:t>Атлетическая гимнастика</w:t>
            </w:r>
          </w:p>
          <w:p w14:paraId="2F25EC8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5CEF2EE3" w14:textId="77777777" w:rsidR="004B78EA" w:rsidRPr="00C0194A" w:rsidRDefault="004B78EA" w:rsidP="00A15FE5">
            <w:pPr>
              <w:spacing w:after="0" w:line="240" w:lineRule="auto"/>
              <w:contextualSpacing/>
              <w:rPr>
                <w:rFonts w:ascii="Times New Roman" w:hAnsi="Times New Roman"/>
                <w:sz w:val="24"/>
                <w:szCs w:val="24"/>
              </w:rPr>
            </w:pPr>
            <w:r w:rsidRPr="00C0194A">
              <w:rPr>
                <w:rFonts w:ascii="Times New Roman" w:hAnsi="Times New Roman"/>
                <w:b/>
                <w:sz w:val="24"/>
                <w:szCs w:val="24"/>
              </w:rPr>
              <w:t>Содержание учебного материала:</w:t>
            </w:r>
          </w:p>
          <w:p w14:paraId="5EE69760" w14:textId="77777777" w:rsidR="004B78EA" w:rsidRPr="00C0194A" w:rsidRDefault="004B78EA" w:rsidP="00A15FE5">
            <w:pPr>
              <w:spacing w:after="0" w:line="240" w:lineRule="auto"/>
              <w:contextualSpacing/>
              <w:rPr>
                <w:rFonts w:ascii="Times New Roman" w:hAnsi="Times New Roman"/>
                <w:sz w:val="24"/>
                <w:szCs w:val="24"/>
              </w:rPr>
            </w:pPr>
            <w:r w:rsidRPr="00C0194A">
              <w:rPr>
                <w:rFonts w:ascii="Times New Roman" w:hAnsi="Times New Roman"/>
                <w:sz w:val="24"/>
                <w:szCs w:val="24"/>
              </w:rPr>
              <w:t>Общая физическая подготовка</w:t>
            </w:r>
          </w:p>
        </w:tc>
        <w:tc>
          <w:tcPr>
            <w:tcW w:w="1384" w:type="dxa"/>
          </w:tcPr>
          <w:p w14:paraId="4F4A20B4" w14:textId="77777777" w:rsidR="004B78EA" w:rsidRPr="00C0194A" w:rsidRDefault="004B78EA" w:rsidP="00A15FE5">
            <w:pPr>
              <w:spacing w:after="0" w:line="240" w:lineRule="auto"/>
              <w:jc w:val="center"/>
              <w:rPr>
                <w:rFonts w:ascii="Times New Roman" w:hAnsi="Times New Roman"/>
                <w:b/>
                <w:bCs/>
                <w:sz w:val="24"/>
                <w:szCs w:val="24"/>
              </w:rPr>
            </w:pPr>
            <w:r w:rsidRPr="00C0194A">
              <w:rPr>
                <w:rFonts w:ascii="Times New Roman" w:hAnsi="Times New Roman"/>
                <w:b/>
                <w:bCs/>
                <w:sz w:val="24"/>
                <w:szCs w:val="24"/>
              </w:rPr>
              <w:t>10</w:t>
            </w:r>
          </w:p>
        </w:tc>
        <w:tc>
          <w:tcPr>
            <w:tcW w:w="1760" w:type="dxa"/>
            <w:vMerge w:val="restart"/>
          </w:tcPr>
          <w:p w14:paraId="69D589A2" w14:textId="77777777" w:rsidR="004B78EA" w:rsidRPr="00C0194A" w:rsidRDefault="004B78EA" w:rsidP="00A15FE5">
            <w:pPr>
              <w:spacing w:after="0" w:line="240" w:lineRule="auto"/>
              <w:jc w:val="center"/>
              <w:rPr>
                <w:rFonts w:ascii="Times New Roman" w:hAnsi="Times New Roman"/>
                <w:bCs/>
                <w:sz w:val="24"/>
                <w:szCs w:val="24"/>
              </w:rPr>
            </w:pPr>
          </w:p>
          <w:p w14:paraId="400DE970" w14:textId="77777777" w:rsidR="004B78EA" w:rsidRPr="00C0194A" w:rsidRDefault="004B78EA" w:rsidP="00A15FE5">
            <w:pPr>
              <w:spacing w:after="0" w:line="240" w:lineRule="auto"/>
              <w:jc w:val="center"/>
              <w:rPr>
                <w:rFonts w:ascii="Times New Roman" w:hAnsi="Times New Roman"/>
                <w:bCs/>
                <w:sz w:val="24"/>
                <w:szCs w:val="24"/>
              </w:rPr>
            </w:pPr>
          </w:p>
          <w:p w14:paraId="70C14281"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41214061"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33AFAA46"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7523FB85"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0075111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4B78EA" w:rsidRPr="00C0194A" w14:paraId="1BAEEF93" w14:textId="77777777" w:rsidTr="00A15FE5">
        <w:trPr>
          <w:trHeight w:val="312"/>
        </w:trPr>
        <w:tc>
          <w:tcPr>
            <w:tcW w:w="2410" w:type="dxa"/>
            <w:vMerge/>
          </w:tcPr>
          <w:p w14:paraId="4629215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32F02AEF" w14:textId="77777777" w:rsidR="004B78EA" w:rsidRPr="00C0194A" w:rsidRDefault="004B78EA" w:rsidP="00A15FE5">
            <w:pPr>
              <w:spacing w:after="0" w:line="240" w:lineRule="auto"/>
              <w:ind w:hanging="11"/>
              <w:contextualSpacing/>
              <w:rPr>
                <w:rFonts w:ascii="Times New Roman" w:hAnsi="Times New Roman"/>
                <w:sz w:val="24"/>
                <w:szCs w:val="24"/>
              </w:rPr>
            </w:pPr>
            <w:r w:rsidRPr="00C0194A">
              <w:rPr>
                <w:rFonts w:ascii="Times New Roman" w:hAnsi="Times New Roman"/>
                <w:b/>
                <w:sz w:val="24"/>
                <w:szCs w:val="24"/>
              </w:rPr>
              <w:t>Тематика практических занятий</w:t>
            </w:r>
          </w:p>
        </w:tc>
        <w:tc>
          <w:tcPr>
            <w:tcW w:w="1384" w:type="dxa"/>
          </w:tcPr>
          <w:p w14:paraId="42ABD06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        10</w:t>
            </w:r>
          </w:p>
        </w:tc>
        <w:tc>
          <w:tcPr>
            <w:tcW w:w="1760" w:type="dxa"/>
            <w:vMerge/>
          </w:tcPr>
          <w:p w14:paraId="5467582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64FD6557" w14:textId="77777777" w:rsidTr="00A15FE5">
        <w:trPr>
          <w:trHeight w:val="330"/>
        </w:trPr>
        <w:tc>
          <w:tcPr>
            <w:tcW w:w="2410" w:type="dxa"/>
            <w:vMerge/>
          </w:tcPr>
          <w:p w14:paraId="21298E7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524BC16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 xml:space="preserve">Комплекс упражнений для развития мышц груди </w:t>
            </w:r>
            <w:proofErr w:type="gramStart"/>
            <w:r w:rsidRPr="00C0194A">
              <w:rPr>
                <w:rFonts w:ascii="Times New Roman" w:hAnsi="Times New Roman"/>
                <w:sz w:val="24"/>
                <w:szCs w:val="24"/>
              </w:rPr>
              <w:t>и  спины</w:t>
            </w:r>
            <w:proofErr w:type="gramEnd"/>
            <w:r w:rsidRPr="00C0194A">
              <w:rPr>
                <w:rFonts w:ascii="Times New Roman" w:hAnsi="Times New Roman"/>
                <w:sz w:val="24"/>
                <w:szCs w:val="24"/>
              </w:rPr>
              <w:t>.</w:t>
            </w:r>
          </w:p>
        </w:tc>
        <w:tc>
          <w:tcPr>
            <w:tcW w:w="1384" w:type="dxa"/>
          </w:tcPr>
          <w:p w14:paraId="3F465EA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09AA4A9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44EF9758" w14:textId="77777777" w:rsidTr="00A15FE5">
        <w:trPr>
          <w:trHeight w:val="240"/>
        </w:trPr>
        <w:tc>
          <w:tcPr>
            <w:tcW w:w="2410" w:type="dxa"/>
            <w:vMerge/>
          </w:tcPr>
          <w:p w14:paraId="6825A18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06B3B47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Комплекс упражнений для развития силы мышц рук и ног.</w:t>
            </w:r>
          </w:p>
        </w:tc>
        <w:tc>
          <w:tcPr>
            <w:tcW w:w="1384" w:type="dxa"/>
          </w:tcPr>
          <w:p w14:paraId="371EA74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2E0305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4452768" w14:textId="77777777" w:rsidTr="00A15FE5">
        <w:trPr>
          <w:trHeight w:val="267"/>
        </w:trPr>
        <w:tc>
          <w:tcPr>
            <w:tcW w:w="2410" w:type="dxa"/>
            <w:vMerge/>
          </w:tcPr>
          <w:p w14:paraId="368DD72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7A84826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Комплекс упражнений с гирями /ю/, скакалками /д/.</w:t>
            </w:r>
          </w:p>
        </w:tc>
        <w:tc>
          <w:tcPr>
            <w:tcW w:w="1384" w:type="dxa"/>
          </w:tcPr>
          <w:p w14:paraId="488BBE4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341066D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22542221" w14:textId="77777777" w:rsidTr="00A15FE5">
        <w:trPr>
          <w:trHeight w:val="1024"/>
        </w:trPr>
        <w:tc>
          <w:tcPr>
            <w:tcW w:w="2410" w:type="dxa"/>
            <w:vMerge/>
          </w:tcPr>
          <w:p w14:paraId="1C05A59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1FAD44A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Комплекс упражнений для развития мышц брюшного пресса.</w:t>
            </w:r>
          </w:p>
          <w:p w14:paraId="552E9A9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Прием контр. норм. – подъем туловища из положения лежа /30сек/,</w:t>
            </w:r>
          </w:p>
          <w:p w14:paraId="77EEA03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 xml:space="preserve">                                   - подтягивания на перекладине /ю/,</w:t>
            </w:r>
          </w:p>
          <w:p w14:paraId="1884A79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 xml:space="preserve">                                   - отжимания в упоре лежа, </w:t>
            </w:r>
          </w:p>
        </w:tc>
        <w:tc>
          <w:tcPr>
            <w:tcW w:w="1384" w:type="dxa"/>
          </w:tcPr>
          <w:p w14:paraId="341DDE1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p w14:paraId="78DCEAF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2F202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0F186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60" w:type="dxa"/>
            <w:vMerge/>
          </w:tcPr>
          <w:p w14:paraId="4CBA4E2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5F34EF10" w14:textId="77777777" w:rsidTr="00A15FE5">
        <w:trPr>
          <w:trHeight w:val="1254"/>
        </w:trPr>
        <w:tc>
          <w:tcPr>
            <w:tcW w:w="2410" w:type="dxa"/>
            <w:vMerge w:val="restart"/>
          </w:tcPr>
          <w:p w14:paraId="10AE1EA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0194A">
              <w:rPr>
                <w:rFonts w:ascii="Times New Roman" w:hAnsi="Times New Roman"/>
                <w:b/>
                <w:sz w:val="24"/>
                <w:szCs w:val="24"/>
              </w:rPr>
              <w:t xml:space="preserve">Тема 2.6 </w:t>
            </w:r>
          </w:p>
          <w:p w14:paraId="02DA141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Лыжная подготовка</w:t>
            </w:r>
          </w:p>
          <w:p w14:paraId="03420ED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183F8548" w14:textId="77777777" w:rsidR="004B78EA" w:rsidRPr="00C0194A" w:rsidRDefault="004B78EA" w:rsidP="00A15FE5">
            <w:pPr>
              <w:spacing w:after="0" w:line="240" w:lineRule="auto"/>
              <w:rPr>
                <w:rFonts w:ascii="Times New Roman" w:hAnsi="Times New Roman"/>
                <w:color w:val="000000"/>
                <w:sz w:val="24"/>
                <w:szCs w:val="24"/>
              </w:rPr>
            </w:pPr>
            <w:r w:rsidRPr="00C0194A">
              <w:rPr>
                <w:rFonts w:ascii="Times New Roman" w:hAnsi="Times New Roman"/>
                <w:b/>
                <w:color w:val="000000"/>
                <w:sz w:val="24"/>
                <w:szCs w:val="24"/>
                <w:shd w:val="clear" w:color="auto" w:fill="FFFFFF"/>
              </w:rPr>
              <w:t>Содержание учебного материала</w:t>
            </w:r>
          </w:p>
          <w:p w14:paraId="57E8D059" w14:textId="77777777" w:rsidR="004B78EA" w:rsidRPr="00C0194A" w:rsidRDefault="004B78EA" w:rsidP="00A15FE5">
            <w:pPr>
              <w:spacing w:after="0" w:line="240" w:lineRule="auto"/>
              <w:rPr>
                <w:rFonts w:ascii="Times New Roman" w:hAnsi="Times New Roman"/>
                <w:color w:val="000000"/>
                <w:sz w:val="24"/>
                <w:szCs w:val="24"/>
                <w:shd w:val="clear" w:color="auto" w:fill="FFFFFF"/>
              </w:rPr>
            </w:pPr>
            <w:r w:rsidRPr="00C0194A">
              <w:rPr>
                <w:rFonts w:ascii="Times New Roman" w:hAnsi="Times New Roman"/>
                <w:color w:val="000000"/>
                <w:sz w:val="24"/>
                <w:szCs w:val="24"/>
                <w:shd w:val="clear" w:color="auto" w:fill="FFFFFF"/>
              </w:rPr>
              <w:t xml:space="preserve">Одновременный </w:t>
            </w:r>
            <w:proofErr w:type="spellStart"/>
            <w:r w:rsidRPr="00C0194A">
              <w:rPr>
                <w:rFonts w:ascii="Times New Roman" w:hAnsi="Times New Roman"/>
                <w:color w:val="000000"/>
                <w:sz w:val="24"/>
                <w:szCs w:val="24"/>
                <w:shd w:val="clear" w:color="auto" w:fill="FFFFFF"/>
              </w:rPr>
              <w:t>бесшажный</w:t>
            </w:r>
            <w:proofErr w:type="spellEnd"/>
            <w:r w:rsidRPr="00C0194A">
              <w:rPr>
                <w:rFonts w:ascii="Times New Roman" w:hAnsi="Times New Roman"/>
                <w:color w:val="000000"/>
                <w:sz w:val="24"/>
                <w:szCs w:val="24"/>
                <w:shd w:val="clear" w:color="auto" w:fill="FFFFFF"/>
              </w:rPr>
              <w:t xml:space="preserve">, одношажный, </w:t>
            </w:r>
            <w:proofErr w:type="spellStart"/>
            <w:r w:rsidRPr="00C0194A">
              <w:rPr>
                <w:rFonts w:ascii="Times New Roman" w:hAnsi="Times New Roman"/>
                <w:color w:val="000000"/>
                <w:sz w:val="24"/>
                <w:szCs w:val="24"/>
                <w:shd w:val="clear" w:color="auto" w:fill="FFFFFF"/>
              </w:rPr>
              <w:t>двухшажный</w:t>
            </w:r>
            <w:proofErr w:type="spellEnd"/>
            <w:r w:rsidRPr="00C0194A">
              <w:rPr>
                <w:rFonts w:ascii="Times New Roman" w:hAnsi="Times New Roman"/>
                <w:color w:val="000000"/>
                <w:sz w:val="24"/>
                <w:szCs w:val="24"/>
                <w:shd w:val="clear" w:color="auto" w:fill="FFFFFF"/>
              </w:rPr>
              <w:t xml:space="preserve"> классический ход и попеременные лыжные ходы. Передвижение по пересеченной местности. Повороты, торможения, прохождение спусков, подъемов, неровностей в лыжном спорте. Прыжки на лыжах с малого трамплина. Прохождение дистанций в 5, 10 км</w:t>
            </w:r>
          </w:p>
        </w:tc>
        <w:tc>
          <w:tcPr>
            <w:tcW w:w="1384" w:type="dxa"/>
          </w:tcPr>
          <w:p w14:paraId="198DDD90" w14:textId="77777777" w:rsidR="004B78EA" w:rsidRPr="00C0194A" w:rsidRDefault="004B78EA" w:rsidP="00A15FE5">
            <w:pPr>
              <w:shd w:val="clear" w:color="auto" w:fill="FFFFFF"/>
              <w:spacing w:after="0" w:line="240" w:lineRule="auto"/>
              <w:jc w:val="center"/>
              <w:rPr>
                <w:rFonts w:ascii="Times New Roman" w:hAnsi="Times New Roman"/>
                <w:b/>
                <w:bCs/>
                <w:color w:val="000000"/>
                <w:sz w:val="24"/>
                <w:szCs w:val="24"/>
              </w:rPr>
            </w:pPr>
            <w:r w:rsidRPr="00C0194A">
              <w:rPr>
                <w:rFonts w:ascii="Times New Roman" w:hAnsi="Times New Roman"/>
                <w:b/>
                <w:bCs/>
                <w:color w:val="000000"/>
                <w:sz w:val="24"/>
                <w:szCs w:val="24"/>
              </w:rPr>
              <w:t>16</w:t>
            </w:r>
          </w:p>
        </w:tc>
        <w:tc>
          <w:tcPr>
            <w:tcW w:w="1760" w:type="dxa"/>
            <w:vMerge w:val="restart"/>
          </w:tcPr>
          <w:p w14:paraId="7279AEE8" w14:textId="77777777" w:rsidR="004B78EA" w:rsidRPr="00C0194A" w:rsidRDefault="004B78EA" w:rsidP="00A15FE5">
            <w:pPr>
              <w:spacing w:after="0" w:line="240" w:lineRule="auto"/>
              <w:jc w:val="center"/>
              <w:rPr>
                <w:rFonts w:ascii="Times New Roman" w:hAnsi="Times New Roman"/>
                <w:bCs/>
                <w:sz w:val="24"/>
                <w:szCs w:val="24"/>
              </w:rPr>
            </w:pPr>
          </w:p>
          <w:p w14:paraId="4137F311" w14:textId="77777777" w:rsidR="004B78EA" w:rsidRPr="00C0194A" w:rsidRDefault="004B78EA" w:rsidP="00A15FE5">
            <w:pPr>
              <w:spacing w:after="0" w:line="240" w:lineRule="auto"/>
              <w:jc w:val="center"/>
              <w:rPr>
                <w:rFonts w:ascii="Times New Roman" w:hAnsi="Times New Roman"/>
                <w:bCs/>
                <w:sz w:val="24"/>
                <w:szCs w:val="24"/>
              </w:rPr>
            </w:pPr>
          </w:p>
          <w:p w14:paraId="1A74A586"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07FED110"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55A6FBF2"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021C6868" w14:textId="77777777" w:rsidR="004B78EA" w:rsidRPr="00C0194A" w:rsidRDefault="004B78EA" w:rsidP="00A15FE5">
            <w:pPr>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16DE0A1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4B78EA" w:rsidRPr="00C0194A" w14:paraId="2FEC8F25" w14:textId="77777777" w:rsidTr="00A15FE5">
        <w:trPr>
          <w:trHeight w:val="219"/>
        </w:trPr>
        <w:tc>
          <w:tcPr>
            <w:tcW w:w="2410" w:type="dxa"/>
            <w:vMerge/>
          </w:tcPr>
          <w:p w14:paraId="0CC4353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5E3986B8" w14:textId="77777777" w:rsidR="004B78EA" w:rsidRPr="00C0194A" w:rsidRDefault="004B78EA" w:rsidP="00A15FE5">
            <w:pPr>
              <w:shd w:val="clear" w:color="auto" w:fill="FFFFFF"/>
              <w:spacing w:after="0" w:line="240" w:lineRule="auto"/>
              <w:rPr>
                <w:rFonts w:ascii="Times New Roman" w:hAnsi="Times New Roman"/>
                <w:color w:val="000000"/>
                <w:sz w:val="24"/>
                <w:szCs w:val="24"/>
              </w:rPr>
            </w:pPr>
            <w:r w:rsidRPr="00C0194A">
              <w:rPr>
                <w:rFonts w:ascii="Times New Roman" w:hAnsi="Times New Roman"/>
                <w:b/>
                <w:color w:val="000000"/>
                <w:sz w:val="24"/>
                <w:szCs w:val="24"/>
                <w:shd w:val="clear" w:color="auto" w:fill="FFFFFF"/>
              </w:rPr>
              <w:t>Тематика практических занятий</w:t>
            </w:r>
          </w:p>
        </w:tc>
        <w:tc>
          <w:tcPr>
            <w:tcW w:w="1384" w:type="dxa"/>
          </w:tcPr>
          <w:p w14:paraId="5FF22C9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16</w:t>
            </w:r>
          </w:p>
        </w:tc>
        <w:tc>
          <w:tcPr>
            <w:tcW w:w="1760" w:type="dxa"/>
            <w:vMerge/>
          </w:tcPr>
          <w:p w14:paraId="68A57E5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612ACF62" w14:textId="77777777" w:rsidTr="00A15FE5">
        <w:trPr>
          <w:trHeight w:val="305"/>
        </w:trPr>
        <w:tc>
          <w:tcPr>
            <w:tcW w:w="2410" w:type="dxa"/>
            <w:vMerge/>
          </w:tcPr>
          <w:p w14:paraId="213C597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234191C3" w14:textId="77777777" w:rsidR="004B78EA" w:rsidRPr="00C0194A" w:rsidRDefault="004B78EA" w:rsidP="00A15FE5">
            <w:pPr>
              <w:spacing w:after="0" w:line="240" w:lineRule="auto"/>
              <w:rPr>
                <w:rFonts w:ascii="Times New Roman" w:hAnsi="Times New Roman"/>
                <w:color w:val="000000"/>
                <w:sz w:val="24"/>
                <w:szCs w:val="24"/>
                <w:shd w:val="clear" w:color="auto" w:fill="FFFFFF"/>
              </w:rPr>
            </w:pPr>
            <w:r w:rsidRPr="00C0194A">
              <w:rPr>
                <w:rFonts w:ascii="Times New Roman" w:hAnsi="Times New Roman"/>
                <w:color w:val="000000"/>
                <w:sz w:val="24"/>
                <w:szCs w:val="24"/>
                <w:shd w:val="clear" w:color="auto" w:fill="FFFFFF"/>
              </w:rPr>
              <w:t>Разучивание, закрепление и совершенствование элементов техники хода</w:t>
            </w:r>
            <w:r w:rsidRPr="00C0194A">
              <w:rPr>
                <w:rFonts w:ascii="Times New Roman" w:hAnsi="Times New Roman"/>
                <w:color w:val="000000"/>
                <w:sz w:val="24"/>
                <w:szCs w:val="24"/>
                <w:shd w:val="clear" w:color="auto" w:fill="FFFFFF"/>
              </w:rPr>
              <w:tab/>
            </w:r>
          </w:p>
        </w:tc>
        <w:tc>
          <w:tcPr>
            <w:tcW w:w="1384" w:type="dxa"/>
          </w:tcPr>
          <w:p w14:paraId="2581A3A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7970383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A75CED0" w14:textId="77777777" w:rsidTr="00A15FE5">
        <w:trPr>
          <w:trHeight w:val="303"/>
        </w:trPr>
        <w:tc>
          <w:tcPr>
            <w:tcW w:w="2410" w:type="dxa"/>
            <w:vMerge/>
          </w:tcPr>
          <w:p w14:paraId="4262BE3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6129099E" w14:textId="77777777" w:rsidR="004B78EA" w:rsidRPr="00C0194A" w:rsidRDefault="004B78EA" w:rsidP="00A15FE5">
            <w:pPr>
              <w:spacing w:after="0" w:line="240" w:lineRule="auto"/>
              <w:rPr>
                <w:rFonts w:ascii="Times New Roman" w:hAnsi="Times New Roman"/>
                <w:color w:val="000000"/>
                <w:sz w:val="24"/>
                <w:szCs w:val="24"/>
                <w:shd w:val="clear" w:color="auto" w:fill="FFFFFF"/>
              </w:rPr>
            </w:pPr>
            <w:r w:rsidRPr="00C0194A">
              <w:rPr>
                <w:rFonts w:ascii="Times New Roman" w:hAnsi="Times New Roman"/>
                <w:color w:val="000000"/>
                <w:sz w:val="24"/>
                <w:szCs w:val="24"/>
                <w:shd w:val="clear" w:color="auto" w:fill="FFFFFF"/>
              </w:rPr>
              <w:t>Разучивание. Закрепление и совершенствование техники спуска- подъема</w:t>
            </w:r>
          </w:p>
        </w:tc>
        <w:tc>
          <w:tcPr>
            <w:tcW w:w="1384" w:type="dxa"/>
          </w:tcPr>
          <w:p w14:paraId="7E62DBF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319DB6A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2B6D9B43" w14:textId="77777777" w:rsidTr="00A15FE5">
        <w:trPr>
          <w:trHeight w:val="303"/>
        </w:trPr>
        <w:tc>
          <w:tcPr>
            <w:tcW w:w="2410" w:type="dxa"/>
            <w:vMerge/>
          </w:tcPr>
          <w:p w14:paraId="648BAB5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5D3A42FC" w14:textId="77777777" w:rsidR="004B78EA" w:rsidRPr="00C0194A" w:rsidRDefault="004B78EA" w:rsidP="00A15FE5">
            <w:pPr>
              <w:spacing w:after="0" w:line="240" w:lineRule="auto"/>
              <w:rPr>
                <w:rFonts w:ascii="Times New Roman" w:hAnsi="Times New Roman"/>
                <w:color w:val="000000"/>
                <w:sz w:val="24"/>
                <w:szCs w:val="24"/>
                <w:shd w:val="clear" w:color="auto" w:fill="FFFFFF"/>
              </w:rPr>
            </w:pPr>
            <w:r w:rsidRPr="00C0194A">
              <w:rPr>
                <w:rFonts w:ascii="Times New Roman" w:hAnsi="Times New Roman"/>
                <w:color w:val="000000"/>
                <w:sz w:val="24"/>
                <w:szCs w:val="24"/>
                <w:shd w:val="clear" w:color="auto" w:fill="FFFFFF"/>
              </w:rPr>
              <w:t>Освоение техники прыжков с трамплина</w:t>
            </w:r>
          </w:p>
        </w:tc>
        <w:tc>
          <w:tcPr>
            <w:tcW w:w="1384" w:type="dxa"/>
          </w:tcPr>
          <w:p w14:paraId="1F28B7D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78212AA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E415B6E" w14:textId="77777777" w:rsidTr="00A15FE5">
        <w:trPr>
          <w:trHeight w:val="303"/>
        </w:trPr>
        <w:tc>
          <w:tcPr>
            <w:tcW w:w="2410" w:type="dxa"/>
            <w:vMerge/>
          </w:tcPr>
          <w:p w14:paraId="26EA307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777" w:type="dxa"/>
          </w:tcPr>
          <w:p w14:paraId="0152C20B" w14:textId="77777777" w:rsidR="004B78EA" w:rsidRPr="00C0194A" w:rsidRDefault="004B78EA" w:rsidP="00A15FE5">
            <w:pPr>
              <w:spacing w:after="0" w:line="240" w:lineRule="auto"/>
              <w:rPr>
                <w:rFonts w:ascii="Times New Roman" w:hAnsi="Times New Roman"/>
                <w:color w:val="000000"/>
                <w:sz w:val="24"/>
                <w:szCs w:val="24"/>
                <w:shd w:val="clear" w:color="auto" w:fill="FFFFFF"/>
              </w:rPr>
            </w:pPr>
            <w:r w:rsidRPr="00C0194A">
              <w:rPr>
                <w:rFonts w:ascii="Times New Roman" w:hAnsi="Times New Roman"/>
                <w:color w:val="000000"/>
                <w:sz w:val="24"/>
                <w:szCs w:val="24"/>
                <w:shd w:val="clear" w:color="auto" w:fill="FFFFFF"/>
              </w:rPr>
              <w:t>Участие в соревнованиях</w:t>
            </w:r>
          </w:p>
        </w:tc>
        <w:tc>
          <w:tcPr>
            <w:tcW w:w="1384" w:type="dxa"/>
          </w:tcPr>
          <w:p w14:paraId="5EEACDE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6</w:t>
            </w:r>
          </w:p>
        </w:tc>
        <w:tc>
          <w:tcPr>
            <w:tcW w:w="1760" w:type="dxa"/>
            <w:vMerge/>
          </w:tcPr>
          <w:p w14:paraId="70EAE43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56D894FA" w14:textId="77777777" w:rsidTr="00A15FE5">
        <w:trPr>
          <w:trHeight w:val="326"/>
        </w:trPr>
        <w:tc>
          <w:tcPr>
            <w:tcW w:w="12187" w:type="dxa"/>
            <w:gridSpan w:val="2"/>
          </w:tcPr>
          <w:p w14:paraId="2C5D822C"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0194A">
              <w:rPr>
                <w:rFonts w:ascii="Times New Roman" w:hAnsi="Times New Roman"/>
                <w:b/>
                <w:sz w:val="24"/>
                <w:szCs w:val="24"/>
              </w:rPr>
              <w:t>Раздел 3. Профессионально-прикладная физическая подготовка</w:t>
            </w:r>
          </w:p>
        </w:tc>
        <w:tc>
          <w:tcPr>
            <w:tcW w:w="1384" w:type="dxa"/>
          </w:tcPr>
          <w:p w14:paraId="1A57AB87"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16</w:t>
            </w:r>
          </w:p>
        </w:tc>
        <w:tc>
          <w:tcPr>
            <w:tcW w:w="1760" w:type="dxa"/>
          </w:tcPr>
          <w:p w14:paraId="305C0FD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585EEE2F" w14:textId="77777777" w:rsidTr="00A15FE5">
        <w:trPr>
          <w:trHeight w:val="300"/>
        </w:trPr>
        <w:tc>
          <w:tcPr>
            <w:tcW w:w="2410" w:type="dxa"/>
            <w:vMerge w:val="restart"/>
          </w:tcPr>
          <w:p w14:paraId="4DD82DE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0194A">
              <w:rPr>
                <w:rFonts w:ascii="Times New Roman" w:hAnsi="Times New Roman"/>
                <w:b/>
                <w:sz w:val="24"/>
                <w:szCs w:val="24"/>
              </w:rPr>
              <w:t xml:space="preserve">Тема 1. </w:t>
            </w:r>
          </w:p>
          <w:p w14:paraId="79661D7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t>Сущность и содержание ППФП в достижении высоких профессиональных результатов</w:t>
            </w:r>
          </w:p>
          <w:p w14:paraId="5D85EFB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194A">
              <w:rPr>
                <w:rFonts w:ascii="Times New Roman" w:hAnsi="Times New Roman"/>
                <w:sz w:val="24"/>
                <w:szCs w:val="24"/>
              </w:rPr>
              <w:lastRenderedPageBreak/>
              <w:t>Военно-прикладная физическая подготовка</w:t>
            </w:r>
          </w:p>
        </w:tc>
        <w:tc>
          <w:tcPr>
            <w:tcW w:w="9777" w:type="dxa"/>
          </w:tcPr>
          <w:p w14:paraId="764A3F61"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0194A">
              <w:rPr>
                <w:rFonts w:ascii="Times New Roman" w:hAnsi="Times New Roman"/>
                <w:b/>
                <w:sz w:val="24"/>
                <w:szCs w:val="24"/>
              </w:rPr>
              <w:lastRenderedPageBreak/>
              <w:t>Содержание учебного материала</w:t>
            </w:r>
          </w:p>
        </w:tc>
        <w:tc>
          <w:tcPr>
            <w:tcW w:w="1384" w:type="dxa"/>
          </w:tcPr>
          <w:p w14:paraId="196E6EC4"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C0194A">
              <w:rPr>
                <w:rFonts w:ascii="Times New Roman" w:hAnsi="Times New Roman"/>
                <w:b/>
                <w:bCs/>
                <w:sz w:val="24"/>
                <w:szCs w:val="24"/>
              </w:rPr>
              <w:t>16</w:t>
            </w:r>
          </w:p>
        </w:tc>
        <w:tc>
          <w:tcPr>
            <w:tcW w:w="1760" w:type="dxa"/>
            <w:vMerge w:val="restart"/>
          </w:tcPr>
          <w:p w14:paraId="3C9C18D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 01,</w:t>
            </w:r>
          </w:p>
          <w:p w14:paraId="4B72B0F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ОК.02,</w:t>
            </w:r>
          </w:p>
          <w:p w14:paraId="09FB2BE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ОК.03,</w:t>
            </w:r>
          </w:p>
          <w:p w14:paraId="03CF02C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ОК.04,</w:t>
            </w:r>
          </w:p>
          <w:p w14:paraId="37AB1E7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ОК.06,</w:t>
            </w:r>
          </w:p>
          <w:p w14:paraId="3ABC39E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ОК.07,</w:t>
            </w:r>
          </w:p>
          <w:p w14:paraId="6205629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ОК.08,</w:t>
            </w:r>
          </w:p>
          <w:p w14:paraId="03A47D1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Cs/>
                <w:sz w:val="24"/>
                <w:szCs w:val="24"/>
              </w:rPr>
              <w:t>ОК.09</w:t>
            </w:r>
          </w:p>
        </w:tc>
      </w:tr>
      <w:tr w:rsidR="004B78EA" w:rsidRPr="00C0194A" w14:paraId="6B3D1CB1" w14:textId="77777777" w:rsidTr="00A15FE5">
        <w:trPr>
          <w:trHeight w:val="840"/>
        </w:trPr>
        <w:tc>
          <w:tcPr>
            <w:tcW w:w="2410" w:type="dxa"/>
            <w:vMerge/>
          </w:tcPr>
          <w:p w14:paraId="4CE4685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71831D87"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14:paraId="4E10BB07"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 xml:space="preserve">Профессиональные риски, обусловленные спецификой труда. </w:t>
            </w:r>
          </w:p>
          <w:p w14:paraId="72E3E676"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lastRenderedPageBreak/>
              <w:t>Средства, методы и методика формирования профессионально значимых двигательных умений и навыков.</w:t>
            </w:r>
          </w:p>
          <w:p w14:paraId="2C0D44CA"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Средства, методы и методика формирования профессионально значимых физических и психических свойств и качеств.</w:t>
            </w:r>
          </w:p>
          <w:p w14:paraId="1414C00B"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Средства, методы и методика формирования устойчивости к профессиональным заболеваниям.</w:t>
            </w:r>
          </w:p>
          <w:p w14:paraId="7B18247C"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Прикладные виды спорта. Прикладные умения и навыки. Оценка эффективности ППФП.</w:t>
            </w:r>
          </w:p>
        </w:tc>
        <w:tc>
          <w:tcPr>
            <w:tcW w:w="1384" w:type="dxa"/>
          </w:tcPr>
          <w:p w14:paraId="683C959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744AFE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11C30A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5182DE9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4A3217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148032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2AD29E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82E95F6"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E3BB39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3649A2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57B2AF3"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12BA97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760" w:type="dxa"/>
            <w:vMerge/>
          </w:tcPr>
          <w:p w14:paraId="5311C19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12D53EE" w14:textId="77777777" w:rsidTr="00A15FE5">
        <w:trPr>
          <w:trHeight w:val="266"/>
        </w:trPr>
        <w:tc>
          <w:tcPr>
            <w:tcW w:w="2410" w:type="dxa"/>
            <w:vMerge/>
          </w:tcPr>
          <w:p w14:paraId="228293C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066C45A3"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b/>
                <w:sz w:val="24"/>
                <w:szCs w:val="24"/>
              </w:rPr>
              <w:t>Практические занятия</w:t>
            </w:r>
          </w:p>
        </w:tc>
        <w:tc>
          <w:tcPr>
            <w:tcW w:w="1384" w:type="dxa"/>
          </w:tcPr>
          <w:p w14:paraId="02B839D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0194A">
              <w:rPr>
                <w:rFonts w:ascii="Times New Roman" w:hAnsi="Times New Roman"/>
                <w:b/>
                <w:bCs/>
                <w:sz w:val="24"/>
                <w:szCs w:val="24"/>
              </w:rPr>
              <w:t xml:space="preserve">         16</w:t>
            </w:r>
          </w:p>
        </w:tc>
        <w:tc>
          <w:tcPr>
            <w:tcW w:w="1760" w:type="dxa"/>
            <w:vMerge/>
          </w:tcPr>
          <w:p w14:paraId="709076E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CA73828" w14:textId="77777777" w:rsidTr="00A15FE5">
        <w:trPr>
          <w:trHeight w:val="309"/>
        </w:trPr>
        <w:tc>
          <w:tcPr>
            <w:tcW w:w="2410" w:type="dxa"/>
            <w:vMerge/>
          </w:tcPr>
          <w:p w14:paraId="72F9B93C"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714422AA"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0194A">
              <w:rPr>
                <w:rFonts w:ascii="Times New Roman" w:hAnsi="Times New Roman"/>
                <w:sz w:val="24"/>
                <w:szCs w:val="24"/>
              </w:rPr>
              <w:t>Выполнение комплексов дыхательных упражнений.</w:t>
            </w:r>
          </w:p>
        </w:tc>
        <w:tc>
          <w:tcPr>
            <w:tcW w:w="1384" w:type="dxa"/>
          </w:tcPr>
          <w:p w14:paraId="5DF2B4F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43144BA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7A4BE4C6" w14:textId="77777777" w:rsidTr="00A15FE5">
        <w:trPr>
          <w:trHeight w:val="243"/>
        </w:trPr>
        <w:tc>
          <w:tcPr>
            <w:tcW w:w="2410" w:type="dxa"/>
            <w:vMerge/>
          </w:tcPr>
          <w:p w14:paraId="3622455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5BCB5A0C"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утренней гимнастики.</w:t>
            </w:r>
          </w:p>
        </w:tc>
        <w:tc>
          <w:tcPr>
            <w:tcW w:w="1384" w:type="dxa"/>
          </w:tcPr>
          <w:p w14:paraId="234A5BB9"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76AD881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D2E2027" w14:textId="77777777" w:rsidTr="00A15FE5">
        <w:trPr>
          <w:trHeight w:val="540"/>
        </w:trPr>
        <w:tc>
          <w:tcPr>
            <w:tcW w:w="2410" w:type="dxa"/>
            <w:vMerge/>
          </w:tcPr>
          <w:p w14:paraId="4C94862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78EA5FC0"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для глаз.</w:t>
            </w:r>
          </w:p>
          <w:p w14:paraId="526838B1"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по формированию осанки.</w:t>
            </w:r>
          </w:p>
        </w:tc>
        <w:tc>
          <w:tcPr>
            <w:tcW w:w="1384" w:type="dxa"/>
          </w:tcPr>
          <w:p w14:paraId="0353C688"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3FF3F5E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0DE8B928" w14:textId="77777777" w:rsidTr="00A15FE5">
        <w:trPr>
          <w:trHeight w:val="855"/>
        </w:trPr>
        <w:tc>
          <w:tcPr>
            <w:tcW w:w="2410" w:type="dxa"/>
            <w:vMerge/>
          </w:tcPr>
          <w:p w14:paraId="3D94323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79581F3B"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для снижения массы тела.</w:t>
            </w:r>
          </w:p>
          <w:p w14:paraId="44B308CE"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для наращивания массы тела.</w:t>
            </w:r>
          </w:p>
          <w:p w14:paraId="23658FBE"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по профилактике плоскостопия.</w:t>
            </w:r>
          </w:p>
        </w:tc>
        <w:tc>
          <w:tcPr>
            <w:tcW w:w="1384" w:type="dxa"/>
          </w:tcPr>
          <w:p w14:paraId="0A483BC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2</w:t>
            </w:r>
          </w:p>
        </w:tc>
        <w:tc>
          <w:tcPr>
            <w:tcW w:w="1760" w:type="dxa"/>
            <w:vMerge/>
          </w:tcPr>
          <w:p w14:paraId="1028F26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3DABCAC9" w14:textId="77777777" w:rsidTr="00A15FE5">
        <w:trPr>
          <w:trHeight w:val="539"/>
        </w:trPr>
        <w:tc>
          <w:tcPr>
            <w:tcW w:w="2410" w:type="dxa"/>
            <w:vMerge/>
          </w:tcPr>
          <w:p w14:paraId="3413F58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7CBFB04E"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384" w:type="dxa"/>
          </w:tcPr>
          <w:p w14:paraId="60DBA63B"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6585160D"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38AD7D69" w14:textId="77777777" w:rsidTr="00A15FE5">
        <w:trPr>
          <w:trHeight w:val="539"/>
        </w:trPr>
        <w:tc>
          <w:tcPr>
            <w:tcW w:w="2410" w:type="dxa"/>
            <w:vMerge/>
          </w:tcPr>
          <w:p w14:paraId="028F679A"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777" w:type="dxa"/>
          </w:tcPr>
          <w:p w14:paraId="5286259C"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0194A">
              <w:rPr>
                <w:rFonts w:ascii="Times New Roman" w:hAnsi="Times New Roman"/>
                <w:sz w:val="24"/>
                <w:szCs w:val="24"/>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384" w:type="dxa"/>
          </w:tcPr>
          <w:p w14:paraId="7F5DA105"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0194A">
              <w:rPr>
                <w:rFonts w:ascii="Times New Roman" w:hAnsi="Times New Roman"/>
                <w:bCs/>
                <w:sz w:val="24"/>
                <w:szCs w:val="24"/>
              </w:rPr>
              <w:t>4</w:t>
            </w:r>
          </w:p>
        </w:tc>
        <w:tc>
          <w:tcPr>
            <w:tcW w:w="1760" w:type="dxa"/>
            <w:vMerge/>
          </w:tcPr>
          <w:p w14:paraId="45F73B5F"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404F15EF" w14:textId="77777777" w:rsidTr="00A15FE5">
        <w:trPr>
          <w:trHeight w:val="260"/>
        </w:trPr>
        <w:tc>
          <w:tcPr>
            <w:tcW w:w="12187" w:type="dxa"/>
            <w:gridSpan w:val="2"/>
          </w:tcPr>
          <w:p w14:paraId="72B0ED13"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0194A">
              <w:rPr>
                <w:rFonts w:ascii="Times New Roman" w:hAnsi="Times New Roman"/>
                <w:b/>
                <w:sz w:val="24"/>
                <w:szCs w:val="24"/>
              </w:rPr>
              <w:t>Промежуточная аттестация</w:t>
            </w:r>
          </w:p>
        </w:tc>
        <w:tc>
          <w:tcPr>
            <w:tcW w:w="1384" w:type="dxa"/>
          </w:tcPr>
          <w:p w14:paraId="0883DA22"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2</w:t>
            </w:r>
          </w:p>
        </w:tc>
        <w:tc>
          <w:tcPr>
            <w:tcW w:w="1760" w:type="dxa"/>
          </w:tcPr>
          <w:p w14:paraId="4553F0F1"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B78EA" w:rsidRPr="00C0194A" w14:paraId="6FE8AE5C" w14:textId="77777777" w:rsidTr="00A15FE5">
        <w:trPr>
          <w:trHeight w:val="260"/>
        </w:trPr>
        <w:tc>
          <w:tcPr>
            <w:tcW w:w="12187" w:type="dxa"/>
            <w:gridSpan w:val="2"/>
          </w:tcPr>
          <w:p w14:paraId="35093722" w14:textId="77777777" w:rsidR="004B78EA" w:rsidRPr="00C0194A" w:rsidRDefault="004B78EA" w:rsidP="00A15F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0194A">
              <w:rPr>
                <w:rFonts w:ascii="Times New Roman" w:hAnsi="Times New Roman"/>
                <w:b/>
                <w:sz w:val="24"/>
                <w:szCs w:val="24"/>
              </w:rPr>
              <w:t>Всего</w:t>
            </w:r>
          </w:p>
        </w:tc>
        <w:tc>
          <w:tcPr>
            <w:tcW w:w="1384" w:type="dxa"/>
          </w:tcPr>
          <w:p w14:paraId="3D94EDDE"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0194A">
              <w:rPr>
                <w:rFonts w:ascii="Times New Roman" w:hAnsi="Times New Roman"/>
                <w:b/>
                <w:bCs/>
                <w:sz w:val="24"/>
                <w:szCs w:val="24"/>
              </w:rPr>
              <w:t>186</w:t>
            </w:r>
          </w:p>
        </w:tc>
        <w:tc>
          <w:tcPr>
            <w:tcW w:w="1760" w:type="dxa"/>
          </w:tcPr>
          <w:p w14:paraId="15762150" w14:textId="77777777" w:rsidR="004B78EA" w:rsidRPr="00C0194A" w:rsidRDefault="004B78EA"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14:paraId="4C75F762" w14:textId="77777777" w:rsidR="004B78EA" w:rsidRPr="00C0194A" w:rsidRDefault="004B78EA" w:rsidP="004B78EA">
      <w:pPr>
        <w:rPr>
          <w:rFonts w:ascii="Times New Roman" w:hAnsi="Times New Roman"/>
          <w:b/>
          <w:i/>
          <w:sz w:val="24"/>
          <w:szCs w:val="24"/>
        </w:rPr>
        <w:sectPr w:rsidR="004B78EA" w:rsidRPr="00C0194A" w:rsidSect="005B3E42">
          <w:pgSz w:w="16838" w:h="11906" w:orient="landscape"/>
          <w:pgMar w:top="1134" w:right="680" w:bottom="1134" w:left="1701" w:header="708" w:footer="708" w:gutter="0"/>
          <w:cols w:space="720"/>
          <w:docGrid w:linePitch="299"/>
        </w:sectPr>
      </w:pPr>
    </w:p>
    <w:p w14:paraId="64A03D18" w14:textId="77777777" w:rsidR="004B78EA" w:rsidRPr="00C0194A" w:rsidRDefault="004B78EA" w:rsidP="004B78EA">
      <w:pPr>
        <w:spacing w:after="0"/>
        <w:ind w:firstLine="709"/>
        <w:rPr>
          <w:rFonts w:ascii="Times New Roman" w:hAnsi="Times New Roman"/>
          <w:b/>
          <w:bCs/>
          <w:sz w:val="24"/>
          <w:szCs w:val="24"/>
        </w:rPr>
      </w:pPr>
      <w:r w:rsidRPr="00C0194A">
        <w:rPr>
          <w:rFonts w:ascii="Times New Roman" w:hAnsi="Times New Roman"/>
          <w:b/>
          <w:bCs/>
          <w:sz w:val="24"/>
          <w:szCs w:val="24"/>
        </w:rPr>
        <w:lastRenderedPageBreak/>
        <w:t>3. УСЛОВИЯ РЕАЛИЗАЦИИ ПРОГРАММЫ УЧЕБНОЙ ДИСЦИПЛИНЫ</w:t>
      </w:r>
    </w:p>
    <w:p w14:paraId="7254C165" w14:textId="77777777" w:rsidR="004B78EA" w:rsidRPr="00C0194A" w:rsidRDefault="004B78EA" w:rsidP="004B78EA">
      <w:pPr>
        <w:suppressAutoHyphens/>
        <w:spacing w:after="0"/>
        <w:ind w:firstLine="709"/>
        <w:jc w:val="both"/>
        <w:rPr>
          <w:rFonts w:ascii="Times New Roman" w:hAnsi="Times New Roman"/>
          <w:bCs/>
          <w:sz w:val="24"/>
          <w:szCs w:val="24"/>
        </w:rPr>
      </w:pPr>
      <w:r w:rsidRPr="00C0194A">
        <w:rPr>
          <w:rFonts w:ascii="Times New Roman" w:hAnsi="Times New Roman"/>
          <w:b/>
          <w:bCs/>
          <w:sz w:val="24"/>
          <w:szCs w:val="24"/>
        </w:rPr>
        <w:t>3.1.</w:t>
      </w:r>
      <w:r w:rsidRPr="00C0194A">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02EC4D35"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r w:rsidRPr="00AC0B3B">
        <w:rPr>
          <w:rFonts w:ascii="Times New Roman" w:hAnsi="Times New Roman"/>
          <w:b/>
          <w:bCs/>
          <w:sz w:val="24"/>
          <w:szCs w:val="24"/>
        </w:rPr>
        <w:t>Спортивный комплекс</w:t>
      </w:r>
    </w:p>
    <w:p w14:paraId="02E969E3" w14:textId="74957F90" w:rsidR="004B78EA" w:rsidRPr="00AC0B3B" w:rsidRDefault="00AC0B3B" w:rsidP="00AC0B3B">
      <w:pPr>
        <w:suppressAutoHyphens/>
        <w:spacing w:after="0"/>
        <w:ind w:firstLine="709"/>
        <w:jc w:val="both"/>
        <w:rPr>
          <w:rFonts w:ascii="Times New Roman" w:hAnsi="Times New Roman"/>
          <w:sz w:val="24"/>
          <w:szCs w:val="24"/>
        </w:rPr>
      </w:pPr>
      <w:r w:rsidRPr="00AC0B3B">
        <w:rPr>
          <w:rFonts w:ascii="Times New Roman" w:hAnsi="Times New Roman"/>
          <w:b/>
          <w:bCs/>
          <w:sz w:val="24"/>
          <w:szCs w:val="24"/>
        </w:rPr>
        <w:t>спортивный зал:</w:t>
      </w:r>
      <w:r w:rsidRPr="00AC0B3B">
        <w:rPr>
          <w:rFonts w:ascii="Times New Roman" w:hAnsi="Times New Roman"/>
          <w:bCs/>
          <w:sz w:val="24"/>
          <w:szCs w:val="24"/>
        </w:rPr>
        <w:t xml:space="preserve"> стенка гимнастическая 7 шт.; перекладина навесная универсальная для стенки гимнастической 3 шт.; гимнастические скамейки 5 шт.; гимнастические снаряды (перекладина - 1шт., брусья - 1 шт., бревно, конь с ручками - 1шт., конь для прыжков 1 шт.), тренажеры для занятий атлетической гимнастикой - 1шт., маты гимнастические - 22 шт., канат -1 шт., шест для лазания 1 шт., канат для перетягивания - 1 шт., стойки для прыжков в высоту - 1 шт., перекладина для прыжков в высоту - 1 шт.,  зона приземления для прыжков в высоту - 1 шт.,  беговая дорожка - 1 шт., ковер борцовский 1 шт., скакалки - 22 шт., палки гимнастические - 41шт., мячи набивные - 9 шт., мячи для метания - 2 шт., гантели (разные) - 1 комплект, гири 16, 24, 32 кг – по 1 шт., секундомеры - 4 шт., весы напольные - 1 шт., ростомер - 1 шт., динамометры - 1 шт., приборы для измерения давления - 1шт., кольца баскетбольные - 2 шт., щиты баскетбольные - 2 шт.,  стойки баскетбольные - 2 шт.,  защита для баскетбольного щита и стоек  - 2 шт., сетки баскетбольные - 2 шт., мячи баскетбольные- 18 шт., стойки волейбольные- 2 шт., защита для волейбольных стоек 2 шт., сетка волейбольная - 1 шт., антенны волейбольные с карманами - 1 шт., волейбольные мячи - 19шт., ворота для мини-футбола - 2 шт., сетки для ворот мини-футбольных - 2 шт., гасители для ворот мини-футбольных - 2 шт., мячи для мини-футбола - 2 шт., для занятий лыжным спортом</w:t>
      </w:r>
      <w:r w:rsidRPr="00AC0B3B">
        <w:rPr>
          <w:rFonts w:ascii="Times New Roman" w:hAnsi="Times New Roman"/>
          <w:b/>
          <w:bCs/>
          <w:sz w:val="24"/>
          <w:szCs w:val="24"/>
        </w:rPr>
        <w:t>:</w:t>
      </w:r>
      <w:r w:rsidRPr="00AC0B3B">
        <w:rPr>
          <w:rFonts w:ascii="Times New Roman" w:hAnsi="Times New Roman"/>
          <w:bCs/>
          <w:sz w:val="24"/>
          <w:szCs w:val="24"/>
        </w:rPr>
        <w:t xml:space="preserve"> лыжный инвентарь (лыжи - 25 пар., ботинки - 30 пар., лыжные палки - 50 шт., лыжные мази - 10 шт.).Технические средства обучения: </w:t>
      </w:r>
      <w:r w:rsidRPr="00AC0B3B">
        <w:rPr>
          <w:rFonts w:ascii="Times New Roman" w:hAnsi="Times New Roman"/>
          <w:sz w:val="24"/>
          <w:szCs w:val="24"/>
        </w:rPr>
        <w:t xml:space="preserve">мультимедийное оборудование (экран, мультимедиа проектор) - 1 шт.; персональный компьютер со свободным программным обеспечением Linux, </w:t>
      </w:r>
      <w:proofErr w:type="spellStart"/>
      <w:r w:rsidRPr="00AC0B3B">
        <w:rPr>
          <w:rFonts w:ascii="Times New Roman" w:hAnsi="Times New Roman"/>
          <w:sz w:val="24"/>
          <w:szCs w:val="24"/>
        </w:rPr>
        <w:t>onlyoffice</w:t>
      </w:r>
      <w:proofErr w:type="spellEnd"/>
      <w:r w:rsidRPr="00AC0B3B">
        <w:rPr>
          <w:rFonts w:ascii="Times New Roman" w:hAnsi="Times New Roman"/>
          <w:sz w:val="24"/>
          <w:szCs w:val="24"/>
        </w:rPr>
        <w:t>- 1 шт.; музыкальный центр - 1 шт., переносные колонки - 2 шт.</w:t>
      </w:r>
    </w:p>
    <w:p w14:paraId="7945F6F2"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C0B3B">
        <w:rPr>
          <w:rFonts w:ascii="Times New Roman" w:hAnsi="Times New Roman"/>
          <w:b/>
          <w:bCs/>
          <w:sz w:val="24"/>
          <w:szCs w:val="24"/>
        </w:rPr>
        <w:t>Открытый стадион широкого профиля</w:t>
      </w:r>
      <w:r w:rsidRPr="00AC0B3B">
        <w:rPr>
          <w:rFonts w:ascii="Times New Roman" w:hAnsi="Times New Roman"/>
          <w:bCs/>
          <w:sz w:val="24"/>
          <w:szCs w:val="24"/>
        </w:rPr>
        <w:t xml:space="preserve"> с элементами полосы препятствий.</w:t>
      </w:r>
    </w:p>
    <w:p w14:paraId="0C1F9FA6"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 стойки для прыжков в высоту - 2 шт., </w:t>
      </w:r>
    </w:p>
    <w:p w14:paraId="343C4EFD"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 перекладина для прыжков в высоту - 1 шт., </w:t>
      </w:r>
    </w:p>
    <w:p w14:paraId="08AF15C8"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-зона приземления для прыжков в высоту - 1 шт., </w:t>
      </w:r>
    </w:p>
    <w:p w14:paraId="3FE35347"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-решетка для места приземления - 1 шт., </w:t>
      </w:r>
    </w:p>
    <w:p w14:paraId="0EFE986C"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-указатель расстояний для тройного прыжка 1 шт., </w:t>
      </w:r>
    </w:p>
    <w:p w14:paraId="582A219A"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-брусок отталкивания для прыжков в длину и тройного прыжка -1 шт.,</w:t>
      </w:r>
    </w:p>
    <w:p w14:paraId="6357FDE4"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турник уличный 1 шт.,-брусья уличные 1 шт., -</w:t>
      </w:r>
      <w:proofErr w:type="spellStart"/>
      <w:r w:rsidRPr="00AC0B3B">
        <w:rPr>
          <w:rFonts w:ascii="Times New Roman" w:hAnsi="Times New Roman"/>
          <w:bCs/>
          <w:sz w:val="24"/>
          <w:szCs w:val="24"/>
        </w:rPr>
        <w:t>рукоход</w:t>
      </w:r>
      <w:proofErr w:type="spellEnd"/>
      <w:r w:rsidRPr="00AC0B3B">
        <w:rPr>
          <w:rFonts w:ascii="Times New Roman" w:hAnsi="Times New Roman"/>
          <w:bCs/>
          <w:sz w:val="24"/>
          <w:szCs w:val="24"/>
        </w:rPr>
        <w:t xml:space="preserve"> уличный 1 шт., -полоса препятствий 1 шт., -ворота футбольные 2 шт., -сетки для футбольных ворот 2 шт., -мячи футбольные 4 шт., сетка для переноса мячей 1 шт., -колодки стартовые 2 шт.,- барьеры для бега- 1 шт.,</w:t>
      </w:r>
    </w:p>
    <w:p w14:paraId="41B3F1B7"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 -стартовые флажки - 2шт., флажки красные и белые - 4 шт., </w:t>
      </w:r>
    </w:p>
    <w:p w14:paraId="2F4CC3D0" w14:textId="77777777" w:rsidR="00AC0B3B" w:rsidRPr="00AC0B3B" w:rsidRDefault="00AC0B3B" w:rsidP="00AC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AC0B3B">
        <w:rPr>
          <w:rFonts w:ascii="Times New Roman" w:hAnsi="Times New Roman"/>
          <w:bCs/>
          <w:sz w:val="24"/>
          <w:szCs w:val="24"/>
        </w:rPr>
        <w:t xml:space="preserve">- палочки эстафетные - 10 шт., -гранаты учебные Ф-1 - 2 шт., </w:t>
      </w:r>
    </w:p>
    <w:p w14:paraId="264BAA08" w14:textId="0DB06C46" w:rsidR="00AC0B3B" w:rsidRDefault="00AC0B3B" w:rsidP="00AC0B3B">
      <w:pPr>
        <w:suppressAutoHyphens/>
        <w:spacing w:after="0"/>
        <w:ind w:firstLine="709"/>
        <w:jc w:val="both"/>
        <w:rPr>
          <w:rFonts w:ascii="Times New Roman" w:hAnsi="Times New Roman"/>
          <w:bCs/>
          <w:sz w:val="24"/>
          <w:szCs w:val="24"/>
        </w:rPr>
      </w:pPr>
      <w:r w:rsidRPr="00AC0B3B">
        <w:rPr>
          <w:rFonts w:ascii="Times New Roman" w:hAnsi="Times New Roman"/>
          <w:bCs/>
          <w:sz w:val="24"/>
          <w:szCs w:val="24"/>
        </w:rPr>
        <w:t>-круг для метания ядра 1 шт., упор для ног для метания ядра - 1 шт., -указатели дальности метания на 25, 30, 35, 40, 45, 50, 55 м - 1 шт., нагрудные номера 25 шт., тумбы «Старт—Финиш» - 2 шт., «Поворот» 2 шт., -рулетка металлическая - 1 шт., -мерный шнур - 1 шт., -секундомеры - 4 шт., лыжный инвентарь - 10 комплектов.</w:t>
      </w:r>
    </w:p>
    <w:p w14:paraId="4436706D" w14:textId="77777777" w:rsidR="00AC0B3B" w:rsidRPr="00AC0B3B" w:rsidRDefault="00AC0B3B" w:rsidP="00AC0B3B">
      <w:pPr>
        <w:suppressAutoHyphens/>
        <w:spacing w:after="0"/>
        <w:ind w:firstLine="709"/>
        <w:jc w:val="both"/>
        <w:rPr>
          <w:rFonts w:ascii="Times New Roman" w:hAnsi="Times New Roman"/>
          <w:bCs/>
          <w:sz w:val="32"/>
          <w:szCs w:val="32"/>
        </w:rPr>
      </w:pPr>
    </w:p>
    <w:p w14:paraId="4F8FDB12" w14:textId="77777777" w:rsidR="004B78EA" w:rsidRPr="00C0194A" w:rsidRDefault="004B78EA" w:rsidP="004B78EA">
      <w:pPr>
        <w:suppressAutoHyphens/>
        <w:spacing w:after="0"/>
        <w:ind w:firstLine="709"/>
        <w:jc w:val="both"/>
        <w:rPr>
          <w:rFonts w:ascii="Times New Roman" w:hAnsi="Times New Roman"/>
          <w:b/>
          <w:bCs/>
          <w:sz w:val="24"/>
          <w:szCs w:val="24"/>
        </w:rPr>
      </w:pPr>
      <w:r w:rsidRPr="00C0194A">
        <w:rPr>
          <w:rFonts w:ascii="Times New Roman" w:hAnsi="Times New Roman"/>
          <w:b/>
          <w:bCs/>
          <w:sz w:val="24"/>
          <w:szCs w:val="24"/>
        </w:rPr>
        <w:t>3.2. Информационное обеспечение реализации программы</w:t>
      </w:r>
    </w:p>
    <w:p w14:paraId="5CD41574" w14:textId="77777777" w:rsidR="004B78EA" w:rsidRPr="00C0194A" w:rsidRDefault="004B78EA" w:rsidP="004B78EA">
      <w:pPr>
        <w:suppressAutoHyphens/>
        <w:spacing w:after="0"/>
        <w:ind w:firstLine="709"/>
        <w:jc w:val="both"/>
        <w:rPr>
          <w:rFonts w:ascii="Times New Roman" w:hAnsi="Times New Roman"/>
          <w:sz w:val="24"/>
          <w:szCs w:val="24"/>
        </w:rPr>
      </w:pPr>
      <w:r w:rsidRPr="00C0194A">
        <w:rPr>
          <w:rFonts w:ascii="Times New Roman" w:hAnsi="Times New Roman"/>
          <w:bCs/>
          <w:sz w:val="24"/>
          <w:szCs w:val="24"/>
        </w:rPr>
        <w:t>Для реализации программы библиотечный фонд образовательной организации должен иметь п</w:t>
      </w:r>
      <w:r w:rsidRPr="00C0194A">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4F47E61F" w14:textId="77777777" w:rsidR="004B78EA" w:rsidRPr="00C0194A" w:rsidRDefault="004B78EA" w:rsidP="004B78EA">
      <w:pPr>
        <w:ind w:left="360"/>
        <w:contextualSpacing/>
        <w:rPr>
          <w:rFonts w:ascii="Times New Roman" w:hAnsi="Times New Roman"/>
          <w:sz w:val="24"/>
          <w:szCs w:val="24"/>
        </w:rPr>
      </w:pPr>
    </w:p>
    <w:p w14:paraId="2AC1EB71" w14:textId="77777777" w:rsidR="004B78EA" w:rsidRPr="00652A79" w:rsidRDefault="004B78EA" w:rsidP="004B78EA">
      <w:pPr>
        <w:ind w:firstLine="709"/>
        <w:contextualSpacing/>
        <w:rPr>
          <w:rFonts w:ascii="Times New Roman" w:hAnsi="Times New Roman"/>
          <w:b/>
          <w:sz w:val="24"/>
          <w:szCs w:val="24"/>
        </w:rPr>
      </w:pPr>
      <w:r w:rsidRPr="00652A79">
        <w:rPr>
          <w:rFonts w:ascii="Times New Roman" w:hAnsi="Times New Roman"/>
          <w:b/>
          <w:sz w:val="24"/>
          <w:szCs w:val="24"/>
        </w:rPr>
        <w:lastRenderedPageBreak/>
        <w:t>3.2.1. Печатные издания</w:t>
      </w:r>
    </w:p>
    <w:p w14:paraId="291B06BC" w14:textId="113319E0" w:rsidR="004B78EA" w:rsidRDefault="004B78EA" w:rsidP="004B78EA">
      <w:pPr>
        <w:ind w:firstLine="709"/>
        <w:contextualSpacing/>
        <w:rPr>
          <w:rFonts w:ascii="Times New Roman" w:hAnsi="Times New Roman"/>
          <w:b/>
          <w:sz w:val="24"/>
          <w:szCs w:val="24"/>
        </w:rPr>
      </w:pPr>
      <w:r w:rsidRPr="00C0194A">
        <w:rPr>
          <w:rFonts w:ascii="Times New Roman" w:hAnsi="Times New Roman"/>
          <w:b/>
          <w:sz w:val="24"/>
          <w:szCs w:val="24"/>
        </w:rPr>
        <w:t>3.2.</w:t>
      </w:r>
      <w:r>
        <w:rPr>
          <w:rFonts w:ascii="Times New Roman" w:hAnsi="Times New Roman"/>
          <w:b/>
          <w:sz w:val="24"/>
          <w:szCs w:val="24"/>
        </w:rPr>
        <w:t>2</w:t>
      </w:r>
      <w:r w:rsidRPr="00C0194A">
        <w:rPr>
          <w:rFonts w:ascii="Times New Roman" w:hAnsi="Times New Roman"/>
          <w:b/>
          <w:sz w:val="24"/>
          <w:szCs w:val="24"/>
        </w:rPr>
        <w:t>.  Электронные издания (электронные ресурсы)</w:t>
      </w:r>
      <w:r>
        <w:rPr>
          <w:rFonts w:ascii="Times New Roman" w:hAnsi="Times New Roman"/>
          <w:b/>
          <w:sz w:val="24"/>
          <w:szCs w:val="24"/>
        </w:rPr>
        <w:t xml:space="preserve"> </w:t>
      </w:r>
    </w:p>
    <w:p w14:paraId="542D1724" w14:textId="77777777" w:rsidR="004B78EA" w:rsidRPr="004B78EA" w:rsidRDefault="004B78EA" w:rsidP="004B78EA">
      <w:pPr>
        <w:spacing w:after="0"/>
        <w:ind w:firstLine="709"/>
        <w:jc w:val="both"/>
        <w:rPr>
          <w:rFonts w:ascii="Times New Roman" w:eastAsia="Times New Roman" w:hAnsi="Times New Roman"/>
          <w:color w:val="000000"/>
          <w:sz w:val="24"/>
          <w:szCs w:val="24"/>
        </w:rPr>
      </w:pPr>
      <w:r w:rsidRPr="004B78EA">
        <w:rPr>
          <w:rFonts w:ascii="Times New Roman" w:eastAsia="Times New Roman" w:hAnsi="Times New Roman"/>
          <w:color w:val="000000"/>
          <w:sz w:val="24"/>
          <w:szCs w:val="24"/>
        </w:rPr>
        <w:t>1.</w:t>
      </w:r>
      <w:r w:rsidRPr="004B78EA">
        <w:rPr>
          <w:rFonts w:ascii="Times New Roman" w:eastAsia="Times New Roman" w:hAnsi="Times New Roman"/>
          <w:color w:val="000000"/>
          <w:sz w:val="24"/>
          <w:szCs w:val="24"/>
        </w:rPr>
        <w:tab/>
      </w:r>
      <w:proofErr w:type="spellStart"/>
      <w:r w:rsidRPr="004B78EA">
        <w:rPr>
          <w:rFonts w:ascii="Times New Roman" w:eastAsia="Times New Roman" w:hAnsi="Times New Roman"/>
          <w:color w:val="000000"/>
          <w:sz w:val="24"/>
          <w:szCs w:val="24"/>
        </w:rPr>
        <w:t>Федонов</w:t>
      </w:r>
      <w:proofErr w:type="spellEnd"/>
      <w:r w:rsidRPr="004B78EA">
        <w:rPr>
          <w:rFonts w:ascii="Times New Roman" w:eastAsia="Times New Roman" w:hAnsi="Times New Roman"/>
          <w:color w:val="000000"/>
          <w:sz w:val="24"/>
          <w:szCs w:val="24"/>
        </w:rPr>
        <w:t xml:space="preserve"> Р.А. Физическая </w:t>
      </w:r>
      <w:proofErr w:type="gramStart"/>
      <w:r w:rsidRPr="004B78EA">
        <w:rPr>
          <w:rFonts w:ascii="Times New Roman" w:eastAsia="Times New Roman" w:hAnsi="Times New Roman"/>
          <w:color w:val="000000"/>
          <w:sz w:val="24"/>
          <w:szCs w:val="24"/>
        </w:rPr>
        <w:t>культура :</w:t>
      </w:r>
      <w:proofErr w:type="gramEnd"/>
      <w:r w:rsidRPr="004B78EA">
        <w:rPr>
          <w:rFonts w:ascii="Times New Roman" w:eastAsia="Times New Roman" w:hAnsi="Times New Roman"/>
          <w:color w:val="000000"/>
          <w:sz w:val="24"/>
          <w:szCs w:val="24"/>
        </w:rPr>
        <w:t xml:space="preserve"> учебник / </w:t>
      </w:r>
      <w:proofErr w:type="spellStart"/>
      <w:r w:rsidRPr="004B78EA">
        <w:rPr>
          <w:rFonts w:ascii="Times New Roman" w:eastAsia="Times New Roman" w:hAnsi="Times New Roman"/>
          <w:color w:val="000000"/>
          <w:sz w:val="24"/>
          <w:szCs w:val="24"/>
        </w:rPr>
        <w:t>Федонов</w:t>
      </w:r>
      <w:proofErr w:type="spellEnd"/>
      <w:r w:rsidRPr="004B78EA">
        <w:rPr>
          <w:rFonts w:ascii="Times New Roman" w:eastAsia="Times New Roman" w:hAnsi="Times New Roman"/>
          <w:color w:val="000000"/>
          <w:sz w:val="24"/>
          <w:szCs w:val="24"/>
        </w:rPr>
        <w:t xml:space="preserve"> Р.А.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Русайнс</w:t>
      </w:r>
      <w:proofErr w:type="spellEnd"/>
      <w:r w:rsidRPr="004B78EA">
        <w:rPr>
          <w:rFonts w:ascii="Times New Roman" w:eastAsia="Times New Roman" w:hAnsi="Times New Roman"/>
          <w:color w:val="000000"/>
          <w:sz w:val="24"/>
          <w:szCs w:val="24"/>
        </w:rPr>
        <w:t xml:space="preserve">, 2023. — 256 с. — </w:t>
      </w:r>
      <w:proofErr w:type="gramStart"/>
      <w:r w:rsidRPr="004B78EA">
        <w:rPr>
          <w:rFonts w:ascii="Times New Roman" w:eastAsia="Times New Roman" w:hAnsi="Times New Roman"/>
          <w:color w:val="000000"/>
          <w:sz w:val="24"/>
          <w:szCs w:val="24"/>
        </w:rPr>
        <w:t>Текст :</w:t>
      </w:r>
      <w:proofErr w:type="gramEnd"/>
      <w:r w:rsidRPr="004B78EA">
        <w:rPr>
          <w:rFonts w:ascii="Times New Roman" w:eastAsia="Times New Roman" w:hAnsi="Times New Roman"/>
          <w:color w:val="000000"/>
          <w:sz w:val="24"/>
          <w:szCs w:val="24"/>
        </w:rPr>
        <w:t xml:space="preserve"> электронный.</w:t>
      </w:r>
    </w:p>
    <w:p w14:paraId="60DDACA6" w14:textId="77777777" w:rsidR="004B78EA" w:rsidRPr="004B78EA" w:rsidRDefault="004B78EA" w:rsidP="004B78EA">
      <w:pPr>
        <w:spacing w:after="0"/>
        <w:ind w:firstLine="709"/>
        <w:jc w:val="both"/>
        <w:rPr>
          <w:rFonts w:ascii="Times New Roman" w:eastAsia="Times New Roman" w:hAnsi="Times New Roman"/>
          <w:color w:val="000000"/>
          <w:sz w:val="24"/>
          <w:szCs w:val="24"/>
        </w:rPr>
      </w:pPr>
      <w:r w:rsidRPr="004B78EA">
        <w:rPr>
          <w:rFonts w:ascii="Times New Roman" w:eastAsia="Times New Roman" w:hAnsi="Times New Roman"/>
          <w:color w:val="000000"/>
          <w:sz w:val="24"/>
          <w:szCs w:val="24"/>
        </w:rPr>
        <w:t>2.</w:t>
      </w:r>
      <w:r w:rsidRPr="004B78EA">
        <w:rPr>
          <w:rFonts w:ascii="Times New Roman" w:eastAsia="Times New Roman" w:hAnsi="Times New Roman"/>
          <w:color w:val="000000"/>
          <w:sz w:val="24"/>
          <w:szCs w:val="24"/>
        </w:rPr>
        <w:tab/>
        <w:t xml:space="preserve">Тиханова Е.И. Физическая культура. </w:t>
      </w:r>
      <w:proofErr w:type="gramStart"/>
      <w:r w:rsidRPr="004B78EA">
        <w:rPr>
          <w:rFonts w:ascii="Times New Roman" w:eastAsia="Times New Roman" w:hAnsi="Times New Roman"/>
          <w:color w:val="000000"/>
          <w:sz w:val="24"/>
          <w:szCs w:val="24"/>
        </w:rPr>
        <w:t>Практикум :</w:t>
      </w:r>
      <w:proofErr w:type="gramEnd"/>
      <w:r w:rsidRPr="004B78EA">
        <w:rPr>
          <w:rFonts w:ascii="Times New Roman" w:eastAsia="Times New Roman" w:hAnsi="Times New Roman"/>
          <w:color w:val="000000"/>
          <w:sz w:val="24"/>
          <w:szCs w:val="24"/>
        </w:rPr>
        <w:t xml:space="preserve"> учебно-методическое пособие / Тиханова Е.И.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Русайнс</w:t>
      </w:r>
      <w:proofErr w:type="spellEnd"/>
      <w:r w:rsidRPr="004B78EA">
        <w:rPr>
          <w:rFonts w:ascii="Times New Roman" w:eastAsia="Times New Roman" w:hAnsi="Times New Roman"/>
          <w:color w:val="000000"/>
          <w:sz w:val="24"/>
          <w:szCs w:val="24"/>
        </w:rPr>
        <w:t>, 2023.— Текст : электронный.</w:t>
      </w:r>
    </w:p>
    <w:p w14:paraId="33353DB6" w14:textId="77777777" w:rsidR="004B78EA" w:rsidRPr="004B78EA" w:rsidRDefault="004B78EA" w:rsidP="004B78EA">
      <w:pPr>
        <w:spacing w:after="0"/>
        <w:ind w:firstLine="709"/>
        <w:jc w:val="both"/>
        <w:rPr>
          <w:rFonts w:ascii="Times New Roman" w:eastAsia="Times New Roman" w:hAnsi="Times New Roman"/>
          <w:color w:val="000000"/>
          <w:sz w:val="24"/>
          <w:szCs w:val="24"/>
        </w:rPr>
      </w:pPr>
      <w:r w:rsidRPr="004B78EA">
        <w:rPr>
          <w:rFonts w:ascii="Times New Roman" w:eastAsia="Times New Roman" w:hAnsi="Times New Roman"/>
          <w:color w:val="000000"/>
          <w:sz w:val="24"/>
          <w:szCs w:val="24"/>
        </w:rPr>
        <w:t>3.</w:t>
      </w:r>
      <w:r w:rsidRPr="004B78EA">
        <w:rPr>
          <w:rFonts w:ascii="Times New Roman" w:eastAsia="Times New Roman" w:hAnsi="Times New Roman"/>
          <w:color w:val="000000"/>
          <w:sz w:val="24"/>
          <w:szCs w:val="24"/>
        </w:rPr>
        <w:tab/>
      </w:r>
      <w:proofErr w:type="spellStart"/>
      <w:r w:rsidRPr="004B78EA">
        <w:rPr>
          <w:rFonts w:ascii="Times New Roman" w:eastAsia="Times New Roman" w:hAnsi="Times New Roman"/>
          <w:color w:val="000000"/>
          <w:sz w:val="24"/>
          <w:szCs w:val="24"/>
        </w:rPr>
        <w:t>Виленский</w:t>
      </w:r>
      <w:proofErr w:type="spellEnd"/>
      <w:r w:rsidRPr="004B78EA">
        <w:rPr>
          <w:rFonts w:ascii="Times New Roman" w:eastAsia="Times New Roman" w:hAnsi="Times New Roman"/>
          <w:color w:val="000000"/>
          <w:sz w:val="24"/>
          <w:szCs w:val="24"/>
        </w:rPr>
        <w:t xml:space="preserve"> М. Физическая </w:t>
      </w:r>
      <w:proofErr w:type="gramStart"/>
      <w:r w:rsidRPr="004B78EA">
        <w:rPr>
          <w:rFonts w:ascii="Times New Roman" w:eastAsia="Times New Roman" w:hAnsi="Times New Roman"/>
          <w:color w:val="000000"/>
          <w:sz w:val="24"/>
          <w:szCs w:val="24"/>
        </w:rPr>
        <w:t>культура :</w:t>
      </w:r>
      <w:proofErr w:type="gramEnd"/>
      <w:r w:rsidRPr="004B78EA">
        <w:rPr>
          <w:rFonts w:ascii="Times New Roman" w:eastAsia="Times New Roman" w:hAnsi="Times New Roman"/>
          <w:color w:val="000000"/>
          <w:sz w:val="24"/>
          <w:szCs w:val="24"/>
        </w:rPr>
        <w:t xml:space="preserve"> учебник / </w:t>
      </w:r>
      <w:proofErr w:type="spellStart"/>
      <w:r w:rsidRPr="004B78EA">
        <w:rPr>
          <w:rFonts w:ascii="Times New Roman" w:eastAsia="Times New Roman" w:hAnsi="Times New Roman"/>
          <w:color w:val="000000"/>
          <w:sz w:val="24"/>
          <w:szCs w:val="24"/>
        </w:rPr>
        <w:t>Виленский</w:t>
      </w:r>
      <w:proofErr w:type="spellEnd"/>
      <w:r w:rsidRPr="004B78EA">
        <w:rPr>
          <w:rFonts w:ascii="Times New Roman" w:eastAsia="Times New Roman" w:hAnsi="Times New Roman"/>
          <w:color w:val="000000"/>
          <w:sz w:val="24"/>
          <w:szCs w:val="24"/>
        </w:rPr>
        <w:t xml:space="preserve"> М., Я., Волков В., Ю., Волкова Л., М., Давиденко Д., Н., </w:t>
      </w:r>
      <w:proofErr w:type="spellStart"/>
      <w:r w:rsidRPr="004B78EA">
        <w:rPr>
          <w:rFonts w:ascii="Times New Roman" w:eastAsia="Times New Roman" w:hAnsi="Times New Roman"/>
          <w:color w:val="000000"/>
          <w:sz w:val="24"/>
          <w:szCs w:val="24"/>
        </w:rPr>
        <w:t>Масалова</w:t>
      </w:r>
      <w:proofErr w:type="spellEnd"/>
      <w:r w:rsidRPr="004B78EA">
        <w:rPr>
          <w:rFonts w:ascii="Times New Roman" w:eastAsia="Times New Roman" w:hAnsi="Times New Roman"/>
          <w:color w:val="000000"/>
          <w:sz w:val="24"/>
          <w:szCs w:val="24"/>
        </w:rPr>
        <w:t xml:space="preserve"> О., Ю., Филимонова С., И., Щербаков В. Г.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КноРус</w:t>
      </w:r>
      <w:proofErr w:type="spellEnd"/>
      <w:r w:rsidRPr="004B78EA">
        <w:rPr>
          <w:rFonts w:ascii="Times New Roman" w:eastAsia="Times New Roman" w:hAnsi="Times New Roman"/>
          <w:color w:val="000000"/>
          <w:sz w:val="24"/>
          <w:szCs w:val="24"/>
        </w:rPr>
        <w:t xml:space="preserve">, 2022. — 424 с.— </w:t>
      </w:r>
      <w:proofErr w:type="gramStart"/>
      <w:r w:rsidRPr="004B78EA">
        <w:rPr>
          <w:rFonts w:ascii="Times New Roman" w:eastAsia="Times New Roman" w:hAnsi="Times New Roman"/>
          <w:color w:val="000000"/>
          <w:sz w:val="24"/>
          <w:szCs w:val="24"/>
        </w:rPr>
        <w:t>Текст :</w:t>
      </w:r>
      <w:proofErr w:type="gramEnd"/>
      <w:r w:rsidRPr="004B78EA">
        <w:rPr>
          <w:rFonts w:ascii="Times New Roman" w:eastAsia="Times New Roman" w:hAnsi="Times New Roman"/>
          <w:color w:val="000000"/>
          <w:sz w:val="24"/>
          <w:szCs w:val="24"/>
        </w:rPr>
        <w:t xml:space="preserve"> электронный.</w:t>
      </w:r>
    </w:p>
    <w:p w14:paraId="1C8D4E0E" w14:textId="77777777" w:rsidR="004B78EA" w:rsidRPr="004B78EA" w:rsidRDefault="004B78EA" w:rsidP="004B78EA">
      <w:pPr>
        <w:spacing w:after="0"/>
        <w:ind w:firstLine="709"/>
        <w:jc w:val="both"/>
        <w:rPr>
          <w:rFonts w:ascii="Times New Roman" w:eastAsia="Times New Roman" w:hAnsi="Times New Roman"/>
          <w:color w:val="000000"/>
          <w:sz w:val="24"/>
          <w:szCs w:val="24"/>
        </w:rPr>
      </w:pPr>
      <w:r w:rsidRPr="004B78EA">
        <w:rPr>
          <w:rFonts w:ascii="Times New Roman" w:eastAsia="Times New Roman" w:hAnsi="Times New Roman"/>
          <w:color w:val="000000"/>
          <w:sz w:val="24"/>
          <w:szCs w:val="24"/>
        </w:rPr>
        <w:t>4.</w:t>
      </w:r>
      <w:r w:rsidRPr="004B78EA">
        <w:rPr>
          <w:rFonts w:ascii="Times New Roman" w:eastAsia="Times New Roman" w:hAnsi="Times New Roman"/>
          <w:color w:val="000000"/>
          <w:sz w:val="24"/>
          <w:szCs w:val="24"/>
        </w:rPr>
        <w:tab/>
        <w:t xml:space="preserve">Кузнецов В. Теория и история физической культуры + </w:t>
      </w:r>
      <w:proofErr w:type="spellStart"/>
      <w:r w:rsidRPr="004B78EA">
        <w:rPr>
          <w:rFonts w:ascii="Times New Roman" w:eastAsia="Times New Roman" w:hAnsi="Times New Roman"/>
          <w:color w:val="000000"/>
          <w:sz w:val="24"/>
          <w:szCs w:val="24"/>
        </w:rPr>
        <w:t>еПриложение</w:t>
      </w:r>
      <w:proofErr w:type="spellEnd"/>
      <w:r w:rsidRPr="004B78EA">
        <w:rPr>
          <w:rFonts w:ascii="Times New Roman" w:eastAsia="Times New Roman" w:hAnsi="Times New Roman"/>
          <w:color w:val="000000"/>
          <w:sz w:val="24"/>
          <w:szCs w:val="24"/>
        </w:rPr>
        <w:t xml:space="preserve">: дополнительные </w:t>
      </w:r>
      <w:proofErr w:type="gramStart"/>
      <w:r w:rsidRPr="004B78EA">
        <w:rPr>
          <w:rFonts w:ascii="Times New Roman" w:eastAsia="Times New Roman" w:hAnsi="Times New Roman"/>
          <w:color w:val="000000"/>
          <w:sz w:val="24"/>
          <w:szCs w:val="24"/>
        </w:rPr>
        <w:t>материалы :</w:t>
      </w:r>
      <w:proofErr w:type="gramEnd"/>
      <w:r w:rsidRPr="004B78EA">
        <w:rPr>
          <w:rFonts w:ascii="Times New Roman" w:eastAsia="Times New Roman" w:hAnsi="Times New Roman"/>
          <w:color w:val="000000"/>
          <w:sz w:val="24"/>
          <w:szCs w:val="24"/>
        </w:rPr>
        <w:t xml:space="preserve"> учебник / Кузнецов В., С., </w:t>
      </w:r>
      <w:proofErr w:type="spellStart"/>
      <w:r w:rsidRPr="004B78EA">
        <w:rPr>
          <w:rFonts w:ascii="Times New Roman" w:eastAsia="Times New Roman" w:hAnsi="Times New Roman"/>
          <w:color w:val="000000"/>
          <w:sz w:val="24"/>
          <w:szCs w:val="24"/>
        </w:rPr>
        <w:t>Колодницкий</w:t>
      </w:r>
      <w:proofErr w:type="spellEnd"/>
      <w:r w:rsidRPr="004B78EA">
        <w:rPr>
          <w:rFonts w:ascii="Times New Roman" w:eastAsia="Times New Roman" w:hAnsi="Times New Roman"/>
          <w:color w:val="000000"/>
          <w:sz w:val="24"/>
          <w:szCs w:val="24"/>
        </w:rPr>
        <w:t xml:space="preserve"> Г., А.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КноРус</w:t>
      </w:r>
      <w:proofErr w:type="spellEnd"/>
      <w:r w:rsidRPr="004B78EA">
        <w:rPr>
          <w:rFonts w:ascii="Times New Roman" w:eastAsia="Times New Roman" w:hAnsi="Times New Roman"/>
          <w:color w:val="000000"/>
          <w:sz w:val="24"/>
          <w:szCs w:val="24"/>
        </w:rPr>
        <w:t xml:space="preserve">, 2022. — 448 с. — </w:t>
      </w:r>
      <w:proofErr w:type="gramStart"/>
      <w:r w:rsidRPr="004B78EA">
        <w:rPr>
          <w:rFonts w:ascii="Times New Roman" w:eastAsia="Times New Roman" w:hAnsi="Times New Roman"/>
          <w:color w:val="000000"/>
          <w:sz w:val="24"/>
          <w:szCs w:val="24"/>
        </w:rPr>
        <w:t>Текст :</w:t>
      </w:r>
      <w:proofErr w:type="gramEnd"/>
      <w:r w:rsidRPr="004B78EA">
        <w:rPr>
          <w:rFonts w:ascii="Times New Roman" w:eastAsia="Times New Roman" w:hAnsi="Times New Roman"/>
          <w:color w:val="000000"/>
          <w:sz w:val="24"/>
          <w:szCs w:val="24"/>
        </w:rPr>
        <w:t xml:space="preserve"> электронный.</w:t>
      </w:r>
    </w:p>
    <w:p w14:paraId="73F827E1" w14:textId="77777777" w:rsidR="004B78EA" w:rsidRPr="004B78EA" w:rsidRDefault="004B78EA" w:rsidP="004B78EA">
      <w:pPr>
        <w:spacing w:after="0"/>
        <w:ind w:firstLine="709"/>
        <w:jc w:val="both"/>
        <w:rPr>
          <w:rFonts w:ascii="Times New Roman" w:eastAsia="Times New Roman" w:hAnsi="Times New Roman"/>
          <w:color w:val="000000"/>
          <w:sz w:val="24"/>
          <w:szCs w:val="24"/>
        </w:rPr>
      </w:pPr>
      <w:r w:rsidRPr="004B78EA">
        <w:rPr>
          <w:rFonts w:ascii="Times New Roman" w:eastAsia="Times New Roman" w:hAnsi="Times New Roman"/>
          <w:color w:val="000000"/>
          <w:sz w:val="24"/>
          <w:szCs w:val="24"/>
        </w:rPr>
        <w:t>5.</w:t>
      </w:r>
      <w:r w:rsidRPr="004B78EA">
        <w:rPr>
          <w:rFonts w:ascii="Times New Roman" w:eastAsia="Times New Roman" w:hAnsi="Times New Roman"/>
          <w:color w:val="000000"/>
          <w:sz w:val="24"/>
          <w:szCs w:val="24"/>
        </w:rPr>
        <w:tab/>
      </w:r>
      <w:proofErr w:type="spellStart"/>
      <w:r w:rsidRPr="004B78EA">
        <w:rPr>
          <w:rFonts w:ascii="Times New Roman" w:eastAsia="Times New Roman" w:hAnsi="Times New Roman"/>
          <w:color w:val="000000"/>
          <w:sz w:val="24"/>
          <w:szCs w:val="24"/>
        </w:rPr>
        <w:t>Бишаева</w:t>
      </w:r>
      <w:proofErr w:type="spellEnd"/>
      <w:r w:rsidRPr="004B78EA">
        <w:rPr>
          <w:rFonts w:ascii="Times New Roman" w:eastAsia="Times New Roman" w:hAnsi="Times New Roman"/>
          <w:color w:val="000000"/>
          <w:sz w:val="24"/>
          <w:szCs w:val="24"/>
        </w:rPr>
        <w:t xml:space="preserve"> А. Физическая </w:t>
      </w:r>
      <w:proofErr w:type="gramStart"/>
      <w:r w:rsidRPr="004B78EA">
        <w:rPr>
          <w:rFonts w:ascii="Times New Roman" w:eastAsia="Times New Roman" w:hAnsi="Times New Roman"/>
          <w:color w:val="000000"/>
          <w:sz w:val="24"/>
          <w:szCs w:val="24"/>
        </w:rPr>
        <w:t>культура :</w:t>
      </w:r>
      <w:proofErr w:type="gramEnd"/>
      <w:r w:rsidRPr="004B78EA">
        <w:rPr>
          <w:rFonts w:ascii="Times New Roman" w:eastAsia="Times New Roman" w:hAnsi="Times New Roman"/>
          <w:color w:val="000000"/>
          <w:sz w:val="24"/>
          <w:szCs w:val="24"/>
        </w:rPr>
        <w:t xml:space="preserve"> учебник / </w:t>
      </w:r>
      <w:proofErr w:type="spellStart"/>
      <w:r w:rsidRPr="004B78EA">
        <w:rPr>
          <w:rFonts w:ascii="Times New Roman" w:eastAsia="Times New Roman" w:hAnsi="Times New Roman"/>
          <w:color w:val="000000"/>
          <w:sz w:val="24"/>
          <w:szCs w:val="24"/>
        </w:rPr>
        <w:t>Бишаева</w:t>
      </w:r>
      <w:proofErr w:type="spellEnd"/>
      <w:r w:rsidRPr="004B78EA">
        <w:rPr>
          <w:rFonts w:ascii="Times New Roman" w:eastAsia="Times New Roman" w:hAnsi="Times New Roman"/>
          <w:color w:val="000000"/>
          <w:sz w:val="24"/>
          <w:szCs w:val="24"/>
        </w:rPr>
        <w:t xml:space="preserve"> А., А., Малков В., В.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КноРус</w:t>
      </w:r>
      <w:proofErr w:type="spellEnd"/>
      <w:r w:rsidRPr="004B78EA">
        <w:rPr>
          <w:rFonts w:ascii="Times New Roman" w:eastAsia="Times New Roman" w:hAnsi="Times New Roman"/>
          <w:color w:val="000000"/>
          <w:sz w:val="24"/>
          <w:szCs w:val="24"/>
        </w:rPr>
        <w:t xml:space="preserve">, 2022. — 379 с.— </w:t>
      </w:r>
      <w:proofErr w:type="gramStart"/>
      <w:r w:rsidRPr="004B78EA">
        <w:rPr>
          <w:rFonts w:ascii="Times New Roman" w:eastAsia="Times New Roman" w:hAnsi="Times New Roman"/>
          <w:color w:val="000000"/>
          <w:sz w:val="24"/>
          <w:szCs w:val="24"/>
        </w:rPr>
        <w:t>Текст :</w:t>
      </w:r>
      <w:proofErr w:type="gramEnd"/>
      <w:r w:rsidRPr="004B78EA">
        <w:rPr>
          <w:rFonts w:ascii="Times New Roman" w:eastAsia="Times New Roman" w:hAnsi="Times New Roman"/>
          <w:color w:val="000000"/>
          <w:sz w:val="24"/>
          <w:szCs w:val="24"/>
        </w:rPr>
        <w:t xml:space="preserve"> электронный.</w:t>
      </w:r>
    </w:p>
    <w:p w14:paraId="6A7A2FBE" w14:textId="121ED6CE" w:rsidR="004B78EA" w:rsidRPr="004B78EA" w:rsidRDefault="004B78EA" w:rsidP="004B78EA">
      <w:pPr>
        <w:spacing w:after="0" w:line="259" w:lineRule="auto"/>
        <w:ind w:left="288" w:firstLine="709"/>
        <w:jc w:val="both"/>
        <w:rPr>
          <w:rFonts w:ascii="Times New Roman" w:eastAsia="Calibri" w:hAnsi="Times New Roman"/>
          <w:sz w:val="28"/>
          <w:szCs w:val="28"/>
          <w:lang w:eastAsia="en-US"/>
        </w:rPr>
      </w:pPr>
      <w:r w:rsidRPr="004B78EA">
        <w:rPr>
          <w:rFonts w:ascii="Times New Roman" w:eastAsia="Times New Roman" w:hAnsi="Times New Roman"/>
          <w:color w:val="000000"/>
          <w:sz w:val="24"/>
          <w:szCs w:val="24"/>
        </w:rPr>
        <w:t>6.</w:t>
      </w:r>
      <w:r w:rsidRPr="004B78EA">
        <w:rPr>
          <w:rFonts w:ascii="Times New Roman" w:eastAsia="Times New Roman" w:hAnsi="Times New Roman"/>
          <w:color w:val="000000"/>
          <w:sz w:val="24"/>
          <w:szCs w:val="24"/>
        </w:rPr>
        <w:tab/>
        <w:t xml:space="preserve">Филимонова С. Физическая культура студентов специальной медицинской </w:t>
      </w:r>
      <w:proofErr w:type="gramStart"/>
      <w:r w:rsidRPr="004B78EA">
        <w:rPr>
          <w:rFonts w:ascii="Times New Roman" w:eastAsia="Times New Roman" w:hAnsi="Times New Roman"/>
          <w:color w:val="000000"/>
          <w:sz w:val="24"/>
          <w:szCs w:val="24"/>
        </w:rPr>
        <w:t>группы :</w:t>
      </w:r>
      <w:proofErr w:type="gramEnd"/>
      <w:r w:rsidRPr="004B78EA">
        <w:rPr>
          <w:rFonts w:ascii="Times New Roman" w:eastAsia="Times New Roman" w:hAnsi="Times New Roman"/>
          <w:color w:val="000000"/>
          <w:sz w:val="24"/>
          <w:szCs w:val="24"/>
        </w:rPr>
        <w:t xml:space="preserve"> учебник / Филимонова С., И., Андрющенко Л., Б., Глазкова Г., Б., </w:t>
      </w:r>
      <w:proofErr w:type="spellStart"/>
      <w:r w:rsidRPr="004B78EA">
        <w:rPr>
          <w:rFonts w:ascii="Times New Roman" w:eastAsia="Times New Roman" w:hAnsi="Times New Roman"/>
          <w:color w:val="000000"/>
          <w:sz w:val="24"/>
          <w:szCs w:val="24"/>
        </w:rPr>
        <w:t>Аверясова</w:t>
      </w:r>
      <w:proofErr w:type="spellEnd"/>
      <w:r w:rsidRPr="004B78EA">
        <w:rPr>
          <w:rFonts w:ascii="Times New Roman" w:eastAsia="Times New Roman" w:hAnsi="Times New Roman"/>
          <w:color w:val="000000"/>
          <w:sz w:val="24"/>
          <w:szCs w:val="24"/>
        </w:rPr>
        <w:t xml:space="preserve"> Ю., О., Алмазова Ю. Б.  — </w:t>
      </w:r>
      <w:proofErr w:type="gramStart"/>
      <w:r w:rsidRPr="004B78EA">
        <w:rPr>
          <w:rFonts w:ascii="Times New Roman" w:eastAsia="Times New Roman" w:hAnsi="Times New Roman"/>
          <w:color w:val="000000"/>
          <w:sz w:val="24"/>
          <w:szCs w:val="24"/>
        </w:rPr>
        <w:t>Москва :</w:t>
      </w:r>
      <w:proofErr w:type="gramEnd"/>
      <w:r w:rsidRPr="004B78EA">
        <w:rPr>
          <w:rFonts w:ascii="Times New Roman" w:eastAsia="Times New Roman" w:hAnsi="Times New Roman"/>
          <w:color w:val="000000"/>
          <w:sz w:val="24"/>
          <w:szCs w:val="24"/>
        </w:rPr>
        <w:t xml:space="preserve"> </w:t>
      </w:r>
      <w:proofErr w:type="spellStart"/>
      <w:r w:rsidRPr="004B78EA">
        <w:rPr>
          <w:rFonts w:ascii="Times New Roman" w:eastAsia="Times New Roman" w:hAnsi="Times New Roman"/>
          <w:color w:val="000000"/>
          <w:sz w:val="24"/>
          <w:szCs w:val="24"/>
        </w:rPr>
        <w:t>Русайнс</w:t>
      </w:r>
      <w:proofErr w:type="spellEnd"/>
      <w:r w:rsidRPr="004B78EA">
        <w:rPr>
          <w:rFonts w:ascii="Times New Roman" w:eastAsia="Times New Roman" w:hAnsi="Times New Roman"/>
          <w:color w:val="000000"/>
          <w:sz w:val="24"/>
          <w:szCs w:val="24"/>
        </w:rPr>
        <w:t xml:space="preserve">, 2022. — 354 с. —— </w:t>
      </w:r>
      <w:proofErr w:type="gramStart"/>
      <w:r w:rsidRPr="004B78EA">
        <w:rPr>
          <w:rFonts w:ascii="Times New Roman" w:eastAsia="Times New Roman" w:hAnsi="Times New Roman"/>
          <w:color w:val="000000"/>
          <w:sz w:val="24"/>
          <w:szCs w:val="24"/>
        </w:rPr>
        <w:t>Текст :</w:t>
      </w:r>
      <w:proofErr w:type="gramEnd"/>
      <w:r w:rsidRPr="004B78EA">
        <w:rPr>
          <w:rFonts w:ascii="Times New Roman" w:eastAsia="Times New Roman" w:hAnsi="Times New Roman"/>
          <w:color w:val="000000"/>
          <w:sz w:val="24"/>
          <w:szCs w:val="24"/>
        </w:rPr>
        <w:t xml:space="preserve"> электронный.</w:t>
      </w:r>
    </w:p>
    <w:p w14:paraId="6C867F09" w14:textId="77777777" w:rsidR="004B78EA" w:rsidRPr="00C0194A" w:rsidRDefault="004B78EA" w:rsidP="004B78EA">
      <w:pPr>
        <w:ind w:firstLine="709"/>
        <w:contextualSpacing/>
        <w:jc w:val="both"/>
        <w:rPr>
          <w:rFonts w:ascii="Times New Roman" w:hAnsi="Times New Roman"/>
          <w:b/>
          <w:bCs/>
          <w:sz w:val="24"/>
          <w:szCs w:val="24"/>
        </w:rPr>
      </w:pPr>
      <w:r w:rsidRPr="00C0194A">
        <w:rPr>
          <w:rFonts w:ascii="Times New Roman" w:hAnsi="Times New Roman"/>
          <w:b/>
          <w:bCs/>
          <w:sz w:val="24"/>
          <w:szCs w:val="24"/>
        </w:rPr>
        <w:t>3.2.3. Дополнительные источники</w:t>
      </w:r>
    </w:p>
    <w:p w14:paraId="7EC47580" w14:textId="25F7A344" w:rsidR="004B78EA" w:rsidRDefault="004B78EA" w:rsidP="004B78EA">
      <w:pPr>
        <w:contextualSpacing/>
        <w:jc w:val="both"/>
        <w:rPr>
          <w:rFonts w:ascii="Times New Roman" w:hAnsi="Times New Roman"/>
          <w:b/>
          <w:i/>
          <w:sz w:val="24"/>
          <w:szCs w:val="24"/>
        </w:rPr>
      </w:pPr>
    </w:p>
    <w:p w14:paraId="040CD05D" w14:textId="77777777" w:rsidR="004B78EA" w:rsidRPr="0012713D" w:rsidRDefault="004B78EA" w:rsidP="004B78EA">
      <w:pPr>
        <w:pStyle w:val="1"/>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7AA22F5D" w14:textId="77777777" w:rsidR="004B78EA" w:rsidRPr="0012713D" w:rsidRDefault="004B78EA" w:rsidP="004B78EA">
      <w:pPr>
        <w:pStyle w:val="a7"/>
        <w:tabs>
          <w:tab w:val="left" w:pos="851"/>
          <w:tab w:val="left" w:pos="1134"/>
        </w:tabs>
        <w:spacing w:after="0"/>
        <w:ind w:left="567"/>
        <w:jc w:val="both"/>
        <w:rPr>
          <w:bCs/>
          <w:i/>
        </w:rPr>
      </w:pPr>
    </w:p>
    <w:p w14:paraId="3AFFE9BD" w14:textId="77777777" w:rsidR="004B78EA" w:rsidRPr="0012713D" w:rsidRDefault="004B78EA" w:rsidP="004B78EA">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06B6C152"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8" w:history="1">
        <w:r w:rsidRPr="0012713D">
          <w:rPr>
            <w:rStyle w:val="a6"/>
            <w:rFonts w:ascii="Times New Roman" w:hAnsi="Times New Roman"/>
            <w:sz w:val="24"/>
            <w:szCs w:val="24"/>
          </w:rPr>
          <w:t>https://disk.yandex.ru/i/l5hSPg7_FH3-VQ</w:t>
        </w:r>
      </w:hyperlink>
      <w:r w:rsidRPr="0012713D">
        <w:rPr>
          <w:rFonts w:ascii="Times New Roman" w:hAnsi="Times New Roman"/>
          <w:sz w:val="24"/>
          <w:szCs w:val="24"/>
        </w:rPr>
        <w:t>.</w:t>
      </w:r>
    </w:p>
    <w:p w14:paraId="2C23091C"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w:t>
      </w:r>
      <w:r w:rsidRPr="0012713D">
        <w:rPr>
          <w:rFonts w:ascii="Times New Roman" w:hAnsi="Times New Roman"/>
          <w:sz w:val="24"/>
          <w:szCs w:val="24"/>
        </w:rPr>
        <w:lastRenderedPageBreak/>
        <w:t xml:space="preserve">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 xml:space="preserve">(вебинары),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Google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572131FD"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14:paraId="2F87A74E"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14:paraId="022A2080"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14:paraId="252D74B7" w14:textId="77777777" w:rsidR="004B78EA" w:rsidRPr="0012713D" w:rsidRDefault="004B78EA" w:rsidP="004B78E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14:paraId="11B8CD66" w14:textId="79AC747A" w:rsidR="004B78EA" w:rsidRDefault="004B78EA" w:rsidP="004B78EA">
      <w:pPr>
        <w:contextualSpacing/>
        <w:jc w:val="both"/>
        <w:rPr>
          <w:rFonts w:ascii="Times New Roman" w:hAnsi="Times New Roman"/>
          <w:b/>
          <w:i/>
          <w:sz w:val="24"/>
          <w:szCs w:val="24"/>
        </w:rPr>
      </w:pPr>
    </w:p>
    <w:p w14:paraId="4ED44BCC" w14:textId="77777777" w:rsidR="00A50F11" w:rsidRPr="00A94FE3" w:rsidRDefault="00A50F11" w:rsidP="00A50F1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p>
    <w:p w14:paraId="416CA4A8" w14:textId="77777777" w:rsidR="00A50F11" w:rsidRDefault="00A50F11" w:rsidP="00A50F11">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14:paraId="7FF588CF" w14:textId="77777777" w:rsidR="00A50F11" w:rsidRDefault="00A50F11" w:rsidP="00A50F11">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098E6DDB" w14:textId="77777777" w:rsidR="00A50F11" w:rsidRDefault="00A50F11" w:rsidP="00A50F11">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14:paraId="38191964" w14:textId="77777777" w:rsidR="00A50F11" w:rsidRDefault="00A50F11" w:rsidP="00A50F11">
      <w:pPr>
        <w:spacing w:after="0" w:line="240" w:lineRule="auto"/>
        <w:rPr>
          <w:sz w:val="24"/>
        </w:rPr>
      </w:pPr>
    </w:p>
    <w:p w14:paraId="35EFD8F6" w14:textId="77777777" w:rsidR="00A50F11" w:rsidRDefault="00A50F11" w:rsidP="00A50F11">
      <w:pPr>
        <w:pStyle w:val="12"/>
        <w:keepNext/>
        <w:keepLines/>
        <w:numPr>
          <w:ilvl w:val="1"/>
          <w:numId w:val="7"/>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3" w:name="bookmark18"/>
      <w:bookmarkStart w:id="4" w:name="bookmark19"/>
      <w:r>
        <w:rPr>
          <w:sz w:val="24"/>
        </w:rPr>
        <w:t xml:space="preserve"> Обучение с применением элементов электронного обучения и дистанционных образовательных технологий</w:t>
      </w:r>
      <w:bookmarkEnd w:id="3"/>
      <w:bookmarkEnd w:id="4"/>
    </w:p>
    <w:p w14:paraId="4D6321B8" w14:textId="77777777" w:rsidR="00A50F11" w:rsidRDefault="00A50F11" w:rsidP="00A50F11">
      <w:pPr>
        <w:pStyle w:val="11"/>
        <w:tabs>
          <w:tab w:val="left" w:pos="3533"/>
          <w:tab w:val="left" w:pos="6432"/>
        </w:tabs>
        <w:ind w:firstLine="720"/>
        <w:jc w:val="both"/>
        <w:rPr>
          <w:color w:val="0000FF"/>
          <w:u w:val="single"/>
          <w:lang w:bidi="en-US"/>
        </w:rPr>
      </w:pPr>
      <w:r>
        <w:t xml:space="preserve">Изучение дисциплины ПМ.04 Выполнение работ по одной или нескольким профессиям рабочих, должностям служащих возможно с применением элементов </w:t>
      </w:r>
      <w:r>
        <w:lastRenderedPageBreak/>
        <w:t xml:space="preserve">электронного обучения и ДОТ. Электронный учебно-методический комплекс данной дисциплины разработан и размещен на платформах по ссылке: </w:t>
      </w:r>
    </w:p>
    <w:p w14:paraId="67FD75E3" w14:textId="01A07231" w:rsidR="004B78EA" w:rsidRDefault="004B78EA" w:rsidP="004B78EA">
      <w:pPr>
        <w:contextualSpacing/>
        <w:jc w:val="both"/>
        <w:rPr>
          <w:rFonts w:ascii="Times New Roman" w:hAnsi="Times New Roman"/>
          <w:b/>
          <w:i/>
          <w:sz w:val="24"/>
          <w:szCs w:val="24"/>
        </w:rPr>
      </w:pPr>
    </w:p>
    <w:p w14:paraId="0349646C" w14:textId="319E3391" w:rsidR="004B78EA" w:rsidRDefault="004B78EA" w:rsidP="004B78EA">
      <w:pPr>
        <w:contextualSpacing/>
        <w:jc w:val="both"/>
        <w:rPr>
          <w:rFonts w:ascii="Times New Roman" w:hAnsi="Times New Roman"/>
          <w:b/>
          <w:i/>
          <w:sz w:val="24"/>
          <w:szCs w:val="24"/>
        </w:rPr>
      </w:pPr>
    </w:p>
    <w:p w14:paraId="1D2D06B9" w14:textId="6367A582" w:rsidR="004B78EA" w:rsidRDefault="004B78EA" w:rsidP="004B78EA">
      <w:pPr>
        <w:contextualSpacing/>
        <w:jc w:val="both"/>
        <w:rPr>
          <w:rFonts w:ascii="Times New Roman" w:hAnsi="Times New Roman"/>
          <w:b/>
          <w:i/>
          <w:sz w:val="24"/>
          <w:szCs w:val="24"/>
        </w:rPr>
      </w:pPr>
    </w:p>
    <w:p w14:paraId="1A455A90" w14:textId="71AFF883" w:rsidR="004B78EA" w:rsidRDefault="004B78EA" w:rsidP="004B78EA">
      <w:pPr>
        <w:contextualSpacing/>
        <w:jc w:val="both"/>
        <w:rPr>
          <w:rFonts w:ascii="Times New Roman" w:hAnsi="Times New Roman"/>
          <w:b/>
          <w:i/>
          <w:sz w:val="24"/>
          <w:szCs w:val="24"/>
        </w:rPr>
      </w:pPr>
    </w:p>
    <w:p w14:paraId="06DDAE42" w14:textId="50D9C99B" w:rsidR="004B78EA" w:rsidRDefault="004B78EA" w:rsidP="004B78EA">
      <w:pPr>
        <w:contextualSpacing/>
        <w:jc w:val="both"/>
        <w:rPr>
          <w:rFonts w:ascii="Times New Roman" w:hAnsi="Times New Roman"/>
          <w:b/>
          <w:i/>
          <w:sz w:val="24"/>
          <w:szCs w:val="24"/>
        </w:rPr>
      </w:pPr>
    </w:p>
    <w:p w14:paraId="4E1813C1" w14:textId="0CBAA1CB" w:rsidR="004B78EA" w:rsidRDefault="004B78EA" w:rsidP="004B78EA">
      <w:pPr>
        <w:contextualSpacing/>
        <w:jc w:val="both"/>
        <w:rPr>
          <w:rFonts w:ascii="Times New Roman" w:hAnsi="Times New Roman"/>
          <w:b/>
          <w:i/>
          <w:sz w:val="24"/>
          <w:szCs w:val="24"/>
        </w:rPr>
      </w:pPr>
    </w:p>
    <w:p w14:paraId="6EDD9194" w14:textId="4526DABE" w:rsidR="004B78EA" w:rsidRDefault="004B78EA" w:rsidP="004B78EA">
      <w:pPr>
        <w:contextualSpacing/>
        <w:jc w:val="both"/>
        <w:rPr>
          <w:rFonts w:ascii="Times New Roman" w:hAnsi="Times New Roman"/>
          <w:b/>
          <w:i/>
          <w:sz w:val="24"/>
          <w:szCs w:val="24"/>
        </w:rPr>
      </w:pPr>
    </w:p>
    <w:p w14:paraId="7EA28E26" w14:textId="3D3453EC" w:rsidR="004B78EA" w:rsidRDefault="004B78EA" w:rsidP="004B78EA">
      <w:pPr>
        <w:contextualSpacing/>
        <w:jc w:val="both"/>
        <w:rPr>
          <w:rFonts w:ascii="Times New Roman" w:hAnsi="Times New Roman"/>
          <w:b/>
          <w:i/>
          <w:sz w:val="24"/>
          <w:szCs w:val="24"/>
        </w:rPr>
      </w:pPr>
    </w:p>
    <w:p w14:paraId="1B8451FD" w14:textId="3E4A14CD" w:rsidR="004B78EA" w:rsidRDefault="004B78EA" w:rsidP="004B78EA">
      <w:pPr>
        <w:contextualSpacing/>
        <w:jc w:val="both"/>
        <w:rPr>
          <w:rFonts w:ascii="Times New Roman" w:hAnsi="Times New Roman"/>
          <w:b/>
          <w:i/>
          <w:sz w:val="24"/>
          <w:szCs w:val="24"/>
        </w:rPr>
      </w:pPr>
    </w:p>
    <w:p w14:paraId="3B0CD7A9" w14:textId="76BA4A67" w:rsidR="004B78EA" w:rsidRDefault="004B78EA" w:rsidP="004B78EA">
      <w:pPr>
        <w:contextualSpacing/>
        <w:jc w:val="both"/>
        <w:rPr>
          <w:rFonts w:ascii="Times New Roman" w:hAnsi="Times New Roman"/>
          <w:b/>
          <w:i/>
          <w:sz w:val="24"/>
          <w:szCs w:val="24"/>
        </w:rPr>
      </w:pPr>
    </w:p>
    <w:p w14:paraId="63C553B7" w14:textId="24298EE4" w:rsidR="004B78EA" w:rsidRDefault="004B78EA" w:rsidP="004B78EA">
      <w:pPr>
        <w:contextualSpacing/>
        <w:jc w:val="both"/>
        <w:rPr>
          <w:rFonts w:ascii="Times New Roman" w:hAnsi="Times New Roman"/>
          <w:b/>
          <w:i/>
          <w:sz w:val="24"/>
          <w:szCs w:val="24"/>
        </w:rPr>
      </w:pPr>
    </w:p>
    <w:p w14:paraId="695B7A85" w14:textId="75783B45" w:rsidR="004B78EA" w:rsidRDefault="004B78EA" w:rsidP="004B78EA">
      <w:pPr>
        <w:contextualSpacing/>
        <w:jc w:val="both"/>
        <w:rPr>
          <w:rFonts w:ascii="Times New Roman" w:hAnsi="Times New Roman"/>
          <w:b/>
          <w:i/>
          <w:sz w:val="24"/>
          <w:szCs w:val="24"/>
        </w:rPr>
      </w:pPr>
    </w:p>
    <w:p w14:paraId="2086C90B" w14:textId="4BDEA985" w:rsidR="004B78EA" w:rsidRDefault="004B78EA" w:rsidP="004B78EA">
      <w:pPr>
        <w:contextualSpacing/>
        <w:jc w:val="both"/>
        <w:rPr>
          <w:rFonts w:ascii="Times New Roman" w:hAnsi="Times New Roman"/>
          <w:b/>
          <w:i/>
          <w:sz w:val="24"/>
          <w:szCs w:val="24"/>
        </w:rPr>
      </w:pPr>
    </w:p>
    <w:p w14:paraId="381A3C38" w14:textId="6184EF35" w:rsidR="00AC0B3B" w:rsidRDefault="00AC0B3B" w:rsidP="004B78EA">
      <w:pPr>
        <w:contextualSpacing/>
        <w:jc w:val="both"/>
        <w:rPr>
          <w:rFonts w:ascii="Times New Roman" w:hAnsi="Times New Roman"/>
          <w:b/>
          <w:i/>
          <w:sz w:val="24"/>
          <w:szCs w:val="24"/>
        </w:rPr>
      </w:pPr>
    </w:p>
    <w:p w14:paraId="43D9AD4E" w14:textId="10DA5624" w:rsidR="00AC0B3B" w:rsidRDefault="00AC0B3B" w:rsidP="004B78EA">
      <w:pPr>
        <w:contextualSpacing/>
        <w:jc w:val="both"/>
        <w:rPr>
          <w:rFonts w:ascii="Times New Roman" w:hAnsi="Times New Roman"/>
          <w:b/>
          <w:i/>
          <w:sz w:val="24"/>
          <w:szCs w:val="24"/>
        </w:rPr>
      </w:pPr>
    </w:p>
    <w:p w14:paraId="23275D86" w14:textId="77777777" w:rsidR="00AC0B3B" w:rsidRDefault="00AC0B3B" w:rsidP="004B78EA">
      <w:pPr>
        <w:contextualSpacing/>
        <w:jc w:val="both"/>
        <w:rPr>
          <w:rFonts w:ascii="Times New Roman" w:hAnsi="Times New Roman"/>
          <w:b/>
          <w:i/>
          <w:sz w:val="24"/>
          <w:szCs w:val="24"/>
        </w:rPr>
      </w:pPr>
    </w:p>
    <w:p w14:paraId="16AF7802" w14:textId="6A5FF97F" w:rsidR="00A50F11" w:rsidRDefault="00A50F11">
      <w:pPr>
        <w:spacing w:after="160" w:line="259" w:lineRule="auto"/>
        <w:rPr>
          <w:rFonts w:ascii="Times New Roman" w:hAnsi="Times New Roman"/>
          <w:b/>
          <w:i/>
          <w:sz w:val="24"/>
          <w:szCs w:val="24"/>
        </w:rPr>
      </w:pPr>
      <w:r>
        <w:rPr>
          <w:rFonts w:ascii="Times New Roman" w:hAnsi="Times New Roman"/>
          <w:b/>
          <w:i/>
          <w:sz w:val="24"/>
          <w:szCs w:val="24"/>
        </w:rPr>
        <w:br w:type="page"/>
      </w:r>
    </w:p>
    <w:p w14:paraId="51DCABCE" w14:textId="77777777" w:rsidR="004B78EA" w:rsidRPr="00C0194A" w:rsidRDefault="004B78EA" w:rsidP="004B78EA">
      <w:pPr>
        <w:contextualSpacing/>
        <w:jc w:val="both"/>
        <w:rPr>
          <w:rFonts w:ascii="Times New Roman" w:hAnsi="Times New Roman"/>
          <w:b/>
          <w:sz w:val="24"/>
          <w:szCs w:val="24"/>
        </w:rPr>
      </w:pPr>
      <w:r w:rsidRPr="00C0194A">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4121"/>
        <w:gridCol w:w="2544"/>
      </w:tblGrid>
      <w:tr w:rsidR="004B78EA" w:rsidRPr="00C0194A" w14:paraId="29E60EE2" w14:textId="77777777" w:rsidTr="00A50F11">
        <w:tc>
          <w:tcPr>
            <w:tcW w:w="1434" w:type="pct"/>
          </w:tcPr>
          <w:p w14:paraId="3ED3C2C2" w14:textId="77777777" w:rsidR="004B78EA" w:rsidRPr="00C0194A" w:rsidRDefault="004B78EA" w:rsidP="00A15FE5">
            <w:pPr>
              <w:spacing w:after="0" w:line="240" w:lineRule="auto"/>
              <w:jc w:val="center"/>
              <w:rPr>
                <w:rFonts w:ascii="Times New Roman" w:hAnsi="Times New Roman"/>
                <w:b/>
                <w:bCs/>
                <w:i/>
                <w:sz w:val="24"/>
                <w:szCs w:val="24"/>
              </w:rPr>
            </w:pPr>
            <w:r w:rsidRPr="00C0194A">
              <w:rPr>
                <w:rFonts w:ascii="Times New Roman" w:hAnsi="Times New Roman"/>
                <w:b/>
                <w:bCs/>
                <w:i/>
                <w:sz w:val="24"/>
                <w:szCs w:val="24"/>
              </w:rPr>
              <w:t>Результаты обучения</w:t>
            </w:r>
          </w:p>
        </w:tc>
        <w:tc>
          <w:tcPr>
            <w:tcW w:w="2205" w:type="pct"/>
          </w:tcPr>
          <w:p w14:paraId="5CE36976" w14:textId="77777777" w:rsidR="004B78EA" w:rsidRPr="00C0194A" w:rsidRDefault="004B78EA" w:rsidP="00A15FE5">
            <w:pPr>
              <w:spacing w:after="0" w:line="240" w:lineRule="auto"/>
              <w:jc w:val="center"/>
              <w:rPr>
                <w:rFonts w:ascii="Times New Roman" w:hAnsi="Times New Roman"/>
                <w:b/>
                <w:bCs/>
                <w:i/>
                <w:sz w:val="24"/>
                <w:szCs w:val="24"/>
              </w:rPr>
            </w:pPr>
            <w:r w:rsidRPr="00C0194A">
              <w:rPr>
                <w:rFonts w:ascii="Times New Roman" w:hAnsi="Times New Roman"/>
                <w:b/>
                <w:bCs/>
                <w:i/>
                <w:sz w:val="24"/>
                <w:szCs w:val="24"/>
              </w:rPr>
              <w:t>Критерии оценки</w:t>
            </w:r>
          </w:p>
        </w:tc>
        <w:tc>
          <w:tcPr>
            <w:tcW w:w="1361" w:type="pct"/>
          </w:tcPr>
          <w:p w14:paraId="1B51BDAB" w14:textId="77777777" w:rsidR="004B78EA" w:rsidRPr="00C0194A" w:rsidRDefault="004B78EA" w:rsidP="00A15FE5">
            <w:pPr>
              <w:spacing w:after="0" w:line="240" w:lineRule="auto"/>
              <w:jc w:val="center"/>
              <w:rPr>
                <w:rFonts w:ascii="Times New Roman" w:hAnsi="Times New Roman"/>
                <w:b/>
                <w:bCs/>
                <w:i/>
                <w:sz w:val="24"/>
                <w:szCs w:val="24"/>
              </w:rPr>
            </w:pPr>
            <w:r w:rsidRPr="00C0194A">
              <w:rPr>
                <w:rFonts w:ascii="Times New Roman" w:hAnsi="Times New Roman"/>
                <w:b/>
                <w:bCs/>
                <w:i/>
                <w:sz w:val="24"/>
                <w:szCs w:val="24"/>
              </w:rPr>
              <w:t>Методы оценки</w:t>
            </w:r>
          </w:p>
        </w:tc>
      </w:tr>
      <w:tr w:rsidR="004B78EA" w:rsidRPr="00C0194A" w14:paraId="56F4F1A9" w14:textId="77777777" w:rsidTr="00A50F11">
        <w:tc>
          <w:tcPr>
            <w:tcW w:w="1434" w:type="pct"/>
          </w:tcPr>
          <w:p w14:paraId="79D5ABB2" w14:textId="77777777" w:rsidR="004B78EA" w:rsidRPr="00C0194A" w:rsidRDefault="004B78EA" w:rsidP="00A15FE5">
            <w:pPr>
              <w:spacing w:after="0" w:line="240" w:lineRule="auto"/>
              <w:rPr>
                <w:rFonts w:ascii="Times New Roman" w:hAnsi="Times New Roman"/>
                <w:b/>
                <w:bCs/>
                <w:sz w:val="24"/>
                <w:szCs w:val="24"/>
              </w:rPr>
            </w:pPr>
            <w:r w:rsidRPr="00C0194A">
              <w:rPr>
                <w:rFonts w:ascii="Times New Roman" w:hAnsi="Times New Roman"/>
                <w:b/>
                <w:bCs/>
                <w:sz w:val="24"/>
                <w:szCs w:val="24"/>
              </w:rPr>
              <w:t>Знания</w:t>
            </w:r>
          </w:p>
          <w:p w14:paraId="1528C354" w14:textId="77777777" w:rsidR="004B78EA" w:rsidRPr="00C0194A" w:rsidRDefault="004B78EA" w:rsidP="004B78EA">
            <w:pPr>
              <w:numPr>
                <w:ilvl w:val="0"/>
                <w:numId w:val="5"/>
              </w:numPr>
              <w:spacing w:after="0" w:line="240" w:lineRule="auto"/>
              <w:ind w:left="322" w:hanging="284"/>
              <w:rPr>
                <w:rFonts w:ascii="Times New Roman" w:hAnsi="Times New Roman"/>
                <w:bCs/>
                <w:sz w:val="24"/>
                <w:szCs w:val="24"/>
              </w:rPr>
            </w:pPr>
            <w:r w:rsidRPr="00C0194A">
              <w:rPr>
                <w:rFonts w:ascii="Times New Roman" w:hAnsi="Times New Roman"/>
                <w:bCs/>
                <w:sz w:val="24"/>
                <w:szCs w:val="24"/>
              </w:rPr>
              <w:t>о роли физической культуры в общекультурном, профессиональном и социальном развитии человека;</w:t>
            </w:r>
          </w:p>
          <w:p w14:paraId="57DA2423" w14:textId="77777777" w:rsidR="004B78EA" w:rsidRPr="00C0194A" w:rsidRDefault="004B78EA" w:rsidP="004B78EA">
            <w:pPr>
              <w:numPr>
                <w:ilvl w:val="0"/>
                <w:numId w:val="5"/>
              </w:numPr>
              <w:spacing w:after="0" w:line="240" w:lineRule="auto"/>
              <w:ind w:left="322" w:hanging="284"/>
              <w:rPr>
                <w:rFonts w:ascii="Times New Roman" w:hAnsi="Times New Roman"/>
                <w:bCs/>
                <w:sz w:val="24"/>
                <w:szCs w:val="24"/>
              </w:rPr>
            </w:pPr>
            <w:r w:rsidRPr="00C0194A">
              <w:rPr>
                <w:rFonts w:ascii="Times New Roman" w:hAnsi="Times New Roman"/>
                <w:bCs/>
                <w:sz w:val="24"/>
                <w:szCs w:val="24"/>
              </w:rPr>
              <w:t>основы здорового образа жизни</w:t>
            </w:r>
          </w:p>
          <w:p w14:paraId="66A93C83" w14:textId="77777777" w:rsidR="004B78EA" w:rsidRPr="00C0194A" w:rsidRDefault="004B78EA" w:rsidP="004B78EA">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C0194A">
              <w:rPr>
                <w:rFonts w:ascii="Times New Roman" w:hAnsi="Times New Roman"/>
                <w:sz w:val="24"/>
                <w:szCs w:val="24"/>
              </w:rPr>
              <w:t>условия профессиональной деятельности зоны риска физического здоровья для специальности</w:t>
            </w:r>
          </w:p>
          <w:p w14:paraId="058359B7" w14:textId="77777777" w:rsidR="004B78EA" w:rsidRPr="00C0194A" w:rsidRDefault="004B78EA" w:rsidP="004B78EA">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C0194A">
              <w:rPr>
                <w:rFonts w:ascii="Times New Roman" w:hAnsi="Times New Roman"/>
                <w:sz w:val="24"/>
                <w:szCs w:val="24"/>
              </w:rPr>
              <w:t>средства профилактики перенапряжения.</w:t>
            </w:r>
          </w:p>
        </w:tc>
        <w:tc>
          <w:tcPr>
            <w:tcW w:w="2205" w:type="pct"/>
          </w:tcPr>
          <w:p w14:paraId="1B157914" w14:textId="77777777" w:rsidR="004B78EA" w:rsidRPr="00C0194A" w:rsidRDefault="004B78EA" w:rsidP="00A15FE5">
            <w:pPr>
              <w:spacing w:after="0" w:line="240" w:lineRule="auto"/>
              <w:rPr>
                <w:rFonts w:ascii="Times New Roman" w:hAnsi="Times New Roman"/>
                <w:bCs/>
                <w:sz w:val="24"/>
                <w:szCs w:val="24"/>
              </w:rPr>
            </w:pPr>
            <w:proofErr w:type="gramStart"/>
            <w:r w:rsidRPr="00C0194A">
              <w:rPr>
                <w:rFonts w:ascii="Times New Roman" w:hAnsi="Times New Roman"/>
                <w:bCs/>
                <w:sz w:val="24"/>
                <w:szCs w:val="24"/>
              </w:rPr>
              <w:t>Точно  формулировать</w:t>
            </w:r>
            <w:proofErr w:type="gramEnd"/>
            <w:r w:rsidRPr="00C0194A">
              <w:rPr>
                <w:rFonts w:ascii="Times New Roman" w:hAnsi="Times New Roman"/>
                <w:bCs/>
                <w:sz w:val="24"/>
                <w:szCs w:val="24"/>
              </w:rPr>
              <w:t xml:space="preserve"> правила игры  по всем  видам, включенным в рабочую программу</w:t>
            </w:r>
          </w:p>
          <w:p w14:paraId="21D2C591"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Согласно нормам формулировать положения по </w:t>
            </w:r>
            <w:proofErr w:type="gramStart"/>
            <w:r w:rsidRPr="00C0194A">
              <w:rPr>
                <w:rFonts w:ascii="Times New Roman" w:hAnsi="Times New Roman"/>
                <w:bCs/>
                <w:sz w:val="24"/>
                <w:szCs w:val="24"/>
              </w:rPr>
              <w:t>технике  безопасности</w:t>
            </w:r>
            <w:proofErr w:type="gramEnd"/>
            <w:r w:rsidRPr="00C0194A">
              <w:rPr>
                <w:rFonts w:ascii="Times New Roman" w:hAnsi="Times New Roman"/>
                <w:bCs/>
                <w:sz w:val="24"/>
                <w:szCs w:val="24"/>
              </w:rPr>
              <w:t xml:space="preserve"> при занятиях спортом, объяснять правила закаливания </w:t>
            </w:r>
          </w:p>
          <w:p w14:paraId="2DF2023A"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Обоснованно разъяснять понятия «здоровый образ жизни</w:t>
            </w:r>
          </w:p>
          <w:p w14:paraId="384C278A"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Давать оценку своей профессиональной деятельности при анализе </w:t>
            </w:r>
            <w:proofErr w:type="spellStart"/>
            <w:r w:rsidRPr="00C0194A">
              <w:rPr>
                <w:rFonts w:ascii="Times New Roman" w:hAnsi="Times New Roman"/>
                <w:bCs/>
                <w:sz w:val="24"/>
                <w:szCs w:val="24"/>
              </w:rPr>
              <w:t>профессиограмме</w:t>
            </w:r>
            <w:proofErr w:type="spellEnd"/>
          </w:p>
          <w:p w14:paraId="5C95A303"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Подбирать упражнения для расслабления, составлять комплекс гигиенической гимнастики</w:t>
            </w:r>
          </w:p>
        </w:tc>
        <w:tc>
          <w:tcPr>
            <w:tcW w:w="1361" w:type="pct"/>
          </w:tcPr>
          <w:p w14:paraId="739B87AC"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Выступление с сообщениями</w:t>
            </w:r>
          </w:p>
          <w:p w14:paraId="30B0CCAB"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Тестирование </w:t>
            </w:r>
          </w:p>
          <w:p w14:paraId="09A88747"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Проведение своего комплекса зарядки в группе</w:t>
            </w:r>
          </w:p>
          <w:p w14:paraId="215A6964"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Дифференцированный зачет</w:t>
            </w:r>
          </w:p>
          <w:p w14:paraId="2489D674" w14:textId="77777777" w:rsidR="004B78EA" w:rsidRPr="00C0194A" w:rsidRDefault="004B78EA" w:rsidP="00A15FE5">
            <w:pPr>
              <w:spacing w:after="0" w:line="240" w:lineRule="auto"/>
              <w:rPr>
                <w:rFonts w:ascii="Times New Roman" w:hAnsi="Times New Roman"/>
                <w:bCs/>
                <w:sz w:val="24"/>
                <w:szCs w:val="24"/>
              </w:rPr>
            </w:pPr>
          </w:p>
        </w:tc>
      </w:tr>
      <w:tr w:rsidR="004B78EA" w:rsidRPr="00C0194A" w14:paraId="2DFAEC9A" w14:textId="77777777" w:rsidTr="00A50F11">
        <w:trPr>
          <w:trHeight w:val="896"/>
        </w:trPr>
        <w:tc>
          <w:tcPr>
            <w:tcW w:w="1434" w:type="pct"/>
          </w:tcPr>
          <w:p w14:paraId="0DE7D237" w14:textId="77777777" w:rsidR="004B78EA" w:rsidRPr="00C0194A" w:rsidRDefault="004B78EA" w:rsidP="00A15FE5">
            <w:pPr>
              <w:spacing w:after="0" w:line="240" w:lineRule="auto"/>
              <w:rPr>
                <w:rFonts w:ascii="Times New Roman" w:hAnsi="Times New Roman"/>
                <w:b/>
                <w:bCs/>
                <w:sz w:val="24"/>
                <w:szCs w:val="24"/>
              </w:rPr>
            </w:pPr>
            <w:r w:rsidRPr="00C0194A">
              <w:rPr>
                <w:rFonts w:ascii="Times New Roman" w:hAnsi="Times New Roman"/>
                <w:b/>
                <w:bCs/>
                <w:sz w:val="24"/>
                <w:szCs w:val="24"/>
              </w:rPr>
              <w:t>Умения:</w:t>
            </w:r>
          </w:p>
          <w:p w14:paraId="11783816" w14:textId="77777777" w:rsidR="004B78EA" w:rsidRPr="00C0194A" w:rsidRDefault="004B78EA" w:rsidP="004B78EA">
            <w:pPr>
              <w:numPr>
                <w:ilvl w:val="0"/>
                <w:numId w:val="5"/>
              </w:numPr>
              <w:spacing w:after="0" w:line="240" w:lineRule="auto"/>
              <w:ind w:left="322" w:hanging="284"/>
              <w:rPr>
                <w:rFonts w:ascii="Times New Roman" w:hAnsi="Times New Roman"/>
                <w:bCs/>
                <w:sz w:val="24"/>
                <w:szCs w:val="24"/>
              </w:rPr>
            </w:pPr>
            <w:r w:rsidRPr="00C0194A">
              <w:rPr>
                <w:rFonts w:ascii="Times New Roman" w:hAnsi="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C0C6EFF" w14:textId="77777777" w:rsidR="004B78EA" w:rsidRPr="00C0194A" w:rsidRDefault="004B78EA" w:rsidP="004B78EA">
            <w:pPr>
              <w:numPr>
                <w:ilvl w:val="0"/>
                <w:numId w:val="5"/>
              </w:numPr>
              <w:spacing w:after="0" w:line="240" w:lineRule="auto"/>
              <w:ind w:left="322" w:hanging="284"/>
              <w:rPr>
                <w:rFonts w:ascii="Times New Roman" w:hAnsi="Times New Roman"/>
                <w:bCs/>
                <w:sz w:val="24"/>
                <w:szCs w:val="24"/>
              </w:rPr>
            </w:pPr>
            <w:r w:rsidRPr="00C0194A">
              <w:rPr>
                <w:rFonts w:ascii="Times New Roman" w:hAnsi="Times New Roman"/>
                <w:bCs/>
                <w:sz w:val="24"/>
                <w:szCs w:val="24"/>
              </w:rPr>
              <w:t>применять рациональные приемы двигательных функций в профессиональной деятельности</w:t>
            </w:r>
          </w:p>
          <w:p w14:paraId="140AFFA9" w14:textId="77777777" w:rsidR="004B78EA" w:rsidRPr="00C0194A" w:rsidRDefault="004B78EA" w:rsidP="004B78EA">
            <w:pPr>
              <w:numPr>
                <w:ilvl w:val="0"/>
                <w:numId w:val="5"/>
              </w:numPr>
              <w:spacing w:after="0" w:line="240" w:lineRule="auto"/>
              <w:ind w:left="322" w:hanging="284"/>
              <w:rPr>
                <w:rFonts w:ascii="Times New Roman" w:hAnsi="Times New Roman"/>
                <w:bCs/>
                <w:sz w:val="24"/>
                <w:szCs w:val="24"/>
              </w:rPr>
            </w:pPr>
            <w:r w:rsidRPr="00C0194A">
              <w:rPr>
                <w:rFonts w:ascii="Times New Roman" w:hAnsi="Times New Roman"/>
                <w:bCs/>
                <w:sz w:val="24"/>
                <w:szCs w:val="24"/>
              </w:rPr>
              <w:t>пользоваться средствами профилактики перенапряжения, характерными для данной специальности.</w:t>
            </w:r>
          </w:p>
          <w:p w14:paraId="04FEB3C4" w14:textId="77777777" w:rsidR="004B78EA" w:rsidRPr="00C0194A" w:rsidRDefault="004B78EA" w:rsidP="00A15FE5">
            <w:pPr>
              <w:spacing w:after="0" w:line="240" w:lineRule="auto"/>
              <w:rPr>
                <w:rFonts w:ascii="Times New Roman" w:hAnsi="Times New Roman"/>
                <w:bCs/>
                <w:sz w:val="24"/>
                <w:szCs w:val="24"/>
              </w:rPr>
            </w:pPr>
          </w:p>
        </w:tc>
        <w:tc>
          <w:tcPr>
            <w:tcW w:w="2205" w:type="pct"/>
          </w:tcPr>
          <w:p w14:paraId="3A43109D"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Грамотно составить комплекс УГГ.</w:t>
            </w:r>
          </w:p>
          <w:p w14:paraId="39E12988"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Ежедневное использование комплекса УГГ, </w:t>
            </w:r>
          </w:p>
          <w:p w14:paraId="0E031FB9"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В соответствии с требованиями составить правила закаливания для себя</w:t>
            </w:r>
          </w:p>
          <w:p w14:paraId="28E4C377"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 Демонстрировать умения выполнять упражнения на расслабление</w:t>
            </w:r>
          </w:p>
          <w:p w14:paraId="6B2B7C1A"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Демонстрировать соответствие контрольным нормам: преодоление полосы препятствий, прыжок в длину с места, выход силой, отжимания от пола в упоре лёжа, подъём переворотом на перекладине</w:t>
            </w:r>
            <w:r w:rsidRPr="00C0194A">
              <w:rPr>
                <w:rFonts w:ascii="Times New Roman" w:hAnsi="Times New Roman"/>
                <w:bCs/>
                <w:sz w:val="24"/>
                <w:szCs w:val="24"/>
              </w:rPr>
              <w:tab/>
            </w:r>
          </w:p>
          <w:p w14:paraId="7E44E368"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Согласно нормам, сдавать контрольные нормативы</w:t>
            </w:r>
          </w:p>
          <w:p w14:paraId="33D517A0"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Показывать результативность участия в спортивных соревнованиях по всем видам спорта</w:t>
            </w:r>
            <w:r w:rsidRPr="00C0194A">
              <w:rPr>
                <w:rFonts w:ascii="Times New Roman" w:hAnsi="Times New Roman"/>
                <w:bCs/>
                <w:sz w:val="24"/>
                <w:szCs w:val="24"/>
              </w:rPr>
              <w:tab/>
            </w:r>
          </w:p>
          <w:p w14:paraId="10F81EEF"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 xml:space="preserve">Проявлять активность на занятиях физической культурой на занятиях и в секциях </w:t>
            </w:r>
          </w:p>
          <w:p w14:paraId="19C76715"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С учетом правил, разработать проведение соревнования по игровым видам спорта</w:t>
            </w:r>
          </w:p>
          <w:p w14:paraId="11CA4335"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Составить комплекс производственной гимнастики для себя, с учетом полученной специальности</w:t>
            </w:r>
          </w:p>
          <w:p w14:paraId="17811309"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Демонстрировать судейство по всем игровым видам спорта</w:t>
            </w:r>
            <w:r w:rsidRPr="00C0194A">
              <w:rPr>
                <w:rFonts w:ascii="Times New Roman" w:hAnsi="Times New Roman"/>
                <w:bCs/>
                <w:sz w:val="24"/>
                <w:szCs w:val="24"/>
              </w:rPr>
              <w:tab/>
            </w:r>
          </w:p>
        </w:tc>
        <w:tc>
          <w:tcPr>
            <w:tcW w:w="1361" w:type="pct"/>
          </w:tcPr>
          <w:p w14:paraId="4DC3FE62"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Проведение своего комплекса зарядки в группе</w:t>
            </w:r>
          </w:p>
          <w:p w14:paraId="7302E5B1"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Выступление с сообщением</w:t>
            </w:r>
          </w:p>
          <w:p w14:paraId="5132AD50"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Наблюдение преподавателя и его устная оценка</w:t>
            </w:r>
          </w:p>
          <w:p w14:paraId="202FB333"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Выполнение контрольных нормативов</w:t>
            </w:r>
          </w:p>
          <w:p w14:paraId="60FA7CE6"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Портфолио личных достижений обучающегося</w:t>
            </w:r>
          </w:p>
          <w:p w14:paraId="04966770"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Наблюдение преподавателя и его устная оценка</w:t>
            </w:r>
          </w:p>
          <w:p w14:paraId="190AEC09"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Проведение мероприятия</w:t>
            </w:r>
          </w:p>
          <w:p w14:paraId="530DDF86"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Портфолио личных достижений обучающегося</w:t>
            </w:r>
          </w:p>
          <w:p w14:paraId="5644F1BE" w14:textId="77777777" w:rsidR="004B78EA" w:rsidRPr="00C0194A" w:rsidRDefault="004B78EA" w:rsidP="00A15FE5">
            <w:pPr>
              <w:spacing w:after="0" w:line="240" w:lineRule="auto"/>
              <w:rPr>
                <w:rFonts w:ascii="Times New Roman" w:hAnsi="Times New Roman"/>
                <w:bCs/>
                <w:sz w:val="24"/>
                <w:szCs w:val="24"/>
              </w:rPr>
            </w:pPr>
            <w:r w:rsidRPr="00C0194A">
              <w:rPr>
                <w:rFonts w:ascii="Times New Roman" w:hAnsi="Times New Roman"/>
                <w:bCs/>
                <w:sz w:val="24"/>
                <w:szCs w:val="24"/>
              </w:rPr>
              <w:t>Дифференцированный зачет</w:t>
            </w:r>
          </w:p>
        </w:tc>
      </w:tr>
    </w:tbl>
    <w:p w14:paraId="6CE41592" w14:textId="77777777" w:rsidR="004B78EA" w:rsidRDefault="004B78EA" w:rsidP="00AC0B3B">
      <w:pPr>
        <w:spacing w:after="0"/>
        <w:jc w:val="both"/>
      </w:pPr>
    </w:p>
    <w:sectPr w:rsidR="004B78EA" w:rsidSect="00AC0B3B">
      <w:pgSz w:w="11906" w:h="16838" w:code="9"/>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26A5" w14:textId="77777777" w:rsidR="004B78EA" w:rsidRDefault="004B78EA" w:rsidP="004B78EA">
      <w:pPr>
        <w:spacing w:after="0" w:line="240" w:lineRule="auto"/>
      </w:pPr>
      <w:r>
        <w:separator/>
      </w:r>
    </w:p>
  </w:endnote>
  <w:endnote w:type="continuationSeparator" w:id="0">
    <w:p w14:paraId="19956A68" w14:textId="77777777" w:rsidR="004B78EA" w:rsidRDefault="004B78EA" w:rsidP="004B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AB1B" w14:textId="77777777" w:rsidR="004B78EA" w:rsidRDefault="004B78EA" w:rsidP="004B78EA">
      <w:pPr>
        <w:spacing w:after="0" w:line="240" w:lineRule="auto"/>
      </w:pPr>
      <w:r>
        <w:separator/>
      </w:r>
    </w:p>
  </w:footnote>
  <w:footnote w:type="continuationSeparator" w:id="0">
    <w:p w14:paraId="7FB7E0F6" w14:textId="77777777" w:rsidR="004B78EA" w:rsidRDefault="004B78EA" w:rsidP="004B78EA">
      <w:pPr>
        <w:spacing w:after="0" w:line="240" w:lineRule="auto"/>
      </w:pPr>
      <w:r>
        <w:continuationSeparator/>
      </w:r>
    </w:p>
  </w:footnote>
  <w:footnote w:id="1">
    <w:p w14:paraId="0E539CFA" w14:textId="77777777" w:rsidR="004B78EA" w:rsidRDefault="004B78EA" w:rsidP="004B78EA">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38B9CBCF" w14:textId="77777777" w:rsidR="004B78EA" w:rsidRDefault="004B78EA" w:rsidP="004B78EA">
      <w:pPr>
        <w:pStyle w:val="a3"/>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C08"/>
    <w:multiLevelType w:val="hybridMultilevel"/>
    <w:tmpl w:val="395E5D3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8450F"/>
    <w:multiLevelType w:val="hybridMultilevel"/>
    <w:tmpl w:val="35B0046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C667C"/>
    <w:multiLevelType w:val="hybridMultilevel"/>
    <w:tmpl w:val="D82458DC"/>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 w15:restartNumberingAfterBreak="0">
    <w:nsid w:val="31511ACA"/>
    <w:multiLevelType w:val="hybridMultilevel"/>
    <w:tmpl w:val="B8728E96"/>
    <w:lvl w:ilvl="0" w:tplc="6722DA88">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EC46A3D"/>
    <w:multiLevelType w:val="hybridMultilevel"/>
    <w:tmpl w:val="DCD6AC72"/>
    <w:lvl w:ilvl="0" w:tplc="0518AC5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62091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EA"/>
    <w:rsid w:val="004B78EA"/>
    <w:rsid w:val="006C0B77"/>
    <w:rsid w:val="008242FF"/>
    <w:rsid w:val="00870751"/>
    <w:rsid w:val="00922C48"/>
    <w:rsid w:val="00A50F11"/>
    <w:rsid w:val="00AC0B3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187E"/>
  <w15:chartTrackingRefBased/>
  <w15:docId w15:val="{42388EBB-2D31-40EC-A21F-69D7B51F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8EA"/>
    <w:pPr>
      <w:spacing w:after="200" w:line="276" w:lineRule="auto"/>
    </w:pPr>
    <w:rPr>
      <w:rFonts w:eastAsiaTheme="minorEastAsia" w:cs="Times New Roman"/>
      <w:lang w:eastAsia="ru-RU"/>
    </w:rPr>
  </w:style>
  <w:style w:type="paragraph" w:styleId="1">
    <w:name w:val="heading 1"/>
    <w:basedOn w:val="a"/>
    <w:next w:val="a"/>
    <w:link w:val="10"/>
    <w:uiPriority w:val="9"/>
    <w:qFormat/>
    <w:rsid w:val="004B78EA"/>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B78E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4B78EA"/>
    <w:pPr>
      <w:spacing w:after="0" w:line="240" w:lineRule="auto"/>
    </w:pPr>
    <w:rPr>
      <w:rFonts w:ascii="Times New Roman" w:eastAsia="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B78EA"/>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4B78EA"/>
    <w:rPr>
      <w:rFonts w:cs="Times New Roman"/>
      <w:vertAlign w:val="superscript"/>
    </w:rPr>
  </w:style>
  <w:style w:type="character" w:styleId="a6">
    <w:name w:val="Hyperlink"/>
    <w:uiPriority w:val="99"/>
    <w:rsid w:val="004B78EA"/>
    <w:rPr>
      <w:rFonts w:cs="Times New Roman"/>
      <w:color w:val="0000FF"/>
      <w:u w:val="single"/>
    </w:rPr>
  </w:style>
  <w:style w:type="character" w:customStyle="1" w:styleId="10">
    <w:name w:val="Заголовок 1 Знак"/>
    <w:basedOn w:val="a0"/>
    <w:link w:val="1"/>
    <w:uiPriority w:val="9"/>
    <w:rsid w:val="004B78EA"/>
    <w:rPr>
      <w:rFonts w:asciiTheme="majorHAnsi" w:eastAsiaTheme="majorEastAsia" w:hAnsiTheme="majorHAnsi" w:cstheme="majorBidi"/>
      <w:color w:val="2F5496" w:themeColor="accent1" w:themeShade="BF"/>
      <w:sz w:val="32"/>
      <w:szCs w:val="32"/>
      <w:lang w:eastAsia="ru-RU" w:bidi="ru-RU"/>
    </w:rPr>
  </w:style>
  <w:style w:type="paragraph" w:styleId="a7">
    <w:name w:val="List Paragraph"/>
    <w:aliases w:val="Содержание. 2 уровень,List Paragraph,Информационное обеспечение"/>
    <w:basedOn w:val="a"/>
    <w:link w:val="a8"/>
    <w:uiPriority w:val="34"/>
    <w:qFormat/>
    <w:rsid w:val="004B78EA"/>
    <w:pPr>
      <w:spacing w:before="120" w:after="120" w:line="240" w:lineRule="auto"/>
      <w:ind w:left="708"/>
    </w:pPr>
    <w:rPr>
      <w:rFonts w:ascii="Times New Roman" w:eastAsia="Times New Roman" w:hAnsi="Times New Roman"/>
      <w:sz w:val="24"/>
      <w:szCs w:val="24"/>
      <w:lang w:val="x-none" w:eastAsia="x-none"/>
    </w:rPr>
  </w:style>
  <w:style w:type="character" w:customStyle="1" w:styleId="a8">
    <w:name w:val="Абзац списка Знак"/>
    <w:aliases w:val="Содержание. 2 уровень Знак,List Paragraph Знак,Информационное обеспечение Знак"/>
    <w:link w:val="a7"/>
    <w:uiPriority w:val="34"/>
    <w:qFormat/>
    <w:locked/>
    <w:rsid w:val="004B78EA"/>
    <w:rPr>
      <w:rFonts w:ascii="Times New Roman" w:eastAsia="Times New Roman" w:hAnsi="Times New Roman" w:cs="Times New Roman"/>
      <w:sz w:val="24"/>
      <w:szCs w:val="24"/>
      <w:lang w:val="x-none" w:eastAsia="x-none"/>
    </w:rPr>
  </w:style>
  <w:style w:type="paragraph" w:customStyle="1" w:styleId="11">
    <w:name w:val="Основной текст1"/>
    <w:basedOn w:val="a"/>
    <w:next w:val="a9"/>
    <w:rsid w:val="00A50F11"/>
    <w:pPr>
      <w:spacing w:after="0" w:line="240" w:lineRule="auto"/>
    </w:pPr>
    <w:rPr>
      <w:rFonts w:ascii="Times New Roman" w:eastAsia="Times New Roman" w:hAnsi="Times New Roman"/>
      <w:sz w:val="24"/>
      <w:szCs w:val="24"/>
      <w:lang w:eastAsia="en-US"/>
    </w:rPr>
  </w:style>
  <w:style w:type="paragraph" w:customStyle="1" w:styleId="12">
    <w:name w:val="Заголовок №1"/>
    <w:link w:val="13"/>
    <w:rsid w:val="00A50F1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3">
    <w:name w:val="Заголовок №1_"/>
    <w:basedOn w:val="a0"/>
    <w:link w:val="12"/>
    <w:rsid w:val="00A50F11"/>
    <w:rPr>
      <w:rFonts w:ascii="Times New Roman" w:eastAsia="Times New Roman" w:hAnsi="Times New Roman" w:cs="Times New Roman"/>
      <w:b/>
      <w:bCs/>
      <w:shd w:val="clear" w:color="auto" w:fill="FFFFFF"/>
    </w:rPr>
  </w:style>
  <w:style w:type="paragraph" w:styleId="a9">
    <w:name w:val="Body Text"/>
    <w:basedOn w:val="a"/>
    <w:link w:val="aa"/>
    <w:uiPriority w:val="99"/>
    <w:semiHidden/>
    <w:unhideWhenUsed/>
    <w:rsid w:val="00A50F11"/>
    <w:pPr>
      <w:spacing w:after="120"/>
    </w:pPr>
  </w:style>
  <w:style w:type="character" w:customStyle="1" w:styleId="aa">
    <w:name w:val="Основной текст Знак"/>
    <w:basedOn w:val="a0"/>
    <w:link w:val="a9"/>
    <w:uiPriority w:val="99"/>
    <w:semiHidden/>
    <w:rsid w:val="00A50F11"/>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5hSPg7_FH3-V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4166</Words>
  <Characters>23749</Characters>
  <Application>Microsoft Office Word</Application>
  <DocSecurity>0</DocSecurity>
  <Lines>197</Lines>
  <Paragraphs>55</Paragraphs>
  <ScaleCrop>false</ScaleCrop>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2</cp:revision>
  <dcterms:created xsi:type="dcterms:W3CDTF">2024-06-19T07:03:00Z</dcterms:created>
  <dcterms:modified xsi:type="dcterms:W3CDTF">2024-06-19T07:03:00Z</dcterms:modified>
</cp:coreProperties>
</file>