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263A" w:rsidRPr="009601D9" w:rsidRDefault="004B263A" w:rsidP="004B263A">
      <w:pPr>
        <w:suppressAutoHyphens w:val="0"/>
        <w:jc w:val="center"/>
        <w:rPr>
          <w:rFonts w:eastAsia="Calibri"/>
          <w:lang w:eastAsia="en-US"/>
        </w:rPr>
      </w:pPr>
      <w:bookmarkStart w:id="0" w:name="_GoBack"/>
      <w:bookmarkEnd w:id="0"/>
      <w:r w:rsidRPr="009601D9">
        <w:rPr>
          <w:rFonts w:eastAsia="Calibri"/>
          <w:lang w:eastAsia="en-US"/>
        </w:rPr>
        <w:t>Министерство образования Красноярского края</w:t>
      </w:r>
    </w:p>
    <w:p w:rsidR="004B263A" w:rsidRPr="009601D9" w:rsidRDefault="004B263A" w:rsidP="004B263A">
      <w:pPr>
        <w:suppressAutoHyphens w:val="0"/>
        <w:ind w:left="57"/>
        <w:jc w:val="center"/>
        <w:rPr>
          <w:rFonts w:eastAsia="Calibri"/>
          <w:lang w:eastAsia="en-US"/>
        </w:rPr>
      </w:pPr>
      <w:r w:rsidRPr="009601D9">
        <w:rPr>
          <w:rFonts w:eastAsia="Calibri"/>
          <w:lang w:eastAsia="en-US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AA5DB0" w:rsidRPr="009601D9" w:rsidRDefault="00AA5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AA5DB0" w:rsidRPr="009601D9" w:rsidRDefault="00AA5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E63A78" w:rsidRDefault="00E63A7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F67348" w:rsidRDefault="00F6734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F67348" w:rsidRDefault="00F6734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F67348" w:rsidRPr="009601D9" w:rsidRDefault="00F6734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E63A78" w:rsidRPr="009601D9" w:rsidRDefault="00E63A7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E63A78" w:rsidRPr="009601D9" w:rsidRDefault="00E63A7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F15BAA" w:rsidRPr="009601D9" w:rsidRDefault="00DF7CE9" w:rsidP="00F15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9601D9">
        <w:rPr>
          <w:rFonts w:eastAsia="Calibri"/>
          <w:b/>
          <w:lang w:eastAsia="en-US"/>
        </w:rPr>
        <w:t>РАБОЧАЯ ПРОГРАММА</w:t>
      </w:r>
      <w:r w:rsidR="00F15BAA" w:rsidRPr="009601D9">
        <w:rPr>
          <w:rFonts w:eastAsia="Calibri"/>
          <w:b/>
          <w:lang w:eastAsia="en-US"/>
        </w:rPr>
        <w:t xml:space="preserve"> УЧЕБНОЙ </w:t>
      </w:r>
      <w:r w:rsidRPr="009601D9">
        <w:rPr>
          <w:rFonts w:eastAsia="Calibri"/>
          <w:b/>
          <w:lang w:eastAsia="en-US"/>
        </w:rPr>
        <w:t>ДИСЦИПЛИНЫ</w:t>
      </w:r>
    </w:p>
    <w:p w:rsidR="00DF7CE9" w:rsidRPr="009601D9" w:rsidRDefault="00DF7CE9" w:rsidP="00F15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9601D9">
        <w:rPr>
          <w:rFonts w:eastAsia="Calibri"/>
          <w:b/>
          <w:lang w:eastAsia="en-US"/>
        </w:rPr>
        <w:t xml:space="preserve"> </w:t>
      </w:r>
      <w:r w:rsidR="00302068">
        <w:rPr>
          <w:rFonts w:eastAsia="Calibri"/>
          <w:b/>
          <w:lang w:eastAsia="en-US"/>
        </w:rPr>
        <w:t>ОП</w:t>
      </w:r>
      <w:r w:rsidR="00191852">
        <w:rPr>
          <w:rFonts w:eastAsia="Calibri"/>
          <w:b/>
          <w:lang w:eastAsia="en-US"/>
        </w:rPr>
        <w:t>Ц</w:t>
      </w:r>
      <w:r w:rsidR="00302068">
        <w:rPr>
          <w:rFonts w:eastAsia="Calibri"/>
          <w:b/>
          <w:lang w:eastAsia="en-US"/>
        </w:rPr>
        <w:t>.09</w:t>
      </w:r>
      <w:r w:rsidR="00F116BF" w:rsidRPr="009601D9">
        <w:rPr>
          <w:rFonts w:eastAsia="Calibri"/>
          <w:b/>
          <w:lang w:eastAsia="en-US"/>
        </w:rPr>
        <w:t xml:space="preserve"> </w:t>
      </w:r>
      <w:r w:rsidR="00302068">
        <w:rPr>
          <w:b/>
          <w:caps/>
        </w:rPr>
        <w:t>ЭЛЕКТРОРАДИОИЗМЕРЕНИЯ</w:t>
      </w:r>
    </w:p>
    <w:p w:rsidR="00DF7CE9" w:rsidRPr="009601D9" w:rsidRDefault="00DF7CE9" w:rsidP="00E63A78">
      <w:pPr>
        <w:suppressAutoHyphens w:val="0"/>
        <w:spacing w:line="360" w:lineRule="auto"/>
        <w:ind w:firstLine="567"/>
        <w:jc w:val="center"/>
        <w:rPr>
          <w:rFonts w:eastAsia="Calibri"/>
          <w:lang w:eastAsia="en-US"/>
        </w:rPr>
      </w:pPr>
    </w:p>
    <w:p w:rsidR="00F116BF" w:rsidRPr="009601D9" w:rsidRDefault="00F116BF" w:rsidP="00E63A78">
      <w:pPr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</w:p>
    <w:p w:rsidR="00F116BF" w:rsidRPr="009601D9" w:rsidRDefault="00F116BF" w:rsidP="00E63A78">
      <w:pPr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</w:p>
    <w:p w:rsidR="00DF7CE9" w:rsidRPr="009601D9" w:rsidRDefault="00DF7CE9" w:rsidP="00E63A78">
      <w:pPr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  <w:r w:rsidRPr="009601D9">
        <w:rPr>
          <w:rFonts w:eastAsia="Calibri"/>
          <w:lang w:eastAsia="en-US"/>
        </w:rPr>
        <w:t>для студентов специальност</w:t>
      </w:r>
      <w:r w:rsidR="00F116BF" w:rsidRPr="009601D9">
        <w:rPr>
          <w:rFonts w:eastAsia="Calibri"/>
          <w:lang w:eastAsia="en-US"/>
        </w:rPr>
        <w:t>и</w:t>
      </w:r>
    </w:p>
    <w:p w:rsidR="00F116BF" w:rsidRPr="009601D9" w:rsidRDefault="006E4F5F" w:rsidP="00F116BF">
      <w:pPr>
        <w:tabs>
          <w:tab w:val="left" w:pos="7088"/>
        </w:tabs>
        <w:spacing w:line="360" w:lineRule="auto"/>
        <w:ind w:firstLine="567"/>
      </w:pPr>
      <w:r w:rsidRPr="006E4F5F">
        <w:rPr>
          <w:bCs/>
        </w:rPr>
        <w:t>11</w:t>
      </w:r>
      <w:r w:rsidR="00F116BF" w:rsidRPr="006E4F5F">
        <w:rPr>
          <w:bCs/>
        </w:rPr>
        <w:t>.02.1</w:t>
      </w:r>
      <w:r w:rsidRPr="006E4F5F">
        <w:rPr>
          <w:bCs/>
        </w:rPr>
        <w:t>6</w:t>
      </w:r>
      <w:r w:rsidR="00F116BF" w:rsidRPr="006E4F5F">
        <w:rPr>
          <w:bCs/>
        </w:rPr>
        <w:t xml:space="preserve"> </w:t>
      </w:r>
      <w:r w:rsidRPr="006E4F5F">
        <w:rPr>
          <w:bCs/>
        </w:rPr>
        <w:t>Монтаж, т</w:t>
      </w:r>
      <w:r w:rsidRPr="006E4F5F">
        <w:t>ехническое обслуживание и ремонт электронных приборов и устройств</w:t>
      </w:r>
    </w:p>
    <w:p w:rsidR="00485BC8" w:rsidRPr="009601D9" w:rsidRDefault="00485BC8" w:rsidP="00E6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 w:rsidP="00CE19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DF7CE9" w:rsidRPr="009601D9" w:rsidRDefault="00302068" w:rsidP="00DF7CE9">
      <w:pPr>
        <w:suppressAutoHyphens w:val="0"/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Красноярск, 2024</w:t>
      </w:r>
    </w:p>
    <w:p w:rsidR="00F116BF" w:rsidRPr="009601D9" w:rsidRDefault="00F116BF" w:rsidP="006210D4">
      <w:pPr>
        <w:suppressAutoHyphens w:val="0"/>
        <w:spacing w:line="360" w:lineRule="auto"/>
        <w:jc w:val="both"/>
        <w:sectPr w:rsidR="00F116BF" w:rsidRPr="009601D9" w:rsidSect="00AA1B2A">
          <w:headerReference w:type="default" r:id="rId7"/>
          <w:footerReference w:type="even" r:id="rId8"/>
          <w:headerReference w:type="first" r:id="rId9"/>
          <w:pgSz w:w="11906" w:h="16838"/>
          <w:pgMar w:top="1134" w:right="566" w:bottom="1134" w:left="1418" w:header="720" w:footer="709" w:gutter="0"/>
          <w:pgNumType w:start="1"/>
          <w:cols w:space="720"/>
          <w:titlePg/>
          <w:docGrid w:linePitch="360"/>
        </w:sectPr>
      </w:pPr>
    </w:p>
    <w:p w:rsidR="006E4F5F" w:rsidRPr="009601D9" w:rsidRDefault="006210D4" w:rsidP="00CF77A3">
      <w:pPr>
        <w:tabs>
          <w:tab w:val="left" w:pos="7088"/>
        </w:tabs>
        <w:spacing w:line="360" w:lineRule="auto"/>
        <w:ind w:firstLine="567"/>
        <w:jc w:val="both"/>
      </w:pPr>
      <w:r w:rsidRPr="009601D9">
        <w:rPr>
          <w:lang w:eastAsia="ru-RU"/>
        </w:rPr>
        <w:lastRenderedPageBreak/>
        <w:t>Составлена в соответствии с федеральным</w:t>
      </w:r>
      <w:r w:rsidR="00F116BF" w:rsidRPr="009601D9">
        <w:rPr>
          <w:lang w:eastAsia="ru-RU"/>
        </w:rPr>
        <w:t xml:space="preserve"> </w:t>
      </w:r>
      <w:r w:rsidRPr="009601D9">
        <w:rPr>
          <w:lang w:eastAsia="ru-RU"/>
        </w:rPr>
        <w:t>государственным образовательным</w:t>
      </w:r>
      <w:r w:rsidR="00F116BF" w:rsidRPr="009601D9">
        <w:rPr>
          <w:lang w:eastAsia="ru-RU"/>
        </w:rPr>
        <w:t xml:space="preserve"> </w:t>
      </w:r>
      <w:r w:rsidRPr="009601D9">
        <w:rPr>
          <w:lang w:eastAsia="ru-RU"/>
        </w:rPr>
        <w:t>стандарт</w:t>
      </w:r>
      <w:r w:rsidR="00F116BF" w:rsidRPr="009601D9">
        <w:rPr>
          <w:lang w:eastAsia="ru-RU"/>
        </w:rPr>
        <w:t>ом</w:t>
      </w:r>
      <w:r w:rsidRPr="009601D9">
        <w:rPr>
          <w:lang w:eastAsia="ru-RU"/>
        </w:rPr>
        <w:t xml:space="preserve"> СПО по специальност</w:t>
      </w:r>
      <w:r w:rsidR="00F116BF" w:rsidRPr="009601D9">
        <w:rPr>
          <w:lang w:eastAsia="ru-RU"/>
        </w:rPr>
        <w:t>и</w:t>
      </w:r>
      <w:r w:rsidRPr="009601D9">
        <w:rPr>
          <w:lang w:eastAsia="ru-RU"/>
        </w:rPr>
        <w:t xml:space="preserve"> </w:t>
      </w:r>
      <w:r w:rsidR="006E4F5F" w:rsidRPr="006E4F5F">
        <w:rPr>
          <w:bCs/>
        </w:rPr>
        <w:t>11.02.16 Монтаж, т</w:t>
      </w:r>
      <w:r w:rsidR="006E4F5F" w:rsidRPr="006E4F5F">
        <w:t>ехническое обслуживание и ремонт электронных приборов и устройств</w:t>
      </w:r>
      <w:r w:rsidR="006E4F5F">
        <w:t>.</w:t>
      </w:r>
    </w:p>
    <w:p w:rsidR="00F116BF" w:rsidRPr="009601D9" w:rsidRDefault="00F201F1" w:rsidP="00F116BF">
      <w:pPr>
        <w:tabs>
          <w:tab w:val="left" w:pos="7088"/>
        </w:tabs>
        <w:spacing w:line="276" w:lineRule="auto"/>
        <w:ind w:left="567"/>
        <w:jc w:val="both"/>
      </w:pPr>
      <w:r w:rsidRPr="009601D9">
        <w:t>.</w:t>
      </w:r>
    </w:p>
    <w:p w:rsidR="004145EF" w:rsidRDefault="004145EF" w:rsidP="00F116BF">
      <w:pPr>
        <w:suppressAutoHyphens w:val="0"/>
        <w:spacing w:line="360" w:lineRule="auto"/>
        <w:jc w:val="both"/>
        <w:rPr>
          <w:b/>
          <w:bCs/>
        </w:rPr>
      </w:pPr>
    </w:p>
    <w:p w:rsidR="004610F8" w:rsidRPr="009601D9" w:rsidRDefault="004610F8" w:rsidP="00F116BF">
      <w:pPr>
        <w:suppressAutoHyphens w:val="0"/>
        <w:spacing w:line="360" w:lineRule="auto"/>
        <w:jc w:val="both"/>
        <w:rPr>
          <w:b/>
          <w:bCs/>
        </w:rPr>
      </w:pPr>
    </w:p>
    <w:p w:rsidR="004145EF" w:rsidRPr="009601D9" w:rsidRDefault="004145EF" w:rsidP="0041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145EF" w:rsidRPr="009601D9" w:rsidRDefault="004145EF" w:rsidP="0041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58"/>
        <w:gridCol w:w="5080"/>
      </w:tblGrid>
      <w:tr w:rsidR="004145EF" w:rsidRPr="009601D9">
        <w:tc>
          <w:tcPr>
            <w:tcW w:w="6487" w:type="dxa"/>
          </w:tcPr>
          <w:p w:rsidR="004145EF" w:rsidRPr="009601D9" w:rsidRDefault="004145EF" w:rsidP="00F116BF">
            <w:pPr>
              <w:ind w:firstLine="567"/>
            </w:pPr>
            <w:r w:rsidRPr="009601D9">
              <w:t>ОДОБРЕНО</w:t>
            </w:r>
          </w:p>
          <w:p w:rsidR="004145EF" w:rsidRPr="009601D9" w:rsidRDefault="00071031" w:rsidP="00F116BF">
            <w:pPr>
              <w:ind w:firstLine="567"/>
            </w:pPr>
            <w:r w:rsidRPr="009601D9">
              <w:t>Старший методист</w:t>
            </w:r>
          </w:p>
          <w:p w:rsidR="004145EF" w:rsidRPr="009601D9" w:rsidRDefault="004145EF" w:rsidP="00F116BF">
            <w:pPr>
              <w:ind w:firstLine="567"/>
            </w:pPr>
            <w:r w:rsidRPr="009601D9">
              <w:t xml:space="preserve">________________ </w:t>
            </w:r>
            <w:r w:rsidR="00F15BAA" w:rsidRPr="009601D9">
              <w:t>Т.В. Клачкова</w:t>
            </w:r>
          </w:p>
          <w:p w:rsidR="004145EF" w:rsidRPr="009601D9" w:rsidRDefault="00302068" w:rsidP="00F116BF">
            <w:pPr>
              <w:ind w:firstLine="567"/>
              <w:rPr>
                <w:b/>
                <w:bCs/>
              </w:rPr>
            </w:pPr>
            <w:r>
              <w:t>«___»_______________ 2024</w:t>
            </w:r>
            <w:r w:rsidR="00E641BE" w:rsidRPr="009601D9">
              <w:t xml:space="preserve"> </w:t>
            </w:r>
            <w:r w:rsidR="004145EF" w:rsidRPr="009601D9">
              <w:t>г.</w:t>
            </w:r>
          </w:p>
          <w:p w:rsidR="004145EF" w:rsidRPr="009601D9" w:rsidRDefault="004145EF" w:rsidP="00F116BF">
            <w:pPr>
              <w:ind w:firstLine="567"/>
              <w:rPr>
                <w:b/>
                <w:bCs/>
              </w:rPr>
            </w:pPr>
          </w:p>
        </w:tc>
        <w:tc>
          <w:tcPr>
            <w:tcW w:w="6521" w:type="dxa"/>
          </w:tcPr>
          <w:p w:rsidR="004145EF" w:rsidRPr="009601D9" w:rsidRDefault="004145EF" w:rsidP="00F116BF">
            <w:pPr>
              <w:ind w:firstLine="825"/>
            </w:pPr>
            <w:r w:rsidRPr="009601D9">
              <w:t>УТВЕРЖДАЮ</w:t>
            </w:r>
          </w:p>
          <w:p w:rsidR="004145EF" w:rsidRPr="009601D9" w:rsidRDefault="004145EF" w:rsidP="00F116BF">
            <w:pPr>
              <w:ind w:firstLine="825"/>
            </w:pPr>
            <w:r w:rsidRPr="009601D9">
              <w:t xml:space="preserve">Заместитель директора </w:t>
            </w:r>
          </w:p>
          <w:p w:rsidR="004145EF" w:rsidRPr="009601D9" w:rsidRDefault="004145EF" w:rsidP="00F116BF">
            <w:pPr>
              <w:ind w:firstLine="825"/>
            </w:pPr>
            <w:r w:rsidRPr="009601D9">
              <w:t>по учебной работе</w:t>
            </w:r>
          </w:p>
          <w:p w:rsidR="004145EF" w:rsidRPr="009601D9" w:rsidRDefault="00F116BF" w:rsidP="00F116BF">
            <w:pPr>
              <w:ind w:firstLine="825"/>
            </w:pPr>
            <w:r w:rsidRPr="009601D9">
              <w:t>_____________</w:t>
            </w:r>
            <w:r w:rsidR="004145EF" w:rsidRPr="009601D9">
              <w:t xml:space="preserve"> </w:t>
            </w:r>
            <w:r w:rsidRPr="009601D9">
              <w:t>М.А. Полютова</w:t>
            </w:r>
          </w:p>
          <w:p w:rsidR="004145EF" w:rsidRPr="009601D9" w:rsidRDefault="00302068" w:rsidP="00F116BF">
            <w:pPr>
              <w:ind w:firstLine="825"/>
            </w:pPr>
            <w:r>
              <w:t>«___»_______________ 2024</w:t>
            </w:r>
            <w:r w:rsidR="00E641BE" w:rsidRPr="009601D9">
              <w:t xml:space="preserve"> </w:t>
            </w:r>
            <w:r w:rsidR="004145EF" w:rsidRPr="009601D9">
              <w:t>г.</w:t>
            </w:r>
          </w:p>
          <w:p w:rsidR="004145EF" w:rsidRPr="009601D9" w:rsidRDefault="004145EF" w:rsidP="00F116BF">
            <w:pPr>
              <w:ind w:firstLine="567"/>
              <w:rPr>
                <w:b/>
                <w:bCs/>
              </w:rPr>
            </w:pPr>
          </w:p>
        </w:tc>
      </w:tr>
    </w:tbl>
    <w:p w:rsidR="004145EF" w:rsidRPr="009601D9" w:rsidRDefault="004145EF" w:rsidP="004145EF">
      <w:pPr>
        <w:jc w:val="center"/>
        <w:rPr>
          <w:b/>
          <w:bCs/>
        </w:rPr>
      </w:pPr>
    </w:p>
    <w:p w:rsidR="004145EF" w:rsidRDefault="004145EF" w:rsidP="004145EF">
      <w:pPr>
        <w:jc w:val="center"/>
        <w:rPr>
          <w:b/>
          <w:bCs/>
        </w:rPr>
      </w:pPr>
    </w:p>
    <w:p w:rsidR="004610F8" w:rsidRDefault="004610F8" w:rsidP="004145EF">
      <w:pPr>
        <w:jc w:val="center"/>
        <w:rPr>
          <w:b/>
          <w:bCs/>
        </w:rPr>
      </w:pPr>
    </w:p>
    <w:p w:rsidR="004610F8" w:rsidRPr="009601D9" w:rsidRDefault="004610F8" w:rsidP="004145EF">
      <w:pPr>
        <w:jc w:val="center"/>
        <w:rPr>
          <w:b/>
          <w:bCs/>
        </w:rPr>
      </w:pPr>
    </w:p>
    <w:p w:rsidR="004145EF" w:rsidRPr="009601D9" w:rsidRDefault="004145EF" w:rsidP="004145EF">
      <w:pPr>
        <w:jc w:val="center"/>
        <w:rPr>
          <w:b/>
          <w:bCs/>
        </w:rPr>
      </w:pPr>
    </w:p>
    <w:p w:rsidR="004145EF" w:rsidRPr="009601D9" w:rsidRDefault="004145EF" w:rsidP="00F116BF">
      <w:pPr>
        <w:ind w:firstLine="567"/>
      </w:pPr>
      <w:r w:rsidRPr="009601D9">
        <w:t>РАССМОТРЕНО</w:t>
      </w:r>
    </w:p>
    <w:p w:rsidR="009601D9" w:rsidRPr="009601D9" w:rsidRDefault="009601D9" w:rsidP="009601D9">
      <w:pPr>
        <w:ind w:firstLine="567"/>
      </w:pPr>
      <w:r w:rsidRPr="009601D9">
        <w:t>на заседании цикловой комиссии</w:t>
      </w:r>
    </w:p>
    <w:p w:rsidR="009601D9" w:rsidRPr="009601D9" w:rsidRDefault="009601D9" w:rsidP="009601D9">
      <w:pPr>
        <w:ind w:firstLine="567"/>
      </w:pPr>
      <w:r w:rsidRPr="009601D9">
        <w:t>преподавателей профессионального цикла</w:t>
      </w:r>
    </w:p>
    <w:p w:rsidR="009601D9" w:rsidRPr="009601D9" w:rsidRDefault="009601D9" w:rsidP="009601D9">
      <w:pPr>
        <w:ind w:firstLine="567"/>
      </w:pPr>
      <w:r w:rsidRPr="009601D9">
        <w:t>технического профиля</w:t>
      </w:r>
    </w:p>
    <w:p w:rsidR="009601D9" w:rsidRPr="009601D9" w:rsidRDefault="009601D9" w:rsidP="009601D9">
      <w:pPr>
        <w:spacing w:line="360" w:lineRule="auto"/>
        <w:ind w:firstLine="567"/>
      </w:pPr>
      <w:r w:rsidRPr="009601D9">
        <w:t>Протокол</w:t>
      </w:r>
      <w:r w:rsidR="00302068">
        <w:t xml:space="preserve"> №___ от «___» ___________ 2024</w:t>
      </w:r>
      <w:r w:rsidRPr="009601D9">
        <w:t xml:space="preserve"> г.  </w:t>
      </w:r>
    </w:p>
    <w:p w:rsidR="009601D9" w:rsidRPr="009601D9" w:rsidRDefault="009601D9" w:rsidP="009601D9">
      <w:pPr>
        <w:spacing w:line="360" w:lineRule="auto"/>
        <w:ind w:firstLine="567"/>
      </w:pPr>
      <w:r w:rsidRPr="009601D9">
        <w:t>Председатель ЦК __</w:t>
      </w:r>
      <w:r w:rsidR="0079385D">
        <w:t>________________ И.С. Богданова</w:t>
      </w:r>
    </w:p>
    <w:p w:rsidR="004145EF" w:rsidRPr="009601D9" w:rsidRDefault="004145EF" w:rsidP="00F116BF">
      <w:pPr>
        <w:ind w:firstLine="567"/>
        <w:jc w:val="center"/>
        <w:rPr>
          <w:b/>
          <w:bCs/>
        </w:rPr>
      </w:pPr>
    </w:p>
    <w:p w:rsidR="004145EF" w:rsidRPr="009601D9" w:rsidRDefault="004145EF" w:rsidP="00F116BF">
      <w:pPr>
        <w:ind w:firstLine="567"/>
        <w:jc w:val="center"/>
        <w:rPr>
          <w:b/>
          <w:bCs/>
        </w:rPr>
      </w:pPr>
    </w:p>
    <w:p w:rsidR="004145EF" w:rsidRPr="009601D9" w:rsidRDefault="004145EF" w:rsidP="00F116BF">
      <w:pPr>
        <w:ind w:firstLine="567"/>
        <w:jc w:val="center"/>
        <w:rPr>
          <w:b/>
          <w:bCs/>
        </w:rPr>
      </w:pPr>
    </w:p>
    <w:p w:rsidR="004145EF" w:rsidRPr="009601D9" w:rsidRDefault="004145EF" w:rsidP="00F116BF">
      <w:pPr>
        <w:ind w:firstLine="567"/>
        <w:rPr>
          <w:b/>
          <w:bCs/>
        </w:rPr>
      </w:pPr>
    </w:p>
    <w:p w:rsidR="004145EF" w:rsidRPr="009601D9" w:rsidRDefault="004145EF" w:rsidP="00F116BF">
      <w:pPr>
        <w:ind w:firstLine="567"/>
      </w:pPr>
      <w:r w:rsidRPr="009601D9">
        <w:t xml:space="preserve">АВТОР: </w:t>
      </w:r>
      <w:r w:rsidR="00351163">
        <w:t>Досаева Е.В</w:t>
      </w:r>
      <w:r w:rsidR="00F116BF" w:rsidRPr="009601D9">
        <w:t>.</w:t>
      </w:r>
      <w:r w:rsidRPr="009601D9">
        <w:t xml:space="preserve">, преподаватель </w:t>
      </w:r>
      <w:r w:rsidR="00C12C9C" w:rsidRPr="009601D9">
        <w:rPr>
          <w:lang w:eastAsia="ru-RU"/>
        </w:rPr>
        <w:t>КГБПОУ «ККРИТ»</w:t>
      </w:r>
    </w:p>
    <w:p w:rsidR="004145EF" w:rsidRPr="009601D9" w:rsidRDefault="004145EF" w:rsidP="004145EF"/>
    <w:p w:rsidR="004145EF" w:rsidRPr="009601D9" w:rsidRDefault="004145EF" w:rsidP="004145EF"/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4610F8" w:rsidRPr="0082017B" w:rsidRDefault="004610F8" w:rsidP="004610F8">
      <w:r w:rsidRPr="0082017B">
        <w:t>ПРОВЕРЕНО</w:t>
      </w:r>
    </w:p>
    <w:p w:rsidR="004610F8" w:rsidRPr="0082017B" w:rsidRDefault="004610F8" w:rsidP="004610F8">
      <w:r w:rsidRPr="0082017B">
        <w:t>Методист</w:t>
      </w:r>
    </w:p>
    <w:p w:rsidR="004610F8" w:rsidRPr="0082017B" w:rsidRDefault="004610F8" w:rsidP="004610F8">
      <w:r w:rsidRPr="0082017B">
        <w:t>______________Е.И. Макарова</w:t>
      </w:r>
    </w:p>
    <w:p w:rsidR="004610F8" w:rsidRPr="0082017B" w:rsidRDefault="004610F8" w:rsidP="004610F8">
      <w:pPr>
        <w:spacing w:line="360" w:lineRule="auto"/>
      </w:pPr>
      <w:r w:rsidRPr="0082017B">
        <w:t>«___»</w:t>
      </w:r>
      <w:r w:rsidR="00302068">
        <w:t xml:space="preserve"> ________________ 2024</w:t>
      </w:r>
      <w:r w:rsidR="00351163">
        <w:t xml:space="preserve"> </w:t>
      </w:r>
      <w:r w:rsidRPr="0082017B">
        <w:t>г</w:t>
      </w:r>
      <w:r w:rsidR="00351163">
        <w:t>.</w:t>
      </w: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i/>
          <w:iCs/>
          <w:sz w:val="24"/>
          <w:szCs w:val="24"/>
          <w:lang w:val="ru-RU"/>
        </w:rPr>
        <w:sectPr w:rsidR="00F116BF" w:rsidRPr="009601D9" w:rsidSect="00351163">
          <w:footerReference w:type="first" r:id="rId10"/>
          <w:pgSz w:w="11906" w:h="16838"/>
          <w:pgMar w:top="1134" w:right="566" w:bottom="1134" w:left="1418" w:header="720" w:footer="709" w:gutter="0"/>
          <w:pgNumType w:start="2"/>
          <w:cols w:space="720"/>
          <w:docGrid w:linePitch="360"/>
        </w:sectPr>
      </w:pPr>
    </w:p>
    <w:p w:rsidR="00485BC8" w:rsidRPr="009601D9" w:rsidRDefault="00485BC8" w:rsidP="00796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601D9">
        <w:rPr>
          <w:b/>
        </w:rPr>
        <w:lastRenderedPageBreak/>
        <w:t xml:space="preserve">СОДЕРЖАНИЕ </w:t>
      </w:r>
    </w:p>
    <w:p w:rsidR="00EB27D0" w:rsidRPr="009601D9" w:rsidRDefault="00EB27D0" w:rsidP="00EB27D0"/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330"/>
        <w:gridCol w:w="1241"/>
      </w:tblGrid>
      <w:tr w:rsidR="00485BC8" w:rsidRPr="009601D9" w:rsidTr="00796AFF">
        <w:trPr>
          <w:trHeight w:val="596"/>
        </w:trPr>
        <w:tc>
          <w:tcPr>
            <w:tcW w:w="8330" w:type="dxa"/>
            <w:shd w:val="clear" w:color="auto" w:fill="auto"/>
          </w:tcPr>
          <w:p w:rsidR="002D246A" w:rsidRPr="002769FE" w:rsidRDefault="00485BC8" w:rsidP="00796AF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</w:pPr>
            <w:r w:rsidRPr="002769FE">
              <w:t xml:space="preserve">ПАСПОРТ </w:t>
            </w:r>
            <w:r w:rsidR="006144BA" w:rsidRPr="002769FE">
              <w:t xml:space="preserve">РАБОЧЕЙ </w:t>
            </w:r>
            <w:r w:rsidRPr="002769FE">
              <w:t xml:space="preserve">ПРОГРАММЫ </w:t>
            </w:r>
            <w:r w:rsidR="00696584" w:rsidRPr="002769FE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485BC8" w:rsidRPr="002769FE" w:rsidRDefault="00580B6E" w:rsidP="006C63A4">
            <w:pPr>
              <w:jc w:val="center"/>
            </w:pPr>
            <w:r w:rsidRPr="002769FE">
              <w:t>4</w:t>
            </w:r>
          </w:p>
        </w:tc>
      </w:tr>
      <w:tr w:rsidR="00485BC8" w:rsidRPr="009601D9" w:rsidTr="00796AFF">
        <w:trPr>
          <w:trHeight w:val="699"/>
        </w:trPr>
        <w:tc>
          <w:tcPr>
            <w:tcW w:w="8330" w:type="dxa"/>
            <w:shd w:val="clear" w:color="auto" w:fill="auto"/>
          </w:tcPr>
          <w:p w:rsidR="00485BC8" w:rsidRPr="002769FE" w:rsidRDefault="00485BC8" w:rsidP="00796AF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caps/>
              </w:rPr>
            </w:pPr>
            <w:r w:rsidRPr="002769FE">
              <w:rPr>
                <w:caps/>
              </w:rPr>
              <w:t xml:space="preserve">СТРУКТУРА и ПРИМЕРНОЕ содержание </w:t>
            </w:r>
            <w:r w:rsidR="00696584" w:rsidRPr="002769FE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696584" w:rsidRPr="002769FE" w:rsidRDefault="00696584">
            <w:pPr>
              <w:snapToGrid w:val="0"/>
              <w:jc w:val="center"/>
            </w:pPr>
          </w:p>
          <w:p w:rsidR="00485BC8" w:rsidRPr="002769FE" w:rsidRDefault="00DD1069">
            <w:pPr>
              <w:snapToGrid w:val="0"/>
              <w:jc w:val="center"/>
            </w:pPr>
            <w:r w:rsidRPr="002769FE">
              <w:t>7</w:t>
            </w:r>
          </w:p>
        </w:tc>
      </w:tr>
      <w:tr w:rsidR="00485BC8" w:rsidRPr="009601D9" w:rsidTr="00796AFF">
        <w:trPr>
          <w:trHeight w:val="571"/>
        </w:trPr>
        <w:tc>
          <w:tcPr>
            <w:tcW w:w="8330" w:type="dxa"/>
            <w:shd w:val="clear" w:color="auto" w:fill="auto"/>
          </w:tcPr>
          <w:p w:rsidR="00485BC8" w:rsidRPr="002769FE" w:rsidRDefault="00485BC8" w:rsidP="00796AF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caps/>
              </w:rPr>
            </w:pPr>
            <w:r w:rsidRPr="002769FE">
              <w:rPr>
                <w:caps/>
              </w:rPr>
              <w:t xml:space="preserve">условия реализации </w:t>
            </w:r>
            <w:r w:rsidR="00696584" w:rsidRPr="002769FE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485BC8" w:rsidRPr="002769FE" w:rsidRDefault="00696584" w:rsidP="00DD1069">
            <w:pPr>
              <w:snapToGrid w:val="0"/>
              <w:jc w:val="center"/>
            </w:pPr>
            <w:r w:rsidRPr="002769FE">
              <w:t>1</w:t>
            </w:r>
            <w:r w:rsidR="00DD1069" w:rsidRPr="002769FE">
              <w:t>2</w:t>
            </w:r>
          </w:p>
        </w:tc>
      </w:tr>
      <w:tr w:rsidR="00485BC8" w:rsidRPr="009601D9" w:rsidTr="00796AFF">
        <w:trPr>
          <w:trHeight w:val="849"/>
        </w:trPr>
        <w:tc>
          <w:tcPr>
            <w:tcW w:w="8330" w:type="dxa"/>
            <w:shd w:val="clear" w:color="auto" w:fill="auto"/>
          </w:tcPr>
          <w:p w:rsidR="00485BC8" w:rsidRPr="002769FE" w:rsidRDefault="00485BC8" w:rsidP="00796AF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napToGrid w:val="0"/>
              <w:ind w:left="426"/>
              <w:rPr>
                <w:bCs/>
              </w:rPr>
            </w:pPr>
            <w:r w:rsidRPr="002769FE">
              <w:rPr>
                <w:caps/>
              </w:rPr>
              <w:t xml:space="preserve">Контроль и оценка результатов освоения </w:t>
            </w:r>
            <w:r w:rsidR="00696584" w:rsidRPr="002769FE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696584" w:rsidRPr="002769FE" w:rsidRDefault="00696584">
            <w:pPr>
              <w:snapToGrid w:val="0"/>
              <w:jc w:val="center"/>
            </w:pPr>
          </w:p>
          <w:p w:rsidR="00485BC8" w:rsidRPr="002769FE" w:rsidRDefault="00696584" w:rsidP="00DD1069">
            <w:pPr>
              <w:snapToGrid w:val="0"/>
              <w:jc w:val="center"/>
            </w:pPr>
            <w:r w:rsidRPr="002769FE">
              <w:t>1</w:t>
            </w:r>
            <w:r w:rsidR="00DD1069" w:rsidRPr="002769FE">
              <w:t>4</w:t>
            </w:r>
          </w:p>
        </w:tc>
      </w:tr>
    </w:tbl>
    <w:p w:rsidR="00E50DD3" w:rsidRPr="009601D9" w:rsidRDefault="00E50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767876" w:rsidRPr="009601D9" w:rsidRDefault="00E50DD3" w:rsidP="00F67348">
      <w:pPr>
        <w:suppressAutoHyphens w:val="0"/>
        <w:autoSpaceDE w:val="0"/>
        <w:autoSpaceDN w:val="0"/>
        <w:adjustRightInd w:val="0"/>
        <w:ind w:firstLine="709"/>
        <w:rPr>
          <w:rFonts w:ascii="TimesNewRoman,Bold" w:hAnsi="TimesNewRoman,Bold" w:cs="TimesNewRoman,Bold"/>
          <w:b/>
          <w:bCs/>
          <w:color w:val="000000"/>
          <w:lang w:eastAsia="ru-RU"/>
        </w:rPr>
      </w:pPr>
      <w:r w:rsidRPr="009601D9">
        <w:rPr>
          <w:b/>
          <w:caps/>
        </w:rPr>
        <w:br w:type="page"/>
      </w:r>
      <w:r w:rsidR="00767876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lastRenderedPageBreak/>
        <w:t xml:space="preserve">1. </w:t>
      </w:r>
      <w:r w:rsidR="00F92917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 </w:t>
      </w:r>
      <w:r w:rsidR="00767876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ПАСПОРТ </w:t>
      </w:r>
      <w:r w:rsidR="00645896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РАБОЧЕЙ </w:t>
      </w:r>
      <w:r w:rsidR="00767876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>ПРОГРАММЫ</w:t>
      </w:r>
      <w:r w:rsidR="00F92917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 </w:t>
      </w:r>
      <w:r w:rsidR="00FE599E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>УЧЕБНОЙ ДИСЦИПЛИНЫ</w:t>
      </w:r>
    </w:p>
    <w:p w:rsidR="00E20EA6" w:rsidRDefault="00302068" w:rsidP="00302068">
      <w:pPr>
        <w:suppressAutoHyphens w:val="0"/>
        <w:autoSpaceDE w:val="0"/>
        <w:autoSpaceDN w:val="0"/>
        <w:adjustRightInd w:val="0"/>
        <w:ind w:firstLine="709"/>
        <w:jc w:val="both"/>
        <w:rPr>
          <w:b/>
          <w:caps/>
        </w:rPr>
      </w:pPr>
      <w:r>
        <w:rPr>
          <w:b/>
          <w:caps/>
        </w:rPr>
        <w:t>ЭЛЕКТРОРАДИОИЗМЕРЕНИЯ</w:t>
      </w:r>
    </w:p>
    <w:p w:rsidR="00302068" w:rsidRPr="009601D9" w:rsidRDefault="00302068" w:rsidP="0030206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  <w:i/>
          <w:iCs/>
          <w:color w:val="17365D"/>
          <w:lang w:eastAsia="ru-RU"/>
        </w:rPr>
      </w:pPr>
    </w:p>
    <w:p w:rsidR="00767876" w:rsidRPr="009601D9" w:rsidRDefault="00767876" w:rsidP="00CC7AA3">
      <w:pPr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lang w:eastAsia="ru-RU"/>
        </w:rPr>
      </w:pPr>
      <w:r w:rsidRPr="009601D9">
        <w:rPr>
          <w:b/>
          <w:bCs/>
          <w:lang w:eastAsia="ru-RU"/>
        </w:rPr>
        <w:t xml:space="preserve">Область применения </w:t>
      </w:r>
      <w:r w:rsidR="00645896" w:rsidRPr="009601D9">
        <w:rPr>
          <w:b/>
          <w:bCs/>
          <w:lang w:eastAsia="ru-RU"/>
        </w:rPr>
        <w:t xml:space="preserve">рабочей </w:t>
      </w:r>
      <w:r w:rsidRPr="009601D9">
        <w:rPr>
          <w:b/>
          <w:bCs/>
          <w:lang w:eastAsia="ru-RU"/>
        </w:rPr>
        <w:t>программы</w:t>
      </w:r>
    </w:p>
    <w:p w:rsidR="00645896" w:rsidRPr="009601D9" w:rsidRDefault="00645896" w:rsidP="00F67348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ru-RU"/>
        </w:rPr>
      </w:pPr>
    </w:p>
    <w:p w:rsidR="00645896" w:rsidRPr="006E4F5F" w:rsidRDefault="00FD1467" w:rsidP="00CF77A3">
      <w:pPr>
        <w:tabs>
          <w:tab w:val="left" w:pos="7088"/>
        </w:tabs>
        <w:ind w:firstLine="567"/>
        <w:jc w:val="both"/>
      </w:pPr>
      <w:r w:rsidRPr="006E4F5F">
        <w:t>Учебная дисциплина</w:t>
      </w:r>
      <w:r w:rsidR="00645896" w:rsidRPr="006E4F5F">
        <w:t xml:space="preserve"> «</w:t>
      </w:r>
      <w:r w:rsidR="00381A80">
        <w:t>Электрорадиоизмерения</w:t>
      </w:r>
      <w:r w:rsidR="00645896" w:rsidRPr="006E4F5F">
        <w:t>» является обязательной частью основной образовательной про</w:t>
      </w:r>
      <w:r w:rsidRPr="006E4F5F">
        <w:t>граммы в соответствии с ФГОС</w:t>
      </w:r>
      <w:r w:rsidR="00645896" w:rsidRPr="006E4F5F">
        <w:t xml:space="preserve"> по специальности </w:t>
      </w:r>
      <w:r w:rsidR="006E4F5F" w:rsidRPr="006E4F5F">
        <w:t>11.02.16 Монтаж, техническое обслуживание и ремонт электронных приборов и устройств</w:t>
      </w:r>
      <w:r w:rsidR="00645896" w:rsidRPr="006E4F5F">
        <w:t>.</w:t>
      </w:r>
    </w:p>
    <w:p w:rsidR="006E4F5F" w:rsidRPr="009601D9" w:rsidRDefault="00FD1467" w:rsidP="00CF77A3">
      <w:pPr>
        <w:tabs>
          <w:tab w:val="left" w:pos="7088"/>
        </w:tabs>
        <w:ind w:firstLine="567"/>
        <w:jc w:val="both"/>
      </w:pPr>
      <w:r>
        <w:t>Учебная дисциплина</w:t>
      </w:r>
      <w:r w:rsidR="00645896" w:rsidRPr="009601D9">
        <w:t xml:space="preserve"> </w:t>
      </w:r>
      <w:r>
        <w:t xml:space="preserve">обеспечивает формирование общих и профессиональных компетенций по всем видам деятельности ФГОС по специальности </w:t>
      </w:r>
      <w:r w:rsidR="006E4F5F" w:rsidRPr="006E4F5F">
        <w:t>11.02.16 Монтаж, техническое обслуживание и ремонт электронных приборов и устройств</w:t>
      </w:r>
      <w:r w:rsidR="006E4F5F">
        <w:t>.</w:t>
      </w:r>
    </w:p>
    <w:p w:rsidR="00645896" w:rsidRPr="009601D9" w:rsidRDefault="00645896" w:rsidP="00F67348">
      <w:pPr>
        <w:ind w:firstLine="709"/>
        <w:jc w:val="both"/>
      </w:pPr>
      <w:r w:rsidRPr="009601D9">
        <w:tab/>
      </w:r>
    </w:p>
    <w:p w:rsidR="00645896" w:rsidRPr="009601D9" w:rsidRDefault="00645896" w:rsidP="00CC7AA3">
      <w:pPr>
        <w:numPr>
          <w:ilvl w:val="1"/>
          <w:numId w:val="3"/>
        </w:numPr>
        <w:ind w:left="0" w:firstLine="709"/>
        <w:jc w:val="both"/>
        <w:rPr>
          <w:b/>
        </w:rPr>
      </w:pPr>
      <w:r w:rsidRPr="009601D9">
        <w:rPr>
          <w:b/>
        </w:rPr>
        <w:t>Место дисциплины в структуре основной образовательной программы</w:t>
      </w:r>
      <w:r w:rsidR="00EE2A2C" w:rsidRPr="009601D9">
        <w:rPr>
          <w:b/>
        </w:rPr>
        <w:t xml:space="preserve"> подготовки специалистов среднего звена</w:t>
      </w:r>
      <w:r w:rsidRPr="009601D9">
        <w:rPr>
          <w:b/>
        </w:rPr>
        <w:t>:</w:t>
      </w:r>
    </w:p>
    <w:p w:rsidR="00645896" w:rsidRPr="009601D9" w:rsidRDefault="00645896" w:rsidP="00F67348">
      <w:pPr>
        <w:ind w:firstLine="709"/>
        <w:jc w:val="both"/>
      </w:pPr>
    </w:p>
    <w:p w:rsidR="00645896" w:rsidRDefault="00645896" w:rsidP="00302068">
      <w:pPr>
        <w:tabs>
          <w:tab w:val="left" w:pos="7088"/>
        </w:tabs>
        <w:ind w:firstLine="567"/>
        <w:jc w:val="both"/>
      </w:pPr>
      <w:r w:rsidRPr="009601D9">
        <w:t xml:space="preserve">Дисциплина </w:t>
      </w:r>
      <w:r w:rsidR="00302068" w:rsidRPr="00496FA7">
        <w:t xml:space="preserve">входит в общепрофессиональный цикл, имеет связь с дисциплинами ОП.02 Электротехника, ОП.03 Метрология, </w:t>
      </w:r>
      <w:r w:rsidR="00302068">
        <w:t xml:space="preserve">сертификация и стандартизация, </w:t>
      </w:r>
      <w:r w:rsidR="00302068" w:rsidRPr="00496FA7">
        <w:t>является дисциплиной, закладывающей базу для последующего изучения профессиональных модулей ПМ.01. Выполнение сборки, монтажа и демонтажа электронных приборов и устройств, ПМ.02 Проведение технического обслуживания и ремонта электронных приборов и устройств.</w:t>
      </w:r>
    </w:p>
    <w:p w:rsidR="007F7F49" w:rsidRPr="009601D9" w:rsidRDefault="007F7F49" w:rsidP="00F6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767876" w:rsidRPr="009601D9" w:rsidRDefault="00767876" w:rsidP="00CC7AA3">
      <w:pPr>
        <w:numPr>
          <w:ilvl w:val="1"/>
          <w:numId w:val="3"/>
        </w:numPr>
        <w:tabs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right="-185" w:firstLine="709"/>
        <w:rPr>
          <w:b/>
        </w:rPr>
      </w:pPr>
      <w:r w:rsidRPr="009601D9">
        <w:rPr>
          <w:b/>
          <w:bCs/>
          <w:lang w:eastAsia="ru-RU"/>
        </w:rPr>
        <w:t xml:space="preserve">Цели и задачи </w:t>
      </w:r>
      <w:r w:rsidR="00236556" w:rsidRPr="009601D9">
        <w:rPr>
          <w:b/>
          <w:bCs/>
          <w:lang w:eastAsia="ru-RU"/>
        </w:rPr>
        <w:t>учебной дисциплины,</w:t>
      </w:r>
      <w:r w:rsidRPr="009601D9">
        <w:rPr>
          <w:b/>
          <w:bCs/>
          <w:lang w:eastAsia="ru-RU"/>
        </w:rPr>
        <w:t xml:space="preserve"> требования к результатам</w:t>
      </w:r>
      <w:r w:rsidR="00ED2EF9" w:rsidRPr="009601D9">
        <w:rPr>
          <w:b/>
          <w:bCs/>
          <w:lang w:eastAsia="ru-RU"/>
        </w:rPr>
        <w:t xml:space="preserve"> </w:t>
      </w:r>
      <w:r w:rsidRPr="009601D9">
        <w:rPr>
          <w:b/>
          <w:bCs/>
          <w:lang w:eastAsia="ru-RU"/>
        </w:rPr>
        <w:t xml:space="preserve">освоения </w:t>
      </w:r>
      <w:r w:rsidR="00236556" w:rsidRPr="009601D9">
        <w:rPr>
          <w:b/>
          <w:bCs/>
          <w:lang w:eastAsia="ru-RU"/>
        </w:rPr>
        <w:t>учебной дисциплины:</w:t>
      </w:r>
    </w:p>
    <w:p w:rsidR="00645896" w:rsidRPr="009601D9" w:rsidRDefault="00645896" w:rsidP="00F67348">
      <w:pPr>
        <w:tabs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 w:firstLine="709"/>
        <w:rPr>
          <w:b/>
        </w:rPr>
      </w:pPr>
    </w:p>
    <w:p w:rsidR="00271719" w:rsidRPr="009601D9" w:rsidRDefault="00271719" w:rsidP="00F67348">
      <w:pPr>
        <w:ind w:firstLine="709"/>
        <w:jc w:val="both"/>
      </w:pPr>
      <w:r w:rsidRPr="009601D9">
        <w:t>В результате освоения</w:t>
      </w:r>
      <w:r w:rsidR="00AA6014" w:rsidRPr="009601D9">
        <w:t xml:space="preserve"> дисциплины «</w:t>
      </w:r>
      <w:r w:rsidR="00381A80">
        <w:t>Электрорадиоизмерения</w:t>
      </w:r>
      <w:r w:rsidR="00AA6014" w:rsidRPr="009601D9">
        <w:t>» студент долж</w:t>
      </w:r>
      <w:r w:rsidRPr="009601D9">
        <w:t>е</w:t>
      </w:r>
      <w:r w:rsidR="00AA6014" w:rsidRPr="009601D9">
        <w:t xml:space="preserve">н </w:t>
      </w:r>
    </w:p>
    <w:p w:rsidR="00AA6014" w:rsidRPr="003E7267" w:rsidRDefault="00271719" w:rsidP="00351163">
      <w:pPr>
        <w:jc w:val="both"/>
      </w:pPr>
      <w:r w:rsidRPr="009601D9">
        <w:t>уметь:</w:t>
      </w:r>
    </w:p>
    <w:p w:rsidR="00AA503A" w:rsidRDefault="00CF2063" w:rsidP="00AA503A">
      <w:pPr>
        <w:ind w:firstLine="709"/>
        <w:jc w:val="both"/>
      </w:pPr>
      <w:r w:rsidRPr="009601D9">
        <w:t xml:space="preserve">‒ </w:t>
      </w:r>
      <w:r w:rsidR="00AA503A" w:rsidRPr="00496FA7">
        <w:t>пользоваться контрольно-испытательной и измерительной аппаратурой;</w:t>
      </w:r>
    </w:p>
    <w:p w:rsidR="00CF2063" w:rsidRDefault="00CF2063" w:rsidP="00AA503A">
      <w:pPr>
        <w:ind w:firstLine="709"/>
        <w:jc w:val="both"/>
      </w:pPr>
      <w:r w:rsidRPr="009601D9">
        <w:t xml:space="preserve">‒ </w:t>
      </w:r>
      <w:r w:rsidR="00AA503A" w:rsidRPr="00496FA7">
        <w:t>измерять с заданной точностью различные электричес</w:t>
      </w:r>
      <w:r w:rsidR="00AA503A">
        <w:t>кие и радиотехнические величины;</w:t>
      </w:r>
    </w:p>
    <w:p w:rsidR="00271719" w:rsidRPr="003E7267" w:rsidRDefault="00271719" w:rsidP="00351163">
      <w:pPr>
        <w:jc w:val="both"/>
      </w:pPr>
      <w:r w:rsidRPr="009601D9">
        <w:t>знать:</w:t>
      </w:r>
    </w:p>
    <w:p w:rsidR="00AA503A" w:rsidRPr="00496FA7" w:rsidRDefault="003E073D" w:rsidP="00AA503A">
      <w:pPr>
        <w:ind w:firstLine="709"/>
      </w:pPr>
      <w:r w:rsidRPr="009601D9">
        <w:t xml:space="preserve">‒ </w:t>
      </w:r>
      <w:r w:rsidR="00AA503A" w:rsidRPr="00496FA7">
        <w:t>принципы действия основных электроизмерительных приборов и устройств;</w:t>
      </w:r>
    </w:p>
    <w:p w:rsidR="003E073D" w:rsidRDefault="0011689E" w:rsidP="003E073D">
      <w:pPr>
        <w:pStyle w:val="afc"/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lang w:val="ru-RU" w:eastAsia="ar-SA"/>
        </w:rPr>
      </w:pPr>
      <w:r w:rsidRPr="003E7267">
        <w:rPr>
          <w:lang w:val="ru-RU" w:eastAsia="ar-SA"/>
        </w:rPr>
        <w:t xml:space="preserve">‒ </w:t>
      </w:r>
      <w:r w:rsidR="003E073D">
        <w:rPr>
          <w:lang w:val="ru-RU" w:eastAsia="ar-SA"/>
        </w:rPr>
        <w:t xml:space="preserve"> </w:t>
      </w:r>
      <w:r w:rsidR="00AA503A" w:rsidRPr="00496FA7">
        <w:t>основные методы измерения электрических и радиотехнических величин.</w:t>
      </w:r>
    </w:p>
    <w:p w:rsidR="003E073D" w:rsidRPr="003E7267" w:rsidRDefault="003E073D" w:rsidP="00F67348">
      <w:pPr>
        <w:pStyle w:val="Style21"/>
        <w:widowControl/>
        <w:tabs>
          <w:tab w:val="left" w:pos="709"/>
        </w:tabs>
        <w:spacing w:line="240" w:lineRule="auto"/>
        <w:ind w:firstLine="709"/>
        <w:rPr>
          <w:lang w:eastAsia="ar-SA"/>
        </w:rPr>
      </w:pPr>
    </w:p>
    <w:p w:rsidR="003B3F6A" w:rsidRPr="009601D9" w:rsidRDefault="003B3F6A" w:rsidP="00F67348">
      <w:pPr>
        <w:autoSpaceDE w:val="0"/>
        <w:autoSpaceDN w:val="0"/>
        <w:adjustRightInd w:val="0"/>
        <w:ind w:firstLine="709"/>
        <w:jc w:val="both"/>
      </w:pPr>
      <w:r w:rsidRPr="009601D9">
        <w:t>Результатом освоения программы дисциплины является овладение обучающимися профессиональными (ПК) и общими (ОК) компетенциями:</w:t>
      </w:r>
    </w:p>
    <w:p w:rsidR="00A225D4" w:rsidRDefault="00A225D4" w:rsidP="00F116BF">
      <w:pPr>
        <w:ind w:left="567" w:firstLine="851"/>
        <w:jc w:val="both"/>
        <w:rPr>
          <w:sz w:val="28"/>
          <w:szCs w:val="28"/>
        </w:rPr>
      </w:pPr>
    </w:p>
    <w:tbl>
      <w:tblPr>
        <w:tblW w:w="48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8324"/>
      </w:tblGrid>
      <w:tr w:rsidR="00A225D4" w:rsidRPr="00F67348" w:rsidTr="00660188">
        <w:trPr>
          <w:trHeight w:val="651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  <w:rPr>
                <w:b/>
              </w:rPr>
            </w:pPr>
            <w:r w:rsidRPr="00F67348">
              <w:rPr>
                <w:b/>
              </w:rPr>
              <w:t>Код</w:t>
            </w:r>
          </w:p>
        </w:tc>
        <w:tc>
          <w:tcPr>
            <w:tcW w:w="42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  <w:rPr>
                <w:b/>
              </w:rPr>
            </w:pPr>
            <w:r w:rsidRPr="00F67348">
              <w:rPr>
                <w:b/>
              </w:rPr>
              <w:t>Наименование результата обучения</w:t>
            </w:r>
          </w:p>
        </w:tc>
      </w:tr>
      <w:tr w:rsidR="00FD0FE8" w:rsidRPr="00F67348" w:rsidTr="00660188">
        <w:trPr>
          <w:trHeight w:val="651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E8" w:rsidRPr="00FD0FE8" w:rsidRDefault="00FD0FE8" w:rsidP="00CF662D">
            <w:pPr>
              <w:widowControl w:val="0"/>
              <w:jc w:val="center"/>
              <w:rPr>
                <w:b/>
              </w:rPr>
            </w:pPr>
            <w:r w:rsidRPr="00FD0FE8">
              <w:rPr>
                <w:b/>
              </w:rPr>
              <w:t>ВД 1</w:t>
            </w:r>
          </w:p>
        </w:tc>
        <w:tc>
          <w:tcPr>
            <w:tcW w:w="42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0FE8" w:rsidRPr="00FD0FE8" w:rsidRDefault="0011689E" w:rsidP="00CF662D">
            <w:pPr>
              <w:jc w:val="both"/>
              <w:rPr>
                <w:b/>
              </w:rPr>
            </w:pPr>
            <w:r>
              <w:rPr>
                <w:b/>
              </w:rPr>
              <w:t>Выполнение сборки, монтажа и демонтажа электронных приборов и устройств</w:t>
            </w:r>
          </w:p>
        </w:tc>
      </w:tr>
      <w:tr w:rsidR="00511850" w:rsidRPr="00F67348" w:rsidTr="00660188">
        <w:trPr>
          <w:trHeight w:val="651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1850" w:rsidRPr="00F67348" w:rsidRDefault="00511850" w:rsidP="00CF662D">
            <w:pPr>
              <w:widowControl w:val="0"/>
              <w:jc w:val="center"/>
            </w:pPr>
            <w:r w:rsidRPr="00F67348">
              <w:t>ПК 1.</w:t>
            </w:r>
            <w:r w:rsidR="00F6339A">
              <w:t>1</w:t>
            </w:r>
          </w:p>
        </w:tc>
        <w:tc>
          <w:tcPr>
            <w:tcW w:w="42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1850" w:rsidRPr="00F67348" w:rsidRDefault="0050150B" w:rsidP="0011689E">
            <w:pPr>
              <w:jc w:val="both"/>
            </w:pPr>
            <w:r w:rsidRPr="00AC0B2B">
              <w:t>Осуществлять сбор</w:t>
            </w:r>
            <w:r w:rsidR="0011689E">
              <w:t>ку, монтаж и демонтаж электронных приборов и устройств в соответствии с требованиями технической документации</w:t>
            </w:r>
          </w:p>
        </w:tc>
      </w:tr>
      <w:tr w:rsidR="00FD0FE8" w:rsidRPr="00FD0FE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8" w:rsidRPr="00FD0FE8" w:rsidRDefault="00AA503A" w:rsidP="00CF662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ВД 2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0FE8" w:rsidRPr="00FD0FE8" w:rsidRDefault="0011689E" w:rsidP="00AA503A">
            <w:pPr>
              <w:widowControl w:val="0"/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Про</w:t>
            </w:r>
            <w:r w:rsidR="00AA503A">
              <w:rPr>
                <w:b/>
              </w:rPr>
              <w:t>ведение</w:t>
            </w:r>
            <w:r>
              <w:rPr>
                <w:b/>
              </w:rPr>
              <w:t xml:space="preserve"> </w:t>
            </w:r>
            <w:r w:rsidR="00AA503A">
              <w:rPr>
                <w:b/>
              </w:rPr>
              <w:t>технического обслуживания и ремонта электронных приборов и устройств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A503A" w:rsidP="00CF662D">
            <w:pPr>
              <w:widowControl w:val="0"/>
              <w:jc w:val="center"/>
            </w:pPr>
            <w:r>
              <w:t>ПК 2</w:t>
            </w:r>
            <w:r w:rsidR="00A225D4" w:rsidRPr="00F67348">
              <w:t>.1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5D4" w:rsidRPr="00F67348" w:rsidRDefault="00AA503A" w:rsidP="00CF662D">
            <w:pPr>
              <w:widowControl w:val="0"/>
              <w:tabs>
                <w:tab w:val="left" w:pos="708"/>
              </w:tabs>
              <w:jc w:val="both"/>
            </w:pPr>
            <w:r>
              <w:t>Производить диагностику работоспособности</w:t>
            </w:r>
            <w:r w:rsidR="002229D5">
              <w:t xml:space="preserve"> электронных приборов и устройств</w:t>
            </w:r>
            <w:r>
              <w:t xml:space="preserve"> средней сложности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2229D5" w:rsidP="00CF662D">
            <w:pPr>
              <w:widowControl w:val="0"/>
              <w:jc w:val="center"/>
            </w:pPr>
            <w:r>
              <w:t xml:space="preserve">ПК </w:t>
            </w:r>
            <w:r w:rsidR="00AA503A">
              <w:t>2.</w:t>
            </w:r>
            <w:r>
              <w:t>3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5D4" w:rsidRPr="00F67348" w:rsidRDefault="00DB65D3" w:rsidP="00DB65D3">
            <w:pPr>
              <w:widowControl w:val="0"/>
              <w:tabs>
                <w:tab w:val="left" w:pos="708"/>
              </w:tabs>
              <w:jc w:val="both"/>
            </w:pPr>
            <w:r>
              <w:t>Выполнять техническое обслуживание</w:t>
            </w:r>
            <w:r w:rsidR="002229D5">
              <w:t xml:space="preserve"> электронных приборов и устройств </w:t>
            </w:r>
            <w:r>
              <w:t>в</w:t>
            </w:r>
            <w:r w:rsidR="002229D5">
              <w:t xml:space="preserve"> </w:t>
            </w:r>
            <w:r>
              <w:t>соответствии с регламентом и правилами эксплуатации</w:t>
            </w:r>
          </w:p>
        </w:tc>
      </w:tr>
      <w:tr w:rsidR="003667D5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D5" w:rsidRPr="00F67348" w:rsidRDefault="003667D5" w:rsidP="009B32B2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lastRenderedPageBreak/>
              <w:t xml:space="preserve">ОК </w:t>
            </w:r>
            <w:r w:rsidR="000374D3">
              <w:t>0</w:t>
            </w:r>
            <w:r w:rsidRPr="00F67348">
              <w:t>1.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67D5" w:rsidRPr="00F67348" w:rsidRDefault="003667D5" w:rsidP="009B32B2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="00021FBC">
              <w:rPr>
                <w:iCs/>
              </w:rPr>
              <w:t>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 xml:space="preserve">ОК </w:t>
            </w:r>
            <w:r w:rsidR="000374D3">
              <w:t>0</w:t>
            </w:r>
            <w:r w:rsidRPr="00F67348">
              <w:t>2.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021FBC">
              <w:t>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 xml:space="preserve">ОК </w:t>
            </w:r>
            <w:r w:rsidR="000374D3">
              <w:t>0</w:t>
            </w:r>
            <w:r w:rsidRPr="00F67348">
              <w:t>3.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t>Планировать и реализовывать собственное профессиональное и личностное развитие</w:t>
            </w:r>
            <w:r w:rsidR="00021FBC">
              <w:t>.</w:t>
            </w:r>
          </w:p>
        </w:tc>
      </w:tr>
      <w:tr w:rsidR="003667D5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D5" w:rsidRPr="00F67348" w:rsidRDefault="003667D5" w:rsidP="009B32B2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 xml:space="preserve">ОК </w:t>
            </w:r>
            <w:r w:rsidR="000374D3">
              <w:t>0</w:t>
            </w:r>
            <w:r w:rsidRPr="00F67348">
              <w:t>4.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67D5" w:rsidRPr="00F67348" w:rsidRDefault="003667D5" w:rsidP="009B32B2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t>Работать в коллективе и команде, эффективно взаимодействовать с коллегами, руководством, клиентами</w:t>
            </w:r>
            <w:r w:rsidR="00021FBC">
              <w:t>.</w:t>
            </w:r>
          </w:p>
        </w:tc>
      </w:tr>
      <w:tr w:rsidR="00DB65D3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D3" w:rsidRPr="00F67348" w:rsidRDefault="00DB65D3" w:rsidP="009B32B2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 xml:space="preserve">ОК </w:t>
            </w:r>
            <w:r>
              <w:t>07</w:t>
            </w:r>
            <w:r w:rsidRPr="00F67348">
              <w:t>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65D3" w:rsidRPr="00F67348" w:rsidRDefault="00DB65D3" w:rsidP="009B32B2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 xml:space="preserve">ОК </w:t>
            </w:r>
            <w:r w:rsidR="000374D3">
              <w:t>0</w:t>
            </w:r>
            <w:r w:rsidRPr="00F67348">
              <w:t>9.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t>Использовать информационные технологии в профессиональной деятельности</w:t>
            </w:r>
            <w:r w:rsidR="00762DA8">
              <w:t>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ОК 10.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Пользоваться профессиональной документацией на государственном и иностранном языке</w:t>
            </w:r>
            <w:r w:rsidR="00762DA8">
              <w:t>.</w:t>
            </w:r>
          </w:p>
        </w:tc>
      </w:tr>
    </w:tbl>
    <w:p w:rsidR="00A225D4" w:rsidRDefault="00A225D4" w:rsidP="00F116BF">
      <w:pPr>
        <w:ind w:left="567" w:firstLine="851"/>
        <w:jc w:val="both"/>
        <w:rPr>
          <w:sz w:val="28"/>
          <w:szCs w:val="28"/>
        </w:rPr>
      </w:pPr>
    </w:p>
    <w:p w:rsidR="00F5238C" w:rsidRDefault="00F5238C" w:rsidP="00A225D4">
      <w:pPr>
        <w:ind w:left="360"/>
        <w:jc w:val="both"/>
        <w:sectPr w:rsidR="00F5238C" w:rsidSect="00702C00">
          <w:footerReference w:type="default" r:id="rId11"/>
          <w:footerReference w:type="first" r:id="rId12"/>
          <w:pgSz w:w="11906" w:h="16838"/>
          <w:pgMar w:top="1134" w:right="566" w:bottom="1134" w:left="1418" w:header="720" w:footer="709" w:gutter="0"/>
          <w:pgNumType w:start="3"/>
          <w:cols w:space="720"/>
          <w:docGrid w:linePitch="360"/>
        </w:sectPr>
      </w:pPr>
    </w:p>
    <w:p w:rsidR="00CF662D" w:rsidRPr="00F67348" w:rsidRDefault="00CF662D" w:rsidP="00CC7AA3">
      <w:pPr>
        <w:numPr>
          <w:ilvl w:val="0"/>
          <w:numId w:val="3"/>
        </w:numPr>
        <w:ind w:left="0" w:firstLine="709"/>
        <w:rPr>
          <w:b/>
        </w:rPr>
      </w:pPr>
      <w:r w:rsidRPr="00F67348">
        <w:rPr>
          <w:b/>
        </w:rPr>
        <w:lastRenderedPageBreak/>
        <w:t>СТРУКТУРА И СОДЕРЖАНИЕ УЧЕБНОЙ ДИСЦИПЛИНЫ</w:t>
      </w:r>
    </w:p>
    <w:p w:rsidR="00CF662D" w:rsidRPr="00F67348" w:rsidRDefault="00CF662D" w:rsidP="00F67348">
      <w:pPr>
        <w:ind w:firstLine="709"/>
        <w:jc w:val="both"/>
        <w:rPr>
          <w:b/>
        </w:rPr>
      </w:pPr>
    </w:p>
    <w:p w:rsidR="00CF662D" w:rsidRPr="00F67348" w:rsidRDefault="00CF662D" w:rsidP="00CC7AA3">
      <w:pPr>
        <w:numPr>
          <w:ilvl w:val="1"/>
          <w:numId w:val="3"/>
        </w:numPr>
        <w:tabs>
          <w:tab w:val="left" w:pos="1843"/>
        </w:tabs>
        <w:ind w:left="0" w:firstLine="709"/>
        <w:rPr>
          <w:b/>
        </w:rPr>
      </w:pPr>
      <w:r w:rsidRPr="00F67348">
        <w:rPr>
          <w:b/>
        </w:rPr>
        <w:t>Объем учебной дисциплины и виды учебной работы</w:t>
      </w:r>
    </w:p>
    <w:p w:rsidR="00CF662D" w:rsidRPr="00F67348" w:rsidRDefault="00CF662D" w:rsidP="00CF662D">
      <w:pPr>
        <w:ind w:left="1287"/>
        <w:rPr>
          <w:b/>
        </w:rPr>
      </w:pPr>
    </w:p>
    <w:tbl>
      <w:tblPr>
        <w:tblW w:w="4574" w:type="pct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5"/>
        <w:gridCol w:w="1649"/>
      </w:tblGrid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CF662D" w:rsidP="00CF662D">
            <w:pPr>
              <w:rPr>
                <w:b/>
              </w:rPr>
            </w:pPr>
            <w:r w:rsidRPr="00F67348">
              <w:rPr>
                <w:b/>
              </w:rPr>
              <w:t>Вид учебной работы</w:t>
            </w:r>
          </w:p>
        </w:tc>
        <w:tc>
          <w:tcPr>
            <w:tcW w:w="889" w:type="pct"/>
            <w:vAlign w:val="center"/>
          </w:tcPr>
          <w:p w:rsidR="00CF662D" w:rsidRPr="00F67348" w:rsidRDefault="00CF662D" w:rsidP="00CF662D">
            <w:pPr>
              <w:rPr>
                <w:b/>
                <w:iCs/>
              </w:rPr>
            </w:pPr>
            <w:r w:rsidRPr="00F67348">
              <w:rPr>
                <w:b/>
                <w:iCs/>
              </w:rPr>
              <w:t>Объем часов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CF662D" w:rsidP="00CF662D">
            <w:pPr>
              <w:rPr>
                <w:b/>
              </w:rPr>
            </w:pPr>
            <w:r w:rsidRPr="00F67348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889" w:type="pct"/>
            <w:vAlign w:val="center"/>
          </w:tcPr>
          <w:p w:rsidR="00CF662D" w:rsidRPr="00F67348" w:rsidRDefault="00191852" w:rsidP="008C6E7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70</w:t>
            </w:r>
          </w:p>
        </w:tc>
      </w:tr>
      <w:tr w:rsidR="00CF662D" w:rsidRPr="00F67348" w:rsidTr="00E725F8">
        <w:trPr>
          <w:trHeight w:val="490"/>
        </w:trPr>
        <w:tc>
          <w:tcPr>
            <w:tcW w:w="5000" w:type="pct"/>
            <w:gridSpan w:val="2"/>
            <w:vAlign w:val="center"/>
          </w:tcPr>
          <w:p w:rsidR="00CF662D" w:rsidRPr="00F67348" w:rsidRDefault="00CF662D" w:rsidP="00CF662D">
            <w:pPr>
              <w:rPr>
                <w:iCs/>
              </w:rPr>
            </w:pPr>
            <w:r w:rsidRPr="00F67348">
              <w:t>в том числе: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752532" w:rsidP="00CF662D">
            <w:r>
              <w:t xml:space="preserve">- </w:t>
            </w:r>
            <w:r w:rsidR="00CF662D" w:rsidRPr="00F67348">
              <w:t>теоретическое обучение</w:t>
            </w:r>
          </w:p>
        </w:tc>
        <w:tc>
          <w:tcPr>
            <w:tcW w:w="889" w:type="pct"/>
            <w:vAlign w:val="center"/>
          </w:tcPr>
          <w:p w:rsidR="00CF662D" w:rsidRPr="00F67348" w:rsidRDefault="00191852" w:rsidP="008C6E79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752532" w:rsidP="00CF662D">
            <w:r>
              <w:t xml:space="preserve">- </w:t>
            </w:r>
            <w:r w:rsidR="00CF662D" w:rsidRPr="00F67348">
              <w:t>практические</w:t>
            </w:r>
            <w:r>
              <w:t>/лабораторные</w:t>
            </w:r>
            <w:r w:rsidR="00CF662D" w:rsidRPr="00F67348">
              <w:t xml:space="preserve"> занятия </w:t>
            </w:r>
          </w:p>
        </w:tc>
        <w:tc>
          <w:tcPr>
            <w:tcW w:w="889" w:type="pct"/>
            <w:vAlign w:val="center"/>
          </w:tcPr>
          <w:p w:rsidR="00CF662D" w:rsidRPr="00F67348" w:rsidRDefault="00191852" w:rsidP="008C6E79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752532" w:rsidRPr="00F67348" w:rsidTr="00E725F8">
        <w:trPr>
          <w:trHeight w:val="490"/>
        </w:trPr>
        <w:tc>
          <w:tcPr>
            <w:tcW w:w="4111" w:type="pct"/>
            <w:vAlign w:val="center"/>
          </w:tcPr>
          <w:p w:rsidR="00752532" w:rsidRDefault="00752532" w:rsidP="00CF662D">
            <w:r>
              <w:t>- курсовая работа (проект)</w:t>
            </w:r>
          </w:p>
        </w:tc>
        <w:tc>
          <w:tcPr>
            <w:tcW w:w="889" w:type="pct"/>
            <w:vAlign w:val="center"/>
          </w:tcPr>
          <w:p w:rsidR="00752532" w:rsidRDefault="00752532" w:rsidP="008C6E79">
            <w:pPr>
              <w:jc w:val="center"/>
              <w:rPr>
                <w:iCs/>
              </w:rPr>
            </w:pP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752532" w:rsidP="00CF662D">
            <w:r>
              <w:t>- консультации</w:t>
            </w:r>
          </w:p>
        </w:tc>
        <w:tc>
          <w:tcPr>
            <w:tcW w:w="889" w:type="pct"/>
            <w:vAlign w:val="center"/>
          </w:tcPr>
          <w:p w:rsidR="00CF662D" w:rsidRPr="00F67348" w:rsidRDefault="00191852" w:rsidP="008C6E79">
            <w:pPr>
              <w:jc w:val="center"/>
              <w:rPr>
                <w:iCs/>
              </w:rPr>
            </w:pPr>
            <w:r>
              <w:t>2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CF662D" w:rsidP="00CF662D">
            <w:pPr>
              <w:rPr>
                <w:b/>
              </w:rPr>
            </w:pPr>
            <w:r w:rsidRPr="00F67348">
              <w:rPr>
                <w:b/>
                <w:lang w:eastAsia="en-US"/>
              </w:rPr>
              <w:t>Самостоятельная работа</w:t>
            </w:r>
            <w:r w:rsidRPr="00F67348">
              <w:rPr>
                <w:rStyle w:val="aff6"/>
                <w:b/>
                <w:color w:val="000000"/>
              </w:rPr>
              <w:footnoteReference w:id="1"/>
            </w:r>
          </w:p>
        </w:tc>
        <w:tc>
          <w:tcPr>
            <w:tcW w:w="889" w:type="pct"/>
            <w:vAlign w:val="center"/>
          </w:tcPr>
          <w:p w:rsidR="00CF662D" w:rsidRPr="00F67348" w:rsidRDefault="00191852" w:rsidP="008C6E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CF662D" w:rsidP="00CF662D">
            <w:pPr>
              <w:rPr>
                <w:b/>
                <w:iCs/>
              </w:rPr>
            </w:pPr>
            <w:r w:rsidRPr="00F67348">
              <w:rPr>
                <w:b/>
                <w:iCs/>
                <w:lang w:eastAsia="en-US"/>
              </w:rPr>
              <w:t xml:space="preserve">Промежуточная аттестация </w:t>
            </w:r>
            <w:r w:rsidRPr="00F67348">
              <w:rPr>
                <w:rStyle w:val="aff6"/>
                <w:b/>
                <w:iCs/>
                <w:color w:val="000000"/>
                <w:lang w:eastAsia="en-US"/>
              </w:rPr>
              <w:footnoteReference w:id="2"/>
            </w:r>
          </w:p>
        </w:tc>
        <w:tc>
          <w:tcPr>
            <w:tcW w:w="889" w:type="pct"/>
            <w:vAlign w:val="center"/>
          </w:tcPr>
          <w:p w:rsidR="00CF662D" w:rsidRPr="00F67348" w:rsidRDefault="00191852" w:rsidP="008C6E7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</w:tbl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787A69" w:rsidRDefault="0029559A" w:rsidP="00F32D17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</w:t>
      </w:r>
    </w:p>
    <w:p w:rsidR="00E63A78" w:rsidRDefault="00E63A78" w:rsidP="00A577DC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E63A78" w:rsidSect="002A300A">
          <w:pgSz w:w="11906" w:h="16838"/>
          <w:pgMar w:top="1134" w:right="566" w:bottom="1134" w:left="1418" w:header="720" w:footer="709" w:gutter="0"/>
          <w:pgNumType w:start="7"/>
          <w:cols w:space="720"/>
          <w:titlePg/>
          <w:docGrid w:linePitch="360"/>
        </w:sectPr>
      </w:pPr>
    </w:p>
    <w:p w:rsidR="00DB4AB1" w:rsidRPr="00F409AA" w:rsidRDefault="008C6E79" w:rsidP="00DB4AB1">
      <w:pPr>
        <w:numPr>
          <w:ilvl w:val="1"/>
          <w:numId w:val="3"/>
        </w:numPr>
        <w:rPr>
          <w:b/>
        </w:rPr>
      </w:pPr>
      <w:r w:rsidRPr="00DB4AB1">
        <w:rPr>
          <w:b/>
        </w:rPr>
        <w:lastRenderedPageBreak/>
        <w:t xml:space="preserve">Тематический план и содержание учебной дисциплины </w:t>
      </w:r>
      <w:r w:rsidR="00201B56" w:rsidRPr="00DB4AB1">
        <w:rPr>
          <w:b/>
        </w:rPr>
        <w:t xml:space="preserve">ОП.01 </w:t>
      </w:r>
      <w:r w:rsidR="003136D6" w:rsidRPr="00DB4AB1">
        <w:rPr>
          <w:b/>
        </w:rPr>
        <w:t>«Инженерная графика»</w:t>
      </w:r>
      <w:r w:rsidR="00DB4AB1" w:rsidRPr="00DB4AB1">
        <w:t xml:space="preserve"> </w:t>
      </w:r>
    </w:p>
    <w:p w:rsidR="00F409AA" w:rsidRDefault="00F409AA" w:rsidP="00F409AA">
      <w:pPr>
        <w:ind w:left="1287"/>
      </w:pPr>
    </w:p>
    <w:tbl>
      <w:tblPr>
        <w:tblW w:w="516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9244"/>
        <w:gridCol w:w="1017"/>
        <w:gridCol w:w="1788"/>
      </w:tblGrid>
      <w:tr w:rsidR="00F409AA" w:rsidRPr="00496FA7" w:rsidTr="00F409AA">
        <w:trPr>
          <w:trHeight w:val="20"/>
        </w:trPr>
        <w:tc>
          <w:tcPr>
            <w:tcW w:w="1094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 xml:space="preserve">Наименование </w:t>
            </w:r>
          </w:p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разделов и тем</w:t>
            </w:r>
          </w:p>
        </w:tc>
        <w:tc>
          <w:tcPr>
            <w:tcW w:w="2997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Объем часов</w:t>
            </w:r>
          </w:p>
        </w:tc>
        <w:tc>
          <w:tcPr>
            <w:tcW w:w="58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>1</w:t>
            </w:r>
          </w:p>
        </w:tc>
        <w:tc>
          <w:tcPr>
            <w:tcW w:w="2997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3</w:t>
            </w:r>
          </w:p>
        </w:tc>
        <w:tc>
          <w:tcPr>
            <w:tcW w:w="58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409AA" w:rsidRPr="00496FA7" w:rsidTr="00381A80">
        <w:trPr>
          <w:trHeight w:val="20"/>
        </w:trPr>
        <w:tc>
          <w:tcPr>
            <w:tcW w:w="4091" w:type="pct"/>
            <w:gridSpan w:val="2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Раздел 1. Основы электро</w:t>
            </w:r>
            <w:r>
              <w:rPr>
                <w:lang w:eastAsia="en-US"/>
              </w:rPr>
              <w:t>радиоизмерений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2</w:t>
            </w:r>
          </w:p>
        </w:tc>
        <w:tc>
          <w:tcPr>
            <w:tcW w:w="580" w:type="pct"/>
            <w:vMerge w:val="restart"/>
          </w:tcPr>
          <w:p w:rsidR="00F409AA" w:rsidRPr="00496FA7" w:rsidRDefault="00F409AA" w:rsidP="00F409AA">
            <w:pPr>
              <w:jc w:val="center"/>
              <w:rPr>
                <w:lang w:eastAsia="en-US"/>
              </w:rPr>
            </w:pPr>
            <w:r w:rsidRPr="00496FA7">
              <w:rPr>
                <w:lang w:eastAsia="en-US"/>
              </w:rPr>
              <w:t>ПК1.1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>ОК 01, ОК 02, ОК 03,ОК 04, ОК 07, ОК 09, ОК 10</w:t>
            </w: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 w:val="restart"/>
          </w:tcPr>
          <w:p w:rsidR="00F409AA" w:rsidRPr="00496FA7" w:rsidRDefault="00F409AA" w:rsidP="008467B1">
            <w:pPr>
              <w:rPr>
                <w:lang w:eastAsia="en-US"/>
              </w:rPr>
            </w:pPr>
            <w:r w:rsidRPr="00496FA7">
              <w:rPr>
                <w:lang w:eastAsia="en-US"/>
              </w:rPr>
              <w:t>Тема 1.1 Основные элементы электрорадиоизмерительных приборов</w:t>
            </w: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496FA7" w:rsidRDefault="00F409AA" w:rsidP="00F409AA">
            <w:pPr>
              <w:jc w:val="center"/>
              <w:rPr>
                <w:lang w:eastAsia="en-US"/>
              </w:rPr>
            </w:pPr>
          </w:p>
        </w:tc>
      </w:tr>
      <w:tr w:rsidR="00F409AA" w:rsidRPr="00496FA7" w:rsidTr="00F409AA">
        <w:trPr>
          <w:trHeight w:val="576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1.Масштабные измерительные преобразователи. Электромеханические измерительные механизмы. Преобразователи значений величин. Аналого-цифровые преобразователи. Генераторы электрических сигналов. Микропроцессоры.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381A80">
        <w:trPr>
          <w:trHeight w:val="20"/>
        </w:trPr>
        <w:tc>
          <w:tcPr>
            <w:tcW w:w="4091" w:type="pct"/>
            <w:gridSpan w:val="2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>Раздел 2. Приборы формирования стандартных измерительных сигналов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10</w:t>
            </w:r>
          </w:p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 w:val="restar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6339A" w:rsidP="00F409AA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ПК1.1</w:t>
            </w:r>
            <w:r w:rsidR="00F409AA" w:rsidRPr="00496FA7">
              <w:rPr>
                <w:lang w:eastAsia="en-US"/>
              </w:rPr>
              <w:t>,ПК2.1, ПК 2.3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>ОК 01, ОК 02, ОК 03,ОК 04, ОК 07, ОК 09, ОК 10</w:t>
            </w: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 w:val="restar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Тема 2.1 Измерительные генераторы сигналов низкой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 xml:space="preserve">частоты.  Измерительные </w:t>
            </w:r>
            <w:r w:rsidRPr="0063233E">
              <w:rPr>
                <w:lang w:eastAsia="en-US"/>
              </w:rPr>
              <w:t>генераторы</w:t>
            </w:r>
            <w:r w:rsidRPr="00496FA7">
              <w:rPr>
                <w:lang w:eastAsia="en-US"/>
              </w:rPr>
              <w:t xml:space="preserve"> сигналов высокой частоты</w:t>
            </w: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 xml:space="preserve">2.Классификация и основные характеристики измерительных генераторов. Структурная схема генератора низкой частоты (ГНЧ).  Назначение, принцип работы генератора. 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3. Структурная схема генератора высокой частоты (ГВЧ). Назначение, принцип действия генератора. Регулировка выходного сигнала и частоты его следования, фиксация и определение параметров выходного сигнала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Тематика лабораторных работ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516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4. (1)Изучение технического описания и органов управления генераторов низкой и высокой частоты.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 w:val="restar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Тема 2.2 Измерительные генераторы импульсных сигналов. Измерительные генераторы шумовых сигналов.</w:t>
            </w: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987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5.Понятие об импульсных генераторах, их назначение и применение. Виды импульсов, вырабатываемых генератором, их характеристики. Назначение блоков генератора, принцип их действия.</w:t>
            </w:r>
            <w:r w:rsidR="00381A80">
              <w:rPr>
                <w:bCs/>
                <w:lang w:eastAsia="en-US"/>
              </w:rPr>
              <w:t xml:space="preserve"> </w:t>
            </w:r>
            <w:r w:rsidRPr="00F409AA">
              <w:rPr>
                <w:bCs/>
                <w:lang w:eastAsia="en-US"/>
              </w:rPr>
              <w:t>Понятие о генераторах шума, принцип их действия и область применения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Тематика лабораторных работ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6.</w:t>
            </w:r>
            <w:r>
              <w:rPr>
                <w:lang w:eastAsia="en-US"/>
              </w:rPr>
              <w:t xml:space="preserve">(2) </w:t>
            </w:r>
            <w:r w:rsidRPr="00F409AA">
              <w:rPr>
                <w:bCs/>
                <w:lang w:eastAsia="en-US"/>
              </w:rPr>
              <w:t>Изучение технического описания и органов настройки и регулировки импульсного генератора.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381A80">
        <w:trPr>
          <w:trHeight w:val="20"/>
        </w:trPr>
        <w:tc>
          <w:tcPr>
            <w:tcW w:w="4091" w:type="pct"/>
            <w:gridSpan w:val="2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Раздел 3. Измерение напряжений, токов и мощности.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14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 w:val="restar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6339A" w:rsidP="00F409AA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ПК1.1</w:t>
            </w:r>
            <w:r w:rsidR="00F409AA" w:rsidRPr="00496FA7">
              <w:rPr>
                <w:lang w:eastAsia="en-US"/>
              </w:rPr>
              <w:t>,ПК2.1, ПК 2.3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>ОК 01, ОК 02, ОК 03,ОК 04, ОК 07, ОК 09, ОК 10</w:t>
            </w: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 w:val="restar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Тема 3.1. Измерение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постоянного тока и напряжения электромеханическими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измерительными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приборами</w:t>
            </w: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Тематика лабораторных работ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829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 xml:space="preserve">7. (3)Измерение напряжения и тока в электрических цепях электромеханические вольтметром и амперметром.  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8. (4) Измерение напряжения и тока в электрических цепях комбинированным прибором (мультиметром)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391"/>
        </w:trPr>
        <w:tc>
          <w:tcPr>
            <w:tcW w:w="1094" w:type="pct"/>
            <w:vMerge w:val="restar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Тема 3.2 Выпрямительные и термоэлектрические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измерительные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 xml:space="preserve">приборы      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691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 xml:space="preserve">9.Измерение переменного тока. Особенности измерения токов и напряжения высокой частоты. 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10.Термоэлектрические приборы, включение их в измерительную цепь. Погрешности термоэлектрических приборов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 w:val="restar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Тема 3.3. Аналоговые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электронные и цифровые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 xml:space="preserve">вольтметры </w:t>
            </w: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769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11. Классификация электронных вольтметров. Аналоговые электронные вольтметры.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Общие сведения о цифровых вольтметрах, их достоинства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и недостатки. Аналого-цифровое преобразование сигнала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179"/>
        </w:trPr>
        <w:tc>
          <w:tcPr>
            <w:tcW w:w="1094" w:type="pct"/>
            <w:vMerge w:val="restar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Тема 3.4. Измерение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мощности в цепях постоянного тока и тока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промышленной частоты</w:t>
            </w: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179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12.Особенности измерения мощности. Методы амперметра и вольтметра. Типы ваттметров. Измерение реактивной мощности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Тематика лабораторных работ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13. (5) Измерение мощности в цепи с включённой нагрузкой (выполняется на ЭВМ с применением программы Multisim)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381A80">
        <w:trPr>
          <w:trHeight w:val="276"/>
        </w:trPr>
        <w:tc>
          <w:tcPr>
            <w:tcW w:w="4091" w:type="pct"/>
            <w:gridSpan w:val="2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Раздел 4. Исследование формы электрических сигналов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10</w:t>
            </w:r>
          </w:p>
        </w:tc>
        <w:tc>
          <w:tcPr>
            <w:tcW w:w="580" w:type="pct"/>
            <w:vMerge w:val="restar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6339A" w:rsidP="00F409AA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ПК1.1</w:t>
            </w:r>
            <w:r w:rsidR="00F409AA" w:rsidRPr="00496FA7">
              <w:rPr>
                <w:lang w:eastAsia="en-US"/>
              </w:rPr>
              <w:t>,ПК2.1, ПК 2.3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>ОК 01, ОК 02, ОК 03,ОК 04, ОК 07, ОК 09, ОК 10</w:t>
            </w: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 w:val="restar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Тема 4.1.Электронно-лучевые осциллографы. Двухлучевые и двухканальные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осциллографы.</w:t>
            </w: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744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14.</w:t>
            </w:r>
            <w:r w:rsidR="00381A80">
              <w:rPr>
                <w:bCs/>
                <w:lang w:eastAsia="en-US"/>
              </w:rPr>
              <w:t xml:space="preserve"> </w:t>
            </w:r>
            <w:r w:rsidRPr="00F409AA">
              <w:rPr>
                <w:bCs/>
                <w:lang w:eastAsia="en-US"/>
              </w:rPr>
              <w:t xml:space="preserve">Классификация и характеристики электронно-лучевых осциллографов. Электронно-лучевая трубка и принцип действия электронного осциллографа. Техника осциллографических измерений. 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15. Понятие о многолучевых осциллографах, их отличительные особенности. Понятие о двухканальном осциллографе, его особенности. Режимы работы каналов.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386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Тематика лабораторных работ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44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16.(6) Изучение техники</w:t>
            </w:r>
            <w:r>
              <w:rPr>
                <w:bCs/>
                <w:lang w:eastAsia="en-US"/>
              </w:rPr>
              <w:t xml:space="preserve"> </w:t>
            </w:r>
            <w:r w:rsidRPr="00F409AA">
              <w:rPr>
                <w:bCs/>
                <w:lang w:eastAsia="en-US"/>
              </w:rPr>
              <w:t>осциллографических измерений.  Измерение напряжения (амплитуды электрического сигнала) с помощью осциллографа.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194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17.</w:t>
            </w:r>
            <w:r>
              <w:rPr>
                <w:lang w:eastAsia="en-US"/>
              </w:rPr>
              <w:t xml:space="preserve">(7) </w:t>
            </w:r>
            <w:r w:rsidRPr="00F409AA">
              <w:rPr>
                <w:bCs/>
                <w:lang w:eastAsia="en-US"/>
              </w:rPr>
              <w:t xml:space="preserve">Измерение периода и частоты </w:t>
            </w:r>
            <w:r>
              <w:rPr>
                <w:bCs/>
                <w:lang w:eastAsia="en-US"/>
              </w:rPr>
              <w:t xml:space="preserve"> </w:t>
            </w:r>
            <w:r w:rsidRPr="00F409AA">
              <w:rPr>
                <w:bCs/>
                <w:lang w:eastAsia="en-US"/>
              </w:rPr>
              <w:t>гармонического сигнала с помощью осциллографа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5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18. (8) Изучение органов управления двухлучевого осциллографа и режимов работы каналов.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381A80">
        <w:trPr>
          <w:trHeight w:val="20"/>
        </w:trPr>
        <w:tc>
          <w:tcPr>
            <w:tcW w:w="4091" w:type="pct"/>
            <w:gridSpan w:val="2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Раздел 5. Измерение параметров сигналов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18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 w:val="restar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6339A" w:rsidP="00F409AA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ПК1.1</w:t>
            </w:r>
            <w:r w:rsidR="00F409AA" w:rsidRPr="00496FA7">
              <w:rPr>
                <w:lang w:eastAsia="en-US"/>
              </w:rPr>
              <w:t>,ПК2.1, П.2.3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>ОК 01, ОК 02, ОК 03,ОК 04, ОК 07, ОК 09, ОК 10</w:t>
            </w: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 w:val="restar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Тема 5.1.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Измерение частоты и временных интервалов электрических сигналов. Измерение фазы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гармонических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колебаний</w:t>
            </w: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1073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 xml:space="preserve">19.Требование к точности измерения частоты в различных диапазонах. Понятие об эталонах частоты. Виды частотно-измерительных приборов. 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20. Электронно-счётные частотомеры. Электронные методы измерения частоты и времени. Методы измерения фазы гармонических колебаний и их краткая характеристика.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Тематика лабораторных работ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21. (9) Измерение временных интервалов осциллографом, определение погрешностей измерения.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22. (10) Измерение частоты сигнала частотомером, определение погрешностей измерений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23. (11) Измерение сдвига фаз двух электрических гармонических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сигналов двухлучевым осциллографом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 w:val="restar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Тема 5.2.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Измерение искажений формы сигналов</w:t>
            </w: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24.Характеристика искажений электрического сигнала. Средства измерения нелинейных искажений. Метрологическое обеспечение средств измерения характеристик искажений формы сигналов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Тематика лабораторных работ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25.(12) Измерение искажений электрических сигналов микропроцессорным измерителем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 w:val="restar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Тема 5.</w:t>
            </w:r>
            <w:r>
              <w:rPr>
                <w:lang w:eastAsia="en-US"/>
              </w:rPr>
              <w:t>3</w:t>
            </w:r>
            <w:r w:rsidRPr="00496FA7">
              <w:rPr>
                <w:lang w:eastAsia="en-US"/>
              </w:rPr>
              <w:t>.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Измерение параметров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модулированных  сигналов</w:t>
            </w: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26.Характеристики и параметры модулированных сигналов. Методы и средства измерения параметров модулированных сигналов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Тематика лабораторных работ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27.(13) Измерение коэффициента модуляции амплитудно-модулированного сигнала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381A80">
        <w:trPr>
          <w:trHeight w:val="20"/>
        </w:trPr>
        <w:tc>
          <w:tcPr>
            <w:tcW w:w="4091" w:type="pct"/>
            <w:gridSpan w:val="2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Раздел 6. Измерение параметров компонентов электрорадиотехнических цепей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330" w:type="pct"/>
          </w:tcPr>
          <w:p w:rsidR="00F409AA" w:rsidRPr="00F409AA" w:rsidRDefault="00381A80" w:rsidP="00F409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580" w:type="pct"/>
            <w:vMerge w:val="restar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6339A" w:rsidP="00F409AA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ПК1.1</w:t>
            </w:r>
            <w:r w:rsidR="00F409AA" w:rsidRPr="00496FA7">
              <w:rPr>
                <w:lang w:eastAsia="en-US"/>
              </w:rPr>
              <w:t>,ПК2.1, ПК 2.3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>ОК 01, ОК 02, ОК 03,ОК 04, ОК 07, ОК 09, ОК 10</w:t>
            </w: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 w:val="restar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Тема 6.1.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Измерение параметров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компонентов с сосредоточенными постоянными.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 xml:space="preserve"> Измерение параметров</w:t>
            </w:r>
          </w:p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полупроводниковых приборов</w:t>
            </w: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28.Метод непосредственной оценки параметров. Мостовой метод измерения R, L и C. Методика измерения сопротивления, ёмкости, тангенса угла диэлектрических потерь индуктивности и добротности. Погрешности измерения. Методика измерение параметров полупроводниковых приборов.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F409AA">
              <w:rPr>
                <w:b/>
                <w:bCs/>
                <w:lang w:eastAsia="en-US"/>
              </w:rPr>
              <w:t>Тематика лабораторных работ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F409AA">
        <w:trPr>
          <w:trHeight w:val="20"/>
        </w:trPr>
        <w:tc>
          <w:tcPr>
            <w:tcW w:w="1094" w:type="pct"/>
            <w:vMerge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</w:p>
        </w:tc>
        <w:tc>
          <w:tcPr>
            <w:tcW w:w="2997" w:type="pct"/>
          </w:tcPr>
          <w:p w:rsidR="007E7742" w:rsidRPr="007A6C71" w:rsidRDefault="007E7742" w:rsidP="008467B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29. (14) </w:t>
            </w:r>
            <w:r w:rsidR="007A6C71">
              <w:rPr>
                <w:bCs/>
                <w:lang w:eastAsia="en-US"/>
              </w:rPr>
              <w:t xml:space="preserve">Изучение технического описания  измерителей  </w:t>
            </w:r>
            <w:r w:rsidR="007A6C71">
              <w:rPr>
                <w:bCs/>
                <w:lang w:val="en-US" w:eastAsia="en-US"/>
              </w:rPr>
              <w:t>LCR</w:t>
            </w:r>
            <w:r w:rsidR="007A6C71" w:rsidRPr="007A6C71">
              <w:rPr>
                <w:bCs/>
                <w:lang w:eastAsia="en-US"/>
              </w:rPr>
              <w:t xml:space="preserve">, </w:t>
            </w:r>
            <w:r w:rsidR="007A6C71">
              <w:rPr>
                <w:bCs/>
                <w:lang w:val="en-US" w:eastAsia="en-US"/>
              </w:rPr>
              <w:t>RLC</w:t>
            </w:r>
            <w:r w:rsidR="007A6C71" w:rsidRPr="007A6C71">
              <w:rPr>
                <w:bCs/>
                <w:lang w:eastAsia="en-US"/>
              </w:rPr>
              <w:t xml:space="preserve">, </w:t>
            </w:r>
            <w:r w:rsidR="007A6C71">
              <w:rPr>
                <w:bCs/>
                <w:lang w:val="en-US" w:eastAsia="en-US"/>
              </w:rPr>
              <w:t>ESR</w:t>
            </w:r>
            <w:r w:rsidR="007A6C71" w:rsidRPr="007A6C71">
              <w:rPr>
                <w:bCs/>
                <w:lang w:eastAsia="en-US"/>
              </w:rPr>
              <w:t>.</w:t>
            </w:r>
          </w:p>
          <w:p w:rsidR="00F409AA" w:rsidRDefault="007E7742" w:rsidP="008467B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  <w:r w:rsidR="00F409AA" w:rsidRPr="00F409AA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 xml:space="preserve"> (15</w:t>
            </w:r>
            <w:r w:rsidR="00F409AA" w:rsidRPr="00F409AA">
              <w:rPr>
                <w:bCs/>
                <w:lang w:eastAsia="en-US"/>
              </w:rPr>
              <w:t>) Измерение параметров полупроводниковых приборов</w:t>
            </w:r>
          </w:p>
          <w:p w:rsidR="007E7742" w:rsidRPr="00F409AA" w:rsidRDefault="007E7742" w:rsidP="008467B1">
            <w:pPr>
              <w:rPr>
                <w:bCs/>
                <w:lang w:eastAsia="en-US"/>
              </w:rPr>
            </w:pPr>
          </w:p>
        </w:tc>
        <w:tc>
          <w:tcPr>
            <w:tcW w:w="330" w:type="pct"/>
          </w:tcPr>
          <w:p w:rsidR="00F409AA" w:rsidRDefault="00F409AA" w:rsidP="00F409AA">
            <w:pPr>
              <w:jc w:val="center"/>
              <w:rPr>
                <w:bCs/>
                <w:lang w:eastAsia="en-US"/>
              </w:rPr>
            </w:pPr>
            <w:r w:rsidRPr="00F409AA">
              <w:rPr>
                <w:bCs/>
                <w:lang w:eastAsia="en-US"/>
              </w:rPr>
              <w:t>2</w:t>
            </w:r>
          </w:p>
          <w:p w:rsidR="007A6C71" w:rsidRPr="00F409AA" w:rsidRDefault="007A6C71" w:rsidP="00F409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381A80">
        <w:trPr>
          <w:trHeight w:val="20"/>
        </w:trPr>
        <w:tc>
          <w:tcPr>
            <w:tcW w:w="4091" w:type="pct"/>
            <w:gridSpan w:val="2"/>
          </w:tcPr>
          <w:p w:rsidR="00F409AA" w:rsidRPr="00F409AA" w:rsidRDefault="00F409AA" w:rsidP="008467B1">
            <w:pPr>
              <w:rPr>
                <w:b/>
                <w:bCs/>
                <w:lang w:eastAsia="en-US"/>
              </w:rPr>
            </w:pPr>
            <w:r w:rsidRPr="00496FA7">
              <w:rPr>
                <w:lang w:eastAsia="en-US"/>
              </w:rPr>
              <w:t>Самостоятельная работа обучающихся: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>Выполнение индивидуальных исследований по направлениям: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 xml:space="preserve"> - </w:t>
            </w:r>
            <w:r w:rsidR="00381A80" w:rsidRPr="00496FA7">
              <w:rPr>
                <w:lang w:eastAsia="en-US"/>
              </w:rPr>
              <w:t>обеспечение качества измерительного оборудования</w:t>
            </w:r>
            <w:r w:rsidRPr="00496FA7">
              <w:rPr>
                <w:lang w:eastAsia="en-US"/>
              </w:rPr>
              <w:t>;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 xml:space="preserve"> - </w:t>
            </w:r>
            <w:r w:rsidR="00381A80" w:rsidRPr="00496FA7">
              <w:rPr>
                <w:lang w:eastAsia="en-US"/>
              </w:rPr>
              <w:t xml:space="preserve">эталоны и их </w:t>
            </w:r>
            <w:r w:rsidRPr="00496FA7">
              <w:rPr>
                <w:lang w:eastAsia="en-US"/>
              </w:rPr>
              <w:t>эволюция;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 xml:space="preserve"> - </w:t>
            </w:r>
            <w:r w:rsidR="00381A80" w:rsidRPr="00496FA7">
              <w:rPr>
                <w:lang w:eastAsia="en-US"/>
              </w:rPr>
              <w:t>возмож</w:t>
            </w:r>
            <w:r w:rsidRPr="00496FA7">
              <w:rPr>
                <w:lang w:eastAsia="en-US"/>
              </w:rPr>
              <w:t>ности программы Multisim;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 xml:space="preserve"> - </w:t>
            </w:r>
            <w:r w:rsidR="00381A80" w:rsidRPr="00496FA7">
              <w:rPr>
                <w:lang w:eastAsia="en-US"/>
              </w:rPr>
              <w:t>совреме</w:t>
            </w:r>
            <w:r w:rsidRPr="00496FA7">
              <w:rPr>
                <w:lang w:eastAsia="en-US"/>
              </w:rPr>
              <w:t>нные цифровые измерительные приборы;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 xml:space="preserve">- </w:t>
            </w:r>
            <w:r w:rsidR="00381A80" w:rsidRPr="00496FA7">
              <w:rPr>
                <w:lang w:eastAsia="en-US"/>
              </w:rPr>
              <w:t>осно</w:t>
            </w:r>
            <w:r w:rsidRPr="00496FA7">
              <w:rPr>
                <w:lang w:eastAsia="en-US"/>
              </w:rPr>
              <w:t>вные направления развития цифровой осциллографии;</w:t>
            </w:r>
          </w:p>
          <w:p w:rsidR="00F409AA" w:rsidRPr="00F409AA" w:rsidRDefault="00F409AA" w:rsidP="008467B1">
            <w:pPr>
              <w:rPr>
                <w:bCs/>
                <w:lang w:eastAsia="en-US"/>
              </w:rPr>
            </w:pPr>
            <w:r w:rsidRPr="00496FA7">
              <w:rPr>
                <w:lang w:eastAsia="en-US"/>
              </w:rPr>
              <w:t xml:space="preserve">- </w:t>
            </w:r>
            <w:r w:rsidR="00381A80" w:rsidRPr="00496FA7">
              <w:rPr>
                <w:lang w:eastAsia="en-US"/>
              </w:rPr>
              <w:t>компьюте</w:t>
            </w:r>
            <w:r w:rsidRPr="00496FA7">
              <w:rPr>
                <w:lang w:eastAsia="en-US"/>
              </w:rPr>
              <w:t>рные измерительные системы: структура, особенности, общая характеристика, возможности.</w:t>
            </w:r>
          </w:p>
        </w:tc>
        <w:tc>
          <w:tcPr>
            <w:tcW w:w="330" w:type="pct"/>
          </w:tcPr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  <w:p w:rsidR="00F409AA" w:rsidRPr="00F409AA" w:rsidRDefault="007A6C71" w:rsidP="00F409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  <w:p w:rsidR="00F409AA" w:rsidRPr="00F409AA" w:rsidRDefault="00F409AA" w:rsidP="00F409A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F409AA" w:rsidRPr="00496FA7" w:rsidTr="00381A80">
        <w:trPr>
          <w:trHeight w:val="20"/>
        </w:trPr>
        <w:tc>
          <w:tcPr>
            <w:tcW w:w="4091" w:type="pct"/>
            <w:gridSpan w:val="2"/>
          </w:tcPr>
          <w:p w:rsidR="00F409AA" w:rsidRPr="00F409AA" w:rsidRDefault="00381A80" w:rsidP="008467B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Консультация</w:t>
            </w:r>
          </w:p>
        </w:tc>
        <w:tc>
          <w:tcPr>
            <w:tcW w:w="330" w:type="pct"/>
          </w:tcPr>
          <w:p w:rsidR="00F409AA" w:rsidRPr="00F409AA" w:rsidRDefault="00381A80" w:rsidP="00F409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580" w:type="pct"/>
          </w:tcPr>
          <w:p w:rsidR="00F409AA" w:rsidRPr="00F409AA" w:rsidRDefault="00F409AA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381A80" w:rsidRPr="00496FA7" w:rsidTr="00381A80">
        <w:trPr>
          <w:trHeight w:val="20"/>
        </w:trPr>
        <w:tc>
          <w:tcPr>
            <w:tcW w:w="4091" w:type="pct"/>
            <w:gridSpan w:val="2"/>
          </w:tcPr>
          <w:p w:rsidR="00381A80" w:rsidRPr="00AB3FA2" w:rsidRDefault="00381A80" w:rsidP="008467B1">
            <w:pPr>
              <w:rPr>
                <w:b/>
                <w:lang w:eastAsia="en-US"/>
              </w:rPr>
            </w:pPr>
            <w:r w:rsidRPr="00AB3FA2">
              <w:rPr>
                <w:b/>
                <w:lang w:eastAsia="en-US"/>
              </w:rPr>
              <w:t>Итого за семестр</w:t>
            </w:r>
          </w:p>
        </w:tc>
        <w:tc>
          <w:tcPr>
            <w:tcW w:w="330" w:type="pct"/>
          </w:tcPr>
          <w:p w:rsidR="00381A80" w:rsidRPr="00AB3FA2" w:rsidRDefault="00381A80" w:rsidP="00F409AA">
            <w:pPr>
              <w:jc w:val="center"/>
              <w:rPr>
                <w:b/>
                <w:lang w:eastAsia="en-US"/>
              </w:rPr>
            </w:pPr>
            <w:r w:rsidRPr="00AB3FA2">
              <w:rPr>
                <w:b/>
                <w:lang w:eastAsia="en-US"/>
              </w:rPr>
              <w:t>6</w:t>
            </w:r>
            <w:r w:rsidR="00AB3FA2">
              <w:rPr>
                <w:b/>
                <w:lang w:eastAsia="en-US"/>
              </w:rPr>
              <w:t>0</w:t>
            </w:r>
          </w:p>
        </w:tc>
        <w:tc>
          <w:tcPr>
            <w:tcW w:w="580" w:type="pct"/>
          </w:tcPr>
          <w:p w:rsidR="00381A80" w:rsidRPr="00F409AA" w:rsidRDefault="00381A80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381A80" w:rsidRPr="00496FA7" w:rsidTr="00381A80">
        <w:trPr>
          <w:trHeight w:val="20"/>
        </w:trPr>
        <w:tc>
          <w:tcPr>
            <w:tcW w:w="4091" w:type="pct"/>
            <w:gridSpan w:val="2"/>
          </w:tcPr>
          <w:p w:rsidR="00381A80" w:rsidRPr="00AB3FA2" w:rsidRDefault="00AB3FA2" w:rsidP="008467B1">
            <w:pPr>
              <w:rPr>
                <w:b/>
                <w:lang w:eastAsia="en-US"/>
              </w:rPr>
            </w:pPr>
            <w:r w:rsidRPr="00AB3FA2">
              <w:rPr>
                <w:b/>
                <w:lang w:eastAsia="en-US"/>
              </w:rPr>
              <w:t>Промежуточная аттестация (комплексный экзамен)</w:t>
            </w:r>
          </w:p>
        </w:tc>
        <w:tc>
          <w:tcPr>
            <w:tcW w:w="330" w:type="pct"/>
          </w:tcPr>
          <w:p w:rsidR="00381A80" w:rsidRPr="00AB3FA2" w:rsidRDefault="00AB3FA2" w:rsidP="00F409AA">
            <w:pPr>
              <w:jc w:val="center"/>
              <w:rPr>
                <w:b/>
                <w:lang w:eastAsia="en-US"/>
              </w:rPr>
            </w:pPr>
            <w:r w:rsidRPr="00AB3FA2">
              <w:rPr>
                <w:b/>
                <w:lang w:eastAsia="en-US"/>
              </w:rPr>
              <w:t>6</w:t>
            </w:r>
          </w:p>
        </w:tc>
        <w:tc>
          <w:tcPr>
            <w:tcW w:w="580" w:type="pct"/>
          </w:tcPr>
          <w:p w:rsidR="00381A80" w:rsidRPr="00F409AA" w:rsidRDefault="00381A80" w:rsidP="00F409AA">
            <w:pPr>
              <w:jc w:val="center"/>
              <w:rPr>
                <w:bCs/>
                <w:lang w:eastAsia="en-US"/>
              </w:rPr>
            </w:pPr>
          </w:p>
        </w:tc>
      </w:tr>
      <w:tr w:rsidR="00381A80" w:rsidRPr="00496FA7" w:rsidTr="00381A80">
        <w:trPr>
          <w:trHeight w:val="20"/>
        </w:trPr>
        <w:tc>
          <w:tcPr>
            <w:tcW w:w="4091" w:type="pct"/>
            <w:gridSpan w:val="2"/>
          </w:tcPr>
          <w:p w:rsidR="00381A80" w:rsidRPr="00AB3FA2" w:rsidRDefault="00381A80" w:rsidP="004A2B64">
            <w:pPr>
              <w:rPr>
                <w:b/>
                <w:bCs/>
                <w:lang w:eastAsia="en-US"/>
              </w:rPr>
            </w:pPr>
            <w:r w:rsidRPr="00AB3FA2">
              <w:rPr>
                <w:b/>
                <w:lang w:eastAsia="en-US"/>
              </w:rPr>
              <w:t>Всего</w:t>
            </w:r>
          </w:p>
        </w:tc>
        <w:tc>
          <w:tcPr>
            <w:tcW w:w="330" w:type="pct"/>
          </w:tcPr>
          <w:p w:rsidR="00381A80" w:rsidRPr="00AB3FA2" w:rsidRDefault="00AB3FA2" w:rsidP="004A2B64">
            <w:pPr>
              <w:jc w:val="center"/>
              <w:rPr>
                <w:b/>
                <w:bCs/>
                <w:lang w:eastAsia="en-US"/>
              </w:rPr>
            </w:pPr>
            <w:r w:rsidRPr="00AB3FA2">
              <w:rPr>
                <w:b/>
                <w:lang w:eastAsia="en-US"/>
              </w:rPr>
              <w:t>70</w:t>
            </w:r>
          </w:p>
        </w:tc>
        <w:tc>
          <w:tcPr>
            <w:tcW w:w="580" w:type="pct"/>
          </w:tcPr>
          <w:p w:rsidR="00381A80" w:rsidRPr="00F409AA" w:rsidRDefault="00381A80" w:rsidP="00F409AA">
            <w:pPr>
              <w:jc w:val="center"/>
              <w:rPr>
                <w:bCs/>
                <w:lang w:eastAsia="en-US"/>
              </w:rPr>
            </w:pPr>
          </w:p>
        </w:tc>
      </w:tr>
    </w:tbl>
    <w:p w:rsidR="00F409AA" w:rsidRDefault="00F409AA" w:rsidP="00F409AA">
      <w:pPr>
        <w:ind w:left="1287"/>
        <w:rPr>
          <w:b/>
        </w:rPr>
      </w:pPr>
    </w:p>
    <w:p w:rsidR="00F409AA" w:rsidRPr="00DB4AB1" w:rsidRDefault="00F409AA" w:rsidP="00F409AA">
      <w:pPr>
        <w:ind w:left="1287"/>
        <w:rPr>
          <w:b/>
        </w:rPr>
      </w:pPr>
    </w:p>
    <w:p w:rsidR="00DB4AB1" w:rsidRPr="00DB4AB1" w:rsidRDefault="00DB4AB1" w:rsidP="00DB4AB1">
      <w:pPr>
        <w:rPr>
          <w:b/>
        </w:rPr>
      </w:pPr>
    </w:p>
    <w:p w:rsidR="003136D6" w:rsidRPr="003136D6" w:rsidRDefault="003136D6" w:rsidP="003136D6">
      <w:pPr>
        <w:ind w:left="1287"/>
        <w:rPr>
          <w:b/>
        </w:rPr>
      </w:pPr>
    </w:p>
    <w:p w:rsidR="0072543A" w:rsidRDefault="0072543A" w:rsidP="006D2FBD">
      <w:pPr>
        <w:ind w:firstLine="709"/>
        <w:rPr>
          <w:b/>
        </w:rPr>
      </w:pPr>
    </w:p>
    <w:p w:rsidR="003136D6" w:rsidRDefault="003136D6" w:rsidP="003136D6">
      <w:pPr>
        <w:rPr>
          <w:b/>
        </w:rPr>
        <w:sectPr w:rsidR="003136D6" w:rsidSect="00702C00">
          <w:footerReference w:type="default" r:id="rId13"/>
          <w:footerReference w:type="first" r:id="rId14"/>
          <w:pgSz w:w="16838" w:h="11906" w:orient="landscape"/>
          <w:pgMar w:top="1134" w:right="709" w:bottom="1134" w:left="1418" w:header="720" w:footer="709" w:gutter="0"/>
          <w:pgNumType w:start="8"/>
          <w:cols w:space="720"/>
          <w:docGrid w:linePitch="360"/>
        </w:sectPr>
      </w:pPr>
    </w:p>
    <w:p w:rsidR="00CB617F" w:rsidRPr="005D574F" w:rsidRDefault="00EC0654" w:rsidP="00067D98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ru-RU"/>
        </w:rPr>
      </w:pPr>
      <w:r w:rsidRPr="005D574F">
        <w:rPr>
          <w:b/>
          <w:bCs/>
          <w:color w:val="000000"/>
          <w:lang w:eastAsia="ru-RU"/>
        </w:rPr>
        <w:lastRenderedPageBreak/>
        <w:t>3</w:t>
      </w:r>
      <w:r w:rsidR="00CB617F" w:rsidRPr="005D574F">
        <w:rPr>
          <w:b/>
          <w:bCs/>
          <w:color w:val="000000"/>
          <w:lang w:eastAsia="ru-RU"/>
        </w:rPr>
        <w:t>. УСЛОВИЯ РЕАЛИЗАЦИИ</w:t>
      </w:r>
      <w:r w:rsidRPr="005D574F">
        <w:rPr>
          <w:b/>
          <w:bCs/>
          <w:color w:val="000000"/>
          <w:lang w:eastAsia="ru-RU"/>
        </w:rPr>
        <w:t xml:space="preserve"> </w:t>
      </w:r>
      <w:r w:rsidR="008571B3" w:rsidRPr="005D574F">
        <w:rPr>
          <w:b/>
          <w:bCs/>
          <w:color w:val="000000"/>
          <w:lang w:eastAsia="ru-RU"/>
        </w:rPr>
        <w:t xml:space="preserve">РАБОЧЕЙ </w:t>
      </w:r>
      <w:r w:rsidRPr="005D574F">
        <w:rPr>
          <w:b/>
          <w:bCs/>
          <w:color w:val="000000"/>
          <w:lang w:eastAsia="ru-RU"/>
        </w:rPr>
        <w:t xml:space="preserve">ПРОГРАММЫ </w:t>
      </w:r>
      <w:r w:rsidR="00CB560B" w:rsidRPr="005D574F">
        <w:rPr>
          <w:b/>
          <w:bCs/>
          <w:color w:val="000000"/>
          <w:lang w:eastAsia="ru-RU"/>
        </w:rPr>
        <w:t>ДИСЦИПЛИНЫ</w:t>
      </w:r>
    </w:p>
    <w:p w:rsidR="00CB617F" w:rsidRPr="005D574F" w:rsidRDefault="00CB617F" w:rsidP="00067D98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ru-RU"/>
        </w:rPr>
      </w:pPr>
    </w:p>
    <w:p w:rsidR="00CB617F" w:rsidRPr="005D574F" w:rsidRDefault="00EC0654" w:rsidP="00067D98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ru-RU"/>
        </w:rPr>
      </w:pPr>
      <w:r w:rsidRPr="005D574F">
        <w:rPr>
          <w:b/>
          <w:bCs/>
          <w:color w:val="000000"/>
          <w:lang w:eastAsia="ru-RU"/>
        </w:rPr>
        <w:t>3</w:t>
      </w:r>
      <w:r w:rsidR="00CB617F" w:rsidRPr="005D574F">
        <w:rPr>
          <w:b/>
          <w:bCs/>
          <w:color w:val="000000"/>
          <w:lang w:eastAsia="ru-RU"/>
        </w:rPr>
        <w:t>.1. Требования к минимальному материально-техническому обеспечению</w:t>
      </w:r>
    </w:p>
    <w:p w:rsidR="00954778" w:rsidRPr="005D574F" w:rsidRDefault="00954778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</w:p>
    <w:p w:rsidR="00393C19" w:rsidRPr="005D574F" w:rsidRDefault="00CB617F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  <w:r w:rsidRPr="005D574F">
        <w:rPr>
          <w:color w:val="000000"/>
          <w:lang w:eastAsia="ru-RU"/>
        </w:rPr>
        <w:t>Реализация</w:t>
      </w:r>
      <w:r w:rsidR="008571B3" w:rsidRPr="005D574F">
        <w:rPr>
          <w:color w:val="000000"/>
          <w:lang w:eastAsia="ru-RU"/>
        </w:rPr>
        <w:t xml:space="preserve"> программы учебной дисциплины</w:t>
      </w:r>
      <w:r w:rsidR="00CB560B" w:rsidRPr="005D574F">
        <w:rPr>
          <w:color w:val="000000"/>
          <w:lang w:eastAsia="ru-RU"/>
        </w:rPr>
        <w:t xml:space="preserve"> </w:t>
      </w:r>
      <w:r w:rsidRPr="005D574F">
        <w:rPr>
          <w:color w:val="000000"/>
          <w:lang w:eastAsia="ru-RU"/>
        </w:rPr>
        <w:t>предполагает наличие учебн</w:t>
      </w:r>
      <w:r w:rsidR="00530820" w:rsidRPr="005D574F">
        <w:rPr>
          <w:color w:val="000000"/>
          <w:lang w:eastAsia="ru-RU"/>
        </w:rPr>
        <w:t>ого</w:t>
      </w:r>
      <w:r w:rsidR="00954778" w:rsidRPr="005D574F">
        <w:rPr>
          <w:color w:val="000000"/>
          <w:lang w:eastAsia="ru-RU"/>
        </w:rPr>
        <w:t xml:space="preserve"> </w:t>
      </w:r>
      <w:r w:rsidR="00067D98" w:rsidRPr="005D574F">
        <w:rPr>
          <w:color w:val="000000"/>
          <w:lang w:eastAsia="ru-RU"/>
        </w:rPr>
        <w:t>к</w:t>
      </w:r>
      <w:r w:rsidRPr="005D574F">
        <w:rPr>
          <w:color w:val="000000"/>
          <w:lang w:eastAsia="ru-RU"/>
        </w:rPr>
        <w:t>абинет</w:t>
      </w:r>
      <w:r w:rsidR="007A6C71">
        <w:rPr>
          <w:color w:val="000000"/>
          <w:lang w:eastAsia="ru-RU"/>
        </w:rPr>
        <w:t>а «Измерительной техники</w:t>
      </w:r>
      <w:r w:rsidR="00530820" w:rsidRPr="005D574F">
        <w:rPr>
          <w:color w:val="000000"/>
          <w:lang w:eastAsia="ru-RU"/>
        </w:rPr>
        <w:t>».</w:t>
      </w:r>
    </w:p>
    <w:p w:rsidR="00E45E00" w:rsidRPr="005D574F" w:rsidRDefault="00CB617F" w:rsidP="00CD0AF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iCs/>
          <w:lang w:eastAsia="ru-RU"/>
        </w:rPr>
      </w:pPr>
      <w:r w:rsidRPr="005D574F">
        <w:rPr>
          <w:color w:val="000000"/>
          <w:lang w:eastAsia="ru-RU"/>
        </w:rPr>
        <w:t>Оборудование учебного кабинета и рабо</w:t>
      </w:r>
      <w:r w:rsidRPr="005D574F">
        <w:rPr>
          <w:iCs/>
          <w:lang w:eastAsia="ru-RU"/>
        </w:rPr>
        <w:t>чих мест кабинета</w:t>
      </w:r>
      <w:r w:rsidR="00E45E00" w:rsidRPr="005D574F">
        <w:rPr>
          <w:iCs/>
          <w:lang w:eastAsia="ru-RU"/>
        </w:rPr>
        <w:t>:</w:t>
      </w:r>
      <w:r w:rsidRPr="005D574F">
        <w:rPr>
          <w:iCs/>
          <w:lang w:eastAsia="ru-RU"/>
        </w:rPr>
        <w:t xml:space="preserve"> </w:t>
      </w:r>
    </w:p>
    <w:p w:rsidR="00C942CF" w:rsidRPr="00AF1DC7" w:rsidRDefault="00C942CF" w:rsidP="00C942CF">
      <w:pPr>
        <w:pStyle w:val="212"/>
        <w:tabs>
          <w:tab w:val="left" w:pos="540"/>
        </w:tabs>
        <w:spacing w:after="0" w:line="276" w:lineRule="auto"/>
        <w:ind w:firstLine="709"/>
        <w:jc w:val="both"/>
      </w:pPr>
      <w:r w:rsidRPr="00AF1DC7">
        <w:t>- рабочие места по количеству обучающихся;</w:t>
      </w:r>
    </w:p>
    <w:p w:rsidR="00C942CF" w:rsidRPr="00AF1DC7" w:rsidRDefault="00C942CF" w:rsidP="00C942CF">
      <w:pPr>
        <w:pStyle w:val="212"/>
        <w:tabs>
          <w:tab w:val="left" w:pos="0"/>
        </w:tabs>
        <w:spacing w:after="0" w:line="276" w:lineRule="auto"/>
        <w:ind w:firstLine="709"/>
        <w:jc w:val="both"/>
        <w:rPr>
          <w:bCs/>
        </w:rPr>
      </w:pPr>
      <w:r w:rsidRPr="00AF1DC7">
        <w:rPr>
          <w:bCs/>
        </w:rPr>
        <w:t>- рабочее место преподавателя;</w:t>
      </w:r>
    </w:p>
    <w:p w:rsidR="00C942CF" w:rsidRPr="00AF1DC7" w:rsidRDefault="00C942CF" w:rsidP="00C9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F1DC7">
        <w:rPr>
          <w:bCs/>
        </w:rPr>
        <w:t>- комплект учебно-методической документации;</w:t>
      </w:r>
    </w:p>
    <w:p w:rsidR="00C942CF" w:rsidRPr="00AF1DC7" w:rsidRDefault="00C942CF" w:rsidP="00C9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F1DC7">
        <w:rPr>
          <w:bCs/>
        </w:rPr>
        <w:t>- макеты, стенды для проведения лабораторных работ;</w:t>
      </w:r>
    </w:p>
    <w:p w:rsidR="00C942CF" w:rsidRPr="00AF1DC7" w:rsidRDefault="00C942CF" w:rsidP="00C942CF">
      <w:pPr>
        <w:pStyle w:val="212"/>
        <w:tabs>
          <w:tab w:val="left" w:pos="540"/>
        </w:tabs>
        <w:spacing w:after="0" w:line="276" w:lineRule="auto"/>
        <w:ind w:firstLine="709"/>
        <w:jc w:val="both"/>
      </w:pPr>
      <w:r w:rsidRPr="00AF1DC7">
        <w:t>-</w:t>
      </w:r>
      <w:r>
        <w:t xml:space="preserve"> компьютеры с</w:t>
      </w:r>
      <w:r w:rsidRPr="00AF1DC7">
        <w:t xml:space="preserve"> моделирующи</w:t>
      </w:r>
      <w:r>
        <w:t>ми и тестирующими</w:t>
      </w:r>
      <w:r w:rsidRPr="00AF1DC7">
        <w:t xml:space="preserve"> программ</w:t>
      </w:r>
      <w:r>
        <w:t>ами</w:t>
      </w:r>
      <w:r w:rsidRPr="00AF1DC7">
        <w:t>;</w:t>
      </w:r>
    </w:p>
    <w:p w:rsidR="00C942CF" w:rsidRPr="00AF1DC7" w:rsidRDefault="00C942CF" w:rsidP="00C942CF">
      <w:pPr>
        <w:pStyle w:val="212"/>
        <w:tabs>
          <w:tab w:val="left" w:pos="540"/>
        </w:tabs>
        <w:spacing w:after="0" w:line="276" w:lineRule="auto"/>
        <w:ind w:firstLine="709"/>
        <w:jc w:val="both"/>
      </w:pPr>
      <w:r w:rsidRPr="00AF1DC7">
        <w:rPr>
          <w:bCs/>
        </w:rPr>
        <w:t>- контрольно-измерительная аппаратура.</w:t>
      </w:r>
    </w:p>
    <w:p w:rsidR="00C942CF" w:rsidRPr="00AF1DC7" w:rsidRDefault="00C942CF" w:rsidP="00C942CF">
      <w:pPr>
        <w:pStyle w:val="212"/>
        <w:tabs>
          <w:tab w:val="left" w:pos="540"/>
        </w:tabs>
        <w:spacing w:after="0" w:line="276" w:lineRule="auto"/>
        <w:ind w:firstLine="709"/>
        <w:jc w:val="both"/>
      </w:pPr>
      <w:r w:rsidRPr="00AF1DC7">
        <w:t>- резиновые коврики.</w:t>
      </w:r>
    </w:p>
    <w:p w:rsidR="00C942CF" w:rsidRPr="00AF1DC7" w:rsidRDefault="00C942CF" w:rsidP="00C942CF">
      <w:pPr>
        <w:pStyle w:val="212"/>
        <w:tabs>
          <w:tab w:val="left" w:pos="540"/>
        </w:tabs>
        <w:spacing w:after="0" w:line="276" w:lineRule="auto"/>
        <w:ind w:firstLine="709"/>
        <w:jc w:val="both"/>
      </w:pPr>
      <w:r w:rsidRPr="00AF1DC7">
        <w:t>Технические средства:</w:t>
      </w:r>
    </w:p>
    <w:p w:rsidR="00C942CF" w:rsidRPr="00AF1DC7" w:rsidRDefault="00C942CF" w:rsidP="00C942CF">
      <w:pPr>
        <w:pStyle w:val="212"/>
        <w:tabs>
          <w:tab w:val="left" w:pos="540"/>
        </w:tabs>
        <w:spacing w:after="0" w:line="276" w:lineRule="auto"/>
        <w:ind w:firstLine="709"/>
        <w:jc w:val="both"/>
      </w:pPr>
      <w:r w:rsidRPr="00AF1DC7">
        <w:t>- мультимедиа диапроектор, персональный компьютер, видеоматериалы.</w:t>
      </w:r>
    </w:p>
    <w:p w:rsidR="00C942CF" w:rsidRDefault="00C942CF" w:rsidP="00C942CF">
      <w:pPr>
        <w:ind w:firstLine="709"/>
        <w:jc w:val="both"/>
      </w:pPr>
      <w:r w:rsidRPr="0061627C"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8571B3" w:rsidRPr="005D574F" w:rsidRDefault="008571B3" w:rsidP="00CD0AF7">
      <w:pPr>
        <w:spacing w:line="276" w:lineRule="auto"/>
        <w:ind w:firstLine="709"/>
        <w:contextualSpacing/>
        <w:jc w:val="both"/>
        <w:rPr>
          <w:b/>
        </w:rPr>
      </w:pPr>
    </w:p>
    <w:p w:rsidR="00CB617F" w:rsidRPr="005D574F" w:rsidRDefault="00CE0597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lang w:eastAsia="ru-RU"/>
        </w:rPr>
      </w:pPr>
      <w:r w:rsidRPr="005D574F">
        <w:rPr>
          <w:b/>
          <w:bCs/>
          <w:color w:val="000000"/>
          <w:lang w:eastAsia="ru-RU"/>
        </w:rPr>
        <w:t>3</w:t>
      </w:r>
      <w:r w:rsidR="00CB617F" w:rsidRPr="005D574F">
        <w:rPr>
          <w:b/>
          <w:bCs/>
          <w:color w:val="000000"/>
          <w:lang w:eastAsia="ru-RU"/>
        </w:rPr>
        <w:t>.2. Информационное обеспечение обучения</w:t>
      </w:r>
      <w:r w:rsidR="008571B3" w:rsidRPr="005D574F">
        <w:rPr>
          <w:b/>
          <w:bCs/>
          <w:color w:val="000000"/>
          <w:lang w:eastAsia="ru-RU"/>
        </w:rPr>
        <w:t xml:space="preserve">. </w:t>
      </w:r>
      <w:r w:rsidR="00CB617F" w:rsidRPr="005D574F">
        <w:rPr>
          <w:b/>
          <w:bCs/>
          <w:color w:val="000000"/>
          <w:lang w:eastAsia="ru-RU"/>
        </w:rPr>
        <w:t>Перечень рекомендуемых учебных изданий, Интернет-ресурсов,</w:t>
      </w:r>
      <w:r w:rsidR="00E63A78" w:rsidRPr="005D574F">
        <w:rPr>
          <w:b/>
          <w:bCs/>
          <w:color w:val="000000"/>
          <w:lang w:eastAsia="ru-RU"/>
        </w:rPr>
        <w:t xml:space="preserve"> </w:t>
      </w:r>
      <w:r w:rsidR="00CB617F" w:rsidRPr="005D574F">
        <w:rPr>
          <w:b/>
          <w:bCs/>
          <w:color w:val="000000"/>
          <w:lang w:eastAsia="ru-RU"/>
        </w:rPr>
        <w:t>дополнительной литературы</w:t>
      </w:r>
    </w:p>
    <w:p w:rsidR="00FC12DF" w:rsidRPr="005D574F" w:rsidRDefault="00FC12DF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</w:p>
    <w:p w:rsidR="00CB617F" w:rsidRPr="005D574F" w:rsidRDefault="00311161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Основные печатные издания</w:t>
      </w:r>
      <w:r w:rsidR="00CB617F" w:rsidRPr="005D574F">
        <w:rPr>
          <w:color w:val="000000"/>
          <w:lang w:eastAsia="ru-RU"/>
        </w:rPr>
        <w:t>:</w:t>
      </w:r>
    </w:p>
    <w:p w:rsidR="00311161" w:rsidRPr="004E683B" w:rsidRDefault="00311161" w:rsidP="00311161">
      <w:pPr>
        <w:numPr>
          <w:ilvl w:val="0"/>
          <w:numId w:val="17"/>
        </w:numPr>
        <w:suppressAutoHyphens w:val="0"/>
        <w:spacing w:line="276" w:lineRule="auto"/>
        <w:ind w:left="0" w:firstLine="709"/>
        <w:contextualSpacing/>
        <w:jc w:val="both"/>
        <w:rPr>
          <w:color w:val="000000"/>
        </w:rPr>
      </w:pPr>
      <w:r w:rsidRPr="004E683B">
        <w:rPr>
          <w:color w:val="000000"/>
        </w:rPr>
        <w:t xml:space="preserve">Данилин, А. А. Измерения в радиоэлектронике : учебное пособие </w:t>
      </w:r>
      <w:r>
        <w:rPr>
          <w:color w:val="000000"/>
        </w:rPr>
        <w:t>для СПО /</w:t>
      </w:r>
      <w:r w:rsidRPr="004E683B">
        <w:rPr>
          <w:color w:val="000000"/>
        </w:rPr>
        <w:t xml:space="preserve"> А. А. Данилин, Н. С. Лавренко. </w:t>
      </w:r>
      <w:r>
        <w:rPr>
          <w:color w:val="000000"/>
        </w:rPr>
        <w:t>–</w:t>
      </w:r>
      <w:r w:rsidRPr="004E683B">
        <w:rPr>
          <w:color w:val="000000"/>
        </w:rPr>
        <w:t xml:space="preserve"> Санкт-Петербург : Лань, 2020. </w:t>
      </w:r>
      <w:r>
        <w:rPr>
          <w:color w:val="000000"/>
        </w:rPr>
        <w:t>–</w:t>
      </w:r>
      <w:r w:rsidRPr="004E683B">
        <w:rPr>
          <w:color w:val="000000"/>
        </w:rPr>
        <w:t xml:space="preserve"> 408 с. </w:t>
      </w:r>
      <w:r>
        <w:rPr>
          <w:color w:val="000000"/>
        </w:rPr>
        <w:t>–</w:t>
      </w:r>
      <w:r w:rsidRPr="004E683B">
        <w:rPr>
          <w:color w:val="000000"/>
        </w:rPr>
        <w:t xml:space="preserve"> ISBN 978-5-8114-6504-0. </w:t>
      </w:r>
    </w:p>
    <w:p w:rsidR="00311161" w:rsidRDefault="00311161" w:rsidP="00311161">
      <w:pPr>
        <w:numPr>
          <w:ilvl w:val="0"/>
          <w:numId w:val="17"/>
        </w:numPr>
        <w:suppressAutoHyphens w:val="0"/>
        <w:spacing w:line="276" w:lineRule="auto"/>
        <w:ind w:left="0" w:firstLine="709"/>
        <w:contextualSpacing/>
        <w:jc w:val="both"/>
        <w:rPr>
          <w:color w:val="000000"/>
        </w:rPr>
      </w:pPr>
      <w:r w:rsidRPr="004E683B">
        <w:rPr>
          <w:color w:val="000000"/>
        </w:rPr>
        <w:t xml:space="preserve">Ким, К. К. Средства электрических измерений и их поверка : учебное пособие </w:t>
      </w:r>
      <w:r>
        <w:rPr>
          <w:color w:val="000000"/>
        </w:rPr>
        <w:t>для СПО /</w:t>
      </w:r>
      <w:r w:rsidRPr="004E683B">
        <w:rPr>
          <w:color w:val="000000"/>
        </w:rPr>
        <w:t xml:space="preserve"> К. К. Ким, Г. Н. Анисимов, А. И. Чураков. </w:t>
      </w:r>
      <w:r>
        <w:rPr>
          <w:color w:val="000000"/>
        </w:rPr>
        <w:t>–</w:t>
      </w:r>
      <w:r w:rsidRPr="004E683B">
        <w:rPr>
          <w:color w:val="000000"/>
        </w:rPr>
        <w:t xml:space="preserve"> Санкт-Петербург : Лань, 2021. </w:t>
      </w:r>
      <w:r>
        <w:rPr>
          <w:color w:val="000000"/>
        </w:rPr>
        <w:t>–</w:t>
      </w:r>
      <w:r w:rsidRPr="004E683B">
        <w:rPr>
          <w:color w:val="000000"/>
        </w:rPr>
        <w:t xml:space="preserve"> 316 с. </w:t>
      </w:r>
      <w:r>
        <w:rPr>
          <w:color w:val="000000"/>
        </w:rPr>
        <w:t>–</w:t>
      </w:r>
      <w:r w:rsidRPr="004E683B">
        <w:rPr>
          <w:color w:val="000000"/>
        </w:rPr>
        <w:t xml:space="preserve"> ISBN 978-5-8114-6981-9.</w:t>
      </w:r>
    </w:p>
    <w:p w:rsidR="00311161" w:rsidRPr="00AD0A75" w:rsidRDefault="00311161" w:rsidP="00311161">
      <w:pPr>
        <w:numPr>
          <w:ilvl w:val="0"/>
          <w:numId w:val="17"/>
        </w:numPr>
        <w:suppressAutoHyphens w:val="0"/>
        <w:spacing w:line="276" w:lineRule="auto"/>
        <w:ind w:left="0" w:firstLine="709"/>
        <w:contextualSpacing/>
        <w:jc w:val="both"/>
      </w:pPr>
      <w:r w:rsidRPr="00AD0A75">
        <w:t>Хрусталева З.А. Электротехнические измерения. Задачи и упражнения: учебное пособие.  – М.: КНОРУС, 2016.</w:t>
      </w:r>
    </w:p>
    <w:p w:rsidR="00311161" w:rsidRPr="00AD0A75" w:rsidRDefault="00311161" w:rsidP="00311161">
      <w:pPr>
        <w:numPr>
          <w:ilvl w:val="0"/>
          <w:numId w:val="17"/>
        </w:numPr>
        <w:suppressAutoHyphens w:val="0"/>
        <w:spacing w:line="276" w:lineRule="auto"/>
        <w:ind w:left="0" w:firstLine="709"/>
        <w:contextualSpacing/>
        <w:jc w:val="both"/>
      </w:pPr>
      <w:r w:rsidRPr="00AD0A75">
        <w:t>Хрусталева З.А. Электротехнические измерения. Практикум: учебное пособие.  – М.: КНОРУС, 2016.</w:t>
      </w:r>
    </w:p>
    <w:p w:rsidR="00311161" w:rsidRPr="00AD0A75" w:rsidRDefault="00311161" w:rsidP="00311161">
      <w:pPr>
        <w:numPr>
          <w:ilvl w:val="0"/>
          <w:numId w:val="17"/>
        </w:numPr>
        <w:suppressAutoHyphens w:val="0"/>
        <w:spacing w:line="276" w:lineRule="auto"/>
        <w:ind w:left="0" w:firstLine="709"/>
        <w:contextualSpacing/>
        <w:jc w:val="both"/>
      </w:pPr>
      <w:r w:rsidRPr="00AD0A75">
        <w:t>Хрусталева З.А. Электротехнические измерения: учебник – М.: КНОРУС, 2016.</w:t>
      </w:r>
    </w:p>
    <w:p w:rsidR="00311161" w:rsidRPr="00AD0A75" w:rsidRDefault="00311161" w:rsidP="00311161">
      <w:pPr>
        <w:numPr>
          <w:ilvl w:val="0"/>
          <w:numId w:val="17"/>
        </w:numPr>
        <w:suppressAutoHyphens w:val="0"/>
        <w:spacing w:line="276" w:lineRule="auto"/>
        <w:ind w:left="0" w:firstLine="709"/>
        <w:contextualSpacing/>
        <w:jc w:val="both"/>
      </w:pPr>
      <w:r w:rsidRPr="00AD0A75">
        <w:t>Хрусталева З.А.</w:t>
      </w:r>
      <w:r w:rsidRPr="00AD0A75">
        <w:tab/>
        <w:t>Электрические и электронные измерения в задачах, вопросах и упражнениях (4-е изд., стер.): учеб. пособие. – М.: Академия, 2016.</w:t>
      </w:r>
    </w:p>
    <w:p w:rsidR="00311161" w:rsidRDefault="00311161" w:rsidP="00CD0AF7">
      <w:pPr>
        <w:tabs>
          <w:tab w:val="left" w:pos="916"/>
          <w:tab w:val="left" w:pos="127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</w:rPr>
      </w:pPr>
    </w:p>
    <w:p w:rsidR="00B2230E" w:rsidRPr="005D574F" w:rsidRDefault="00B2230E" w:rsidP="00CD0AF7">
      <w:pPr>
        <w:tabs>
          <w:tab w:val="left" w:pos="916"/>
          <w:tab w:val="left" w:pos="127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</w:rPr>
      </w:pPr>
      <w:r w:rsidRPr="005D574F">
        <w:rPr>
          <w:bCs/>
        </w:rPr>
        <w:t>Дополнительные источники:</w:t>
      </w:r>
    </w:p>
    <w:p w:rsidR="00311161" w:rsidRPr="00AD0A75" w:rsidRDefault="00311161" w:rsidP="00311161">
      <w:pPr>
        <w:numPr>
          <w:ilvl w:val="0"/>
          <w:numId w:val="19"/>
        </w:numPr>
        <w:suppressAutoHyphens w:val="0"/>
        <w:spacing w:line="276" w:lineRule="auto"/>
        <w:ind w:left="0" w:firstLine="709"/>
        <w:contextualSpacing/>
        <w:jc w:val="both"/>
        <w:rPr>
          <w:bCs/>
        </w:rPr>
      </w:pPr>
      <w:r w:rsidRPr="00AD0A75">
        <w:rPr>
          <w:bCs/>
        </w:rPr>
        <w:t xml:space="preserve">Информационно-коммуникационные технологии в образовании [Электронный ресурс]. – Режим доступа: </w:t>
      </w:r>
      <w:hyperlink r:id="rId15" w:history="1">
        <w:r w:rsidRPr="00AD0A75">
          <w:rPr>
            <w:bCs/>
            <w:color w:val="0000FF"/>
            <w:u w:val="single"/>
          </w:rPr>
          <w:t>http://www.ict.edu.ru/</w:t>
        </w:r>
      </w:hyperlink>
      <w:r w:rsidRPr="00AD0A75">
        <w:rPr>
          <w:bCs/>
        </w:rPr>
        <w:t>.</w:t>
      </w:r>
    </w:p>
    <w:p w:rsidR="00311161" w:rsidRPr="00AD0A75" w:rsidRDefault="00311161" w:rsidP="00311161">
      <w:pPr>
        <w:numPr>
          <w:ilvl w:val="0"/>
          <w:numId w:val="19"/>
        </w:numPr>
        <w:suppressAutoHyphens w:val="0"/>
        <w:spacing w:line="276" w:lineRule="auto"/>
        <w:ind w:left="0" w:firstLine="709"/>
        <w:contextualSpacing/>
        <w:jc w:val="both"/>
        <w:rPr>
          <w:bCs/>
        </w:rPr>
      </w:pPr>
      <w:r w:rsidRPr="00AD0A75">
        <w:rPr>
          <w:bCs/>
        </w:rPr>
        <w:t xml:space="preserve">Энциклопедия инструментов: иллюстрированный справочник по инструментам и приборам [Электронный ресурс]. - Режим доступа: </w:t>
      </w:r>
      <w:hyperlink r:id="rId16" w:history="1">
        <w:r w:rsidRPr="00AD0A75">
          <w:rPr>
            <w:bCs/>
            <w:color w:val="0000FF"/>
            <w:u w:val="single"/>
          </w:rPr>
          <w:t>http://www.tools.ru/tools.htm</w:t>
        </w:r>
      </w:hyperlink>
      <w:r w:rsidRPr="00AD0A75">
        <w:t>.</w:t>
      </w:r>
    </w:p>
    <w:p w:rsidR="00311161" w:rsidRDefault="00311161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bCs/>
        </w:rPr>
      </w:pPr>
    </w:p>
    <w:p w:rsidR="00C33260" w:rsidRPr="005D574F" w:rsidRDefault="00C33260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bCs/>
        </w:rPr>
      </w:pPr>
      <w:r w:rsidRPr="005D574F">
        <w:rPr>
          <w:bCs/>
        </w:rPr>
        <w:t xml:space="preserve">Электронные </w:t>
      </w:r>
      <w:r w:rsidR="00CD0AF7">
        <w:rPr>
          <w:bCs/>
        </w:rPr>
        <w:t>издания</w:t>
      </w:r>
      <w:r w:rsidRPr="005D574F">
        <w:rPr>
          <w:bCs/>
        </w:rPr>
        <w:t>:</w:t>
      </w:r>
    </w:p>
    <w:p w:rsidR="00311161" w:rsidRDefault="00311161" w:rsidP="00311161">
      <w:pPr>
        <w:numPr>
          <w:ilvl w:val="0"/>
          <w:numId w:val="18"/>
        </w:numPr>
        <w:suppressAutoHyphens w:val="0"/>
        <w:spacing w:line="276" w:lineRule="auto"/>
        <w:ind w:left="0" w:firstLine="709"/>
        <w:contextualSpacing/>
        <w:jc w:val="both"/>
        <w:rPr>
          <w:color w:val="000000"/>
        </w:rPr>
      </w:pPr>
      <w:r w:rsidRPr="00AD0A75">
        <w:rPr>
          <w:color w:val="000000"/>
        </w:rPr>
        <w:lastRenderedPageBreak/>
        <w:t>Волегов, А. С.  Метрология и измерительная техника: электронные средства измерений электрических величин : учебное пособие для среднего профессионального образования / А. С. Волегов, Д. С. Незнахин, Е. А. Степанова. </w:t>
      </w:r>
      <w:r>
        <w:rPr>
          <w:color w:val="000000"/>
        </w:rPr>
        <w:t>–Москва :Юрайт</w:t>
      </w:r>
      <w:r w:rsidRPr="00AD0A75">
        <w:rPr>
          <w:color w:val="000000"/>
        </w:rPr>
        <w:t>, 2020. </w:t>
      </w:r>
      <w:r>
        <w:rPr>
          <w:color w:val="000000"/>
        </w:rPr>
        <w:t>–</w:t>
      </w:r>
      <w:r w:rsidRPr="00AD0A75">
        <w:rPr>
          <w:color w:val="000000"/>
        </w:rPr>
        <w:t xml:space="preserve"> 103 с. </w:t>
      </w:r>
      <w:r>
        <w:rPr>
          <w:color w:val="000000"/>
        </w:rPr>
        <w:t>–</w:t>
      </w:r>
      <w:r w:rsidRPr="00AD0A75">
        <w:rPr>
          <w:color w:val="000000"/>
        </w:rPr>
        <w:t xml:space="preserve"> (Профессиональное образование). </w:t>
      </w:r>
      <w:r>
        <w:rPr>
          <w:color w:val="000000"/>
        </w:rPr>
        <w:t>–</w:t>
      </w:r>
      <w:r w:rsidRPr="00AD0A75">
        <w:rPr>
          <w:color w:val="000000"/>
        </w:rPr>
        <w:t xml:space="preserve"> ISBN 978-5-534-10717-3. </w:t>
      </w:r>
      <w:r>
        <w:rPr>
          <w:color w:val="000000"/>
        </w:rPr>
        <w:t>–</w:t>
      </w:r>
      <w:r w:rsidRPr="00AD0A75">
        <w:rPr>
          <w:color w:val="000000"/>
        </w:rPr>
        <w:t xml:space="preserve">Текст : электронный // ЭБС Юрайт [сайт]. </w:t>
      </w:r>
      <w:r>
        <w:rPr>
          <w:color w:val="000000"/>
        </w:rPr>
        <w:t>–</w:t>
      </w:r>
      <w:r w:rsidRPr="00AD0A75">
        <w:rPr>
          <w:color w:val="000000"/>
        </w:rPr>
        <w:t xml:space="preserve"> URL: </w:t>
      </w:r>
      <w:hyperlink r:id="rId17" w:history="1">
        <w:r w:rsidRPr="00791502">
          <w:rPr>
            <w:rStyle w:val="aa"/>
          </w:rPr>
          <w:t>https://urait.ru/bcode/456821</w:t>
        </w:r>
      </w:hyperlink>
    </w:p>
    <w:p w:rsidR="00311161" w:rsidRPr="004E683B" w:rsidRDefault="00311161" w:rsidP="00311161">
      <w:pPr>
        <w:numPr>
          <w:ilvl w:val="0"/>
          <w:numId w:val="18"/>
        </w:numPr>
        <w:suppressAutoHyphens w:val="0"/>
        <w:spacing w:line="276" w:lineRule="auto"/>
        <w:ind w:left="0" w:firstLine="709"/>
        <w:contextualSpacing/>
        <w:jc w:val="both"/>
        <w:rPr>
          <w:bCs/>
        </w:rPr>
      </w:pPr>
      <w:r w:rsidRPr="004E683B">
        <w:rPr>
          <w:bCs/>
        </w:rPr>
        <w:t xml:space="preserve">Данилин, А. А. Измерения в радиоэлектронике : учебное пособие </w:t>
      </w:r>
      <w:r>
        <w:rPr>
          <w:bCs/>
        </w:rPr>
        <w:t>для СПО /</w:t>
      </w:r>
      <w:r w:rsidRPr="004E683B">
        <w:rPr>
          <w:bCs/>
        </w:rPr>
        <w:t xml:space="preserve"> А. А. Данилин, Н. С. Лавренко. </w:t>
      </w:r>
      <w:r>
        <w:rPr>
          <w:bCs/>
        </w:rPr>
        <w:t>–</w:t>
      </w:r>
      <w:r w:rsidRPr="004E683B">
        <w:rPr>
          <w:bCs/>
        </w:rPr>
        <w:t xml:space="preserve"> Санкт-Петербург : Лань, 2020. </w:t>
      </w:r>
      <w:r>
        <w:rPr>
          <w:bCs/>
        </w:rPr>
        <w:t>–</w:t>
      </w:r>
      <w:r w:rsidRPr="004E683B">
        <w:rPr>
          <w:bCs/>
        </w:rPr>
        <w:t xml:space="preserve"> 408 с. </w:t>
      </w:r>
      <w:r>
        <w:rPr>
          <w:bCs/>
        </w:rPr>
        <w:t>–</w:t>
      </w:r>
      <w:r w:rsidRPr="004E683B">
        <w:rPr>
          <w:bCs/>
        </w:rPr>
        <w:t xml:space="preserve"> ISBN 978-5-8114-6504-0. </w:t>
      </w:r>
      <w:r>
        <w:rPr>
          <w:bCs/>
        </w:rPr>
        <w:t>–</w:t>
      </w:r>
      <w:r w:rsidRPr="004E683B">
        <w:rPr>
          <w:bCs/>
        </w:rPr>
        <w:t xml:space="preserve">Текст : электронный // Лань : электронно-библиотечная система. </w:t>
      </w:r>
      <w:r>
        <w:rPr>
          <w:bCs/>
        </w:rPr>
        <w:t>–</w:t>
      </w:r>
      <w:r w:rsidRPr="004E683B">
        <w:rPr>
          <w:bCs/>
        </w:rPr>
        <w:t xml:space="preserve"> URL: https://e.lanbook.com/book/148037  (дата обращения: 18.12.2020). </w:t>
      </w:r>
      <w:r>
        <w:rPr>
          <w:bCs/>
        </w:rPr>
        <w:t>–</w:t>
      </w:r>
      <w:r w:rsidRPr="004E683B">
        <w:rPr>
          <w:bCs/>
        </w:rPr>
        <w:t xml:space="preserve"> Режим доступа: для авториз. пользователей.</w:t>
      </w:r>
    </w:p>
    <w:p w:rsidR="00311161" w:rsidRPr="00AD0A75" w:rsidRDefault="00311161" w:rsidP="00311161">
      <w:pPr>
        <w:numPr>
          <w:ilvl w:val="0"/>
          <w:numId w:val="18"/>
        </w:numPr>
        <w:suppressAutoHyphens w:val="0"/>
        <w:spacing w:line="276" w:lineRule="auto"/>
        <w:ind w:left="0" w:firstLine="709"/>
        <w:contextualSpacing/>
        <w:jc w:val="both"/>
        <w:rPr>
          <w:bCs/>
        </w:rPr>
      </w:pPr>
      <w:r w:rsidRPr="004E683B">
        <w:rPr>
          <w:bCs/>
        </w:rPr>
        <w:t xml:space="preserve">Ким, К. К. Средства электрических измерений и их поверка : учебное пособие </w:t>
      </w:r>
      <w:r>
        <w:rPr>
          <w:bCs/>
        </w:rPr>
        <w:t>для СПО /</w:t>
      </w:r>
      <w:r w:rsidRPr="004E683B">
        <w:rPr>
          <w:bCs/>
        </w:rPr>
        <w:t xml:space="preserve"> К. К. Ким, Г. Н. Анисимов, А. И. Чураков. </w:t>
      </w:r>
      <w:r>
        <w:rPr>
          <w:bCs/>
        </w:rPr>
        <w:t>–</w:t>
      </w:r>
      <w:r w:rsidRPr="004E683B">
        <w:rPr>
          <w:bCs/>
        </w:rPr>
        <w:t xml:space="preserve"> Санкт-Петербург : Лань, 2021. </w:t>
      </w:r>
      <w:r>
        <w:rPr>
          <w:bCs/>
        </w:rPr>
        <w:t>–</w:t>
      </w:r>
      <w:r w:rsidRPr="004E683B">
        <w:rPr>
          <w:bCs/>
        </w:rPr>
        <w:t xml:space="preserve"> 316 с. </w:t>
      </w:r>
      <w:r>
        <w:rPr>
          <w:bCs/>
        </w:rPr>
        <w:t>–</w:t>
      </w:r>
      <w:r w:rsidRPr="004E683B">
        <w:rPr>
          <w:bCs/>
        </w:rPr>
        <w:t xml:space="preserve"> ISBN 978-5-8114-6981-9. </w:t>
      </w:r>
      <w:r>
        <w:rPr>
          <w:bCs/>
        </w:rPr>
        <w:t>–</w:t>
      </w:r>
      <w:r w:rsidRPr="004E683B">
        <w:rPr>
          <w:bCs/>
        </w:rPr>
        <w:t xml:space="preserve">Текст : электронный // Лань : электронно-библиотечная система. </w:t>
      </w:r>
      <w:r>
        <w:rPr>
          <w:bCs/>
        </w:rPr>
        <w:t>–</w:t>
      </w:r>
      <w:r w:rsidRPr="004E683B">
        <w:rPr>
          <w:bCs/>
        </w:rPr>
        <w:t xml:space="preserve"> URL: https://e.lanbook.com/book/153944  (дата обращения: 18.12.2020). </w:t>
      </w:r>
      <w:r>
        <w:rPr>
          <w:bCs/>
        </w:rPr>
        <w:t>–</w:t>
      </w:r>
      <w:r w:rsidRPr="004E683B">
        <w:rPr>
          <w:bCs/>
        </w:rPr>
        <w:t xml:space="preserve"> Режим доступа: для авториз. пользователей.</w:t>
      </w:r>
    </w:p>
    <w:p w:rsidR="00311161" w:rsidRPr="00AD0A75" w:rsidRDefault="00311161" w:rsidP="00311161">
      <w:pPr>
        <w:numPr>
          <w:ilvl w:val="0"/>
          <w:numId w:val="18"/>
        </w:numPr>
        <w:suppressAutoHyphens w:val="0"/>
        <w:spacing w:line="276" w:lineRule="auto"/>
        <w:ind w:left="0" w:firstLine="709"/>
        <w:contextualSpacing/>
        <w:jc w:val="both"/>
        <w:rPr>
          <w:color w:val="000000"/>
        </w:rPr>
      </w:pPr>
      <w:r w:rsidRPr="00AD0A75">
        <w:rPr>
          <w:color w:val="000000"/>
        </w:rPr>
        <w:t xml:space="preserve">Латышенко, К. П. Метрология и измерительная техника. Лабораторный практикум : учебное пособие для среднего профессионального образования / К. П. Латышенко, С. А. Гарелина. </w:t>
      </w:r>
      <w:r>
        <w:rPr>
          <w:color w:val="000000"/>
        </w:rPr>
        <w:t>–</w:t>
      </w:r>
      <w:r w:rsidRPr="00AD0A75">
        <w:rPr>
          <w:color w:val="000000"/>
        </w:rPr>
        <w:t xml:space="preserve"> 2-е изд., испр. и доп. </w:t>
      </w:r>
      <w:r>
        <w:rPr>
          <w:color w:val="000000"/>
        </w:rPr>
        <w:t>–Москва :Юрайт</w:t>
      </w:r>
      <w:r w:rsidRPr="00AD0A75">
        <w:rPr>
          <w:color w:val="000000"/>
        </w:rPr>
        <w:t xml:space="preserve">, 2020. </w:t>
      </w:r>
      <w:r>
        <w:rPr>
          <w:color w:val="000000"/>
        </w:rPr>
        <w:t>–</w:t>
      </w:r>
      <w:r w:rsidRPr="00AD0A75">
        <w:rPr>
          <w:color w:val="000000"/>
        </w:rPr>
        <w:t xml:space="preserve"> 186 с. </w:t>
      </w:r>
      <w:r>
        <w:rPr>
          <w:color w:val="000000"/>
        </w:rPr>
        <w:t>–</w:t>
      </w:r>
      <w:r w:rsidRPr="00AD0A75">
        <w:rPr>
          <w:color w:val="000000"/>
        </w:rPr>
        <w:t xml:space="preserve"> (Профессиональное образование). </w:t>
      </w:r>
      <w:r>
        <w:rPr>
          <w:color w:val="000000"/>
        </w:rPr>
        <w:t>–</w:t>
      </w:r>
      <w:r w:rsidRPr="00AD0A75">
        <w:rPr>
          <w:color w:val="000000"/>
        </w:rPr>
        <w:t xml:space="preserve"> ISBN 978-5-534-07352-2. </w:t>
      </w:r>
      <w:r>
        <w:rPr>
          <w:color w:val="000000"/>
        </w:rPr>
        <w:t>–</w:t>
      </w:r>
      <w:r w:rsidRPr="00AD0A75">
        <w:rPr>
          <w:color w:val="000000"/>
        </w:rPr>
        <w:t>URL :</w:t>
      </w:r>
      <w:hyperlink r:id="rId18" w:history="1">
        <w:r w:rsidRPr="00AD0A75">
          <w:rPr>
            <w:color w:val="0000FF"/>
            <w:u w:val="single"/>
          </w:rPr>
          <w:t>https://urait.ru/bcode/452421</w:t>
        </w:r>
      </w:hyperlink>
    </w:p>
    <w:p w:rsidR="00311161" w:rsidRPr="00AD0A75" w:rsidRDefault="00311161" w:rsidP="00311161">
      <w:pPr>
        <w:numPr>
          <w:ilvl w:val="0"/>
          <w:numId w:val="18"/>
        </w:numPr>
        <w:suppressAutoHyphens w:val="0"/>
        <w:spacing w:line="276" w:lineRule="auto"/>
        <w:ind w:left="0" w:firstLine="709"/>
        <w:contextualSpacing/>
        <w:jc w:val="both"/>
      </w:pPr>
      <w:r w:rsidRPr="00AD0A75">
        <w:t>Метрология. Теория измерений : учебник для среднего профессионального образования / В. А. Мещеряков, Е. А. Бадеева, Е. В. Шалобаев ; под общей редакцией Т. И. Мурашкиной. </w:t>
      </w:r>
      <w:r>
        <w:t>–</w:t>
      </w:r>
      <w:r w:rsidRPr="00AD0A75">
        <w:t xml:space="preserve"> 2-е изд., испр. и доп. </w:t>
      </w:r>
      <w:r>
        <w:t>–Москва :Юрайт</w:t>
      </w:r>
      <w:r w:rsidRPr="00AD0A75">
        <w:t>, 2019. </w:t>
      </w:r>
      <w:r>
        <w:t>–</w:t>
      </w:r>
      <w:r w:rsidRPr="00AD0A75">
        <w:t xml:space="preserve"> 167 с. </w:t>
      </w:r>
      <w:r>
        <w:t>–</w:t>
      </w:r>
      <w:r w:rsidRPr="00AD0A75">
        <w:t xml:space="preserve"> (Профессиональное образование). </w:t>
      </w:r>
      <w:r>
        <w:t>–</w:t>
      </w:r>
      <w:r w:rsidRPr="00AD0A75">
        <w:t xml:space="preserve"> ISBN 978-5-534-08652-2. </w:t>
      </w:r>
      <w:r>
        <w:t>–</w:t>
      </w:r>
      <w:r w:rsidRPr="00AD0A75">
        <w:t xml:space="preserve">Текст : электронный // ЭБС Юрайт [сайт]. </w:t>
      </w:r>
      <w:r>
        <w:t>–</w:t>
      </w:r>
      <w:r w:rsidRPr="00AD0A75">
        <w:t xml:space="preserve"> URL: https://urait.ru/bcode/437560</w:t>
      </w:r>
    </w:p>
    <w:p w:rsidR="00311161" w:rsidRPr="00AD0A75" w:rsidRDefault="00311161" w:rsidP="00311161">
      <w:pPr>
        <w:numPr>
          <w:ilvl w:val="0"/>
          <w:numId w:val="18"/>
        </w:numPr>
        <w:suppressAutoHyphens w:val="0"/>
        <w:spacing w:line="276" w:lineRule="auto"/>
        <w:ind w:left="0" w:firstLine="709"/>
        <w:contextualSpacing/>
        <w:jc w:val="both"/>
        <w:rPr>
          <w:color w:val="000000"/>
        </w:rPr>
      </w:pPr>
      <w:r w:rsidRPr="00AD0A75">
        <w:rPr>
          <w:color w:val="000000"/>
        </w:rPr>
        <w:t xml:space="preserve">Сергеев, А. Г. Метрология : учебник и практикум для среднего профессионального образования / А. Г. Сергеев. </w:t>
      </w:r>
      <w:r>
        <w:rPr>
          <w:color w:val="000000"/>
        </w:rPr>
        <w:t>–</w:t>
      </w:r>
      <w:r w:rsidRPr="00AD0A75">
        <w:rPr>
          <w:color w:val="000000"/>
        </w:rPr>
        <w:t xml:space="preserve"> 3-е изд., перераб. и доп. </w:t>
      </w:r>
      <w:r>
        <w:rPr>
          <w:color w:val="000000"/>
        </w:rPr>
        <w:t>–Москва :Юрайт</w:t>
      </w:r>
      <w:r w:rsidRPr="00AD0A75">
        <w:rPr>
          <w:color w:val="000000"/>
        </w:rPr>
        <w:t xml:space="preserve">, 2020. </w:t>
      </w:r>
      <w:r>
        <w:rPr>
          <w:color w:val="000000"/>
        </w:rPr>
        <w:t>–</w:t>
      </w:r>
      <w:r w:rsidRPr="00AD0A75">
        <w:rPr>
          <w:color w:val="000000"/>
        </w:rPr>
        <w:t xml:space="preserve"> 322 с. </w:t>
      </w:r>
      <w:r>
        <w:rPr>
          <w:color w:val="000000"/>
        </w:rPr>
        <w:t>–</w:t>
      </w:r>
      <w:r w:rsidRPr="00AD0A75">
        <w:rPr>
          <w:color w:val="000000"/>
        </w:rPr>
        <w:t xml:space="preserve"> (Профессиональное образование). </w:t>
      </w:r>
      <w:r>
        <w:rPr>
          <w:color w:val="000000"/>
        </w:rPr>
        <w:t>–</w:t>
      </w:r>
      <w:r w:rsidRPr="00AD0A75">
        <w:rPr>
          <w:color w:val="000000"/>
        </w:rPr>
        <w:t xml:space="preserve"> ISBN 978-5-534-04313-6. </w:t>
      </w:r>
      <w:r>
        <w:rPr>
          <w:color w:val="000000"/>
        </w:rPr>
        <w:t>–</w:t>
      </w:r>
      <w:r w:rsidRPr="00AD0A75">
        <w:rPr>
          <w:color w:val="000000"/>
        </w:rPr>
        <w:t>URL : https://urait.ru/bcode/451049</w:t>
      </w:r>
    </w:p>
    <w:p w:rsidR="00992D3A" w:rsidRPr="005D574F" w:rsidRDefault="00992D3A" w:rsidP="00311161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</w:pPr>
    </w:p>
    <w:p w:rsidR="00B2230E" w:rsidRPr="005D574F" w:rsidRDefault="00B2230E" w:rsidP="00CD0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</w:rPr>
      </w:pPr>
      <w:r w:rsidRPr="005D574F">
        <w:rPr>
          <w:bCs/>
        </w:rPr>
        <w:t>Электронные ресурсы:</w:t>
      </w:r>
    </w:p>
    <w:p w:rsidR="00E240B8" w:rsidRDefault="00E240B8" w:rsidP="00E240B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6D97">
        <w:t xml:space="preserve">Практическая электроника </w:t>
      </w:r>
      <w:r>
        <w:rPr>
          <w:rFonts w:eastAsia="Calibri"/>
        </w:rPr>
        <w:t>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19" w:history="1">
        <w:r w:rsidRPr="009B6D97">
          <w:rPr>
            <w:rStyle w:val="aa"/>
          </w:rPr>
          <w:t>http://www.ruselectronic.com/news/sprint-layout-6-0</w:t>
        </w:r>
      </w:hyperlink>
      <w:r>
        <w:rPr>
          <w:rFonts w:eastAsia="Calibri"/>
        </w:rPr>
        <w:t>(дата обращения 15.09.2019)</w:t>
      </w:r>
      <w:r w:rsidRPr="009B6D97">
        <w:rPr>
          <w:rFonts w:eastAsia="Calibri"/>
        </w:rPr>
        <w:t xml:space="preserve">. </w:t>
      </w:r>
    </w:p>
    <w:p w:rsidR="00E240B8" w:rsidRDefault="00E240B8" w:rsidP="00E240B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6D97">
        <w:t xml:space="preserve">Практическая электроника </w:t>
      </w:r>
      <w:r w:rsidRPr="009B6D97">
        <w:rPr>
          <w:rFonts w:eastAsia="Calibri"/>
        </w:rPr>
        <w:t>[с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20" w:history="1">
        <w:r w:rsidRPr="009B6D97">
          <w:rPr>
            <w:rStyle w:val="aa"/>
          </w:rPr>
          <w:t>http://www.ruselectronic.com/news/splan-7-0</w:t>
        </w:r>
      </w:hyperlink>
      <w:r>
        <w:rPr>
          <w:rFonts w:eastAsia="Calibri"/>
        </w:rPr>
        <w:t>(дата обращения 15.09.2019)</w:t>
      </w:r>
      <w:r w:rsidRPr="009B6D97">
        <w:rPr>
          <w:rFonts w:eastAsia="Calibri"/>
        </w:rPr>
        <w:t xml:space="preserve">. </w:t>
      </w:r>
    </w:p>
    <w:p w:rsidR="001A27D4" w:rsidRDefault="001A27D4" w:rsidP="00B2230E">
      <w:pPr>
        <w:suppressAutoHyphens w:val="0"/>
        <w:autoSpaceDE w:val="0"/>
        <w:autoSpaceDN w:val="0"/>
        <w:adjustRightInd w:val="0"/>
        <w:ind w:left="567" w:firstLine="851"/>
        <w:jc w:val="both"/>
        <w:rPr>
          <w:rFonts w:eastAsia="Calibri"/>
          <w:sz w:val="28"/>
          <w:szCs w:val="28"/>
        </w:rPr>
      </w:pP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  <w:b/>
        </w:rPr>
      </w:pPr>
      <w:r w:rsidRPr="00787598">
        <w:rPr>
          <w:rFonts w:eastAsia="Calibri"/>
          <w:b/>
        </w:rPr>
        <w:t>3.3.</w:t>
      </w:r>
      <w:r w:rsidRPr="00787598">
        <w:rPr>
          <w:rFonts w:eastAsia="Calibri"/>
          <w:b/>
        </w:rPr>
        <w:tab/>
        <w:t>Общие требования к организации образовательного процесса</w:t>
      </w: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7E197F" w:rsidRPr="00787598" w:rsidRDefault="007E197F" w:rsidP="007E19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>Теоретическую часть учебной дисциплины и практические занятия планируется проводить в учебных аудиториях, лабораториях, участие в организации производственной деятельности структурного подразделения</w:t>
      </w: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  <w:b/>
        </w:rPr>
      </w:pPr>
      <w:r w:rsidRPr="00787598">
        <w:rPr>
          <w:rFonts w:eastAsia="Calibri"/>
          <w:b/>
        </w:rPr>
        <w:t>3.4.</w:t>
      </w:r>
      <w:r w:rsidRPr="00787598">
        <w:rPr>
          <w:rFonts w:eastAsia="Calibri"/>
          <w:b/>
        </w:rPr>
        <w:tab/>
        <w:t xml:space="preserve"> Кадровое обеспечение образовательного процесса</w:t>
      </w: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7E197F" w:rsidRPr="00787598" w:rsidRDefault="007E197F" w:rsidP="007E19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7E197F" w:rsidRPr="00787598" w:rsidRDefault="007E197F" w:rsidP="007E19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lastRenderedPageBreak/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7E197F" w:rsidRPr="007B182F" w:rsidRDefault="007E197F" w:rsidP="007E19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7E197F" w:rsidRPr="007B182F" w:rsidRDefault="007E197F" w:rsidP="007E197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</w:rPr>
      </w:pPr>
    </w:p>
    <w:p w:rsidR="007E197F" w:rsidRPr="00FC2F45" w:rsidRDefault="007E197F" w:rsidP="007E197F">
      <w:pPr>
        <w:pStyle w:val="29"/>
        <w:shd w:val="clear" w:color="auto" w:fill="auto"/>
        <w:spacing w:line="276" w:lineRule="auto"/>
        <w:ind w:right="-1" w:firstLine="786"/>
        <w:jc w:val="both"/>
        <w:rPr>
          <w:rFonts w:ascii="Times New Roman" w:hAnsi="Times New Roman"/>
          <w:b/>
          <w:bCs/>
          <w:sz w:val="24"/>
          <w:szCs w:val="24"/>
        </w:rPr>
      </w:pPr>
      <w:r w:rsidRPr="00FC2F45"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7E197F" w:rsidRPr="000D544B" w:rsidRDefault="007E197F" w:rsidP="007E197F">
      <w:pPr>
        <w:pStyle w:val="29"/>
        <w:shd w:val="clear" w:color="auto" w:fill="auto"/>
        <w:spacing w:line="276" w:lineRule="auto"/>
        <w:ind w:right="-1" w:firstLine="786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240B8" w:rsidRPr="00311161" w:rsidRDefault="00E240B8" w:rsidP="00E240B8">
      <w:pPr>
        <w:pStyle w:val="29"/>
        <w:shd w:val="clear" w:color="auto" w:fill="auto"/>
        <w:spacing w:line="276" w:lineRule="auto"/>
        <w:ind w:right="-1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дисциплины ОП</w:t>
      </w:r>
      <w:r w:rsidR="00311161">
        <w:rPr>
          <w:rFonts w:ascii="Times New Roman" w:hAnsi="Times New Roman"/>
          <w:bCs/>
          <w:sz w:val="24"/>
          <w:szCs w:val="24"/>
          <w:lang w:val="ru-RU"/>
        </w:rPr>
        <w:t>Ц</w:t>
      </w:r>
      <w:r>
        <w:rPr>
          <w:rFonts w:ascii="Times New Roman" w:hAnsi="Times New Roman"/>
          <w:bCs/>
          <w:sz w:val="24"/>
          <w:szCs w:val="24"/>
        </w:rPr>
        <w:t>.0</w:t>
      </w:r>
      <w:r w:rsidR="00311161">
        <w:rPr>
          <w:rFonts w:ascii="Times New Roman" w:hAnsi="Times New Roman"/>
          <w:bCs/>
          <w:sz w:val="24"/>
          <w:szCs w:val="24"/>
          <w:lang w:val="ru-RU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311161">
        <w:rPr>
          <w:rFonts w:ascii="Times New Roman" w:hAnsi="Times New Roman"/>
          <w:bCs/>
          <w:sz w:val="24"/>
          <w:szCs w:val="24"/>
          <w:lang w:val="ru-RU"/>
        </w:rPr>
        <w:t>Электрорадиоизмерения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</w:t>
      </w:r>
      <w:r>
        <w:rPr>
          <w:rFonts w:ascii="Times New Roman" w:hAnsi="Times New Roman"/>
          <w:bCs/>
          <w:sz w:val="24"/>
          <w:szCs w:val="24"/>
        </w:rPr>
        <w:t xml:space="preserve">енением элементов электронного </w:t>
      </w:r>
      <w:r w:rsidRPr="008C6AD3">
        <w:rPr>
          <w:rFonts w:ascii="Times New Roman" w:hAnsi="Times New Roman"/>
          <w:bCs/>
          <w:sz w:val="24"/>
          <w:szCs w:val="24"/>
        </w:rPr>
        <w:t>обучения и ДОТ. Электронный учебно-методический комплекс данной дисциплины разработан и размещен по ссылке</w:t>
      </w:r>
      <w:r w:rsidRPr="007B182F">
        <w:rPr>
          <w:rFonts w:ascii="Times New Roman" w:hAnsi="Times New Roman"/>
          <w:bCs/>
          <w:sz w:val="24"/>
          <w:szCs w:val="24"/>
        </w:rPr>
        <w:t xml:space="preserve">: </w:t>
      </w:r>
      <w:hyperlink r:id="rId21" w:history="1">
        <w:r w:rsidR="00311161" w:rsidRPr="00311161">
          <w:rPr>
            <w:rFonts w:ascii="Times New Roman" w:hAnsi="Times New Roman"/>
            <w:bCs/>
            <w:sz w:val="24"/>
            <w:szCs w:val="24"/>
          </w:rPr>
          <w:t>https://do.kraskrit.ru/course/view.php?id=543</w:t>
        </w:r>
      </w:hyperlink>
      <w:r w:rsidR="00311161" w:rsidRPr="00311161">
        <w:rPr>
          <w:rFonts w:ascii="Times New Roman" w:hAnsi="Times New Roman"/>
          <w:bCs/>
          <w:sz w:val="24"/>
          <w:szCs w:val="24"/>
        </w:rPr>
        <w:t xml:space="preserve"> </w:t>
      </w:r>
    </w:p>
    <w:p w:rsidR="00992D3A" w:rsidRPr="007B182F" w:rsidRDefault="00992D3A" w:rsidP="00E240B8">
      <w:pPr>
        <w:pStyle w:val="29"/>
        <w:shd w:val="clear" w:color="auto" w:fill="auto"/>
        <w:spacing w:line="276" w:lineRule="auto"/>
        <w:ind w:right="-1"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485BC8" w:rsidRPr="005D574F" w:rsidRDefault="004F54D5" w:rsidP="004F54D5">
      <w:pPr>
        <w:ind w:left="709"/>
        <w:jc w:val="both"/>
        <w:rPr>
          <w:b/>
          <w:caps/>
        </w:rPr>
      </w:pPr>
      <w:r>
        <w:rPr>
          <w:b/>
          <w:caps/>
        </w:rPr>
        <w:t xml:space="preserve">4. </w:t>
      </w:r>
      <w:r w:rsidR="00485BC8" w:rsidRPr="005D574F">
        <w:rPr>
          <w:b/>
          <w:caps/>
        </w:rPr>
        <w:t xml:space="preserve">Контроль и оценка результатов освоения </w:t>
      </w:r>
      <w:r w:rsidR="000E6356" w:rsidRPr="005D574F">
        <w:rPr>
          <w:b/>
          <w:caps/>
        </w:rPr>
        <w:t>учебной дисциплины</w:t>
      </w:r>
    </w:p>
    <w:p w:rsidR="001A27D4" w:rsidRPr="005D574F" w:rsidRDefault="001A27D4" w:rsidP="00067D98">
      <w:pPr>
        <w:ind w:firstLine="709"/>
        <w:rPr>
          <w:b/>
          <w:caps/>
        </w:rPr>
      </w:pPr>
    </w:p>
    <w:p w:rsidR="001A27D4" w:rsidRPr="005D574F" w:rsidRDefault="001A27D4" w:rsidP="00067D98">
      <w:pPr>
        <w:ind w:firstLine="709"/>
        <w:rPr>
          <w:b/>
          <w:caps/>
        </w:rPr>
      </w:pPr>
    </w:p>
    <w:p w:rsidR="00E12655" w:rsidRDefault="00E12655" w:rsidP="00067D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574F">
        <w:rPr>
          <w:b/>
        </w:rPr>
        <w:t>Контроль</w:t>
      </w:r>
      <w:r w:rsidRPr="005D574F">
        <w:t xml:space="preserve"> </w:t>
      </w:r>
      <w:r w:rsidRPr="005D574F">
        <w:rPr>
          <w:b/>
        </w:rPr>
        <w:t>и оценка</w:t>
      </w:r>
      <w:r w:rsidRPr="005D574F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</w:t>
      </w:r>
      <w:r w:rsidR="001A27D4" w:rsidRPr="005D574F">
        <w:t>ивидуальных заданий, проектов.</w:t>
      </w:r>
    </w:p>
    <w:p w:rsidR="004F54D5" w:rsidRDefault="004F54D5" w:rsidP="004F54D5"/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3304"/>
        <w:gridCol w:w="3350"/>
      </w:tblGrid>
      <w:tr w:rsidR="004F54D5" w:rsidRPr="00FD1046" w:rsidTr="000C5750">
        <w:tc>
          <w:tcPr>
            <w:tcW w:w="1647" w:type="pct"/>
          </w:tcPr>
          <w:p w:rsidR="004F54D5" w:rsidRPr="00FD1046" w:rsidRDefault="004F54D5" w:rsidP="008467B1">
            <w:pPr>
              <w:jc w:val="center"/>
              <w:rPr>
                <w:b/>
                <w:bCs/>
              </w:rPr>
            </w:pPr>
            <w:r w:rsidRPr="00FD1046">
              <w:rPr>
                <w:b/>
                <w:bCs/>
              </w:rPr>
              <w:t>Результаты обучения</w:t>
            </w:r>
          </w:p>
        </w:tc>
        <w:tc>
          <w:tcPr>
            <w:tcW w:w="1665" w:type="pct"/>
          </w:tcPr>
          <w:p w:rsidR="004F54D5" w:rsidRPr="00FD1046" w:rsidRDefault="004F54D5" w:rsidP="008467B1">
            <w:pPr>
              <w:jc w:val="center"/>
              <w:rPr>
                <w:b/>
                <w:bCs/>
              </w:rPr>
            </w:pPr>
            <w:r w:rsidRPr="00FD1046">
              <w:rPr>
                <w:b/>
                <w:bCs/>
              </w:rPr>
              <w:t>Критерии оценки</w:t>
            </w:r>
          </w:p>
        </w:tc>
        <w:tc>
          <w:tcPr>
            <w:tcW w:w="1688" w:type="pct"/>
          </w:tcPr>
          <w:p w:rsidR="004F54D5" w:rsidRPr="00FD1046" w:rsidRDefault="004F54D5" w:rsidP="008467B1">
            <w:pPr>
              <w:jc w:val="center"/>
              <w:rPr>
                <w:b/>
                <w:bCs/>
              </w:rPr>
            </w:pPr>
            <w:r w:rsidRPr="00FD1046">
              <w:rPr>
                <w:b/>
                <w:bCs/>
              </w:rPr>
              <w:t>Методы оценки</w:t>
            </w:r>
          </w:p>
        </w:tc>
      </w:tr>
      <w:tr w:rsidR="004F54D5" w:rsidRPr="00FD1046" w:rsidTr="000C5750">
        <w:tc>
          <w:tcPr>
            <w:tcW w:w="1647" w:type="pct"/>
          </w:tcPr>
          <w:p w:rsidR="004F54D5" w:rsidRDefault="004F54D5" w:rsidP="008467B1">
            <w:pPr>
              <w:rPr>
                <w:bCs/>
              </w:rPr>
            </w:pPr>
            <w:r>
              <w:rPr>
                <w:bCs/>
              </w:rPr>
              <w:t>Знания:</w:t>
            </w:r>
          </w:p>
          <w:p w:rsidR="004F54D5" w:rsidRPr="00624424" w:rsidRDefault="004F54D5" w:rsidP="008467B1">
            <w:pPr>
              <w:rPr>
                <w:bCs/>
              </w:rPr>
            </w:pPr>
            <w:r w:rsidRPr="00624424">
              <w:rPr>
                <w:bCs/>
              </w:rPr>
              <w:t>- принципы действия основных электроизмерительных приборов и устройств;</w:t>
            </w:r>
          </w:p>
          <w:p w:rsidR="004F54D5" w:rsidRPr="00FD1046" w:rsidRDefault="004F54D5" w:rsidP="008467B1">
            <w:pPr>
              <w:rPr>
                <w:bCs/>
              </w:rPr>
            </w:pPr>
            <w:r w:rsidRPr="00624424">
              <w:rPr>
                <w:bCs/>
              </w:rPr>
              <w:t xml:space="preserve"> - основных методов измерения электрических и радиотехнических величин;</w:t>
            </w:r>
          </w:p>
        </w:tc>
        <w:tc>
          <w:tcPr>
            <w:tcW w:w="1665" w:type="pct"/>
          </w:tcPr>
          <w:p w:rsidR="004F54D5" w:rsidRPr="00FD1046" w:rsidRDefault="004F54D5" w:rsidP="008467B1">
            <w:r>
              <w:t>- обоснованность и эффективность</w:t>
            </w:r>
            <w:r w:rsidRPr="00624424">
              <w:t xml:space="preserve"> выбор</w:t>
            </w:r>
            <w:r>
              <w:t>а</w:t>
            </w:r>
            <w:r w:rsidRPr="00624424">
              <w:t xml:space="preserve"> основных методов измерения электрических и радиотехнических величин;</w:t>
            </w:r>
          </w:p>
        </w:tc>
        <w:tc>
          <w:tcPr>
            <w:tcW w:w="1688" w:type="pct"/>
          </w:tcPr>
          <w:p w:rsidR="004F54D5" w:rsidRPr="00FD1046" w:rsidRDefault="004F54D5" w:rsidP="008467B1">
            <w:pPr>
              <w:rPr>
                <w:bCs/>
              </w:rPr>
            </w:pPr>
            <w:r w:rsidRPr="00FD1046">
              <w:rPr>
                <w:bCs/>
              </w:rPr>
              <w:t>Тестовый контроль по выбранной тематике</w:t>
            </w:r>
          </w:p>
          <w:p w:rsidR="004F54D5" w:rsidRDefault="004F54D5" w:rsidP="008467B1">
            <w:pPr>
              <w:rPr>
                <w:bCs/>
              </w:rPr>
            </w:pPr>
            <w:r>
              <w:rPr>
                <w:bCs/>
              </w:rPr>
              <w:t>Оценка выполнения лабораторных работ</w:t>
            </w:r>
          </w:p>
          <w:p w:rsidR="004F54D5" w:rsidRPr="00FD1046" w:rsidRDefault="000C5750" w:rsidP="008467B1">
            <w:pPr>
              <w:rPr>
                <w:bCs/>
              </w:rPr>
            </w:pPr>
            <w:r>
              <w:rPr>
                <w:bCs/>
              </w:rPr>
              <w:t>Комплексный экзамен</w:t>
            </w:r>
          </w:p>
        </w:tc>
      </w:tr>
      <w:tr w:rsidR="004F54D5" w:rsidRPr="00FD1046" w:rsidTr="000C5750">
        <w:trPr>
          <w:trHeight w:val="896"/>
        </w:trPr>
        <w:tc>
          <w:tcPr>
            <w:tcW w:w="1647" w:type="pct"/>
          </w:tcPr>
          <w:p w:rsidR="004F54D5" w:rsidRPr="00FD1046" w:rsidRDefault="004F54D5" w:rsidP="008467B1">
            <w:pPr>
              <w:jc w:val="both"/>
            </w:pPr>
            <w:r w:rsidRPr="00FD1046">
              <w:rPr>
                <w:b/>
              </w:rPr>
              <w:t>Умения</w:t>
            </w:r>
            <w:r w:rsidRPr="00FD1046">
              <w:t>:</w:t>
            </w:r>
          </w:p>
          <w:p w:rsidR="004F54D5" w:rsidRPr="00624424" w:rsidRDefault="004F54D5" w:rsidP="008467B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 </w:t>
            </w:r>
            <w:r w:rsidRPr="00624424">
              <w:rPr>
                <w:bCs/>
              </w:rPr>
              <w:t>пользоваться контрольно-испытательной и измерительной аппаратурой;</w:t>
            </w:r>
          </w:p>
          <w:p w:rsidR="004F54D5" w:rsidRPr="00FD1046" w:rsidRDefault="004F54D5" w:rsidP="008467B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24424">
              <w:rPr>
                <w:bCs/>
              </w:rPr>
              <w:t>измерять с заданной точностью различные электрические и радиотехнические величины</w:t>
            </w:r>
          </w:p>
        </w:tc>
        <w:tc>
          <w:tcPr>
            <w:tcW w:w="1665" w:type="pct"/>
          </w:tcPr>
          <w:p w:rsidR="004F54D5" w:rsidRPr="00624424" w:rsidRDefault="004F54D5" w:rsidP="008467B1">
            <w:pPr>
              <w:rPr>
                <w:bCs/>
              </w:rPr>
            </w:pPr>
            <w:r>
              <w:rPr>
                <w:bCs/>
              </w:rPr>
              <w:t>- г</w:t>
            </w:r>
            <w:r w:rsidRPr="00624424">
              <w:rPr>
                <w:bCs/>
              </w:rPr>
              <w:t>рамотн</w:t>
            </w:r>
            <w:r>
              <w:rPr>
                <w:bCs/>
              </w:rPr>
              <w:t>ость использования</w:t>
            </w:r>
            <w:r w:rsidRPr="00624424">
              <w:rPr>
                <w:bCs/>
              </w:rPr>
              <w:t xml:space="preserve"> контрольно-испытательной и измерительной аппаратуры;</w:t>
            </w:r>
          </w:p>
          <w:p w:rsidR="004F54D5" w:rsidRPr="00FD1046" w:rsidRDefault="004F54D5" w:rsidP="008467B1">
            <w:pPr>
              <w:rPr>
                <w:bCs/>
              </w:rPr>
            </w:pPr>
            <w:r>
              <w:rPr>
                <w:bCs/>
              </w:rPr>
              <w:t>- точность</w:t>
            </w:r>
            <w:r w:rsidRPr="00624424">
              <w:rPr>
                <w:bCs/>
              </w:rPr>
              <w:t xml:space="preserve"> измерений различных электрических и радиотехнических величин</w:t>
            </w:r>
          </w:p>
        </w:tc>
        <w:tc>
          <w:tcPr>
            <w:tcW w:w="1688" w:type="pct"/>
          </w:tcPr>
          <w:p w:rsidR="004F54D5" w:rsidRDefault="004F54D5" w:rsidP="008467B1">
            <w:pPr>
              <w:rPr>
                <w:bCs/>
              </w:rPr>
            </w:pPr>
            <w:r>
              <w:rPr>
                <w:bCs/>
              </w:rPr>
              <w:t>Оценка выполнения лабораторных работ</w:t>
            </w:r>
          </w:p>
          <w:p w:rsidR="004F54D5" w:rsidRDefault="004F54D5" w:rsidP="008467B1">
            <w:pPr>
              <w:rPr>
                <w:bCs/>
              </w:rPr>
            </w:pPr>
          </w:p>
          <w:p w:rsidR="004F54D5" w:rsidRDefault="004F54D5" w:rsidP="008467B1">
            <w:pPr>
              <w:rPr>
                <w:bCs/>
              </w:rPr>
            </w:pPr>
            <w:r>
              <w:rPr>
                <w:bCs/>
              </w:rPr>
              <w:t>Оценка выполнения самостоятельной работы</w:t>
            </w:r>
          </w:p>
          <w:p w:rsidR="004F54D5" w:rsidRPr="00FD1046" w:rsidRDefault="004F54D5" w:rsidP="008467B1">
            <w:pPr>
              <w:rPr>
                <w:bCs/>
              </w:rPr>
            </w:pPr>
          </w:p>
          <w:p w:rsidR="004F54D5" w:rsidRPr="00FD1046" w:rsidRDefault="000C5750" w:rsidP="008467B1">
            <w:pPr>
              <w:rPr>
                <w:bCs/>
              </w:rPr>
            </w:pPr>
            <w:r>
              <w:rPr>
                <w:bCs/>
              </w:rPr>
              <w:t>Комплексный экзамен</w:t>
            </w:r>
            <w:r w:rsidRPr="00FD1046">
              <w:rPr>
                <w:bCs/>
              </w:rPr>
              <w:t xml:space="preserve"> </w:t>
            </w:r>
          </w:p>
        </w:tc>
      </w:tr>
    </w:tbl>
    <w:p w:rsidR="004F54D5" w:rsidRPr="004F54D5" w:rsidRDefault="004F54D5" w:rsidP="004F54D5"/>
    <w:p w:rsidR="00172EC9" w:rsidRDefault="00172EC9" w:rsidP="00172EC9"/>
    <w:p w:rsidR="000C5750" w:rsidRDefault="000C5750" w:rsidP="00172EC9"/>
    <w:p w:rsidR="000C5750" w:rsidRDefault="000C5750" w:rsidP="00172EC9"/>
    <w:p w:rsidR="000C5750" w:rsidRDefault="000C5750" w:rsidP="00172EC9"/>
    <w:p w:rsidR="000C5750" w:rsidRDefault="000C5750" w:rsidP="00172EC9"/>
    <w:p w:rsidR="000C5750" w:rsidRDefault="000C5750" w:rsidP="00172EC9"/>
    <w:p w:rsidR="001A27D4" w:rsidRDefault="001A27D4" w:rsidP="00067D98">
      <w:pPr>
        <w:ind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7"/>
        <w:gridCol w:w="2411"/>
      </w:tblGrid>
      <w:tr w:rsidR="00CC749D" w:rsidRPr="00BA6C2C" w:rsidTr="000C5750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749D" w:rsidRPr="00BA6C2C" w:rsidRDefault="008979CF" w:rsidP="00067D98">
            <w:pPr>
              <w:jc w:val="center"/>
              <w:rPr>
                <w:b/>
                <w:bCs/>
              </w:rPr>
            </w:pPr>
            <w:r w:rsidRPr="00BA6C2C">
              <w:rPr>
                <w:b/>
                <w:bCs/>
              </w:rPr>
              <w:lastRenderedPageBreak/>
              <w:t>Р</w:t>
            </w:r>
            <w:r w:rsidR="00CC749D" w:rsidRPr="00BA6C2C">
              <w:rPr>
                <w:b/>
                <w:bCs/>
              </w:rPr>
              <w:t xml:space="preserve">езультаты </w:t>
            </w:r>
          </w:p>
          <w:p w:rsidR="00CC749D" w:rsidRPr="00BA6C2C" w:rsidRDefault="00CC749D" w:rsidP="00067D98">
            <w:pPr>
              <w:jc w:val="center"/>
              <w:rPr>
                <w:b/>
                <w:bCs/>
              </w:rPr>
            </w:pPr>
            <w:r w:rsidRPr="00BA6C2C">
              <w:rPr>
                <w:b/>
                <w:bCs/>
              </w:rPr>
              <w:t>(освоенные профессиональные) компетенции)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749D" w:rsidRPr="00BA6C2C" w:rsidRDefault="00CC749D" w:rsidP="00067D98">
            <w:pPr>
              <w:jc w:val="center"/>
              <w:rPr>
                <w:bCs/>
              </w:rPr>
            </w:pPr>
            <w:r w:rsidRPr="00BA6C2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749D" w:rsidRPr="00BA6C2C" w:rsidRDefault="00CC749D" w:rsidP="00067D98">
            <w:pPr>
              <w:jc w:val="center"/>
              <w:rPr>
                <w:b/>
                <w:bCs/>
              </w:rPr>
            </w:pPr>
            <w:r w:rsidRPr="00BA6C2C">
              <w:rPr>
                <w:b/>
              </w:rPr>
              <w:t xml:space="preserve">Формы и методы контроля и оценки </w:t>
            </w:r>
          </w:p>
        </w:tc>
      </w:tr>
      <w:tr w:rsidR="00CC749D" w:rsidRPr="00BA6C2C" w:rsidTr="000C5750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18FF" w:rsidRDefault="008F18FF" w:rsidP="008F18FF">
            <w:r>
              <w:t>ПК 1.1</w:t>
            </w:r>
          </w:p>
          <w:p w:rsidR="008F18FF" w:rsidRDefault="008F18FF" w:rsidP="008F18FF"/>
          <w:p w:rsidR="008F18FF" w:rsidRDefault="008F18FF" w:rsidP="008F18FF"/>
          <w:p w:rsidR="008F18FF" w:rsidRDefault="004F54D5" w:rsidP="008F18FF">
            <w:pPr>
              <w:rPr>
                <w:b/>
              </w:rPr>
            </w:pPr>
            <w:r>
              <w:t>ПК 2</w:t>
            </w:r>
            <w:r w:rsidR="008F18FF" w:rsidRPr="00C17B92">
              <w:t>.</w:t>
            </w:r>
            <w:r w:rsidR="00992D3A">
              <w:t>1,</w:t>
            </w:r>
            <w:r w:rsidR="008F18FF">
              <w:t xml:space="preserve">  ПК </w:t>
            </w:r>
            <w:r>
              <w:t>2.</w:t>
            </w:r>
            <w:r w:rsidR="008F18FF">
              <w:t>3</w:t>
            </w:r>
          </w:p>
          <w:p w:rsidR="008979CF" w:rsidRPr="00BA6C2C" w:rsidRDefault="008979CF" w:rsidP="00067D98">
            <w:pPr>
              <w:widowControl w:val="0"/>
              <w:autoSpaceDE w:val="0"/>
              <w:autoSpaceDN w:val="0"/>
              <w:adjustRightInd w:val="0"/>
            </w:pPr>
          </w:p>
          <w:p w:rsidR="00CC749D" w:rsidRPr="00BA6C2C" w:rsidRDefault="00A70F03" w:rsidP="00067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9D" w:rsidRPr="008F18FF" w:rsidRDefault="00CC749D" w:rsidP="008F18FF">
            <w:r w:rsidRPr="00BA6C2C">
              <w:t xml:space="preserve">‒ умение </w:t>
            </w:r>
            <w:r w:rsidR="004F54D5">
              <w:rPr>
                <w:bCs/>
              </w:rPr>
              <w:t>применять технологическое оснащение и оборудование к выполнению задания</w:t>
            </w:r>
            <w:r w:rsidR="00E87D84" w:rsidRPr="00BA6C2C">
              <w:t>;</w:t>
            </w:r>
          </w:p>
          <w:p w:rsidR="00861C28" w:rsidRPr="00BA6C2C" w:rsidRDefault="00861C28" w:rsidP="003775D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2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A6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8FF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4F54D5">
              <w:rPr>
                <w:rFonts w:ascii="Times New Roman" w:hAnsi="Times New Roman"/>
                <w:sz w:val="24"/>
                <w:szCs w:val="24"/>
              </w:rPr>
              <w:t>использовать контрольно-измерительные приборы</w:t>
            </w:r>
            <w:r w:rsidR="002E7AD6">
              <w:rPr>
                <w:rFonts w:ascii="Times New Roman" w:hAnsi="Times New Roman"/>
                <w:sz w:val="24"/>
                <w:szCs w:val="24"/>
              </w:rPr>
              <w:t xml:space="preserve"> при проведении сборки, монтажа и демонтажа различных видов электронных приборов и устройств</w:t>
            </w:r>
            <w:r w:rsidRPr="00BA6C2C">
              <w:rPr>
                <w:rStyle w:val="aff9"/>
                <w:rFonts w:ascii="Times New Roman" w:hAnsi="Times New Roman"/>
                <w:i w:val="0"/>
                <w:iCs/>
                <w:sz w:val="24"/>
                <w:szCs w:val="24"/>
              </w:rPr>
              <w:t>;</w:t>
            </w:r>
          </w:p>
          <w:p w:rsidR="00E87D84" w:rsidRPr="00BA6C2C" w:rsidRDefault="00CC749D" w:rsidP="003775D8">
            <w:r w:rsidRPr="00BA6C2C">
              <w:t xml:space="preserve">‒ </w:t>
            </w:r>
            <w:r w:rsidR="008979CF" w:rsidRPr="00BA6C2C">
              <w:rPr>
                <w:bCs/>
              </w:rPr>
              <w:t xml:space="preserve">умение </w:t>
            </w:r>
            <w:r w:rsidR="002E7AD6">
              <w:rPr>
                <w:bCs/>
              </w:rPr>
              <w:t>производить контроль различных параметров электронных приборов и устройств в процессе эксплуатации</w:t>
            </w:r>
            <w:r w:rsidR="00861C28" w:rsidRPr="00BA6C2C">
              <w:t>;</w:t>
            </w:r>
          </w:p>
          <w:p w:rsidR="000C5750" w:rsidRDefault="00861C28" w:rsidP="002E7AD6">
            <w:pPr>
              <w:rPr>
                <w:bCs/>
              </w:rPr>
            </w:pPr>
            <w:r w:rsidRPr="00BA6C2C">
              <w:t xml:space="preserve">‒ </w:t>
            </w:r>
            <w:r w:rsidR="002E7AD6">
              <w:rPr>
                <w:bCs/>
              </w:rPr>
              <w:t>знать правила эксплуатации и назначение различных электронных приборов и устройств</w:t>
            </w:r>
            <w:r w:rsidR="000C5750">
              <w:rPr>
                <w:bCs/>
              </w:rPr>
              <w:t>;</w:t>
            </w:r>
          </w:p>
          <w:p w:rsidR="000C5750" w:rsidRDefault="000C5750" w:rsidP="002E7AD6">
            <w:pPr>
              <w:rPr>
                <w:bCs/>
              </w:rPr>
            </w:pPr>
            <w:r>
              <w:rPr>
                <w:bCs/>
              </w:rPr>
              <w:t>– знать применение программных средств в профессиональной деятельности;</w:t>
            </w:r>
          </w:p>
          <w:p w:rsidR="00CC749D" w:rsidRPr="00BA6C2C" w:rsidRDefault="000C5750" w:rsidP="002E7AD6">
            <w:r>
              <w:rPr>
                <w:bCs/>
              </w:rPr>
              <w:t>– знать назначение, устройство, принцип действия средств измерения и контрольно-измерительного оборудования</w:t>
            </w:r>
            <w:r w:rsidR="00861C28" w:rsidRPr="00BA6C2C">
              <w:t>.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49D" w:rsidRDefault="00CC749D" w:rsidP="003775D8">
            <w:pPr>
              <w:rPr>
                <w:bCs/>
                <w:spacing w:val="-4"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bCs/>
                <w:spacing w:val="-4"/>
              </w:rPr>
              <w:t>мониторинг и рейтинг выполнения заданий</w:t>
            </w:r>
            <w:r w:rsidR="003775D8" w:rsidRPr="00BA6C2C">
              <w:rPr>
                <w:bCs/>
                <w:spacing w:val="-4"/>
              </w:rPr>
              <w:t xml:space="preserve"> прикладного характера во время учебных </w:t>
            </w:r>
            <w:r w:rsidR="000C5750">
              <w:rPr>
                <w:bCs/>
                <w:spacing w:val="-4"/>
              </w:rPr>
              <w:t>занятий;</w:t>
            </w:r>
          </w:p>
          <w:p w:rsidR="000C5750" w:rsidRPr="00BA6C2C" w:rsidRDefault="000C5750" w:rsidP="003775D8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– устный опрос, проведение тестирования.</w:t>
            </w:r>
          </w:p>
          <w:p w:rsidR="00CC749D" w:rsidRPr="00BA6C2C" w:rsidRDefault="00CC749D" w:rsidP="00067D98">
            <w:pPr>
              <w:jc w:val="center"/>
              <w:rPr>
                <w:bCs/>
                <w:spacing w:val="-4"/>
              </w:rPr>
            </w:pPr>
          </w:p>
        </w:tc>
      </w:tr>
    </w:tbl>
    <w:p w:rsidR="00FD2D5A" w:rsidRDefault="00FD2D5A" w:rsidP="00067D98">
      <w:pPr>
        <w:ind w:firstLine="709"/>
      </w:pPr>
    </w:p>
    <w:p w:rsidR="00F5238C" w:rsidRPr="00BA6C2C" w:rsidRDefault="00442E50" w:rsidP="00067D98">
      <w:pPr>
        <w:ind w:firstLine="709"/>
        <w:jc w:val="both"/>
      </w:pPr>
      <w:r w:rsidRPr="00BA6C2C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  <w:r w:rsidR="00F5238C" w:rsidRPr="00BA6C2C">
        <w:t>.</w:t>
      </w:r>
    </w:p>
    <w:p w:rsidR="00014447" w:rsidRPr="00F5238C" w:rsidRDefault="00014447" w:rsidP="00067D98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969"/>
        <w:gridCol w:w="2551"/>
      </w:tblGrid>
      <w:tr w:rsidR="00F5238C" w:rsidRPr="00BA6C2C" w:rsidTr="003775D8">
        <w:tc>
          <w:tcPr>
            <w:tcW w:w="3510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jc w:val="center"/>
              <w:rPr>
                <w:b/>
                <w:bCs/>
              </w:rPr>
            </w:pPr>
            <w:r w:rsidRPr="00BA6C2C">
              <w:rPr>
                <w:b/>
                <w:bCs/>
              </w:rPr>
              <w:t>Результаты</w:t>
            </w:r>
          </w:p>
          <w:p w:rsidR="00F5238C" w:rsidRPr="00BA6C2C" w:rsidRDefault="00F5238C" w:rsidP="003775D8">
            <w:pPr>
              <w:tabs>
                <w:tab w:val="left" w:pos="7088"/>
              </w:tabs>
              <w:jc w:val="center"/>
              <w:rPr>
                <w:b/>
                <w:bCs/>
              </w:rPr>
            </w:pPr>
            <w:r w:rsidRPr="00BA6C2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jc w:val="center"/>
              <w:rPr>
                <w:bCs/>
              </w:rPr>
            </w:pPr>
            <w:r w:rsidRPr="00BA6C2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jc w:val="center"/>
              <w:rPr>
                <w:b/>
                <w:bCs/>
              </w:rPr>
            </w:pPr>
            <w:r w:rsidRPr="00BA6C2C">
              <w:rPr>
                <w:b/>
              </w:rPr>
              <w:t>Формы и методы контроля и оценки</w:t>
            </w:r>
          </w:p>
        </w:tc>
      </w:tr>
      <w:tr w:rsidR="002473D7" w:rsidRPr="00BA6C2C" w:rsidTr="005432ED">
        <w:trPr>
          <w:trHeight w:val="698"/>
        </w:trPr>
        <w:tc>
          <w:tcPr>
            <w:tcW w:w="3510" w:type="dxa"/>
            <w:shd w:val="clear" w:color="auto" w:fill="auto"/>
          </w:tcPr>
          <w:p w:rsidR="002473D7" w:rsidRPr="00BA6C2C" w:rsidRDefault="002473D7" w:rsidP="00603851">
            <w:pPr>
              <w:tabs>
                <w:tab w:val="left" w:pos="7088"/>
              </w:tabs>
              <w:rPr>
                <w:b/>
                <w:bCs/>
              </w:rPr>
            </w:pPr>
            <w:r w:rsidRPr="00BA6C2C">
              <w:rPr>
                <w:bCs/>
              </w:rPr>
              <w:t xml:space="preserve">ОК </w:t>
            </w:r>
            <w:r w:rsidR="005432ED">
              <w:rPr>
                <w:bCs/>
              </w:rPr>
              <w:t>0</w:t>
            </w:r>
            <w:r w:rsidRPr="00BA6C2C">
              <w:rPr>
                <w:bCs/>
              </w:rPr>
              <w:t>1.</w:t>
            </w:r>
            <w:r w:rsidRPr="00BA6C2C">
              <w:rPr>
                <w:iCs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969" w:type="dxa"/>
            <w:shd w:val="clear" w:color="auto" w:fill="auto"/>
          </w:tcPr>
          <w:p w:rsidR="002473D7" w:rsidRPr="00BA6C2C" w:rsidRDefault="002473D7" w:rsidP="00603851">
            <w:pPr>
              <w:rPr>
                <w:bCs/>
              </w:rPr>
            </w:pPr>
            <w:r w:rsidRPr="00BA6C2C">
              <w:t xml:space="preserve"> ‒</w:t>
            </w:r>
            <w:r w:rsidR="003775D8" w:rsidRPr="00BA6C2C">
              <w:t xml:space="preserve"> </w:t>
            </w:r>
            <w:r w:rsidRPr="00BA6C2C">
              <w:rPr>
                <w:iCs/>
              </w:rPr>
              <w:t>знание а</w:t>
            </w:r>
            <w:r w:rsidRPr="00BA6C2C">
              <w:rPr>
                <w:bCs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:rsidR="002473D7" w:rsidRPr="00BA6C2C" w:rsidRDefault="002473D7" w:rsidP="00603851">
            <w:pPr>
              <w:rPr>
                <w:bCs/>
              </w:rPr>
            </w:pPr>
            <w:r w:rsidRPr="00BA6C2C">
              <w:t xml:space="preserve">‒ </w:t>
            </w:r>
            <w:r w:rsidRPr="00BA6C2C">
              <w:rPr>
                <w:bCs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2473D7" w:rsidRPr="00BA6C2C" w:rsidRDefault="002473D7" w:rsidP="00603851">
            <w:pPr>
              <w:rPr>
                <w:b/>
              </w:rPr>
            </w:pPr>
            <w:r w:rsidRPr="00BA6C2C">
              <w:t xml:space="preserve">‒ </w:t>
            </w:r>
            <w:r w:rsidRPr="00BA6C2C">
              <w:rPr>
                <w:bCs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551" w:type="dxa"/>
            <w:shd w:val="clear" w:color="auto" w:fill="auto"/>
          </w:tcPr>
          <w:p w:rsidR="003775D8" w:rsidRPr="00BA6C2C" w:rsidRDefault="002473D7" w:rsidP="00603851">
            <w:pPr>
              <w:tabs>
                <w:tab w:val="left" w:pos="7088"/>
              </w:tabs>
              <w:ind w:left="-108"/>
              <w:rPr>
                <w:bCs/>
              </w:rPr>
            </w:pPr>
            <w:r w:rsidRPr="00BA6C2C">
              <w:rPr>
                <w:bCs/>
              </w:rPr>
              <w:t xml:space="preserve">  ‒</w:t>
            </w:r>
            <w:r w:rsidR="003775D8" w:rsidRPr="00BA6C2C">
              <w:rPr>
                <w:bCs/>
                <w:lang w:val="en-US"/>
              </w:rPr>
              <w:t xml:space="preserve"> </w:t>
            </w:r>
            <w:r w:rsidRPr="00BA6C2C">
              <w:rPr>
                <w:bCs/>
              </w:rPr>
              <w:t>наблюдение;</w:t>
            </w:r>
          </w:p>
          <w:p w:rsidR="002473D7" w:rsidRPr="00BA6C2C" w:rsidRDefault="002473D7" w:rsidP="00603851">
            <w:pPr>
              <w:tabs>
                <w:tab w:val="left" w:pos="7088"/>
              </w:tabs>
              <w:ind w:left="33"/>
              <w:rPr>
                <w:b/>
              </w:rPr>
            </w:pPr>
            <w:r w:rsidRPr="00BA6C2C">
              <w:rPr>
                <w:bCs/>
              </w:rPr>
              <w:t>‒ мониторинг</w:t>
            </w:r>
          </w:p>
        </w:tc>
      </w:tr>
      <w:tr w:rsidR="00F5238C" w:rsidRPr="00BA6C2C" w:rsidTr="00603851">
        <w:trPr>
          <w:trHeight w:val="1266"/>
        </w:trPr>
        <w:tc>
          <w:tcPr>
            <w:tcW w:w="3510" w:type="dxa"/>
            <w:shd w:val="clear" w:color="auto" w:fill="auto"/>
          </w:tcPr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ОК </w:t>
            </w:r>
            <w:r w:rsidR="005432ED">
              <w:rPr>
                <w:bCs/>
              </w:rPr>
              <w:t>0</w:t>
            </w:r>
            <w:r w:rsidRPr="00BA6C2C">
              <w:rPr>
                <w:bCs/>
              </w:rPr>
              <w:t>2.</w:t>
            </w:r>
            <w:r w:rsidRPr="00BA6C2C"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F5238C" w:rsidRPr="00BA6C2C" w:rsidRDefault="00F5238C" w:rsidP="00603851">
            <w:pPr>
              <w:rPr>
                <w:iCs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iCs/>
              </w:rPr>
              <w:t>знание номенклатуры информационных источников, применяемых в профессиональной деятельности;</w:t>
            </w:r>
          </w:p>
          <w:p w:rsidR="00F5238C" w:rsidRPr="00BA6C2C" w:rsidRDefault="00F5238C" w:rsidP="00603851">
            <w:pPr>
              <w:rPr>
                <w:iCs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iCs/>
              </w:rPr>
              <w:t>владение приемами структурирования информации;</w:t>
            </w:r>
          </w:p>
          <w:p w:rsidR="00F5238C" w:rsidRPr="00BA6C2C" w:rsidRDefault="00F5238C" w:rsidP="00603851">
            <w:r w:rsidRPr="00BA6C2C">
              <w:rPr>
                <w:bCs/>
              </w:rPr>
              <w:t xml:space="preserve">‒ </w:t>
            </w:r>
            <w:r w:rsidRPr="00BA6C2C">
              <w:rPr>
                <w:iCs/>
              </w:rPr>
              <w:t>знание формата оформления результатов поиска информации</w:t>
            </w:r>
          </w:p>
          <w:p w:rsidR="00F5238C" w:rsidRPr="00BA6C2C" w:rsidRDefault="00F5238C" w:rsidP="00603851">
            <w:pPr>
              <w:tabs>
                <w:tab w:val="left" w:pos="7088"/>
              </w:tabs>
              <w:ind w:right="34"/>
              <w:rPr>
                <w:b/>
              </w:rPr>
            </w:pPr>
            <w:r w:rsidRPr="00BA6C2C">
              <w:rPr>
                <w:bCs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lastRenderedPageBreak/>
              <w:t xml:space="preserve"> ‒ </w:t>
            </w:r>
            <w:r w:rsidR="003775D8" w:rsidRPr="00BA6C2C">
              <w:rPr>
                <w:bCs/>
              </w:rPr>
              <w:t xml:space="preserve">наблюдение за </w:t>
            </w:r>
            <w:r w:rsidRPr="00BA6C2C">
              <w:rPr>
                <w:bCs/>
              </w:rPr>
              <w:t>навыками работы в глобальных и локальных информационных сетях;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 ‒ подготовка докладов,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lastRenderedPageBreak/>
              <w:t>рецензий,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презентаций; 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/>
              </w:rPr>
            </w:pPr>
            <w:r w:rsidRPr="00BA6C2C">
              <w:rPr>
                <w:bCs/>
              </w:rPr>
              <w:t>‒ использование электронных источников</w:t>
            </w:r>
          </w:p>
        </w:tc>
      </w:tr>
      <w:tr w:rsidR="00F5238C" w:rsidRPr="00BA6C2C" w:rsidTr="00603851">
        <w:trPr>
          <w:trHeight w:val="2489"/>
        </w:trPr>
        <w:tc>
          <w:tcPr>
            <w:tcW w:w="3510" w:type="dxa"/>
            <w:shd w:val="clear" w:color="auto" w:fill="auto"/>
          </w:tcPr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lastRenderedPageBreak/>
              <w:t xml:space="preserve">ОК </w:t>
            </w:r>
            <w:r w:rsidR="005432ED">
              <w:rPr>
                <w:bCs/>
              </w:rPr>
              <w:t>0</w:t>
            </w:r>
            <w:r w:rsidRPr="00BA6C2C">
              <w:rPr>
                <w:bCs/>
              </w:rPr>
              <w:t>3.</w:t>
            </w:r>
            <w:r w:rsidRPr="00BA6C2C"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3969" w:type="dxa"/>
            <w:shd w:val="clear" w:color="auto" w:fill="auto"/>
          </w:tcPr>
          <w:p w:rsidR="00F5238C" w:rsidRPr="00BA6C2C" w:rsidRDefault="00F5238C" w:rsidP="00603851">
            <w:pPr>
              <w:rPr>
                <w:bCs/>
                <w:iCs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bCs/>
                <w:iCs/>
              </w:rPr>
              <w:t xml:space="preserve">знание содержания актуальной нормативно-правовой документации; </w:t>
            </w:r>
          </w:p>
          <w:p w:rsidR="00F5238C" w:rsidRPr="00BA6C2C" w:rsidRDefault="00F5238C" w:rsidP="00603851">
            <w:pPr>
              <w:rPr>
                <w:bCs/>
                <w:iCs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bCs/>
                <w:iCs/>
              </w:rPr>
              <w:t>владение современной научной и профессиональной терминологией;</w:t>
            </w:r>
          </w:p>
          <w:p w:rsidR="00F5238C" w:rsidRPr="00BA6C2C" w:rsidRDefault="00F5238C" w:rsidP="00603851">
            <w:pPr>
              <w:rPr>
                <w:b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bCs/>
                <w:iCs/>
              </w:rPr>
              <w:t>определение возможной траектории профессионального развития и самообразования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  ‒ контроль графика выполнения индивидуальной самостоятельной работы обучающегося;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/>
              </w:rPr>
            </w:pPr>
            <w:r w:rsidRPr="00BA6C2C">
              <w:rPr>
                <w:bCs/>
              </w:rPr>
              <w:t>‒ открытые защиты творческих и проектных работ</w:t>
            </w:r>
            <w:r w:rsidRPr="00BA6C2C">
              <w:rPr>
                <w:b/>
              </w:rPr>
              <w:t xml:space="preserve"> </w:t>
            </w:r>
          </w:p>
        </w:tc>
      </w:tr>
      <w:tr w:rsidR="00A77385" w:rsidRPr="00BA6C2C" w:rsidTr="00603851">
        <w:trPr>
          <w:trHeight w:val="2266"/>
        </w:trPr>
        <w:tc>
          <w:tcPr>
            <w:tcW w:w="3510" w:type="dxa"/>
            <w:shd w:val="clear" w:color="auto" w:fill="auto"/>
          </w:tcPr>
          <w:p w:rsidR="00A77385" w:rsidRPr="00BA6C2C" w:rsidRDefault="00A77385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ОК </w:t>
            </w:r>
            <w:r w:rsidR="005432ED">
              <w:rPr>
                <w:bCs/>
              </w:rPr>
              <w:t>0</w:t>
            </w:r>
            <w:r w:rsidRPr="00BA6C2C">
              <w:rPr>
                <w:bCs/>
              </w:rPr>
              <w:t>4.</w:t>
            </w:r>
            <w:r w:rsidRPr="00BA6C2C"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969" w:type="dxa"/>
            <w:shd w:val="clear" w:color="auto" w:fill="auto"/>
          </w:tcPr>
          <w:p w:rsidR="00A77385" w:rsidRPr="00BA6C2C" w:rsidRDefault="00A77385" w:rsidP="00603851">
            <w:pPr>
              <w:tabs>
                <w:tab w:val="left" w:pos="7088"/>
              </w:tabs>
              <w:ind w:right="34"/>
              <w:rPr>
                <w:bCs/>
              </w:rPr>
            </w:pPr>
            <w:r w:rsidRPr="00BA6C2C">
              <w:t>‒</w:t>
            </w:r>
            <w:r w:rsidRPr="00BA6C2C">
              <w:rPr>
                <w:bCs/>
              </w:rPr>
              <w:t xml:space="preserve"> умение организовывать работу коллектива, команды;</w:t>
            </w:r>
          </w:p>
          <w:p w:rsidR="00A77385" w:rsidRPr="00BA6C2C" w:rsidRDefault="00A77385" w:rsidP="00603851">
            <w:pPr>
              <w:rPr>
                <w:bCs/>
              </w:rPr>
            </w:pPr>
            <w:r w:rsidRPr="00BA6C2C">
              <w:rPr>
                <w:bCs/>
              </w:rPr>
              <w:t xml:space="preserve"> </w:t>
            </w:r>
            <w:r w:rsidRPr="00BA6C2C">
              <w:t xml:space="preserve">‒ </w:t>
            </w:r>
            <w:r w:rsidRPr="00BA6C2C">
              <w:rPr>
                <w:bCs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:rsidR="00A77385" w:rsidRPr="00BA6C2C" w:rsidRDefault="00A77385" w:rsidP="00603851">
            <w:pPr>
              <w:tabs>
                <w:tab w:val="left" w:pos="7088"/>
              </w:tabs>
              <w:ind w:right="34"/>
              <w:rPr>
                <w:b/>
              </w:rPr>
            </w:pPr>
            <w:r w:rsidRPr="00BA6C2C">
              <w:rPr>
                <w:bCs/>
              </w:rPr>
              <w:t xml:space="preserve"> </w:t>
            </w:r>
            <w:r w:rsidRPr="00BA6C2C">
              <w:t xml:space="preserve">‒ </w:t>
            </w:r>
            <w:r w:rsidRPr="00BA6C2C">
              <w:rPr>
                <w:bCs/>
              </w:rPr>
              <w:t>знание основ проектной деятельности</w:t>
            </w:r>
          </w:p>
        </w:tc>
        <w:tc>
          <w:tcPr>
            <w:tcW w:w="2551" w:type="dxa"/>
            <w:shd w:val="clear" w:color="auto" w:fill="auto"/>
          </w:tcPr>
          <w:p w:rsidR="00A77385" w:rsidRPr="00BA6C2C" w:rsidRDefault="00A77385" w:rsidP="00603851">
            <w:pPr>
              <w:tabs>
                <w:tab w:val="left" w:pos="7088"/>
              </w:tabs>
              <w:rPr>
                <w:b/>
              </w:rPr>
            </w:pPr>
            <w:r w:rsidRPr="00BA6C2C">
              <w:rPr>
                <w:bCs/>
              </w:rPr>
              <w:t xml:space="preserve">  ‒ наблюдение за ролью обучающихся в группе во время обучения и при прохождении практик</w:t>
            </w:r>
          </w:p>
        </w:tc>
      </w:tr>
      <w:tr w:rsidR="000C5750" w:rsidRPr="00BA6C2C" w:rsidTr="000C1D87">
        <w:trPr>
          <w:trHeight w:val="1609"/>
        </w:trPr>
        <w:tc>
          <w:tcPr>
            <w:tcW w:w="3510" w:type="dxa"/>
            <w:shd w:val="clear" w:color="auto" w:fill="auto"/>
          </w:tcPr>
          <w:p w:rsidR="000C5750" w:rsidRPr="00F67348" w:rsidRDefault="000C5750" w:rsidP="005432ED">
            <w:pPr>
              <w:widowControl w:val="0"/>
              <w:tabs>
                <w:tab w:val="left" w:pos="7088"/>
              </w:tabs>
            </w:pPr>
            <w: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69" w:type="dxa"/>
            <w:shd w:val="clear" w:color="auto" w:fill="auto"/>
          </w:tcPr>
          <w:p w:rsidR="000C5750" w:rsidRDefault="000C1D87" w:rsidP="000C1D87">
            <w:r>
              <w:t>– знание правил и норм охраны окружающей среды, методов ресурсосбережения;</w:t>
            </w:r>
          </w:p>
          <w:p w:rsidR="000C1D87" w:rsidRPr="00F67348" w:rsidRDefault="000C1D87" w:rsidP="000C1D87">
            <w:r>
              <w:t xml:space="preserve">– умение эффективно действовать в чрезвычайных ситуациях  </w:t>
            </w:r>
          </w:p>
        </w:tc>
        <w:tc>
          <w:tcPr>
            <w:tcW w:w="2551" w:type="dxa"/>
            <w:shd w:val="clear" w:color="auto" w:fill="auto"/>
          </w:tcPr>
          <w:p w:rsidR="000C5750" w:rsidRPr="00BA6C2C" w:rsidRDefault="000C1D87" w:rsidP="00603851">
            <w:pPr>
              <w:tabs>
                <w:tab w:val="left" w:pos="7088"/>
              </w:tabs>
              <w:rPr>
                <w:bCs/>
              </w:rPr>
            </w:pPr>
            <w:r>
              <w:rPr>
                <w:bCs/>
              </w:rPr>
              <w:t>– наблюдение за навыками работы</w:t>
            </w:r>
          </w:p>
        </w:tc>
      </w:tr>
      <w:tr w:rsidR="000C5750" w:rsidRPr="00BA6C2C" w:rsidTr="008467B1">
        <w:trPr>
          <w:trHeight w:val="2541"/>
        </w:trPr>
        <w:tc>
          <w:tcPr>
            <w:tcW w:w="3510" w:type="dxa"/>
            <w:shd w:val="clear" w:color="auto" w:fill="auto"/>
          </w:tcPr>
          <w:p w:rsidR="000C5750" w:rsidRPr="00BA6C2C" w:rsidRDefault="000C5750" w:rsidP="00603851">
            <w:pPr>
              <w:pStyle w:val="ad"/>
              <w:widowControl w:val="0"/>
              <w:tabs>
                <w:tab w:val="left" w:pos="7088"/>
              </w:tabs>
              <w:ind w:left="0" w:firstLine="0"/>
            </w:pPr>
            <w:r w:rsidRPr="00BA6C2C">
              <w:t xml:space="preserve">ОК </w:t>
            </w:r>
            <w:r>
              <w:t>0</w:t>
            </w:r>
            <w:r w:rsidRPr="00BA6C2C">
              <w:t>9. 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0C5750" w:rsidRPr="00BA6C2C" w:rsidRDefault="000C5750" w:rsidP="00603851">
            <w:pPr>
              <w:tabs>
                <w:tab w:val="left" w:pos="7088"/>
              </w:tabs>
              <w:ind w:right="34"/>
              <w:rPr>
                <w:bCs/>
              </w:rPr>
            </w:pPr>
            <w:r w:rsidRPr="00BA6C2C">
              <w:rPr>
                <w:bCs/>
              </w:rPr>
              <w:t>‒ умение применять средства ИКТ для решения профессиональных задач;</w:t>
            </w:r>
          </w:p>
          <w:p w:rsidR="000C5750" w:rsidRPr="00BA6C2C" w:rsidRDefault="000C5750" w:rsidP="00603851">
            <w:pPr>
              <w:tabs>
                <w:tab w:val="left" w:pos="7088"/>
              </w:tabs>
              <w:ind w:right="34"/>
              <w:rPr>
                <w:bCs/>
              </w:rPr>
            </w:pPr>
            <w:r w:rsidRPr="00BA6C2C">
              <w:rPr>
                <w:bCs/>
              </w:rPr>
              <w:t>‒ умение использовать современное программное обеспечение;</w:t>
            </w:r>
          </w:p>
          <w:p w:rsidR="000C5750" w:rsidRPr="00BA6C2C" w:rsidRDefault="000C5750" w:rsidP="00603851">
            <w:pPr>
              <w:tabs>
                <w:tab w:val="left" w:pos="7088"/>
              </w:tabs>
              <w:ind w:right="34"/>
              <w:rPr>
                <w:b/>
              </w:rPr>
            </w:pPr>
            <w:r w:rsidRPr="00BA6C2C">
              <w:rPr>
                <w:bCs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551" w:type="dxa"/>
            <w:shd w:val="clear" w:color="auto" w:fill="auto"/>
          </w:tcPr>
          <w:p w:rsidR="000C5750" w:rsidRPr="00BA6C2C" w:rsidRDefault="000C5750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  ‒ наблюдение за навыками работы в глобальных и локальных информационных сетях при подготовке к занятиям</w:t>
            </w:r>
          </w:p>
          <w:p w:rsidR="000C5750" w:rsidRPr="00BA6C2C" w:rsidRDefault="000C5750" w:rsidP="00603851">
            <w:pPr>
              <w:tabs>
                <w:tab w:val="left" w:pos="7088"/>
              </w:tabs>
              <w:rPr>
                <w:b/>
              </w:rPr>
            </w:pPr>
          </w:p>
        </w:tc>
      </w:tr>
      <w:tr w:rsidR="000C5750" w:rsidRPr="00BA6C2C" w:rsidTr="000C1D87">
        <w:trPr>
          <w:trHeight w:val="416"/>
        </w:trPr>
        <w:tc>
          <w:tcPr>
            <w:tcW w:w="3510" w:type="dxa"/>
            <w:shd w:val="clear" w:color="auto" w:fill="auto"/>
          </w:tcPr>
          <w:p w:rsidR="000C5750" w:rsidRPr="00016C62" w:rsidRDefault="000C5750" w:rsidP="003775D8">
            <w:pPr>
              <w:pStyle w:val="2"/>
              <w:spacing w:before="0"/>
              <w:rPr>
                <w:rStyle w:val="aff9"/>
                <w:b w:val="0"/>
                <w:i/>
                <w:sz w:val="24"/>
                <w:szCs w:val="24"/>
                <w:lang w:val="ru-RU"/>
              </w:rPr>
            </w:pPr>
            <w:r w:rsidRPr="00016C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969" w:type="dxa"/>
            <w:shd w:val="clear" w:color="auto" w:fill="auto"/>
          </w:tcPr>
          <w:p w:rsidR="000C5750" w:rsidRPr="00BA6C2C" w:rsidRDefault="000C5750" w:rsidP="003775D8">
            <w:r w:rsidRPr="00BA6C2C">
              <w:rPr>
                <w:bCs/>
              </w:rPr>
              <w:t xml:space="preserve">‒ </w:t>
            </w:r>
            <w:r w:rsidRPr="00BA6C2C"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:rsidR="000C5750" w:rsidRPr="00BA6C2C" w:rsidRDefault="000C5750" w:rsidP="003775D8">
            <w:r w:rsidRPr="00BA6C2C">
              <w:rPr>
                <w:bCs/>
              </w:rPr>
              <w:t xml:space="preserve">‒ </w:t>
            </w:r>
            <w:r w:rsidRPr="00BA6C2C">
              <w:t>умение участвовать в диалогах на знакомые общие и профессиональные темы;</w:t>
            </w:r>
          </w:p>
          <w:p w:rsidR="000C5750" w:rsidRPr="00BA6C2C" w:rsidRDefault="000C5750" w:rsidP="003775D8">
            <w:r w:rsidRPr="00BA6C2C">
              <w:rPr>
                <w:bCs/>
              </w:rPr>
              <w:t xml:space="preserve">‒ </w:t>
            </w:r>
            <w:r w:rsidRPr="00BA6C2C"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0C5750" w:rsidRPr="00BA6C2C" w:rsidRDefault="000C5750" w:rsidP="003775D8">
            <w:r w:rsidRPr="00BA6C2C">
              <w:rPr>
                <w:bCs/>
              </w:rPr>
              <w:t xml:space="preserve">‒ </w:t>
            </w:r>
            <w:r w:rsidRPr="00BA6C2C">
              <w:t>наблюдение выпол</w:t>
            </w:r>
            <w:r w:rsidR="000C1D87">
              <w:t>нения практических работ</w:t>
            </w:r>
            <w:r w:rsidRPr="00BA6C2C">
              <w:t>:</w:t>
            </w:r>
          </w:p>
          <w:p w:rsidR="000C5750" w:rsidRPr="00BA6C2C" w:rsidRDefault="000C5750" w:rsidP="003775D8">
            <w:r w:rsidRPr="00BA6C2C">
              <w:t>оценка процесса,</w:t>
            </w:r>
          </w:p>
          <w:p w:rsidR="000C5750" w:rsidRPr="00BA6C2C" w:rsidRDefault="000C5750" w:rsidP="003775D8">
            <w:r w:rsidRPr="00BA6C2C">
              <w:t>оценка результатов.</w:t>
            </w:r>
          </w:p>
        </w:tc>
      </w:tr>
    </w:tbl>
    <w:p w:rsidR="00F46F7B" w:rsidRPr="00CB617F" w:rsidRDefault="00F46F7B" w:rsidP="005432ED">
      <w:pPr>
        <w:rPr>
          <w:highlight w:val="yellow"/>
        </w:rPr>
      </w:pPr>
    </w:p>
    <w:sectPr w:rsidR="00F46F7B" w:rsidRPr="00CB617F" w:rsidSect="005D574F">
      <w:footerReference w:type="default" r:id="rId22"/>
      <w:footerReference w:type="first" r:id="rId23"/>
      <w:pgSz w:w="11906" w:h="16838"/>
      <w:pgMar w:top="1134" w:right="566" w:bottom="1134" w:left="1418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B64" w:rsidRDefault="004A2B64">
      <w:r>
        <w:separator/>
      </w:r>
    </w:p>
  </w:endnote>
  <w:endnote w:type="continuationSeparator" w:id="0">
    <w:p w:rsidR="004A2B64" w:rsidRDefault="004A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Default="008E456F" w:rsidP="009A041B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456F" w:rsidRDefault="008E456F" w:rsidP="00610D06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351163" w:rsidRDefault="008E456F" w:rsidP="0035116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702C00" w:rsidRDefault="008E456F" w:rsidP="00702C00">
    <w:pPr>
      <w:pStyle w:val="af2"/>
      <w:ind w:right="360"/>
      <w:jc w:val="center"/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2A300A" w:rsidRDefault="008E456F" w:rsidP="002A300A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702C00" w:rsidRDefault="008E456F" w:rsidP="00702C00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702C00" w:rsidRDefault="008E456F" w:rsidP="00702C00">
    <w:pPr>
      <w:pStyle w:val="af2"/>
      <w:jc w:val="center"/>
      <w:rPr>
        <w:lang w:val="ru-RU"/>
      </w:rPr>
    </w:pPr>
    <w:r>
      <w:rPr>
        <w:lang w:val="ru-RU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2A300A" w:rsidRDefault="008E456F">
    <w:pPr>
      <w:pStyle w:val="af2"/>
      <w:jc w:val="center"/>
      <w:rPr>
        <w:lang w:val="ru-RU"/>
      </w:rPr>
    </w:pPr>
  </w:p>
  <w:p w:rsidR="008E456F" w:rsidRPr="00E50DD3" w:rsidRDefault="008E456F" w:rsidP="00610D06">
    <w:pPr>
      <w:pStyle w:val="af2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702C00" w:rsidRDefault="008E456F" w:rsidP="00702C00">
    <w:pPr>
      <w:pStyle w:val="af2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B64" w:rsidRDefault="004A2B64">
      <w:r>
        <w:separator/>
      </w:r>
    </w:p>
  </w:footnote>
  <w:footnote w:type="continuationSeparator" w:id="0">
    <w:p w:rsidR="004A2B64" w:rsidRDefault="004A2B64">
      <w:r>
        <w:continuationSeparator/>
      </w:r>
    </w:p>
  </w:footnote>
  <w:footnote w:id="1">
    <w:p w:rsidR="008E456F" w:rsidRDefault="008E456F" w:rsidP="00CF662D">
      <w:pPr>
        <w:pStyle w:val="af"/>
        <w:jc w:val="both"/>
      </w:pPr>
      <w:r>
        <w:rPr>
          <w:rStyle w:val="aff6"/>
        </w:rPr>
        <w:footnoteRef/>
      </w:r>
      <w: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</w:t>
      </w:r>
      <w:r w:rsidR="00381A80">
        <w:rPr>
          <w:lang w:val="ru-RU"/>
        </w:rPr>
        <w:t xml:space="preserve"> </w:t>
      </w:r>
      <w:r>
        <w:t xml:space="preserve"> заданий самостоятельной работы обучающихся, предусмотренным тематическим планом и содерж</w:t>
      </w:r>
      <w:r>
        <w:t>а</w:t>
      </w:r>
      <w:r>
        <w:t>нием учебной дисциплины (междисциплинарного курса).</w:t>
      </w:r>
    </w:p>
    <w:p w:rsidR="008E456F" w:rsidRPr="00794E79" w:rsidRDefault="008E456F" w:rsidP="00CF662D">
      <w:pPr>
        <w:pStyle w:val="af"/>
        <w:jc w:val="both"/>
      </w:pPr>
    </w:p>
  </w:footnote>
  <w:footnote w:id="2">
    <w:p w:rsidR="008E456F" w:rsidRPr="00381A80" w:rsidRDefault="008E456F" w:rsidP="00CF662D">
      <w:pPr>
        <w:pStyle w:val="af"/>
        <w:rPr>
          <w:lang w:val="ru-RU"/>
        </w:rPr>
      </w:pPr>
      <w:r>
        <w:rPr>
          <w:rStyle w:val="aff6"/>
        </w:rPr>
        <w:footnoteRef/>
      </w:r>
      <w:r>
        <w:t>П</w:t>
      </w:r>
      <w:r w:rsidRPr="00E05721">
        <w:t xml:space="preserve">роводится в форме </w:t>
      </w:r>
      <w:r w:rsidR="00381A80">
        <w:rPr>
          <w:lang w:val="ru-RU"/>
        </w:rPr>
        <w:t>комплексного экзамена.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Default="008E456F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52C">
      <w:rPr>
        <w:noProof/>
      </w:rPr>
      <w:t>2</w:t>
    </w:r>
    <w:r>
      <w:fldChar w:fldCharType="end"/>
    </w:r>
  </w:p>
  <w:p w:rsidR="008E456F" w:rsidRDefault="008E456F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Default="008E456F">
    <w:pPr>
      <w:pStyle w:val="afa"/>
      <w:jc w:val="center"/>
    </w:pPr>
  </w:p>
  <w:p w:rsidR="008E456F" w:rsidRDefault="008E456F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23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multilevel"/>
    <w:tmpl w:val="0000000B"/>
    <w:name w:val="WW8Num1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19" w:hanging="360"/>
      </w:pPr>
      <w:rPr>
        <w:rFonts w:ascii="Symbol" w:hAnsi="Symbol" w:cs="Times New Roman"/>
      </w:rPr>
    </w:lvl>
  </w:abstractNum>
  <w:abstractNum w:abstractNumId="15">
    <w:nsid w:val="00000010"/>
    <w:multiLevelType w:val="multilevel"/>
    <w:tmpl w:val="B99AC4B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9"/>
    <w:multiLevelType w:val="multilevel"/>
    <w:tmpl w:val="00000019"/>
    <w:name w:val="WW8Num2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0642452A"/>
    <w:multiLevelType w:val="hybridMultilevel"/>
    <w:tmpl w:val="3AB825CE"/>
    <w:name w:val="WW8Num172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>
    <w:nsid w:val="072961E3"/>
    <w:multiLevelType w:val="multilevel"/>
    <w:tmpl w:val="310E4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0B252EA5"/>
    <w:multiLevelType w:val="hybridMultilevel"/>
    <w:tmpl w:val="E33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BB54B60"/>
    <w:multiLevelType w:val="hybridMultilevel"/>
    <w:tmpl w:val="E33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8E40587"/>
    <w:multiLevelType w:val="hybridMultilevel"/>
    <w:tmpl w:val="5F90B4D4"/>
    <w:lvl w:ilvl="0" w:tplc="85A6C7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A1C57C4"/>
    <w:multiLevelType w:val="hybridMultilevel"/>
    <w:tmpl w:val="A49CA2A2"/>
    <w:name w:val="WW8Num172"/>
    <w:lvl w:ilvl="0" w:tplc="03A4F0CE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3">
    <w:nsid w:val="239C5F5E"/>
    <w:multiLevelType w:val="hybridMultilevel"/>
    <w:tmpl w:val="D5CEDF82"/>
    <w:name w:val="WW8Num17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4">
    <w:nsid w:val="25BE1A94"/>
    <w:multiLevelType w:val="hybridMultilevel"/>
    <w:tmpl w:val="8B444AD4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304F03AF"/>
    <w:multiLevelType w:val="hybridMultilevel"/>
    <w:tmpl w:val="FD06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28A24AC"/>
    <w:multiLevelType w:val="hybridMultilevel"/>
    <w:tmpl w:val="1D5CDA22"/>
    <w:lvl w:ilvl="0" w:tplc="C7580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FCD5688"/>
    <w:multiLevelType w:val="hybridMultilevel"/>
    <w:tmpl w:val="C51AFCFA"/>
    <w:lvl w:ilvl="0" w:tplc="AAEED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E2170E"/>
    <w:multiLevelType w:val="hybridMultilevel"/>
    <w:tmpl w:val="5AD28F62"/>
    <w:lvl w:ilvl="0" w:tplc="F0CEC24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4CBD3467"/>
    <w:multiLevelType w:val="hybridMultilevel"/>
    <w:tmpl w:val="A976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D250B"/>
    <w:multiLevelType w:val="multilevel"/>
    <w:tmpl w:val="F6F475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2">
    <w:nsid w:val="54395B44"/>
    <w:multiLevelType w:val="hybridMultilevel"/>
    <w:tmpl w:val="3514A4A8"/>
    <w:name w:val="WW8Num17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3">
    <w:nsid w:val="5CA62779"/>
    <w:multiLevelType w:val="hybridMultilevel"/>
    <w:tmpl w:val="247630AC"/>
    <w:name w:val="WW8Num17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4">
    <w:nsid w:val="60B71517"/>
    <w:multiLevelType w:val="hybridMultilevel"/>
    <w:tmpl w:val="AD5AED0A"/>
    <w:lvl w:ilvl="0" w:tplc="E1A03C0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61053A59"/>
    <w:multiLevelType w:val="hybridMultilevel"/>
    <w:tmpl w:val="AC40C2DC"/>
    <w:lvl w:ilvl="0" w:tplc="5A642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11C3D1D"/>
    <w:multiLevelType w:val="hybridMultilevel"/>
    <w:tmpl w:val="9138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C17E0"/>
    <w:multiLevelType w:val="hybridMultilevel"/>
    <w:tmpl w:val="58867BB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23C4A6C"/>
    <w:multiLevelType w:val="hybridMultilevel"/>
    <w:tmpl w:val="CA4C4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BA7BD3"/>
    <w:multiLevelType w:val="multilevel"/>
    <w:tmpl w:val="310E4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8"/>
  </w:num>
  <w:num w:numId="3">
    <w:abstractNumId w:val="18"/>
  </w:num>
  <w:num w:numId="4">
    <w:abstractNumId w:val="29"/>
  </w:num>
  <w:num w:numId="5">
    <w:abstractNumId w:val="21"/>
  </w:num>
  <w:num w:numId="6">
    <w:abstractNumId w:val="28"/>
  </w:num>
  <w:num w:numId="7">
    <w:abstractNumId w:val="31"/>
  </w:num>
  <w:num w:numId="8">
    <w:abstractNumId w:val="27"/>
  </w:num>
  <w:num w:numId="9">
    <w:abstractNumId w:val="35"/>
  </w:num>
  <w:num w:numId="10">
    <w:abstractNumId w:val="30"/>
  </w:num>
  <w:num w:numId="11">
    <w:abstractNumId w:val="36"/>
  </w:num>
  <w:num w:numId="12">
    <w:abstractNumId w:val="17"/>
  </w:num>
  <w:num w:numId="13">
    <w:abstractNumId w:val="24"/>
  </w:num>
  <w:num w:numId="14">
    <w:abstractNumId w:val="34"/>
  </w:num>
  <w:num w:numId="15">
    <w:abstractNumId w:val="39"/>
  </w:num>
  <w:num w:numId="16">
    <w:abstractNumId w:val="25"/>
  </w:num>
  <w:num w:numId="17">
    <w:abstractNumId w:val="20"/>
  </w:num>
  <w:num w:numId="18">
    <w:abstractNumId w:val="19"/>
  </w:num>
  <w:num w:numId="19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357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C8"/>
    <w:rsid w:val="00002CCE"/>
    <w:rsid w:val="0000619B"/>
    <w:rsid w:val="00011F69"/>
    <w:rsid w:val="00012DCE"/>
    <w:rsid w:val="00014429"/>
    <w:rsid w:val="00014447"/>
    <w:rsid w:val="00014694"/>
    <w:rsid w:val="00016C62"/>
    <w:rsid w:val="00017E17"/>
    <w:rsid w:val="00021C71"/>
    <w:rsid w:val="00021FBC"/>
    <w:rsid w:val="0002201A"/>
    <w:rsid w:val="00023AB9"/>
    <w:rsid w:val="0002739D"/>
    <w:rsid w:val="00027D36"/>
    <w:rsid w:val="00033016"/>
    <w:rsid w:val="000369B3"/>
    <w:rsid w:val="000374D3"/>
    <w:rsid w:val="00037E78"/>
    <w:rsid w:val="00041B67"/>
    <w:rsid w:val="00042074"/>
    <w:rsid w:val="0004230D"/>
    <w:rsid w:val="00042637"/>
    <w:rsid w:val="00050219"/>
    <w:rsid w:val="000504E8"/>
    <w:rsid w:val="00050FB9"/>
    <w:rsid w:val="000555BC"/>
    <w:rsid w:val="00056AB1"/>
    <w:rsid w:val="00057057"/>
    <w:rsid w:val="000613BE"/>
    <w:rsid w:val="00062513"/>
    <w:rsid w:val="00062954"/>
    <w:rsid w:val="00067D98"/>
    <w:rsid w:val="00071031"/>
    <w:rsid w:val="000745D1"/>
    <w:rsid w:val="00074603"/>
    <w:rsid w:val="00074BE3"/>
    <w:rsid w:val="00074D57"/>
    <w:rsid w:val="00075F53"/>
    <w:rsid w:val="000769A2"/>
    <w:rsid w:val="0007744D"/>
    <w:rsid w:val="00077DFF"/>
    <w:rsid w:val="000803E7"/>
    <w:rsid w:val="000829B4"/>
    <w:rsid w:val="00083C18"/>
    <w:rsid w:val="00085292"/>
    <w:rsid w:val="00086954"/>
    <w:rsid w:val="0009364D"/>
    <w:rsid w:val="00097C6E"/>
    <w:rsid w:val="000A2EBF"/>
    <w:rsid w:val="000B1289"/>
    <w:rsid w:val="000B3651"/>
    <w:rsid w:val="000B692D"/>
    <w:rsid w:val="000B6CDD"/>
    <w:rsid w:val="000C1D87"/>
    <w:rsid w:val="000C21EB"/>
    <w:rsid w:val="000C4FA0"/>
    <w:rsid w:val="000C5750"/>
    <w:rsid w:val="000C5D57"/>
    <w:rsid w:val="000D08C8"/>
    <w:rsid w:val="000D60BD"/>
    <w:rsid w:val="000D76EF"/>
    <w:rsid w:val="000D7F7F"/>
    <w:rsid w:val="000E06C3"/>
    <w:rsid w:val="000E26C1"/>
    <w:rsid w:val="000E3053"/>
    <w:rsid w:val="000E310A"/>
    <w:rsid w:val="000E336A"/>
    <w:rsid w:val="000E3B53"/>
    <w:rsid w:val="000E6356"/>
    <w:rsid w:val="000E6994"/>
    <w:rsid w:val="00100ECE"/>
    <w:rsid w:val="00101D91"/>
    <w:rsid w:val="001023F9"/>
    <w:rsid w:val="0010652C"/>
    <w:rsid w:val="001068F0"/>
    <w:rsid w:val="0011540E"/>
    <w:rsid w:val="0011689E"/>
    <w:rsid w:val="001179FB"/>
    <w:rsid w:val="00120C0A"/>
    <w:rsid w:val="00131B05"/>
    <w:rsid w:val="0013413D"/>
    <w:rsid w:val="001346F5"/>
    <w:rsid w:val="00135164"/>
    <w:rsid w:val="00141423"/>
    <w:rsid w:val="00146290"/>
    <w:rsid w:val="00146347"/>
    <w:rsid w:val="00150480"/>
    <w:rsid w:val="00154EDA"/>
    <w:rsid w:val="001609B4"/>
    <w:rsid w:val="00164939"/>
    <w:rsid w:val="00165CBD"/>
    <w:rsid w:val="0017268F"/>
    <w:rsid w:val="00172EC9"/>
    <w:rsid w:val="001745DE"/>
    <w:rsid w:val="00176706"/>
    <w:rsid w:val="00176AD3"/>
    <w:rsid w:val="00176F02"/>
    <w:rsid w:val="00177B4E"/>
    <w:rsid w:val="00182A9D"/>
    <w:rsid w:val="001856C0"/>
    <w:rsid w:val="001877D3"/>
    <w:rsid w:val="00187C25"/>
    <w:rsid w:val="00191852"/>
    <w:rsid w:val="00193063"/>
    <w:rsid w:val="0019579D"/>
    <w:rsid w:val="001961B3"/>
    <w:rsid w:val="00197245"/>
    <w:rsid w:val="001A263B"/>
    <w:rsid w:val="001A27D4"/>
    <w:rsid w:val="001A60A3"/>
    <w:rsid w:val="001A6C5C"/>
    <w:rsid w:val="001B081F"/>
    <w:rsid w:val="001B18D4"/>
    <w:rsid w:val="001B42E3"/>
    <w:rsid w:val="001C0F0F"/>
    <w:rsid w:val="001C3DBC"/>
    <w:rsid w:val="001C5D2B"/>
    <w:rsid w:val="001D4A5D"/>
    <w:rsid w:val="001D5283"/>
    <w:rsid w:val="001D6659"/>
    <w:rsid w:val="001D7EFF"/>
    <w:rsid w:val="001E0958"/>
    <w:rsid w:val="001E26D1"/>
    <w:rsid w:val="001E33C9"/>
    <w:rsid w:val="001E3528"/>
    <w:rsid w:val="001E4A37"/>
    <w:rsid w:val="001E6A62"/>
    <w:rsid w:val="001F16BD"/>
    <w:rsid w:val="001F2A67"/>
    <w:rsid w:val="001F30DC"/>
    <w:rsid w:val="001F587F"/>
    <w:rsid w:val="001F7343"/>
    <w:rsid w:val="0020182F"/>
    <w:rsid w:val="00201B56"/>
    <w:rsid w:val="00201EAC"/>
    <w:rsid w:val="00210BA4"/>
    <w:rsid w:val="002119FA"/>
    <w:rsid w:val="002145D9"/>
    <w:rsid w:val="00215239"/>
    <w:rsid w:val="0021586A"/>
    <w:rsid w:val="0022014E"/>
    <w:rsid w:val="002229D5"/>
    <w:rsid w:val="002249AC"/>
    <w:rsid w:val="00230B09"/>
    <w:rsid w:val="00236556"/>
    <w:rsid w:val="00236709"/>
    <w:rsid w:val="00236931"/>
    <w:rsid w:val="0023747D"/>
    <w:rsid w:val="00245C39"/>
    <w:rsid w:val="002473D7"/>
    <w:rsid w:val="0025144A"/>
    <w:rsid w:val="002544AC"/>
    <w:rsid w:val="00254D64"/>
    <w:rsid w:val="00256918"/>
    <w:rsid w:val="00263803"/>
    <w:rsid w:val="00263DDA"/>
    <w:rsid w:val="00264983"/>
    <w:rsid w:val="00265EBB"/>
    <w:rsid w:val="00271719"/>
    <w:rsid w:val="002769FE"/>
    <w:rsid w:val="00280243"/>
    <w:rsid w:val="0028330D"/>
    <w:rsid w:val="00284029"/>
    <w:rsid w:val="0028410E"/>
    <w:rsid w:val="00284744"/>
    <w:rsid w:val="002848E2"/>
    <w:rsid w:val="00285A43"/>
    <w:rsid w:val="00287635"/>
    <w:rsid w:val="00287870"/>
    <w:rsid w:val="002879FA"/>
    <w:rsid w:val="00287B45"/>
    <w:rsid w:val="00292A19"/>
    <w:rsid w:val="00293C20"/>
    <w:rsid w:val="0029559A"/>
    <w:rsid w:val="002962BC"/>
    <w:rsid w:val="002975F3"/>
    <w:rsid w:val="00297829"/>
    <w:rsid w:val="002A0E8A"/>
    <w:rsid w:val="002A2062"/>
    <w:rsid w:val="002A300A"/>
    <w:rsid w:val="002A4C92"/>
    <w:rsid w:val="002B324F"/>
    <w:rsid w:val="002B4BE7"/>
    <w:rsid w:val="002B7D90"/>
    <w:rsid w:val="002D1288"/>
    <w:rsid w:val="002D246A"/>
    <w:rsid w:val="002D478B"/>
    <w:rsid w:val="002D6397"/>
    <w:rsid w:val="002D7DD5"/>
    <w:rsid w:val="002D7E1C"/>
    <w:rsid w:val="002E4A5D"/>
    <w:rsid w:val="002E7AD6"/>
    <w:rsid w:val="002F09DB"/>
    <w:rsid w:val="002F1E73"/>
    <w:rsid w:val="002F5784"/>
    <w:rsid w:val="002F6A3E"/>
    <w:rsid w:val="00302068"/>
    <w:rsid w:val="0030211F"/>
    <w:rsid w:val="0030506E"/>
    <w:rsid w:val="003061BF"/>
    <w:rsid w:val="00311161"/>
    <w:rsid w:val="003136D6"/>
    <w:rsid w:val="00323B24"/>
    <w:rsid w:val="003350C1"/>
    <w:rsid w:val="0033590F"/>
    <w:rsid w:val="003400DB"/>
    <w:rsid w:val="0034120E"/>
    <w:rsid w:val="00341D6D"/>
    <w:rsid w:val="0034714B"/>
    <w:rsid w:val="00351163"/>
    <w:rsid w:val="00351A63"/>
    <w:rsid w:val="0035491D"/>
    <w:rsid w:val="00354A54"/>
    <w:rsid w:val="003570FB"/>
    <w:rsid w:val="003604B2"/>
    <w:rsid w:val="00361AAC"/>
    <w:rsid w:val="003665D5"/>
    <w:rsid w:val="003667D5"/>
    <w:rsid w:val="00367562"/>
    <w:rsid w:val="00370558"/>
    <w:rsid w:val="00373FBA"/>
    <w:rsid w:val="003775D8"/>
    <w:rsid w:val="00381A80"/>
    <w:rsid w:val="00384ED3"/>
    <w:rsid w:val="00384EFC"/>
    <w:rsid w:val="00387C35"/>
    <w:rsid w:val="00392300"/>
    <w:rsid w:val="00393345"/>
    <w:rsid w:val="003933A8"/>
    <w:rsid w:val="003936A8"/>
    <w:rsid w:val="00393C19"/>
    <w:rsid w:val="00395494"/>
    <w:rsid w:val="0039675E"/>
    <w:rsid w:val="003A2D82"/>
    <w:rsid w:val="003B0F79"/>
    <w:rsid w:val="003B26C2"/>
    <w:rsid w:val="003B3F6A"/>
    <w:rsid w:val="003C0905"/>
    <w:rsid w:val="003C5644"/>
    <w:rsid w:val="003C6BC8"/>
    <w:rsid w:val="003D40E5"/>
    <w:rsid w:val="003D7934"/>
    <w:rsid w:val="003E073D"/>
    <w:rsid w:val="003E193D"/>
    <w:rsid w:val="003E50FB"/>
    <w:rsid w:val="003E7267"/>
    <w:rsid w:val="003E7FB9"/>
    <w:rsid w:val="003F2B94"/>
    <w:rsid w:val="003F3100"/>
    <w:rsid w:val="003F51D0"/>
    <w:rsid w:val="003F5DDE"/>
    <w:rsid w:val="003F6E3C"/>
    <w:rsid w:val="003F796B"/>
    <w:rsid w:val="004015C0"/>
    <w:rsid w:val="00402567"/>
    <w:rsid w:val="004066A3"/>
    <w:rsid w:val="00406A65"/>
    <w:rsid w:val="004123C4"/>
    <w:rsid w:val="004145EF"/>
    <w:rsid w:val="004158A0"/>
    <w:rsid w:val="00416638"/>
    <w:rsid w:val="00421691"/>
    <w:rsid w:val="0042589D"/>
    <w:rsid w:val="00427092"/>
    <w:rsid w:val="00430E53"/>
    <w:rsid w:val="004319B7"/>
    <w:rsid w:val="00434541"/>
    <w:rsid w:val="00437B94"/>
    <w:rsid w:val="00442E50"/>
    <w:rsid w:val="00445211"/>
    <w:rsid w:val="00446B4A"/>
    <w:rsid w:val="00450EC0"/>
    <w:rsid w:val="00452B9A"/>
    <w:rsid w:val="00453870"/>
    <w:rsid w:val="00457925"/>
    <w:rsid w:val="00460293"/>
    <w:rsid w:val="004610F8"/>
    <w:rsid w:val="00463169"/>
    <w:rsid w:val="0046357C"/>
    <w:rsid w:val="004702D7"/>
    <w:rsid w:val="00471F42"/>
    <w:rsid w:val="00476F46"/>
    <w:rsid w:val="004854DF"/>
    <w:rsid w:val="0048554C"/>
    <w:rsid w:val="00485BC8"/>
    <w:rsid w:val="00487ECD"/>
    <w:rsid w:val="004928CA"/>
    <w:rsid w:val="00493D0F"/>
    <w:rsid w:val="0049421B"/>
    <w:rsid w:val="00494A51"/>
    <w:rsid w:val="00495127"/>
    <w:rsid w:val="00497A62"/>
    <w:rsid w:val="004A2B64"/>
    <w:rsid w:val="004B02C8"/>
    <w:rsid w:val="004B263A"/>
    <w:rsid w:val="004B593F"/>
    <w:rsid w:val="004B6B4C"/>
    <w:rsid w:val="004D0016"/>
    <w:rsid w:val="004D5EB0"/>
    <w:rsid w:val="004D6FD9"/>
    <w:rsid w:val="004D73F0"/>
    <w:rsid w:val="004E11C3"/>
    <w:rsid w:val="004E19DD"/>
    <w:rsid w:val="004E4A3E"/>
    <w:rsid w:val="004E7314"/>
    <w:rsid w:val="004F119A"/>
    <w:rsid w:val="004F54D5"/>
    <w:rsid w:val="0050150B"/>
    <w:rsid w:val="0050274F"/>
    <w:rsid w:val="00503109"/>
    <w:rsid w:val="00507BEC"/>
    <w:rsid w:val="00511387"/>
    <w:rsid w:val="00511785"/>
    <w:rsid w:val="00511850"/>
    <w:rsid w:val="00512106"/>
    <w:rsid w:val="0052034D"/>
    <w:rsid w:val="00521584"/>
    <w:rsid w:val="00522970"/>
    <w:rsid w:val="0052299E"/>
    <w:rsid w:val="00524904"/>
    <w:rsid w:val="00530820"/>
    <w:rsid w:val="005330D6"/>
    <w:rsid w:val="005331BA"/>
    <w:rsid w:val="00534EAE"/>
    <w:rsid w:val="0053617A"/>
    <w:rsid w:val="00540859"/>
    <w:rsid w:val="00542C17"/>
    <w:rsid w:val="00542E66"/>
    <w:rsid w:val="005432ED"/>
    <w:rsid w:val="00547D12"/>
    <w:rsid w:val="0055003E"/>
    <w:rsid w:val="005505E9"/>
    <w:rsid w:val="00551205"/>
    <w:rsid w:val="00553664"/>
    <w:rsid w:val="00554682"/>
    <w:rsid w:val="00554E79"/>
    <w:rsid w:val="005677A3"/>
    <w:rsid w:val="00573EE0"/>
    <w:rsid w:val="00575004"/>
    <w:rsid w:val="00575C24"/>
    <w:rsid w:val="005768B7"/>
    <w:rsid w:val="00580B6E"/>
    <w:rsid w:val="005824C7"/>
    <w:rsid w:val="005825C9"/>
    <w:rsid w:val="0058277A"/>
    <w:rsid w:val="005832CD"/>
    <w:rsid w:val="00584991"/>
    <w:rsid w:val="00585433"/>
    <w:rsid w:val="005863CC"/>
    <w:rsid w:val="00586DA7"/>
    <w:rsid w:val="0059025F"/>
    <w:rsid w:val="00591EA4"/>
    <w:rsid w:val="00591F7E"/>
    <w:rsid w:val="00594E91"/>
    <w:rsid w:val="00596212"/>
    <w:rsid w:val="005976B7"/>
    <w:rsid w:val="005A574A"/>
    <w:rsid w:val="005B1152"/>
    <w:rsid w:val="005B178F"/>
    <w:rsid w:val="005B3237"/>
    <w:rsid w:val="005C122D"/>
    <w:rsid w:val="005C28D7"/>
    <w:rsid w:val="005C2A0A"/>
    <w:rsid w:val="005C6522"/>
    <w:rsid w:val="005C77F0"/>
    <w:rsid w:val="005D1920"/>
    <w:rsid w:val="005D249F"/>
    <w:rsid w:val="005D4CA5"/>
    <w:rsid w:val="005D574F"/>
    <w:rsid w:val="005E5F64"/>
    <w:rsid w:val="005E604D"/>
    <w:rsid w:val="005E7087"/>
    <w:rsid w:val="005F0D82"/>
    <w:rsid w:val="005F329C"/>
    <w:rsid w:val="005F60B4"/>
    <w:rsid w:val="005F775B"/>
    <w:rsid w:val="00600E73"/>
    <w:rsid w:val="00603570"/>
    <w:rsid w:val="00603851"/>
    <w:rsid w:val="006048F7"/>
    <w:rsid w:val="00604BAA"/>
    <w:rsid w:val="00605B0A"/>
    <w:rsid w:val="00610D06"/>
    <w:rsid w:val="00610E8D"/>
    <w:rsid w:val="00612648"/>
    <w:rsid w:val="00613361"/>
    <w:rsid w:val="0061409B"/>
    <w:rsid w:val="006144BA"/>
    <w:rsid w:val="00616BBC"/>
    <w:rsid w:val="00617EB2"/>
    <w:rsid w:val="006210D4"/>
    <w:rsid w:val="00621C13"/>
    <w:rsid w:val="006227B6"/>
    <w:rsid w:val="00624709"/>
    <w:rsid w:val="00625336"/>
    <w:rsid w:val="00630A79"/>
    <w:rsid w:val="006324B5"/>
    <w:rsid w:val="00632E90"/>
    <w:rsid w:val="0063337B"/>
    <w:rsid w:val="00634A1B"/>
    <w:rsid w:val="00634F3C"/>
    <w:rsid w:val="00637E00"/>
    <w:rsid w:val="00642361"/>
    <w:rsid w:val="00645896"/>
    <w:rsid w:val="006463E0"/>
    <w:rsid w:val="0064667D"/>
    <w:rsid w:val="006479DF"/>
    <w:rsid w:val="00651679"/>
    <w:rsid w:val="006528F4"/>
    <w:rsid w:val="00653394"/>
    <w:rsid w:val="00654627"/>
    <w:rsid w:val="00654C6D"/>
    <w:rsid w:val="00655C45"/>
    <w:rsid w:val="00660188"/>
    <w:rsid w:val="00666B3B"/>
    <w:rsid w:val="00666CEF"/>
    <w:rsid w:val="006678B3"/>
    <w:rsid w:val="0067045D"/>
    <w:rsid w:val="00670AB6"/>
    <w:rsid w:val="00673188"/>
    <w:rsid w:val="00673B94"/>
    <w:rsid w:val="00674619"/>
    <w:rsid w:val="00674CC2"/>
    <w:rsid w:val="00682270"/>
    <w:rsid w:val="00682CF9"/>
    <w:rsid w:val="00683244"/>
    <w:rsid w:val="006866E7"/>
    <w:rsid w:val="00690580"/>
    <w:rsid w:val="00692619"/>
    <w:rsid w:val="00696584"/>
    <w:rsid w:val="006A18C5"/>
    <w:rsid w:val="006A200B"/>
    <w:rsid w:val="006A28A4"/>
    <w:rsid w:val="006A36E3"/>
    <w:rsid w:val="006A379C"/>
    <w:rsid w:val="006A4EBA"/>
    <w:rsid w:val="006A536A"/>
    <w:rsid w:val="006A6BEF"/>
    <w:rsid w:val="006A720A"/>
    <w:rsid w:val="006B5379"/>
    <w:rsid w:val="006B5D21"/>
    <w:rsid w:val="006C2792"/>
    <w:rsid w:val="006C5F75"/>
    <w:rsid w:val="006C63A4"/>
    <w:rsid w:val="006D11B8"/>
    <w:rsid w:val="006D2FBD"/>
    <w:rsid w:val="006D5998"/>
    <w:rsid w:val="006D59F3"/>
    <w:rsid w:val="006D6008"/>
    <w:rsid w:val="006E206D"/>
    <w:rsid w:val="006E22D3"/>
    <w:rsid w:val="006E360C"/>
    <w:rsid w:val="006E4F5F"/>
    <w:rsid w:val="006E4FD2"/>
    <w:rsid w:val="006F13D7"/>
    <w:rsid w:val="006F5748"/>
    <w:rsid w:val="00701017"/>
    <w:rsid w:val="00702762"/>
    <w:rsid w:val="00702C00"/>
    <w:rsid w:val="00703DC6"/>
    <w:rsid w:val="00706999"/>
    <w:rsid w:val="00706B42"/>
    <w:rsid w:val="0071022A"/>
    <w:rsid w:val="00714C07"/>
    <w:rsid w:val="00716B90"/>
    <w:rsid w:val="0072190A"/>
    <w:rsid w:val="0072543A"/>
    <w:rsid w:val="00730C93"/>
    <w:rsid w:val="00730EBC"/>
    <w:rsid w:val="00732008"/>
    <w:rsid w:val="00732BF9"/>
    <w:rsid w:val="00732F20"/>
    <w:rsid w:val="00733219"/>
    <w:rsid w:val="007369E2"/>
    <w:rsid w:val="0074034D"/>
    <w:rsid w:val="00741E9C"/>
    <w:rsid w:val="00742CE0"/>
    <w:rsid w:val="00752532"/>
    <w:rsid w:val="00752D2A"/>
    <w:rsid w:val="0075303A"/>
    <w:rsid w:val="0075398B"/>
    <w:rsid w:val="00754AEC"/>
    <w:rsid w:val="00754D51"/>
    <w:rsid w:val="00762DA8"/>
    <w:rsid w:val="00767876"/>
    <w:rsid w:val="007777BA"/>
    <w:rsid w:val="007806AD"/>
    <w:rsid w:val="007813C8"/>
    <w:rsid w:val="0078354F"/>
    <w:rsid w:val="0078366F"/>
    <w:rsid w:val="00786F7D"/>
    <w:rsid w:val="00787A69"/>
    <w:rsid w:val="007920C8"/>
    <w:rsid w:val="0079385D"/>
    <w:rsid w:val="0079612B"/>
    <w:rsid w:val="00796AFF"/>
    <w:rsid w:val="007A0A89"/>
    <w:rsid w:val="007A0AFE"/>
    <w:rsid w:val="007A1683"/>
    <w:rsid w:val="007A1900"/>
    <w:rsid w:val="007A4C34"/>
    <w:rsid w:val="007A6C71"/>
    <w:rsid w:val="007A73E6"/>
    <w:rsid w:val="007B11EF"/>
    <w:rsid w:val="007B586D"/>
    <w:rsid w:val="007B5CCE"/>
    <w:rsid w:val="007B6912"/>
    <w:rsid w:val="007C0CE9"/>
    <w:rsid w:val="007C3DD1"/>
    <w:rsid w:val="007C3E17"/>
    <w:rsid w:val="007D2AE2"/>
    <w:rsid w:val="007D3693"/>
    <w:rsid w:val="007D395C"/>
    <w:rsid w:val="007D5819"/>
    <w:rsid w:val="007E197F"/>
    <w:rsid w:val="007E3C0D"/>
    <w:rsid w:val="007E46D9"/>
    <w:rsid w:val="007E5FB1"/>
    <w:rsid w:val="007E61D0"/>
    <w:rsid w:val="007E6D9D"/>
    <w:rsid w:val="007E73F6"/>
    <w:rsid w:val="007E7742"/>
    <w:rsid w:val="007F5573"/>
    <w:rsid w:val="007F7F49"/>
    <w:rsid w:val="007F7F9A"/>
    <w:rsid w:val="00800C62"/>
    <w:rsid w:val="00800D86"/>
    <w:rsid w:val="00800F37"/>
    <w:rsid w:val="00802DBB"/>
    <w:rsid w:val="00803EEA"/>
    <w:rsid w:val="00804C33"/>
    <w:rsid w:val="0080614E"/>
    <w:rsid w:val="00810246"/>
    <w:rsid w:val="008150CE"/>
    <w:rsid w:val="008174DF"/>
    <w:rsid w:val="00821113"/>
    <w:rsid w:val="00825402"/>
    <w:rsid w:val="00831976"/>
    <w:rsid w:val="0083224B"/>
    <w:rsid w:val="00832A08"/>
    <w:rsid w:val="008337BC"/>
    <w:rsid w:val="008401C4"/>
    <w:rsid w:val="00840840"/>
    <w:rsid w:val="0084250B"/>
    <w:rsid w:val="00842D94"/>
    <w:rsid w:val="00843470"/>
    <w:rsid w:val="00845FAB"/>
    <w:rsid w:val="008467B1"/>
    <w:rsid w:val="00851414"/>
    <w:rsid w:val="00852415"/>
    <w:rsid w:val="008525B7"/>
    <w:rsid w:val="00852F3C"/>
    <w:rsid w:val="00855322"/>
    <w:rsid w:val="00855CA9"/>
    <w:rsid w:val="008571B3"/>
    <w:rsid w:val="00861C28"/>
    <w:rsid w:val="00861E6E"/>
    <w:rsid w:val="00862ED3"/>
    <w:rsid w:val="008714CB"/>
    <w:rsid w:val="00872F19"/>
    <w:rsid w:val="00873749"/>
    <w:rsid w:val="00877F07"/>
    <w:rsid w:val="008800C1"/>
    <w:rsid w:val="00880D4E"/>
    <w:rsid w:val="00881CAD"/>
    <w:rsid w:val="00884260"/>
    <w:rsid w:val="0089029E"/>
    <w:rsid w:val="0089030A"/>
    <w:rsid w:val="00893662"/>
    <w:rsid w:val="00895F55"/>
    <w:rsid w:val="00896D08"/>
    <w:rsid w:val="008979CF"/>
    <w:rsid w:val="008A481A"/>
    <w:rsid w:val="008A6F58"/>
    <w:rsid w:val="008A7CEA"/>
    <w:rsid w:val="008B32D0"/>
    <w:rsid w:val="008B4840"/>
    <w:rsid w:val="008B5545"/>
    <w:rsid w:val="008C0740"/>
    <w:rsid w:val="008C1E7A"/>
    <w:rsid w:val="008C50A4"/>
    <w:rsid w:val="008C6E79"/>
    <w:rsid w:val="008C73D2"/>
    <w:rsid w:val="008D2B16"/>
    <w:rsid w:val="008D3127"/>
    <w:rsid w:val="008D6C17"/>
    <w:rsid w:val="008E11B4"/>
    <w:rsid w:val="008E1665"/>
    <w:rsid w:val="008E3BE7"/>
    <w:rsid w:val="008E456F"/>
    <w:rsid w:val="008E6783"/>
    <w:rsid w:val="008F082A"/>
    <w:rsid w:val="008F18FF"/>
    <w:rsid w:val="008F20DD"/>
    <w:rsid w:val="008F3537"/>
    <w:rsid w:val="008F3C6A"/>
    <w:rsid w:val="008F7B78"/>
    <w:rsid w:val="00904C94"/>
    <w:rsid w:val="00904E6F"/>
    <w:rsid w:val="0090615F"/>
    <w:rsid w:val="009078A5"/>
    <w:rsid w:val="0091112B"/>
    <w:rsid w:val="009116DC"/>
    <w:rsid w:val="0091332F"/>
    <w:rsid w:val="0091553F"/>
    <w:rsid w:val="00916373"/>
    <w:rsid w:val="00916BAC"/>
    <w:rsid w:val="00921C52"/>
    <w:rsid w:val="0092266F"/>
    <w:rsid w:val="0092580A"/>
    <w:rsid w:val="00926F64"/>
    <w:rsid w:val="00934FD9"/>
    <w:rsid w:val="009364F0"/>
    <w:rsid w:val="00936D28"/>
    <w:rsid w:val="009454F0"/>
    <w:rsid w:val="00947749"/>
    <w:rsid w:val="00954778"/>
    <w:rsid w:val="00955304"/>
    <w:rsid w:val="009601D9"/>
    <w:rsid w:val="0096079C"/>
    <w:rsid w:val="009613A2"/>
    <w:rsid w:val="00962BB3"/>
    <w:rsid w:val="00963075"/>
    <w:rsid w:val="009732AF"/>
    <w:rsid w:val="0097454C"/>
    <w:rsid w:val="00974EBA"/>
    <w:rsid w:val="009768BD"/>
    <w:rsid w:val="00982572"/>
    <w:rsid w:val="00984509"/>
    <w:rsid w:val="00985CA3"/>
    <w:rsid w:val="0098679A"/>
    <w:rsid w:val="00991859"/>
    <w:rsid w:val="00992C2F"/>
    <w:rsid w:val="00992D3A"/>
    <w:rsid w:val="00994695"/>
    <w:rsid w:val="009A041B"/>
    <w:rsid w:val="009A77D7"/>
    <w:rsid w:val="009A7A81"/>
    <w:rsid w:val="009B11CA"/>
    <w:rsid w:val="009B2FC8"/>
    <w:rsid w:val="009B32B2"/>
    <w:rsid w:val="009B59BD"/>
    <w:rsid w:val="009B75DC"/>
    <w:rsid w:val="009C3A8D"/>
    <w:rsid w:val="009C523F"/>
    <w:rsid w:val="009C7F1E"/>
    <w:rsid w:val="009D07D7"/>
    <w:rsid w:val="009D2077"/>
    <w:rsid w:val="009D3907"/>
    <w:rsid w:val="009D6325"/>
    <w:rsid w:val="009D7174"/>
    <w:rsid w:val="009E15FE"/>
    <w:rsid w:val="009E6D52"/>
    <w:rsid w:val="009E6E86"/>
    <w:rsid w:val="009F2BED"/>
    <w:rsid w:val="009F2BF0"/>
    <w:rsid w:val="009F32BD"/>
    <w:rsid w:val="009F4ED4"/>
    <w:rsid w:val="009F75AD"/>
    <w:rsid w:val="00A02B6C"/>
    <w:rsid w:val="00A03416"/>
    <w:rsid w:val="00A174D2"/>
    <w:rsid w:val="00A212F3"/>
    <w:rsid w:val="00A225D4"/>
    <w:rsid w:val="00A22F3C"/>
    <w:rsid w:val="00A27DC6"/>
    <w:rsid w:val="00A32F8C"/>
    <w:rsid w:val="00A3523E"/>
    <w:rsid w:val="00A41641"/>
    <w:rsid w:val="00A5201C"/>
    <w:rsid w:val="00A577DC"/>
    <w:rsid w:val="00A640E8"/>
    <w:rsid w:val="00A70F03"/>
    <w:rsid w:val="00A7176A"/>
    <w:rsid w:val="00A7568D"/>
    <w:rsid w:val="00A77385"/>
    <w:rsid w:val="00A8381A"/>
    <w:rsid w:val="00A85922"/>
    <w:rsid w:val="00A86469"/>
    <w:rsid w:val="00A903E7"/>
    <w:rsid w:val="00A90CD8"/>
    <w:rsid w:val="00A92F6C"/>
    <w:rsid w:val="00A94277"/>
    <w:rsid w:val="00A968F4"/>
    <w:rsid w:val="00AA1B2A"/>
    <w:rsid w:val="00AA487A"/>
    <w:rsid w:val="00AA503A"/>
    <w:rsid w:val="00AA5DB0"/>
    <w:rsid w:val="00AA6014"/>
    <w:rsid w:val="00AA763B"/>
    <w:rsid w:val="00AB3B10"/>
    <w:rsid w:val="00AB3B47"/>
    <w:rsid w:val="00AB3DBF"/>
    <w:rsid w:val="00AB3FA2"/>
    <w:rsid w:val="00AC07EF"/>
    <w:rsid w:val="00AC4ACA"/>
    <w:rsid w:val="00AC4BF2"/>
    <w:rsid w:val="00AC630C"/>
    <w:rsid w:val="00AC7DFB"/>
    <w:rsid w:val="00AD2DE3"/>
    <w:rsid w:val="00AD4123"/>
    <w:rsid w:val="00AD47C1"/>
    <w:rsid w:val="00AE0848"/>
    <w:rsid w:val="00AE1263"/>
    <w:rsid w:val="00AE3B37"/>
    <w:rsid w:val="00AE53EF"/>
    <w:rsid w:val="00AF1769"/>
    <w:rsid w:val="00AF20A3"/>
    <w:rsid w:val="00AF43E2"/>
    <w:rsid w:val="00AF4431"/>
    <w:rsid w:val="00AF521B"/>
    <w:rsid w:val="00AF62DD"/>
    <w:rsid w:val="00B004E0"/>
    <w:rsid w:val="00B054D7"/>
    <w:rsid w:val="00B11B86"/>
    <w:rsid w:val="00B1342D"/>
    <w:rsid w:val="00B16CB9"/>
    <w:rsid w:val="00B20ADD"/>
    <w:rsid w:val="00B2230E"/>
    <w:rsid w:val="00B22E2F"/>
    <w:rsid w:val="00B244F9"/>
    <w:rsid w:val="00B30B57"/>
    <w:rsid w:val="00B328C7"/>
    <w:rsid w:val="00B33AE7"/>
    <w:rsid w:val="00B3689D"/>
    <w:rsid w:val="00B37A7D"/>
    <w:rsid w:val="00B37E5B"/>
    <w:rsid w:val="00B41413"/>
    <w:rsid w:val="00B4291F"/>
    <w:rsid w:val="00B42D11"/>
    <w:rsid w:val="00B4356F"/>
    <w:rsid w:val="00B4563E"/>
    <w:rsid w:val="00B47C45"/>
    <w:rsid w:val="00B506B7"/>
    <w:rsid w:val="00B5153F"/>
    <w:rsid w:val="00B529EC"/>
    <w:rsid w:val="00B54FCD"/>
    <w:rsid w:val="00B57ACC"/>
    <w:rsid w:val="00B65691"/>
    <w:rsid w:val="00B6760B"/>
    <w:rsid w:val="00B72282"/>
    <w:rsid w:val="00B7572D"/>
    <w:rsid w:val="00B76749"/>
    <w:rsid w:val="00B820C3"/>
    <w:rsid w:val="00B84523"/>
    <w:rsid w:val="00B867D2"/>
    <w:rsid w:val="00B8758A"/>
    <w:rsid w:val="00B921DB"/>
    <w:rsid w:val="00B93D6A"/>
    <w:rsid w:val="00B94F67"/>
    <w:rsid w:val="00B952E9"/>
    <w:rsid w:val="00B96975"/>
    <w:rsid w:val="00BA62DB"/>
    <w:rsid w:val="00BA6C2C"/>
    <w:rsid w:val="00BB07C8"/>
    <w:rsid w:val="00BB19EB"/>
    <w:rsid w:val="00BB1EEE"/>
    <w:rsid w:val="00BB3946"/>
    <w:rsid w:val="00BB3E8C"/>
    <w:rsid w:val="00BB4604"/>
    <w:rsid w:val="00BB5DB7"/>
    <w:rsid w:val="00BB6B1D"/>
    <w:rsid w:val="00BB70E7"/>
    <w:rsid w:val="00BC0846"/>
    <w:rsid w:val="00BC4841"/>
    <w:rsid w:val="00BC5E58"/>
    <w:rsid w:val="00BC78D3"/>
    <w:rsid w:val="00BD191F"/>
    <w:rsid w:val="00BD2756"/>
    <w:rsid w:val="00BD5CCE"/>
    <w:rsid w:val="00BD5D9C"/>
    <w:rsid w:val="00BD5E79"/>
    <w:rsid w:val="00BD753B"/>
    <w:rsid w:val="00BE03F6"/>
    <w:rsid w:val="00BE1EFC"/>
    <w:rsid w:val="00BE390D"/>
    <w:rsid w:val="00BE5AA6"/>
    <w:rsid w:val="00BF05BF"/>
    <w:rsid w:val="00BF65E4"/>
    <w:rsid w:val="00C02208"/>
    <w:rsid w:val="00C038AF"/>
    <w:rsid w:val="00C055E7"/>
    <w:rsid w:val="00C0601D"/>
    <w:rsid w:val="00C06443"/>
    <w:rsid w:val="00C07E1D"/>
    <w:rsid w:val="00C12C9C"/>
    <w:rsid w:val="00C16E61"/>
    <w:rsid w:val="00C17C98"/>
    <w:rsid w:val="00C231B8"/>
    <w:rsid w:val="00C24786"/>
    <w:rsid w:val="00C24A86"/>
    <w:rsid w:val="00C24B70"/>
    <w:rsid w:val="00C25CEA"/>
    <w:rsid w:val="00C33260"/>
    <w:rsid w:val="00C33787"/>
    <w:rsid w:val="00C3472E"/>
    <w:rsid w:val="00C41645"/>
    <w:rsid w:val="00C515B2"/>
    <w:rsid w:val="00C5274E"/>
    <w:rsid w:val="00C5426D"/>
    <w:rsid w:val="00C54366"/>
    <w:rsid w:val="00C54AAF"/>
    <w:rsid w:val="00C56305"/>
    <w:rsid w:val="00C64D3A"/>
    <w:rsid w:val="00C6523E"/>
    <w:rsid w:val="00C7303A"/>
    <w:rsid w:val="00C73F12"/>
    <w:rsid w:val="00C75087"/>
    <w:rsid w:val="00C76C18"/>
    <w:rsid w:val="00C80F98"/>
    <w:rsid w:val="00C8161F"/>
    <w:rsid w:val="00C82785"/>
    <w:rsid w:val="00C8404E"/>
    <w:rsid w:val="00C8417A"/>
    <w:rsid w:val="00C8524C"/>
    <w:rsid w:val="00C8622D"/>
    <w:rsid w:val="00C90D25"/>
    <w:rsid w:val="00C92C0E"/>
    <w:rsid w:val="00C9330F"/>
    <w:rsid w:val="00C942CF"/>
    <w:rsid w:val="00CA155D"/>
    <w:rsid w:val="00CA4667"/>
    <w:rsid w:val="00CA476C"/>
    <w:rsid w:val="00CA5288"/>
    <w:rsid w:val="00CA6992"/>
    <w:rsid w:val="00CA6E33"/>
    <w:rsid w:val="00CB167A"/>
    <w:rsid w:val="00CB3813"/>
    <w:rsid w:val="00CB560B"/>
    <w:rsid w:val="00CB617F"/>
    <w:rsid w:val="00CC16E7"/>
    <w:rsid w:val="00CC2496"/>
    <w:rsid w:val="00CC6AE3"/>
    <w:rsid w:val="00CC749D"/>
    <w:rsid w:val="00CC7AA3"/>
    <w:rsid w:val="00CC7D8C"/>
    <w:rsid w:val="00CD0AF7"/>
    <w:rsid w:val="00CD18F1"/>
    <w:rsid w:val="00CD2920"/>
    <w:rsid w:val="00CD6619"/>
    <w:rsid w:val="00CD6894"/>
    <w:rsid w:val="00CD7C93"/>
    <w:rsid w:val="00CE0597"/>
    <w:rsid w:val="00CE19E3"/>
    <w:rsid w:val="00CE4588"/>
    <w:rsid w:val="00CF0884"/>
    <w:rsid w:val="00CF0AA7"/>
    <w:rsid w:val="00CF129D"/>
    <w:rsid w:val="00CF1B94"/>
    <w:rsid w:val="00CF2063"/>
    <w:rsid w:val="00CF5577"/>
    <w:rsid w:val="00CF662D"/>
    <w:rsid w:val="00CF77A3"/>
    <w:rsid w:val="00D02082"/>
    <w:rsid w:val="00D029D0"/>
    <w:rsid w:val="00D029F9"/>
    <w:rsid w:val="00D032EB"/>
    <w:rsid w:val="00D03560"/>
    <w:rsid w:val="00D05888"/>
    <w:rsid w:val="00D07445"/>
    <w:rsid w:val="00D07E17"/>
    <w:rsid w:val="00D15EF1"/>
    <w:rsid w:val="00D22044"/>
    <w:rsid w:val="00D257DA"/>
    <w:rsid w:val="00D411FD"/>
    <w:rsid w:val="00D41F02"/>
    <w:rsid w:val="00D42740"/>
    <w:rsid w:val="00D50C84"/>
    <w:rsid w:val="00D5678A"/>
    <w:rsid w:val="00D63297"/>
    <w:rsid w:val="00D6402F"/>
    <w:rsid w:val="00D6416C"/>
    <w:rsid w:val="00D6466A"/>
    <w:rsid w:val="00D704DC"/>
    <w:rsid w:val="00D72CB2"/>
    <w:rsid w:val="00D7764E"/>
    <w:rsid w:val="00D81506"/>
    <w:rsid w:val="00D82AE7"/>
    <w:rsid w:val="00D82F0A"/>
    <w:rsid w:val="00D86486"/>
    <w:rsid w:val="00D87076"/>
    <w:rsid w:val="00D8796C"/>
    <w:rsid w:val="00D90830"/>
    <w:rsid w:val="00D914E7"/>
    <w:rsid w:val="00D93698"/>
    <w:rsid w:val="00D93B7A"/>
    <w:rsid w:val="00DA0524"/>
    <w:rsid w:val="00DA12C6"/>
    <w:rsid w:val="00DA1C3B"/>
    <w:rsid w:val="00DA355E"/>
    <w:rsid w:val="00DA5A0F"/>
    <w:rsid w:val="00DA62D3"/>
    <w:rsid w:val="00DA6D87"/>
    <w:rsid w:val="00DB173F"/>
    <w:rsid w:val="00DB454C"/>
    <w:rsid w:val="00DB4AB1"/>
    <w:rsid w:val="00DB5162"/>
    <w:rsid w:val="00DB5988"/>
    <w:rsid w:val="00DB65D3"/>
    <w:rsid w:val="00DC1645"/>
    <w:rsid w:val="00DC6D91"/>
    <w:rsid w:val="00DD1069"/>
    <w:rsid w:val="00DD2407"/>
    <w:rsid w:val="00DD284D"/>
    <w:rsid w:val="00DD3A67"/>
    <w:rsid w:val="00DE0F1F"/>
    <w:rsid w:val="00DE0F93"/>
    <w:rsid w:val="00DE743A"/>
    <w:rsid w:val="00DF2758"/>
    <w:rsid w:val="00DF6754"/>
    <w:rsid w:val="00DF7CE9"/>
    <w:rsid w:val="00E03078"/>
    <w:rsid w:val="00E065AA"/>
    <w:rsid w:val="00E12655"/>
    <w:rsid w:val="00E142BC"/>
    <w:rsid w:val="00E156A4"/>
    <w:rsid w:val="00E20D4D"/>
    <w:rsid w:val="00E20EA6"/>
    <w:rsid w:val="00E218A1"/>
    <w:rsid w:val="00E240B8"/>
    <w:rsid w:val="00E350B0"/>
    <w:rsid w:val="00E351D2"/>
    <w:rsid w:val="00E35203"/>
    <w:rsid w:val="00E36BC0"/>
    <w:rsid w:val="00E40004"/>
    <w:rsid w:val="00E40454"/>
    <w:rsid w:val="00E4434E"/>
    <w:rsid w:val="00E45E00"/>
    <w:rsid w:val="00E46110"/>
    <w:rsid w:val="00E50DD3"/>
    <w:rsid w:val="00E50E65"/>
    <w:rsid w:val="00E5678E"/>
    <w:rsid w:val="00E57A55"/>
    <w:rsid w:val="00E63A78"/>
    <w:rsid w:val="00E641BE"/>
    <w:rsid w:val="00E6463C"/>
    <w:rsid w:val="00E646DD"/>
    <w:rsid w:val="00E65AA7"/>
    <w:rsid w:val="00E7070F"/>
    <w:rsid w:val="00E70C02"/>
    <w:rsid w:val="00E720C0"/>
    <w:rsid w:val="00E725F8"/>
    <w:rsid w:val="00E72C57"/>
    <w:rsid w:val="00E73AC6"/>
    <w:rsid w:val="00E85543"/>
    <w:rsid w:val="00E870B8"/>
    <w:rsid w:val="00E87D84"/>
    <w:rsid w:val="00E92188"/>
    <w:rsid w:val="00E9466F"/>
    <w:rsid w:val="00EA05EA"/>
    <w:rsid w:val="00EA51DA"/>
    <w:rsid w:val="00EA75C4"/>
    <w:rsid w:val="00EB1830"/>
    <w:rsid w:val="00EB1F37"/>
    <w:rsid w:val="00EB27D0"/>
    <w:rsid w:val="00EB5D1B"/>
    <w:rsid w:val="00EB6E8E"/>
    <w:rsid w:val="00EC0654"/>
    <w:rsid w:val="00EC0883"/>
    <w:rsid w:val="00EC2B5F"/>
    <w:rsid w:val="00EC4579"/>
    <w:rsid w:val="00EC7B65"/>
    <w:rsid w:val="00EC7E3A"/>
    <w:rsid w:val="00ED03AF"/>
    <w:rsid w:val="00ED2CBE"/>
    <w:rsid w:val="00ED2EF9"/>
    <w:rsid w:val="00EE08BE"/>
    <w:rsid w:val="00EE2A2C"/>
    <w:rsid w:val="00EE5CDD"/>
    <w:rsid w:val="00EE6818"/>
    <w:rsid w:val="00EE72BB"/>
    <w:rsid w:val="00EF1262"/>
    <w:rsid w:val="00EF15BA"/>
    <w:rsid w:val="00EF42E0"/>
    <w:rsid w:val="00EF5BE2"/>
    <w:rsid w:val="00EF6B7B"/>
    <w:rsid w:val="00F008C6"/>
    <w:rsid w:val="00F116BF"/>
    <w:rsid w:val="00F12A69"/>
    <w:rsid w:val="00F12CEB"/>
    <w:rsid w:val="00F15BAA"/>
    <w:rsid w:val="00F166AF"/>
    <w:rsid w:val="00F16C19"/>
    <w:rsid w:val="00F201F1"/>
    <w:rsid w:val="00F226E3"/>
    <w:rsid w:val="00F314C1"/>
    <w:rsid w:val="00F32D17"/>
    <w:rsid w:val="00F34157"/>
    <w:rsid w:val="00F409AA"/>
    <w:rsid w:val="00F42189"/>
    <w:rsid w:val="00F437C5"/>
    <w:rsid w:val="00F44C64"/>
    <w:rsid w:val="00F45931"/>
    <w:rsid w:val="00F462AB"/>
    <w:rsid w:val="00F46F7B"/>
    <w:rsid w:val="00F50A9D"/>
    <w:rsid w:val="00F5238C"/>
    <w:rsid w:val="00F53146"/>
    <w:rsid w:val="00F560DF"/>
    <w:rsid w:val="00F57AB4"/>
    <w:rsid w:val="00F614BA"/>
    <w:rsid w:val="00F631E1"/>
    <w:rsid w:val="00F6339A"/>
    <w:rsid w:val="00F66600"/>
    <w:rsid w:val="00F67348"/>
    <w:rsid w:val="00F67647"/>
    <w:rsid w:val="00F72CD3"/>
    <w:rsid w:val="00F77F1F"/>
    <w:rsid w:val="00F848EA"/>
    <w:rsid w:val="00F92917"/>
    <w:rsid w:val="00F96E12"/>
    <w:rsid w:val="00F9776C"/>
    <w:rsid w:val="00F97B45"/>
    <w:rsid w:val="00FA1D5A"/>
    <w:rsid w:val="00FA653D"/>
    <w:rsid w:val="00FB178A"/>
    <w:rsid w:val="00FB24F4"/>
    <w:rsid w:val="00FB37D2"/>
    <w:rsid w:val="00FB6AFA"/>
    <w:rsid w:val="00FC0FD2"/>
    <w:rsid w:val="00FC12DF"/>
    <w:rsid w:val="00FC1A85"/>
    <w:rsid w:val="00FC3773"/>
    <w:rsid w:val="00FC3A18"/>
    <w:rsid w:val="00FC5CEF"/>
    <w:rsid w:val="00FD0FE8"/>
    <w:rsid w:val="00FD1467"/>
    <w:rsid w:val="00FD272C"/>
    <w:rsid w:val="00FD2D5A"/>
    <w:rsid w:val="00FD3E73"/>
    <w:rsid w:val="00FD3F50"/>
    <w:rsid w:val="00FD4BF3"/>
    <w:rsid w:val="00FD50BC"/>
    <w:rsid w:val="00FE599E"/>
    <w:rsid w:val="00FE7DA9"/>
    <w:rsid w:val="00FF2889"/>
    <w:rsid w:val="00FF4A6C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C8B7D8D4-C467-4F45-ACD5-D0B09032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6D2F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6D2F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OpenSymbol" w:hAnsi="OpenSymbol" w:cs="Courier New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color w:val="auto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b/>
    </w:rPr>
  </w:style>
  <w:style w:type="character" w:customStyle="1" w:styleId="WW8Num29z0">
    <w:name w:val="WW8Num29z0"/>
    <w:rPr>
      <w:rFonts w:ascii="Symbol" w:hAnsi="Symbol" w:cs="Symbo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Основной текст Знак"/>
    <w:rPr>
      <w:sz w:val="24"/>
      <w:szCs w:val="24"/>
      <w:lang w:val="ru-RU" w:eastAsia="ar-SA" w:bidi="ar-SA"/>
    </w:rPr>
  </w:style>
  <w:style w:type="character" w:styleId="a6">
    <w:name w:val="page number"/>
    <w:basedOn w:val="10"/>
  </w:style>
  <w:style w:type="character" w:customStyle="1" w:styleId="a7">
    <w:name w:val="Подзаголовок Знак"/>
    <w:rPr>
      <w:rFonts w:ascii="Cambria" w:hAnsi="Cambria" w:cs="Cambria"/>
      <w:sz w:val="24"/>
      <w:szCs w:val="24"/>
      <w:lang w:val="ru-RU" w:eastAsia="ar-SA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0"/>
  </w:style>
  <w:style w:type="character" w:customStyle="1" w:styleId="a9">
    <w:name w:val="Тема примечания Знак"/>
    <w:rPr>
      <w:b/>
      <w:bCs/>
    </w:rPr>
  </w:style>
  <w:style w:type="character" w:styleId="aa">
    <w:name w:val="Hyperlink"/>
    <w:uiPriority w:val="99"/>
    <w:rPr>
      <w:color w:val="0000FF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"/>
    <w:uiPriority w:val="99"/>
    <w:pPr>
      <w:ind w:left="283" w:hanging="283"/>
    </w:p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f">
    <w:name w:val="footnote text"/>
    <w:basedOn w:val="a"/>
    <w:link w:val="af0"/>
    <w:uiPriority w:val="99"/>
    <w:qFormat/>
    <w:rPr>
      <w:sz w:val="20"/>
      <w:szCs w:val="20"/>
      <w:lang w:val="x-none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pPr>
      <w:spacing w:after="120" w:line="480" w:lineRule="auto"/>
    </w:pPr>
  </w:style>
  <w:style w:type="paragraph" w:customStyle="1" w:styleId="24">
    <w:name w:val=" Знак2 Знак Знак Знак 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4">
    <w:name w:val=" 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Subtitle"/>
    <w:basedOn w:val="a"/>
    <w:next w:val="a"/>
    <w:qFormat/>
    <w:pPr>
      <w:spacing w:after="60"/>
      <w:jc w:val="center"/>
    </w:pPr>
    <w:rPr>
      <w:rFonts w:ascii="Cambria" w:hAnsi="Cambria" w:cs="Cambria"/>
    </w:rPr>
  </w:style>
  <w:style w:type="paragraph" w:customStyle="1" w:styleId="14">
    <w:name w:val="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customStyle="1" w:styleId="25">
    <w:name w:val="Знак2 Знак 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c"/>
  </w:style>
  <w:style w:type="paragraph" w:styleId="afa">
    <w:name w:val="header"/>
    <w:basedOn w:val="a"/>
    <w:link w:val="afb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styleId="afc">
    <w:name w:val="List Paragraph"/>
    <w:aliases w:val="Содержание. 2 уровень"/>
    <w:basedOn w:val="a"/>
    <w:link w:val="afd"/>
    <w:uiPriority w:val="99"/>
    <w:qFormat/>
    <w:rsid w:val="00B42D11"/>
    <w:pPr>
      <w:suppressAutoHyphens w:val="0"/>
      <w:ind w:left="720"/>
      <w:contextualSpacing/>
    </w:pPr>
    <w:rPr>
      <w:lang w:val="x-none" w:eastAsia="x-none"/>
    </w:rPr>
  </w:style>
  <w:style w:type="character" w:styleId="afe">
    <w:name w:val="FollowedHyperlink"/>
    <w:rsid w:val="00881CAD"/>
    <w:rPr>
      <w:color w:val="800080"/>
      <w:u w:val="single"/>
    </w:rPr>
  </w:style>
  <w:style w:type="character" w:customStyle="1" w:styleId="af3">
    <w:name w:val="Нижний колонтитул Знак"/>
    <w:link w:val="af2"/>
    <w:uiPriority w:val="99"/>
    <w:rsid w:val="00893662"/>
    <w:rPr>
      <w:sz w:val="24"/>
      <w:szCs w:val="24"/>
      <w:lang w:eastAsia="ar-SA"/>
    </w:rPr>
  </w:style>
  <w:style w:type="character" w:customStyle="1" w:styleId="afb">
    <w:name w:val="Верхний колонтитул Знак"/>
    <w:link w:val="afa"/>
    <w:uiPriority w:val="99"/>
    <w:rsid w:val="00893662"/>
    <w:rPr>
      <w:sz w:val="24"/>
      <w:szCs w:val="24"/>
      <w:lang w:eastAsia="ar-SA"/>
    </w:rPr>
  </w:style>
  <w:style w:type="character" w:styleId="aff">
    <w:name w:val="annotation reference"/>
    <w:semiHidden/>
    <w:rsid w:val="00434541"/>
    <w:rPr>
      <w:sz w:val="16"/>
      <w:szCs w:val="16"/>
    </w:rPr>
  </w:style>
  <w:style w:type="paragraph" w:styleId="aff0">
    <w:name w:val="annotation text"/>
    <w:basedOn w:val="a"/>
    <w:semiHidden/>
    <w:rsid w:val="00434541"/>
    <w:rPr>
      <w:sz w:val="20"/>
      <w:szCs w:val="20"/>
    </w:rPr>
  </w:style>
  <w:style w:type="table" w:styleId="aff1">
    <w:name w:val="Table Grid"/>
    <w:basedOn w:val="a1"/>
    <w:rsid w:val="009E6E8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4F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basedOn w:val="a"/>
    <w:link w:val="27"/>
    <w:rsid w:val="00146347"/>
    <w:pPr>
      <w:spacing w:after="120" w:line="480" w:lineRule="auto"/>
      <w:ind w:left="283"/>
    </w:pPr>
    <w:rPr>
      <w:lang w:val="x-none"/>
    </w:rPr>
  </w:style>
  <w:style w:type="character" w:customStyle="1" w:styleId="27">
    <w:name w:val="Основной текст с отступом 2 Знак"/>
    <w:link w:val="26"/>
    <w:rsid w:val="00146347"/>
    <w:rPr>
      <w:sz w:val="24"/>
      <w:szCs w:val="24"/>
      <w:lang w:eastAsia="ar-SA"/>
    </w:rPr>
  </w:style>
  <w:style w:type="character" w:customStyle="1" w:styleId="c16">
    <w:name w:val="c16"/>
    <w:basedOn w:val="a0"/>
    <w:rsid w:val="0064667D"/>
  </w:style>
  <w:style w:type="character" w:customStyle="1" w:styleId="apple-converted-space">
    <w:name w:val="apple-converted-space"/>
    <w:basedOn w:val="a0"/>
    <w:rsid w:val="005330D6"/>
  </w:style>
  <w:style w:type="paragraph" w:styleId="aff2">
    <w:name w:val="Body Text Indent"/>
    <w:basedOn w:val="a"/>
    <w:link w:val="aff3"/>
    <w:rsid w:val="00855322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rsid w:val="00855322"/>
    <w:rPr>
      <w:sz w:val="24"/>
      <w:szCs w:val="24"/>
      <w:lang w:eastAsia="ar-SA"/>
    </w:rPr>
  </w:style>
  <w:style w:type="paragraph" w:styleId="aff4">
    <w:name w:val="Title"/>
    <w:basedOn w:val="a"/>
    <w:link w:val="aff5"/>
    <w:qFormat/>
    <w:rsid w:val="00855322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f5">
    <w:name w:val="Название Знак"/>
    <w:link w:val="aff4"/>
    <w:rsid w:val="00855322"/>
    <w:rPr>
      <w:b/>
      <w:sz w:val="28"/>
    </w:rPr>
  </w:style>
  <w:style w:type="paragraph" w:customStyle="1" w:styleId="ConsPlusNormal">
    <w:name w:val="ConsPlusNormal"/>
    <w:uiPriority w:val="99"/>
    <w:qFormat/>
    <w:rsid w:val="00A22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link w:val="af"/>
    <w:uiPriority w:val="99"/>
    <w:rsid w:val="00CF662D"/>
    <w:rPr>
      <w:lang w:eastAsia="ar-SA"/>
    </w:rPr>
  </w:style>
  <w:style w:type="character" w:styleId="aff6">
    <w:name w:val="footnote reference"/>
    <w:uiPriority w:val="99"/>
    <w:rsid w:val="00CF662D"/>
    <w:rPr>
      <w:rFonts w:cs="Times New Roman"/>
      <w:vertAlign w:val="superscript"/>
    </w:rPr>
  </w:style>
  <w:style w:type="character" w:customStyle="1" w:styleId="20">
    <w:name w:val="Заголовок 2 Знак"/>
    <w:link w:val="2"/>
    <w:semiHidden/>
    <w:rsid w:val="006D2FB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6D2FB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fd">
    <w:name w:val="Абзац списка Знак"/>
    <w:aliases w:val="Содержание. 2 уровень Знак"/>
    <w:link w:val="afc"/>
    <w:uiPriority w:val="99"/>
    <w:qFormat/>
    <w:locked/>
    <w:rsid w:val="006D2FBD"/>
    <w:rPr>
      <w:sz w:val="24"/>
      <w:szCs w:val="24"/>
    </w:rPr>
  </w:style>
  <w:style w:type="paragraph" w:customStyle="1" w:styleId="url">
    <w:name w:val="url"/>
    <w:basedOn w:val="a"/>
    <w:next w:val="a"/>
    <w:rsid w:val="008571B3"/>
    <w:pPr>
      <w:suppressAutoHyphens w:val="0"/>
    </w:pPr>
    <w:rPr>
      <w:color w:val="0000FF"/>
      <w:lang w:eastAsia="en-US"/>
    </w:rPr>
  </w:style>
  <w:style w:type="paragraph" w:styleId="aff7">
    <w:name w:val="No Spacing"/>
    <w:link w:val="aff8"/>
    <w:uiPriority w:val="1"/>
    <w:qFormat/>
    <w:rsid w:val="00BD191F"/>
    <w:rPr>
      <w:sz w:val="24"/>
      <w:szCs w:val="24"/>
    </w:rPr>
  </w:style>
  <w:style w:type="character" w:customStyle="1" w:styleId="aff8">
    <w:name w:val="Без интервала Знак"/>
    <w:link w:val="aff7"/>
    <w:uiPriority w:val="1"/>
    <w:locked/>
    <w:rsid w:val="00BD191F"/>
    <w:rPr>
      <w:sz w:val="24"/>
      <w:szCs w:val="24"/>
      <w:lang w:bidi="ar-SA"/>
    </w:rPr>
  </w:style>
  <w:style w:type="character" w:styleId="aff9">
    <w:name w:val="Emphasis"/>
    <w:uiPriority w:val="20"/>
    <w:qFormat/>
    <w:rsid w:val="00741E9C"/>
    <w:rPr>
      <w:rFonts w:cs="Times New Roman"/>
      <w:i/>
    </w:rPr>
  </w:style>
  <w:style w:type="paragraph" w:customStyle="1" w:styleId="Style21">
    <w:name w:val="Style21"/>
    <w:basedOn w:val="a"/>
    <w:uiPriority w:val="99"/>
    <w:rsid w:val="005F329C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character" w:customStyle="1" w:styleId="FontStyle47">
    <w:name w:val="Font Style47"/>
    <w:rsid w:val="005F329C"/>
    <w:rPr>
      <w:rFonts w:ascii="Times New Roman" w:hAnsi="Times New Roman"/>
      <w:sz w:val="22"/>
    </w:rPr>
  </w:style>
  <w:style w:type="character" w:customStyle="1" w:styleId="28">
    <w:name w:val="Основной текст (2)_"/>
    <w:link w:val="29"/>
    <w:rsid w:val="007E197F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E197F"/>
    <w:pPr>
      <w:widowControl w:val="0"/>
      <w:shd w:val="clear" w:color="auto" w:fill="FFFFFF"/>
      <w:suppressAutoHyphens w:val="0"/>
      <w:spacing w:line="298" w:lineRule="exact"/>
      <w:jc w:val="center"/>
    </w:pPr>
    <w:rPr>
      <w:rFonts w:ascii="Arial Unicode MS" w:eastAsia="Arial Unicode MS" w:hAnsi="Arial Unicode MS"/>
      <w:sz w:val="26"/>
      <w:szCs w:val="26"/>
      <w:lang w:val="x-none" w:eastAsia="x-none"/>
    </w:rPr>
  </w:style>
  <w:style w:type="table" w:customStyle="1" w:styleId="GridTable1LightAccent6">
    <w:name w:val="Grid Table 1 Light Accent 6"/>
    <w:basedOn w:val="a1"/>
    <w:uiPriority w:val="46"/>
    <w:rsid w:val="00F409A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https://urait.ru/bcode/4524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.kraskrit.ru/course/view.php?id=543" TargetMode="Externa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yperlink" Target="https://urait.ru/bcode/45682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ools.ru/tools.htm" TargetMode="External"/><Relationship Id="rId20" Type="http://schemas.openxmlformats.org/officeDocument/2006/relationships/hyperlink" Target="http://www.ruselectronic.com/news/splan-7-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ct.edu.ru/" TargetMode="Externa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yperlink" Target="http://www.ruselectronic.com/news/sprint-layout-6-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6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ИТ</vt:lpstr>
    </vt:vector>
  </TitlesOfParts>
  <Company>Grizli777</Company>
  <LinksUpToDate>false</LinksUpToDate>
  <CharactersWithSpaces>23399</CharactersWithSpaces>
  <SharedDoc>false</SharedDoc>
  <HLinks>
    <vt:vector size="42" baseType="variant">
      <vt:variant>
        <vt:i4>1638419</vt:i4>
      </vt:variant>
      <vt:variant>
        <vt:i4>18</vt:i4>
      </vt:variant>
      <vt:variant>
        <vt:i4>0</vt:i4>
      </vt:variant>
      <vt:variant>
        <vt:i4>5</vt:i4>
      </vt:variant>
      <vt:variant>
        <vt:lpwstr>https://do.kraskrit.ru/course/view.php?id=543</vt:lpwstr>
      </vt:variant>
      <vt:variant>
        <vt:lpwstr/>
      </vt:variant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http://www.ruselectronic.com/news/splan-7-0</vt:lpwstr>
      </vt:variant>
      <vt:variant>
        <vt:lpwstr/>
      </vt:variant>
      <vt:variant>
        <vt:i4>7274529</vt:i4>
      </vt:variant>
      <vt:variant>
        <vt:i4>12</vt:i4>
      </vt:variant>
      <vt:variant>
        <vt:i4>0</vt:i4>
      </vt:variant>
      <vt:variant>
        <vt:i4>5</vt:i4>
      </vt:variant>
      <vt:variant>
        <vt:lpwstr>http://www.ruselectronic.com/news/sprint-layout-6-0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https://urait.ru/bcode/452421</vt:lpwstr>
      </vt:variant>
      <vt:variant>
        <vt:lpwstr/>
      </vt:variant>
      <vt:variant>
        <vt:i4>589912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https://urait.ru/bcode/456821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http://www.tools.ru/tools.htm</vt:lpwstr>
      </vt:variant>
      <vt:variant>
        <vt:lpwstr/>
      </vt:variant>
      <vt:variant>
        <vt:i4>8060962</vt:i4>
      </vt:variant>
      <vt:variant>
        <vt:i4>0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ИТ</dc:title>
  <dc:subject/>
  <dc:creator>Лебедев</dc:creator>
  <cp:keywords/>
  <cp:lastModifiedBy>Елена Игоревна Макарова</cp:lastModifiedBy>
  <cp:revision>2</cp:revision>
  <cp:lastPrinted>2012-09-17T03:09:00Z</cp:lastPrinted>
  <dcterms:created xsi:type="dcterms:W3CDTF">2024-06-18T09:04:00Z</dcterms:created>
  <dcterms:modified xsi:type="dcterms:W3CDTF">2024-06-18T09:04:00Z</dcterms:modified>
</cp:coreProperties>
</file>