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1F" w:rsidRPr="008C41C9" w:rsidRDefault="0051111F" w:rsidP="0051111F">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51111F" w:rsidRPr="008C41C9" w:rsidRDefault="0051111F" w:rsidP="0051111F">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51111F" w:rsidRPr="008C41C9" w:rsidRDefault="0051111F" w:rsidP="0051111F">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51111F" w:rsidRPr="008C41C9" w:rsidRDefault="0051111F" w:rsidP="0051111F">
      <w:pPr>
        <w:jc w:val="both"/>
        <w:rPr>
          <w:rFonts w:ascii="Times New Roman" w:hAnsi="Times New Roman"/>
          <w:sz w:val="28"/>
          <w:szCs w:val="28"/>
        </w:rPr>
      </w:pPr>
    </w:p>
    <w:p w:rsidR="0051111F" w:rsidRPr="008C41C9" w:rsidRDefault="0051111F" w:rsidP="0051111F">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5E7F87C5" wp14:editId="5D887737">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jc w:val="center"/>
        <w:rPr>
          <w:rFonts w:ascii="Times New Roman" w:hAnsi="Times New Roman"/>
          <w:noProof/>
          <w:highlight w:val="cyan"/>
        </w:rPr>
      </w:pPr>
    </w:p>
    <w:p w:rsidR="0051111F" w:rsidRPr="008C41C9" w:rsidRDefault="0051111F" w:rsidP="0051111F">
      <w:pPr>
        <w:spacing w:after="0"/>
        <w:jc w:val="center"/>
        <w:rPr>
          <w:rFonts w:ascii="Times New Roman" w:hAnsi="Times New Roman"/>
          <w:highlight w:val="cyan"/>
        </w:rPr>
      </w:pPr>
    </w:p>
    <w:p w:rsidR="0051111F" w:rsidRPr="009C107F" w:rsidRDefault="0051111F" w:rsidP="0051111F">
      <w:pPr>
        <w:spacing w:after="0" w:line="360" w:lineRule="auto"/>
        <w:jc w:val="center"/>
        <w:rPr>
          <w:rFonts w:ascii="Times New Roman" w:hAnsi="Times New Roman"/>
          <w:b/>
          <w:sz w:val="28"/>
          <w:szCs w:val="28"/>
        </w:rPr>
      </w:pPr>
      <w:r w:rsidRPr="009C107F">
        <w:rPr>
          <w:rFonts w:ascii="Times New Roman" w:hAnsi="Times New Roman"/>
          <w:b/>
          <w:sz w:val="28"/>
          <w:szCs w:val="28"/>
        </w:rPr>
        <w:t xml:space="preserve">РАБОЧАЯ ПРОГРАММА </w:t>
      </w:r>
      <w:r>
        <w:rPr>
          <w:rFonts w:ascii="Times New Roman" w:hAnsi="Times New Roman"/>
          <w:b/>
          <w:sz w:val="28"/>
          <w:szCs w:val="28"/>
        </w:rPr>
        <w:t>ПРОФЕССИОНАЛЬНОГО МОДУЛЯ</w:t>
      </w:r>
    </w:p>
    <w:p w:rsidR="0051111F" w:rsidRPr="000261F7" w:rsidRDefault="0051111F" w:rsidP="0051111F">
      <w:pPr>
        <w:spacing w:after="0" w:line="360" w:lineRule="auto"/>
        <w:jc w:val="center"/>
        <w:rPr>
          <w:rFonts w:ascii="Times New Roman" w:hAnsi="Times New Roman"/>
          <w:b/>
          <w:sz w:val="28"/>
          <w:szCs w:val="28"/>
        </w:rPr>
      </w:pPr>
      <w:r w:rsidRPr="000261F7">
        <w:rPr>
          <w:rFonts w:ascii="Times New Roman" w:hAnsi="Times New Roman"/>
          <w:b/>
          <w:sz w:val="28"/>
          <w:szCs w:val="28"/>
        </w:rPr>
        <w:t>«</w:t>
      </w:r>
      <w:r>
        <w:rPr>
          <w:rFonts w:ascii="Times New Roman" w:hAnsi="Times New Roman"/>
          <w:b/>
          <w:sz w:val="28"/>
          <w:szCs w:val="28"/>
        </w:rPr>
        <w:t>ПМ.01 ВЫПОЛНЕНИЕ СБОРКИ, МОНТАЖА И ДЕМОНТАЖА ЭЛЕКТРОННЫХ ПРИБОРОВ И УСТРОЙСТВ</w:t>
      </w:r>
      <w:r w:rsidRPr="000261F7">
        <w:rPr>
          <w:rFonts w:ascii="Times New Roman" w:hAnsi="Times New Roman"/>
          <w:b/>
          <w:sz w:val="28"/>
          <w:szCs w:val="28"/>
        </w:rPr>
        <w:t>»</w:t>
      </w: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51111F" w:rsidRPr="008C41C9" w:rsidRDefault="0051111F" w:rsidP="0051111F">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51111F" w:rsidRPr="008C41C9"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51111F" w:rsidRPr="008C41C9" w:rsidRDefault="0051111F" w:rsidP="0051111F">
      <w:pPr>
        <w:spacing w:after="0"/>
        <w:rPr>
          <w:rFonts w:ascii="Times New Roman" w:hAnsi="Times New Roman"/>
          <w:highlight w:val="cyan"/>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sz w:val="28"/>
          <w:szCs w:val="28"/>
        </w:rPr>
      </w:pPr>
    </w:p>
    <w:p w:rsidR="0051111F" w:rsidRDefault="0051111F" w:rsidP="0051111F">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51111F" w:rsidRPr="008C41C9" w:rsidRDefault="0051111F" w:rsidP="0051111F">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51111F" w:rsidRPr="00A02D91" w:rsidRDefault="0051111F" w:rsidP="0051111F">
      <w:pPr>
        <w:jc w:val="both"/>
        <w:rPr>
          <w:rFonts w:ascii="Times New Roman" w:hAnsi="Times New Roman"/>
          <w:sz w:val="24"/>
          <w:szCs w:val="24"/>
        </w:rPr>
      </w:pPr>
    </w:p>
    <w:p w:rsidR="0051111F" w:rsidRPr="00A02D91" w:rsidRDefault="0051111F" w:rsidP="0051111F">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51111F" w:rsidRPr="00A02D91" w:rsidTr="0044287D">
        <w:tc>
          <w:tcPr>
            <w:tcW w:w="4785" w:type="dxa"/>
          </w:tcPr>
          <w:p w:rsidR="0051111F" w:rsidRPr="00A02D91" w:rsidRDefault="0051111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51111F" w:rsidRPr="00A02D91" w:rsidRDefault="0051111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51111F" w:rsidRPr="00A02D91" w:rsidRDefault="0051111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51111F" w:rsidRPr="00A02D91" w:rsidRDefault="0051111F" w:rsidP="0044287D">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51111F" w:rsidRPr="00A02D91" w:rsidRDefault="0051111F"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51111F" w:rsidRPr="00A02D91" w:rsidRDefault="0051111F" w:rsidP="0044287D">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51111F" w:rsidRPr="00A02D91" w:rsidRDefault="0051111F" w:rsidP="0044287D">
            <w:pPr>
              <w:spacing w:after="0"/>
              <w:rPr>
                <w:rFonts w:ascii="Times New Roman" w:hAnsi="Times New Roman"/>
                <w:sz w:val="24"/>
                <w:szCs w:val="24"/>
              </w:rPr>
            </w:pPr>
            <w:r w:rsidRPr="00A02D91">
              <w:rPr>
                <w:rFonts w:ascii="Times New Roman" w:hAnsi="Times New Roman"/>
                <w:sz w:val="24"/>
                <w:szCs w:val="24"/>
              </w:rPr>
              <w:t>по учебной работе</w:t>
            </w:r>
          </w:p>
          <w:p w:rsidR="0051111F" w:rsidRPr="00A02D91" w:rsidRDefault="0051111F" w:rsidP="0044287D">
            <w:pPr>
              <w:spacing w:after="0"/>
              <w:rPr>
                <w:rFonts w:ascii="Times New Roman" w:hAnsi="Times New Roman"/>
                <w:sz w:val="24"/>
                <w:szCs w:val="24"/>
              </w:rPr>
            </w:pPr>
            <w:r w:rsidRPr="00A02D91">
              <w:rPr>
                <w:rFonts w:ascii="Times New Roman" w:hAnsi="Times New Roman"/>
                <w:sz w:val="24"/>
                <w:szCs w:val="24"/>
              </w:rPr>
              <w:t>______________М.А. Полютова</w:t>
            </w:r>
          </w:p>
          <w:p w:rsidR="0051111F" w:rsidRPr="00A02D91" w:rsidRDefault="0051111F" w:rsidP="0044287D">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jc w:val="center"/>
        <w:rPr>
          <w:rFonts w:ascii="Times New Roman" w:hAnsi="Times New Roman"/>
          <w:b/>
          <w:sz w:val="24"/>
          <w:szCs w:val="24"/>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left="567" w:right="282"/>
        <w:rPr>
          <w:rFonts w:ascii="Times New Roman" w:eastAsia="Calibri" w:hAnsi="Times New Roman"/>
          <w:sz w:val="24"/>
          <w:szCs w:val="24"/>
          <w:lang w:eastAsia="en-US"/>
        </w:rPr>
      </w:pPr>
    </w:p>
    <w:p w:rsidR="0051111F" w:rsidRPr="00A02D91" w:rsidRDefault="0051111F" w:rsidP="0051111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51111F" w:rsidRPr="00A02D91" w:rsidRDefault="0051111F" w:rsidP="0051111F">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51111F" w:rsidRPr="00A02D91" w:rsidRDefault="0051111F" w:rsidP="0051111F">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D35FCA" w:rsidRDefault="0051111F" w:rsidP="0051111F">
      <w:pPr>
        <w:jc w:val="center"/>
        <w:rPr>
          <w:rFonts w:ascii="Times New Roman" w:hAnsi="Times New Roman"/>
          <w:b/>
        </w:rPr>
      </w:pPr>
    </w:p>
    <w:p w:rsidR="0051111F" w:rsidRPr="00A02D91" w:rsidRDefault="0051111F" w:rsidP="0051111F">
      <w:pPr>
        <w:jc w:val="center"/>
        <w:rPr>
          <w:rFonts w:ascii="Times New Roman" w:hAnsi="Times New Roman"/>
          <w:b/>
          <w:sz w:val="20"/>
          <w:szCs w:val="20"/>
        </w:rPr>
      </w:pPr>
    </w:p>
    <w:p w:rsidR="0051111F" w:rsidRPr="00A02D91" w:rsidRDefault="0051111F" w:rsidP="0051111F">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51111F" w:rsidRPr="00D35FCA" w:rsidRDefault="0051111F" w:rsidP="0051111F">
      <w:pPr>
        <w:ind w:left="567" w:right="282"/>
        <w:rPr>
          <w:rFonts w:ascii="Times New Roman" w:eastAsia="Calibri" w:hAnsi="Times New Roman"/>
          <w:lang w:eastAsia="en-US"/>
        </w:rPr>
      </w:pPr>
    </w:p>
    <w:p w:rsidR="0051111F" w:rsidRDefault="0051111F" w:rsidP="0051111F">
      <w:pPr>
        <w:rPr>
          <w:rFonts w:ascii="Times New Roman" w:hAnsi="Times New Roman"/>
          <w:color w:val="000000" w:themeColor="text1"/>
        </w:rPr>
      </w:pPr>
    </w:p>
    <w:p w:rsidR="0051111F" w:rsidRDefault="0051111F" w:rsidP="0051111F">
      <w:pPr>
        <w:rPr>
          <w:rFonts w:ascii="Times New Roman" w:hAnsi="Times New Roman"/>
          <w:color w:val="000000" w:themeColor="text1"/>
        </w:rPr>
      </w:pP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51111F" w:rsidRPr="00D35FCA" w:rsidRDefault="0051111F" w:rsidP="0051111F">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51111F" w:rsidRPr="00D35FCA" w:rsidRDefault="0051111F" w:rsidP="0051111F">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51111F" w:rsidRDefault="0051111F" w:rsidP="0051111F"/>
    <w:p w:rsidR="00266BA3" w:rsidRDefault="00036E78"/>
    <w:p w:rsidR="0051111F" w:rsidRPr="005C4BA0" w:rsidRDefault="0051111F" w:rsidP="0051111F">
      <w:pPr>
        <w:jc w:val="center"/>
        <w:rPr>
          <w:rFonts w:ascii="Times New Roman" w:hAnsi="Times New Roman"/>
          <w:b/>
          <w:sz w:val="24"/>
          <w:szCs w:val="24"/>
        </w:rPr>
      </w:pPr>
      <w:r w:rsidRPr="005C4BA0">
        <w:rPr>
          <w:rFonts w:ascii="Times New Roman" w:hAnsi="Times New Roman"/>
          <w:b/>
          <w:sz w:val="24"/>
          <w:szCs w:val="24"/>
        </w:rPr>
        <w:t>СОДЕРЖАНИЕ</w:t>
      </w:r>
    </w:p>
    <w:p w:rsidR="0051111F" w:rsidRPr="005C4BA0" w:rsidRDefault="0051111F" w:rsidP="0051111F">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51111F" w:rsidRPr="005C4BA0" w:rsidTr="0044287D">
        <w:trPr>
          <w:trHeight w:val="394"/>
        </w:trPr>
        <w:tc>
          <w:tcPr>
            <w:tcW w:w="9007" w:type="dxa"/>
          </w:tcPr>
          <w:p w:rsidR="0051111F" w:rsidRPr="005C4BA0" w:rsidRDefault="0051111F" w:rsidP="0044287D">
            <w:pPr>
              <w:rPr>
                <w:rFonts w:ascii="Times New Roman" w:hAnsi="Times New Roman"/>
                <w:b/>
                <w:sz w:val="24"/>
                <w:szCs w:val="24"/>
              </w:rPr>
            </w:pPr>
            <w:r w:rsidRPr="005C4BA0">
              <w:rPr>
                <w:rFonts w:ascii="Times New Roman" w:hAnsi="Times New Roman"/>
                <w:b/>
                <w:sz w:val="24"/>
                <w:szCs w:val="24"/>
              </w:rPr>
              <w:t>1. ОБЩАЯ ХАРАКТЕРИСТИКА ПРИМЕРНОЙ РАБОЧЕЙ ПРОГРАММЫ ПРОФЕССИОНАЛЬНОГО МОДУЛЯ</w:t>
            </w:r>
          </w:p>
        </w:tc>
        <w:tc>
          <w:tcPr>
            <w:tcW w:w="800" w:type="dxa"/>
          </w:tcPr>
          <w:p w:rsidR="0051111F" w:rsidRPr="005C4BA0" w:rsidRDefault="0051111F" w:rsidP="0044287D">
            <w:pPr>
              <w:rPr>
                <w:rFonts w:ascii="Times New Roman" w:hAnsi="Times New Roman"/>
                <w:b/>
                <w:sz w:val="24"/>
                <w:szCs w:val="24"/>
              </w:rPr>
            </w:pPr>
            <w:r w:rsidRPr="005C4BA0">
              <w:rPr>
                <w:rFonts w:ascii="Times New Roman" w:hAnsi="Times New Roman"/>
                <w:b/>
                <w:sz w:val="24"/>
                <w:szCs w:val="24"/>
              </w:rPr>
              <w:t>.</w:t>
            </w:r>
          </w:p>
        </w:tc>
      </w:tr>
      <w:tr w:rsidR="0051111F" w:rsidRPr="005C4BA0" w:rsidTr="0044287D">
        <w:trPr>
          <w:trHeight w:val="720"/>
        </w:trPr>
        <w:tc>
          <w:tcPr>
            <w:tcW w:w="9007" w:type="dxa"/>
          </w:tcPr>
          <w:p w:rsidR="0051111F" w:rsidRPr="005C4BA0" w:rsidRDefault="0051111F" w:rsidP="0044287D">
            <w:pPr>
              <w:rPr>
                <w:rFonts w:ascii="Times New Roman" w:hAnsi="Times New Roman"/>
                <w:b/>
                <w:sz w:val="24"/>
                <w:szCs w:val="24"/>
              </w:rPr>
            </w:pPr>
            <w:r w:rsidRPr="005C4BA0">
              <w:rPr>
                <w:rFonts w:ascii="Times New Roman" w:hAnsi="Times New Roman"/>
                <w:b/>
                <w:sz w:val="24"/>
                <w:szCs w:val="24"/>
              </w:rPr>
              <w:t>2. СТРУКТУРА И СОДЕРЖАНИЕ ПРОФЕССИОНАЛЬНОГО МОДУЛЯ</w:t>
            </w:r>
          </w:p>
          <w:p w:rsidR="0051111F" w:rsidRPr="005C4BA0" w:rsidRDefault="0051111F" w:rsidP="0044287D">
            <w:pPr>
              <w:rPr>
                <w:rFonts w:ascii="Times New Roman" w:hAnsi="Times New Roman"/>
                <w:b/>
                <w:bCs/>
                <w:sz w:val="24"/>
                <w:szCs w:val="24"/>
              </w:rPr>
            </w:pPr>
            <w:r w:rsidRPr="005C4BA0">
              <w:rPr>
                <w:rFonts w:ascii="Times New Roman" w:hAnsi="Times New Roman"/>
                <w:b/>
                <w:bCs/>
                <w:sz w:val="24"/>
                <w:szCs w:val="24"/>
              </w:rPr>
              <w:t xml:space="preserve">3. </w:t>
            </w:r>
            <w:r w:rsidRPr="005C4BA0">
              <w:rPr>
                <w:rFonts w:ascii="Times New Roman" w:hAnsi="Times New Roman"/>
                <w:b/>
                <w:sz w:val="24"/>
                <w:szCs w:val="24"/>
              </w:rPr>
              <w:t>УСЛОВИЯ РЕАЛИЗАЦИИ ПРОФЕССИОНАЛЬНОГО МОДУЛЯ</w:t>
            </w:r>
          </w:p>
        </w:tc>
        <w:tc>
          <w:tcPr>
            <w:tcW w:w="800" w:type="dxa"/>
          </w:tcPr>
          <w:p w:rsidR="0051111F" w:rsidRPr="005C4BA0" w:rsidRDefault="0051111F" w:rsidP="0044287D">
            <w:pPr>
              <w:rPr>
                <w:rFonts w:ascii="Times New Roman" w:hAnsi="Times New Roman"/>
                <w:b/>
                <w:sz w:val="24"/>
                <w:szCs w:val="24"/>
              </w:rPr>
            </w:pPr>
          </w:p>
        </w:tc>
      </w:tr>
      <w:tr w:rsidR="0051111F" w:rsidRPr="005C4BA0" w:rsidTr="0044287D">
        <w:trPr>
          <w:trHeight w:val="692"/>
        </w:trPr>
        <w:tc>
          <w:tcPr>
            <w:tcW w:w="9007" w:type="dxa"/>
          </w:tcPr>
          <w:p w:rsidR="0051111F" w:rsidRPr="005C4BA0" w:rsidRDefault="0051111F" w:rsidP="0044287D">
            <w:pPr>
              <w:rPr>
                <w:rFonts w:ascii="Times New Roman" w:hAnsi="Times New Roman"/>
                <w:b/>
                <w:bCs/>
                <w:sz w:val="24"/>
                <w:szCs w:val="24"/>
              </w:rPr>
            </w:pPr>
            <w:r w:rsidRPr="005C4BA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51111F" w:rsidRPr="005C4BA0" w:rsidRDefault="0051111F" w:rsidP="0044287D">
            <w:pPr>
              <w:rPr>
                <w:rFonts w:ascii="Times New Roman" w:hAnsi="Times New Roman"/>
                <w:b/>
                <w:sz w:val="24"/>
                <w:szCs w:val="24"/>
              </w:rPr>
            </w:pPr>
          </w:p>
        </w:tc>
      </w:tr>
    </w:tbl>
    <w:p w:rsidR="0051111F" w:rsidRPr="005C4BA0" w:rsidRDefault="0051111F" w:rsidP="0051111F">
      <w:pPr>
        <w:rPr>
          <w:rFonts w:ascii="Times New Roman" w:hAnsi="Times New Roman"/>
          <w:b/>
          <w:i/>
          <w:sz w:val="24"/>
          <w:szCs w:val="24"/>
        </w:rPr>
      </w:pPr>
    </w:p>
    <w:p w:rsidR="0051111F" w:rsidRPr="005C4BA0" w:rsidRDefault="0051111F" w:rsidP="0051111F">
      <w:pPr>
        <w:rPr>
          <w:rFonts w:ascii="Times New Roman" w:hAnsi="Times New Roman"/>
          <w:b/>
          <w:i/>
          <w:sz w:val="24"/>
          <w:szCs w:val="24"/>
        </w:rPr>
        <w:sectPr w:rsidR="0051111F" w:rsidRPr="005C4BA0" w:rsidSect="005B3E42">
          <w:footerReference w:type="even" r:id="rId8"/>
          <w:footerReference w:type="default" r:id="rId9"/>
          <w:pgSz w:w="11906" w:h="16838"/>
          <w:pgMar w:top="1134" w:right="680" w:bottom="1134" w:left="1701" w:header="708" w:footer="708" w:gutter="0"/>
          <w:cols w:space="720"/>
        </w:sectPr>
      </w:pPr>
    </w:p>
    <w:p w:rsidR="0051111F" w:rsidRPr="005C4BA0" w:rsidRDefault="0051111F" w:rsidP="0051111F">
      <w:pPr>
        <w:jc w:val="center"/>
        <w:rPr>
          <w:rFonts w:ascii="Times New Roman" w:hAnsi="Times New Roman"/>
          <w:b/>
          <w:sz w:val="24"/>
          <w:szCs w:val="24"/>
        </w:rPr>
      </w:pPr>
      <w:r w:rsidRPr="005C4BA0">
        <w:rPr>
          <w:rFonts w:ascii="Times New Roman" w:hAnsi="Times New Roman"/>
          <w:b/>
          <w:sz w:val="24"/>
          <w:szCs w:val="24"/>
        </w:rPr>
        <w:lastRenderedPageBreak/>
        <w:t>1. ОБЩАЯ ХАРАКТЕРИСТИКА ПРИМЕРНОЙ РАБОЧЕЙ ПРОГРАММЫ ПРОФЕССИОНАЛЬНОГО МОДУЛЯ «ПМ.01 ВЫПОЛНЕНИЕ СБОРКИ, МОНТАЖА И ДЕМОНТАЖА ЭЛЕКТРОННЫХ ПРИБОРОВ И УСТРОЙСТВ»</w:t>
      </w:r>
    </w:p>
    <w:p w:rsidR="0051111F" w:rsidRPr="005C4BA0" w:rsidRDefault="0051111F" w:rsidP="0051111F">
      <w:pPr>
        <w:rPr>
          <w:rFonts w:ascii="Times New Roman" w:hAnsi="Times New Roman"/>
          <w:b/>
          <w:i/>
          <w:sz w:val="24"/>
          <w:szCs w:val="24"/>
        </w:rPr>
      </w:pPr>
      <w:r w:rsidRPr="005C4BA0">
        <w:rPr>
          <w:rFonts w:ascii="Times New Roman" w:hAnsi="Times New Roman"/>
          <w:b/>
          <w:i/>
          <w:sz w:val="24"/>
          <w:szCs w:val="24"/>
        </w:rPr>
        <w:t xml:space="preserve">1.1. Цель и планируемые результаты освоения профессионального модуля </w:t>
      </w:r>
    </w:p>
    <w:p w:rsidR="0051111F" w:rsidRPr="005C4BA0" w:rsidRDefault="0051111F" w:rsidP="0051111F">
      <w:pPr>
        <w:jc w:val="both"/>
        <w:rPr>
          <w:rFonts w:ascii="Times New Roman" w:hAnsi="Times New Roman"/>
          <w:sz w:val="24"/>
          <w:szCs w:val="24"/>
        </w:rPr>
      </w:pPr>
      <w:r w:rsidRPr="005C4BA0">
        <w:rPr>
          <w:rFonts w:ascii="Times New Roman" w:hAnsi="Times New Roman"/>
          <w:sz w:val="24"/>
          <w:szCs w:val="24"/>
        </w:rPr>
        <w:t>В результате изучения профессионального модуля студент должен освоить основной вид деятельности «Выполнение сборки, монтажа и демонтажа электронных приборов и устройств» и соответствующие ему общие компетенции и профессиональные компетенции:</w:t>
      </w:r>
    </w:p>
    <w:p w:rsidR="0051111F" w:rsidRPr="005C4BA0" w:rsidRDefault="0051111F" w:rsidP="0051111F">
      <w:pPr>
        <w:jc w:val="both"/>
        <w:rPr>
          <w:rFonts w:ascii="Times New Roman" w:hAnsi="Times New Roman"/>
          <w:b/>
          <w:sz w:val="24"/>
          <w:szCs w:val="24"/>
        </w:rPr>
      </w:pPr>
      <w:r w:rsidRPr="005C4BA0">
        <w:rPr>
          <w:rFonts w:ascii="Times New Roman" w:hAnsi="Times New Roman"/>
          <w:b/>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56"/>
        <w:gridCol w:w="8560"/>
      </w:tblGrid>
      <w:tr w:rsidR="0051111F" w:rsidRPr="005C4BA0" w:rsidTr="0044287D">
        <w:tc>
          <w:tcPr>
            <w:tcW w:w="959" w:type="dxa"/>
          </w:tcPr>
          <w:p w:rsidR="0051111F" w:rsidRPr="005C4BA0" w:rsidRDefault="0051111F" w:rsidP="0044287D">
            <w:pPr>
              <w:pStyle w:val="20"/>
              <w:spacing w:before="0" w:after="0"/>
              <w:jc w:val="both"/>
              <w:rPr>
                <w:rStyle w:val="af"/>
                <w:rFonts w:ascii="Times New Roman" w:hAnsi="Times New Roman"/>
                <w:sz w:val="24"/>
                <w:szCs w:val="24"/>
              </w:rPr>
            </w:pPr>
            <w:r w:rsidRPr="005C4BA0">
              <w:rPr>
                <w:rStyle w:val="af"/>
                <w:rFonts w:ascii="Times New Roman" w:hAnsi="Times New Roman"/>
                <w:sz w:val="24"/>
                <w:szCs w:val="24"/>
              </w:rPr>
              <w:t>Код</w:t>
            </w:r>
          </w:p>
        </w:tc>
        <w:tc>
          <w:tcPr>
            <w:tcW w:w="8612" w:type="dxa"/>
          </w:tcPr>
          <w:p w:rsidR="0051111F" w:rsidRPr="005C4BA0" w:rsidRDefault="0051111F" w:rsidP="0044287D">
            <w:pPr>
              <w:pStyle w:val="20"/>
              <w:spacing w:before="0" w:after="0"/>
              <w:jc w:val="both"/>
              <w:rPr>
                <w:rStyle w:val="af"/>
                <w:rFonts w:ascii="Times New Roman" w:hAnsi="Times New Roman"/>
                <w:sz w:val="24"/>
                <w:szCs w:val="24"/>
              </w:rPr>
            </w:pPr>
            <w:r w:rsidRPr="005C4BA0">
              <w:rPr>
                <w:rStyle w:val="af"/>
                <w:rFonts w:ascii="Times New Roman" w:hAnsi="Times New Roman"/>
                <w:sz w:val="24"/>
                <w:szCs w:val="24"/>
              </w:rPr>
              <w:t>Наименование общих компетенций</w:t>
            </w:r>
          </w:p>
        </w:tc>
      </w:tr>
      <w:tr w:rsidR="0051111F" w:rsidRPr="005C4BA0" w:rsidTr="0044287D">
        <w:trPr>
          <w:trHeight w:val="327"/>
        </w:trPr>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01</w:t>
            </w:r>
          </w:p>
        </w:tc>
        <w:tc>
          <w:tcPr>
            <w:tcW w:w="8612" w:type="dxa"/>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02</w:t>
            </w:r>
          </w:p>
        </w:tc>
        <w:tc>
          <w:tcPr>
            <w:tcW w:w="8612" w:type="dxa"/>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03</w:t>
            </w:r>
          </w:p>
        </w:tc>
        <w:tc>
          <w:tcPr>
            <w:tcW w:w="8612" w:type="dxa"/>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04</w:t>
            </w:r>
          </w:p>
        </w:tc>
        <w:tc>
          <w:tcPr>
            <w:tcW w:w="8612" w:type="dxa"/>
            <w:tcBorders>
              <w:righ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05</w:t>
            </w:r>
          </w:p>
        </w:tc>
        <w:tc>
          <w:tcPr>
            <w:tcW w:w="8612" w:type="dxa"/>
            <w:tcBorders>
              <w:righ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06</w:t>
            </w:r>
          </w:p>
        </w:tc>
        <w:tc>
          <w:tcPr>
            <w:tcW w:w="8612" w:type="dxa"/>
            <w:tcBorders>
              <w:righ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07</w:t>
            </w:r>
          </w:p>
        </w:tc>
        <w:tc>
          <w:tcPr>
            <w:tcW w:w="8612" w:type="dxa"/>
            <w:tcBorders>
              <w:righ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51111F" w:rsidRPr="005C4BA0" w:rsidTr="0044287D">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09</w:t>
            </w:r>
          </w:p>
        </w:tc>
        <w:tc>
          <w:tcPr>
            <w:tcW w:w="8612" w:type="dxa"/>
            <w:tcBorders>
              <w:righ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Использовать информационные технологии в профессиональной деятельности.</w:t>
            </w:r>
          </w:p>
        </w:tc>
      </w:tr>
      <w:tr w:rsidR="0051111F" w:rsidRPr="005C4BA0" w:rsidTr="0044287D">
        <w:trPr>
          <w:trHeight w:val="562"/>
        </w:trPr>
        <w:tc>
          <w:tcPr>
            <w:tcW w:w="959" w:type="dxa"/>
            <w:tcBorders>
              <w:lef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ОК 10</w:t>
            </w:r>
          </w:p>
        </w:tc>
        <w:tc>
          <w:tcPr>
            <w:tcW w:w="8612" w:type="dxa"/>
            <w:tcBorders>
              <w:right w:val="single" w:sz="4" w:space="0" w:color="auto"/>
            </w:tcBorders>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Пользоваться профессиональной документацией на государственном и иностранном языке.</w:t>
            </w:r>
          </w:p>
        </w:tc>
      </w:tr>
    </w:tbl>
    <w:p w:rsidR="0051111F" w:rsidRPr="005C4BA0" w:rsidRDefault="0051111F" w:rsidP="0051111F">
      <w:pPr>
        <w:pStyle w:val="20"/>
        <w:spacing w:before="0" w:after="0"/>
        <w:jc w:val="both"/>
        <w:rPr>
          <w:rStyle w:val="af"/>
          <w:rFonts w:ascii="Times New Roman" w:hAnsi="Times New Roman"/>
          <w:b w:val="0"/>
          <w:sz w:val="24"/>
          <w:szCs w:val="24"/>
        </w:rPr>
      </w:pPr>
    </w:p>
    <w:p w:rsidR="0051111F" w:rsidRPr="005C4BA0" w:rsidRDefault="0051111F" w:rsidP="0051111F">
      <w:pPr>
        <w:pStyle w:val="20"/>
        <w:spacing w:before="0" w:after="0"/>
        <w:jc w:val="both"/>
        <w:rPr>
          <w:rStyle w:val="af"/>
          <w:rFonts w:ascii="Times New Roman" w:hAnsi="Times New Roman"/>
          <w:sz w:val="24"/>
          <w:szCs w:val="24"/>
        </w:rPr>
      </w:pPr>
      <w:r w:rsidRPr="005C4BA0">
        <w:rPr>
          <w:rStyle w:val="af"/>
          <w:rFonts w:ascii="Times New Roman" w:hAnsi="Times New Roman"/>
          <w:sz w:val="24"/>
          <w:szCs w:val="24"/>
        </w:rPr>
        <w:t>1.</w:t>
      </w:r>
      <w:r w:rsidRPr="005C4BA0">
        <w:rPr>
          <w:rStyle w:val="af"/>
          <w:rFonts w:ascii="Times New Roman" w:hAnsi="Times New Roman"/>
          <w:sz w:val="24"/>
          <w:szCs w:val="24"/>
          <w:lang w:val="ru-RU"/>
        </w:rPr>
        <w:t>1</w:t>
      </w:r>
      <w:r w:rsidRPr="005C4BA0">
        <w:rPr>
          <w:rStyle w:val="af"/>
          <w:rFonts w:ascii="Times New Roman" w:hAnsi="Times New Roman"/>
          <w:sz w:val="24"/>
          <w:szCs w:val="24"/>
        </w:rPr>
        <w:t xml:space="preserve">.2.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60"/>
      </w:tblGrid>
      <w:tr w:rsidR="0051111F" w:rsidRPr="005C4BA0" w:rsidTr="0044287D">
        <w:tc>
          <w:tcPr>
            <w:tcW w:w="959" w:type="dxa"/>
          </w:tcPr>
          <w:p w:rsidR="0051111F" w:rsidRPr="005C4BA0" w:rsidRDefault="0051111F" w:rsidP="0044287D">
            <w:pPr>
              <w:pStyle w:val="20"/>
              <w:spacing w:before="0" w:after="0"/>
              <w:jc w:val="both"/>
              <w:rPr>
                <w:rStyle w:val="af"/>
                <w:rFonts w:ascii="Times New Roman" w:hAnsi="Times New Roman"/>
                <w:sz w:val="24"/>
                <w:szCs w:val="24"/>
              </w:rPr>
            </w:pPr>
            <w:r w:rsidRPr="005C4BA0">
              <w:rPr>
                <w:rStyle w:val="af"/>
                <w:rFonts w:ascii="Times New Roman" w:hAnsi="Times New Roman"/>
                <w:sz w:val="24"/>
                <w:szCs w:val="24"/>
              </w:rPr>
              <w:t>Код</w:t>
            </w:r>
          </w:p>
        </w:tc>
        <w:tc>
          <w:tcPr>
            <w:tcW w:w="8612" w:type="dxa"/>
          </w:tcPr>
          <w:p w:rsidR="0051111F" w:rsidRPr="005C4BA0" w:rsidRDefault="0051111F" w:rsidP="0044287D">
            <w:pPr>
              <w:pStyle w:val="20"/>
              <w:spacing w:before="0" w:after="0"/>
              <w:jc w:val="both"/>
              <w:rPr>
                <w:rStyle w:val="af"/>
                <w:rFonts w:ascii="Times New Roman" w:hAnsi="Times New Roman"/>
                <w:sz w:val="24"/>
                <w:szCs w:val="24"/>
              </w:rPr>
            </w:pPr>
            <w:r w:rsidRPr="005C4BA0">
              <w:rPr>
                <w:rStyle w:val="af"/>
                <w:rFonts w:ascii="Times New Roman" w:hAnsi="Times New Roman"/>
                <w:sz w:val="24"/>
                <w:szCs w:val="24"/>
              </w:rPr>
              <w:t>Наименование видов деятельности и профессиональных компетенций</w:t>
            </w:r>
          </w:p>
        </w:tc>
      </w:tr>
      <w:tr w:rsidR="0051111F" w:rsidRPr="005C4BA0" w:rsidTr="0044287D">
        <w:trPr>
          <w:trHeight w:val="273"/>
        </w:trPr>
        <w:tc>
          <w:tcPr>
            <w:tcW w:w="959" w:type="dxa"/>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Style w:val="af"/>
                <w:rFonts w:ascii="Times New Roman" w:hAnsi="Times New Roman"/>
                <w:b w:val="0"/>
                <w:sz w:val="24"/>
                <w:szCs w:val="24"/>
              </w:rPr>
              <w:t>ВД 1.</w:t>
            </w:r>
          </w:p>
        </w:tc>
        <w:tc>
          <w:tcPr>
            <w:tcW w:w="8612" w:type="dxa"/>
          </w:tcPr>
          <w:p w:rsidR="0051111F" w:rsidRPr="005C4BA0" w:rsidRDefault="0051111F" w:rsidP="0044287D">
            <w:pPr>
              <w:rPr>
                <w:rFonts w:ascii="Times New Roman" w:hAnsi="Times New Roman"/>
                <w:sz w:val="24"/>
                <w:szCs w:val="24"/>
              </w:rPr>
            </w:pPr>
            <w:r w:rsidRPr="005C4BA0">
              <w:rPr>
                <w:rFonts w:ascii="Times New Roman" w:hAnsi="Times New Roman"/>
                <w:sz w:val="24"/>
                <w:szCs w:val="24"/>
              </w:rPr>
              <w:t>Выполнение сборки, монтажа и демонтажа электронных приборов и устройств.</w:t>
            </w:r>
          </w:p>
        </w:tc>
      </w:tr>
      <w:tr w:rsidR="0051111F" w:rsidRPr="005C4BA0" w:rsidTr="0044287D">
        <w:tc>
          <w:tcPr>
            <w:tcW w:w="959" w:type="dxa"/>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ПК 1.1</w:t>
            </w:r>
          </w:p>
        </w:tc>
        <w:tc>
          <w:tcPr>
            <w:tcW w:w="8612" w:type="dxa"/>
          </w:tcPr>
          <w:p w:rsidR="0051111F" w:rsidRPr="005C4BA0" w:rsidRDefault="0051111F" w:rsidP="0044287D">
            <w:pPr>
              <w:pStyle w:val="20"/>
              <w:spacing w:before="0" w:after="0"/>
              <w:jc w:val="both"/>
              <w:rPr>
                <w:rStyle w:val="af"/>
                <w:rFonts w:ascii="Times New Roman" w:hAnsi="Times New Roman"/>
                <w:b w:val="0"/>
                <w:i/>
                <w:sz w:val="24"/>
                <w:szCs w:val="24"/>
                <w:lang w:val="ru-RU"/>
              </w:rPr>
            </w:pPr>
            <w:r w:rsidRPr="005C4BA0">
              <w:rPr>
                <w:rFonts w:ascii="Times New Roman" w:hAnsi="Times New Roman"/>
                <w:b w:val="0"/>
                <w:i w:val="0"/>
                <w:sz w:val="24"/>
                <w:szCs w:val="24"/>
              </w:rPr>
              <w:t>Осуществлять сборку, монтаж и демонтаж электронных приборов и устройств в соответствии с требованиями технической документации</w:t>
            </w:r>
            <w:r w:rsidRPr="005C4BA0">
              <w:rPr>
                <w:rFonts w:ascii="Times New Roman" w:hAnsi="Times New Roman"/>
                <w:b w:val="0"/>
                <w:i w:val="0"/>
                <w:sz w:val="24"/>
                <w:szCs w:val="24"/>
                <w:lang w:val="ru-RU"/>
              </w:rPr>
              <w:t>.</w:t>
            </w:r>
          </w:p>
        </w:tc>
      </w:tr>
      <w:tr w:rsidR="0051111F" w:rsidRPr="005C4BA0" w:rsidTr="0044287D">
        <w:tc>
          <w:tcPr>
            <w:tcW w:w="959" w:type="dxa"/>
          </w:tcPr>
          <w:p w:rsidR="0051111F" w:rsidRPr="005C4BA0" w:rsidRDefault="0051111F" w:rsidP="0044287D">
            <w:pPr>
              <w:pStyle w:val="20"/>
              <w:spacing w:before="0" w:after="0"/>
              <w:jc w:val="both"/>
              <w:rPr>
                <w:rStyle w:val="af"/>
                <w:rFonts w:ascii="Times New Roman" w:hAnsi="Times New Roman"/>
                <w:b w:val="0"/>
                <w:sz w:val="24"/>
                <w:szCs w:val="24"/>
              </w:rPr>
            </w:pPr>
            <w:r w:rsidRPr="005C4BA0">
              <w:rPr>
                <w:rFonts w:ascii="Times New Roman" w:hAnsi="Times New Roman"/>
                <w:b w:val="0"/>
                <w:i w:val="0"/>
                <w:sz w:val="24"/>
                <w:szCs w:val="24"/>
              </w:rPr>
              <w:t>ПК 1.2</w:t>
            </w:r>
          </w:p>
        </w:tc>
        <w:tc>
          <w:tcPr>
            <w:tcW w:w="8612" w:type="dxa"/>
          </w:tcPr>
          <w:p w:rsidR="0051111F" w:rsidRPr="005C4BA0" w:rsidRDefault="0051111F" w:rsidP="0044287D">
            <w:pPr>
              <w:pStyle w:val="20"/>
              <w:spacing w:before="0" w:after="0"/>
              <w:jc w:val="both"/>
              <w:rPr>
                <w:rStyle w:val="af"/>
                <w:rFonts w:ascii="Times New Roman" w:hAnsi="Times New Roman"/>
                <w:b w:val="0"/>
                <w:i/>
                <w:sz w:val="24"/>
                <w:szCs w:val="24"/>
                <w:lang w:val="ru-RU"/>
              </w:rPr>
            </w:pPr>
            <w:r w:rsidRPr="005C4BA0">
              <w:rPr>
                <w:rFonts w:ascii="Times New Roman" w:hAnsi="Times New Roman"/>
                <w:b w:val="0"/>
                <w:i w:val="0"/>
                <w:sz w:val="24"/>
                <w:szCs w:val="24"/>
              </w:rPr>
              <w:t xml:space="preserve">Осуществлять сборку, монтаж и демонтаж электронных приборов и устройств </w:t>
            </w:r>
            <w:r w:rsidRPr="005C4BA0">
              <w:rPr>
                <w:rFonts w:ascii="Times New Roman" w:hAnsi="Times New Roman"/>
                <w:b w:val="0"/>
                <w:i w:val="0"/>
                <w:sz w:val="24"/>
                <w:szCs w:val="24"/>
                <w:lang w:val="ru-RU"/>
              </w:rPr>
              <w:t>и их</w:t>
            </w:r>
            <w:r w:rsidRPr="005C4BA0">
              <w:rPr>
                <w:rFonts w:ascii="Times New Roman" w:hAnsi="Times New Roman"/>
                <w:b w:val="0"/>
                <w:i w:val="0"/>
                <w:sz w:val="24"/>
                <w:szCs w:val="24"/>
              </w:rPr>
              <w:t xml:space="preserve"> настройку и регулировку </w:t>
            </w:r>
            <w:r w:rsidRPr="005C4BA0">
              <w:rPr>
                <w:rFonts w:ascii="Times New Roman" w:hAnsi="Times New Roman"/>
                <w:b w:val="0"/>
                <w:i w:val="0"/>
                <w:sz w:val="24"/>
                <w:szCs w:val="24"/>
                <w:lang w:val="ru-RU"/>
              </w:rPr>
              <w:t>в соответствии с требованиями технической документации и с учетом требований технических условий</w:t>
            </w:r>
          </w:p>
        </w:tc>
      </w:tr>
    </w:tbl>
    <w:p w:rsidR="0051111F" w:rsidRPr="005C4BA0" w:rsidRDefault="0051111F" w:rsidP="0051111F">
      <w:pPr>
        <w:spacing w:after="0"/>
        <w:rPr>
          <w:rFonts w:ascii="Times New Roman" w:hAnsi="Times New Roman"/>
          <w:bCs/>
          <w:sz w:val="24"/>
          <w:szCs w:val="24"/>
        </w:rPr>
      </w:pPr>
    </w:p>
    <w:p w:rsidR="0051111F" w:rsidRPr="005C4BA0" w:rsidRDefault="0051111F" w:rsidP="0051111F">
      <w:pPr>
        <w:spacing w:after="0"/>
        <w:rPr>
          <w:rFonts w:ascii="Times New Roman" w:hAnsi="Times New Roman"/>
          <w:b/>
          <w:bCs/>
          <w:sz w:val="24"/>
          <w:szCs w:val="24"/>
        </w:rPr>
      </w:pPr>
      <w:r w:rsidRPr="005C4BA0">
        <w:rPr>
          <w:rFonts w:ascii="Times New Roman" w:hAnsi="Times New Roman"/>
          <w:b/>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87"/>
      </w:tblGrid>
      <w:tr w:rsidR="0051111F" w:rsidRPr="005C4BA0" w:rsidTr="0044287D">
        <w:tc>
          <w:tcPr>
            <w:tcW w:w="1526" w:type="dxa"/>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Иметь практический опыт</w:t>
            </w:r>
          </w:p>
        </w:tc>
        <w:tc>
          <w:tcPr>
            <w:tcW w:w="8080" w:type="dxa"/>
          </w:tcPr>
          <w:p w:rsidR="0051111F" w:rsidRPr="005C4BA0" w:rsidRDefault="0051111F" w:rsidP="00E64769">
            <w:pPr>
              <w:numPr>
                <w:ilvl w:val="0"/>
                <w:numId w:val="8"/>
              </w:numPr>
              <w:spacing w:after="0" w:line="240" w:lineRule="auto"/>
              <w:ind w:left="214" w:hanging="214"/>
              <w:rPr>
                <w:rFonts w:ascii="Times New Roman" w:hAnsi="Times New Roman"/>
                <w:sz w:val="24"/>
                <w:szCs w:val="24"/>
              </w:rPr>
            </w:pPr>
            <w:r w:rsidRPr="005C4BA0">
              <w:rPr>
                <w:rFonts w:ascii="Times New Roman" w:hAnsi="Times New Roman"/>
                <w:sz w:val="24"/>
                <w:szCs w:val="24"/>
              </w:rPr>
              <w:t>выполнени</w:t>
            </w:r>
            <w:r w:rsidRPr="005C4BA0">
              <w:rPr>
                <w:rFonts w:ascii="Times New Roman" w:hAnsi="Times New Roman"/>
                <w:b/>
                <w:sz w:val="24"/>
                <w:szCs w:val="24"/>
              </w:rPr>
              <w:t>я</w:t>
            </w:r>
            <w:r w:rsidRPr="005C4BA0">
              <w:rPr>
                <w:rFonts w:ascii="Times New Roman" w:hAnsi="Times New Roman"/>
                <w:sz w:val="24"/>
                <w:szCs w:val="24"/>
              </w:rPr>
              <w:t xml:space="preserve"> навесного монтажа;</w:t>
            </w:r>
          </w:p>
          <w:p w:rsidR="0051111F" w:rsidRPr="005C4BA0" w:rsidRDefault="0051111F" w:rsidP="00E64769">
            <w:pPr>
              <w:numPr>
                <w:ilvl w:val="0"/>
                <w:numId w:val="8"/>
              </w:numPr>
              <w:spacing w:after="0" w:line="240" w:lineRule="auto"/>
              <w:ind w:left="214" w:hanging="214"/>
              <w:rPr>
                <w:rFonts w:ascii="Times New Roman" w:hAnsi="Times New Roman"/>
                <w:sz w:val="24"/>
                <w:szCs w:val="24"/>
              </w:rPr>
            </w:pPr>
            <w:r w:rsidRPr="005C4BA0">
              <w:rPr>
                <w:rFonts w:ascii="Times New Roman" w:hAnsi="Times New Roman"/>
                <w:sz w:val="24"/>
                <w:szCs w:val="24"/>
              </w:rPr>
              <w:t>выполнения поверхностного монтажа электронных устройств;</w:t>
            </w:r>
          </w:p>
          <w:p w:rsidR="0051111F" w:rsidRPr="005C4BA0" w:rsidRDefault="0051111F" w:rsidP="00E64769">
            <w:pPr>
              <w:numPr>
                <w:ilvl w:val="0"/>
                <w:numId w:val="8"/>
              </w:numPr>
              <w:spacing w:after="0" w:line="240" w:lineRule="auto"/>
              <w:ind w:left="214" w:hanging="214"/>
              <w:rPr>
                <w:rFonts w:ascii="Times New Roman" w:hAnsi="Times New Roman"/>
                <w:sz w:val="24"/>
                <w:szCs w:val="24"/>
              </w:rPr>
            </w:pPr>
            <w:r w:rsidRPr="005C4BA0">
              <w:rPr>
                <w:rFonts w:ascii="Times New Roman" w:hAnsi="Times New Roman"/>
                <w:sz w:val="24"/>
                <w:szCs w:val="24"/>
              </w:rPr>
              <w:t>выполнения демонтажа электронных приборов и устройств;</w:t>
            </w:r>
          </w:p>
          <w:p w:rsidR="0051111F" w:rsidRPr="005C4BA0" w:rsidRDefault="0051111F" w:rsidP="00E64769">
            <w:pPr>
              <w:numPr>
                <w:ilvl w:val="0"/>
                <w:numId w:val="8"/>
              </w:numPr>
              <w:spacing w:after="0" w:line="240" w:lineRule="auto"/>
              <w:ind w:left="214" w:hanging="214"/>
              <w:rPr>
                <w:rFonts w:ascii="Times New Roman" w:hAnsi="Times New Roman"/>
                <w:sz w:val="24"/>
                <w:szCs w:val="24"/>
              </w:rPr>
            </w:pPr>
            <w:r w:rsidRPr="005C4BA0">
              <w:rPr>
                <w:rFonts w:ascii="Times New Roman" w:hAnsi="Times New Roman"/>
                <w:sz w:val="24"/>
                <w:szCs w:val="24"/>
              </w:rPr>
              <w:t>выполнения сборки монтажа микросборок, полупроводниковых приборов в соответствии с технической документацией;</w:t>
            </w:r>
          </w:p>
          <w:p w:rsidR="0051111F" w:rsidRPr="005C4BA0" w:rsidRDefault="0051111F" w:rsidP="00E64769">
            <w:pPr>
              <w:numPr>
                <w:ilvl w:val="0"/>
                <w:numId w:val="8"/>
              </w:numPr>
              <w:spacing w:after="0" w:line="240" w:lineRule="auto"/>
              <w:ind w:left="214" w:hanging="214"/>
              <w:rPr>
                <w:rFonts w:ascii="Times New Roman" w:hAnsi="Times New Roman"/>
                <w:sz w:val="24"/>
                <w:szCs w:val="24"/>
              </w:rPr>
            </w:pPr>
            <w:r w:rsidRPr="005C4BA0">
              <w:rPr>
                <w:rFonts w:ascii="Times New Roman" w:hAnsi="Times New Roman"/>
                <w:sz w:val="24"/>
                <w:szCs w:val="24"/>
              </w:rPr>
              <w:lastRenderedPageBreak/>
              <w:t>проведения контроля качества сборки и монтажа электронных приборов и устройств;</w:t>
            </w:r>
          </w:p>
          <w:p w:rsidR="0051111F" w:rsidRPr="005C4BA0" w:rsidRDefault="0051111F" w:rsidP="00E64769">
            <w:pPr>
              <w:numPr>
                <w:ilvl w:val="0"/>
                <w:numId w:val="8"/>
              </w:numPr>
              <w:spacing w:after="0" w:line="240" w:lineRule="auto"/>
              <w:ind w:left="214" w:hanging="214"/>
              <w:rPr>
                <w:rFonts w:ascii="Times New Roman" w:hAnsi="Times New Roman"/>
                <w:sz w:val="24"/>
                <w:szCs w:val="24"/>
              </w:rPr>
            </w:pPr>
            <w:r w:rsidRPr="005C4BA0">
              <w:rPr>
                <w:rFonts w:ascii="Times New Roman" w:hAnsi="Times New Roman"/>
                <w:sz w:val="24"/>
                <w:szCs w:val="24"/>
              </w:rPr>
              <w:t>выполнения настройки и регулировки, проведения испытания электронных приборов и устройств средней сложности с учетом требований технических условий (ТУ).</w:t>
            </w:r>
          </w:p>
        </w:tc>
      </w:tr>
      <w:tr w:rsidR="0051111F" w:rsidRPr="005C4BA0" w:rsidTr="0044287D">
        <w:tc>
          <w:tcPr>
            <w:tcW w:w="1526" w:type="dxa"/>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lastRenderedPageBreak/>
              <w:t>Уметь:</w:t>
            </w:r>
          </w:p>
        </w:tc>
        <w:tc>
          <w:tcPr>
            <w:tcW w:w="8080" w:type="dxa"/>
          </w:tcPr>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 xml:space="preserve"> использовать конструкторско-технологическую документацию;</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применять технологическое оснащение и оборудование к выполнению задания;</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выполнять электромонтаж и сборку электронных устройств в различных конструктивных исполнениях,</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осуществлять монтаж компонентов в металлизированные отверстия, компьютерным управлением сверловкой отверстий;</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делать выбор припойной пасты и наносить ее различными методами (трафаретным, дисперсным);</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устанавливать компоненты на плату: автоматически и вручную;</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выполнять микромонтаж, поверхностный монтаж;</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выполнять распайку, дефектацию и утилизацию электронных элементов, приборов, узлов и т.д.;</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использовать контрольно-измерительные приборы при проведении сборки, монтажа и демонтажа различных видов электронных приборов и устройств;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читать и составлять схемы различных электронных приборов и устройств, их отдельных узлов и каскадов;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выполнять радиотехнические расчеты различных электрических и электронных схем;</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ЭВМ в соответствии с требованиями технологических условий на изделие;</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составлять макетные схемы соединений для регулирования и испытания электронных приборов и устройств;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определять и устранять причины отказа работы электронных приборов и устройств;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контролировать порядок и качество испытаний, содержание и последовательность всех этапов испытания;</w:t>
            </w:r>
          </w:p>
        </w:tc>
      </w:tr>
      <w:tr w:rsidR="0051111F" w:rsidRPr="005C4BA0" w:rsidTr="0044287D">
        <w:tc>
          <w:tcPr>
            <w:tcW w:w="1526" w:type="dxa"/>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Знать: </w:t>
            </w:r>
          </w:p>
        </w:tc>
        <w:tc>
          <w:tcPr>
            <w:tcW w:w="8080" w:type="dxa"/>
          </w:tcPr>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требования ЕСКД и Единой системы технологической документации (далее - ЕСТД); стандарта IPC-A-610D-Международные критерии приемки электронных блоков;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нормативные требования по проведению технологического процесса сборки, монтажа и демонтажа;</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алгоритм организации технологического процесса сборки;</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виды возможных неисправностей монтажа и сборки и способы их устранения;</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 xml:space="preserve">правила и технологию монтажа, демонтажа и экранирования отдельных звеньев настраиваемых электронных устройств; </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правила и нормы охраны труда, охраны окружающей среды и пожарной безопасности;</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назначение и рабочие функции деталей и узлов собираемых приборов;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lastRenderedPageBreak/>
              <w:t>правила технической эксплуатации и ухода за рабочим оборудованием, приспособлениями и инструментом, причины возникновения неполадок текущего характера при производстве работ и методы их устранения;</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методы диагностики и восстановления работоспособности электронных приборов и устройств;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методы электрической, механической и комплексной регулировки электронных приборов и устройств;</w:t>
            </w:r>
          </w:p>
          <w:p w:rsidR="0051111F" w:rsidRPr="005C4BA0" w:rsidRDefault="0051111F" w:rsidP="00E64769">
            <w:pPr>
              <w:numPr>
                <w:ilvl w:val="0"/>
                <w:numId w:val="8"/>
              </w:numPr>
              <w:spacing w:after="0" w:line="240" w:lineRule="auto"/>
              <w:rPr>
                <w:rFonts w:ascii="Times New Roman" w:hAnsi="Times New Roman"/>
                <w:sz w:val="24"/>
                <w:szCs w:val="24"/>
              </w:rPr>
            </w:pPr>
            <w:r w:rsidRPr="005C4BA0">
              <w:rPr>
                <w:rFonts w:ascii="Times New Roman" w:hAnsi="Times New Roman"/>
                <w:sz w:val="24"/>
                <w:szCs w:val="24"/>
              </w:rPr>
              <w:t>правила полных испытаний электронных приборов и устройств и сдачи приемщику.</w:t>
            </w:r>
          </w:p>
        </w:tc>
      </w:tr>
    </w:tbl>
    <w:p w:rsidR="0051111F" w:rsidRPr="005C4BA0" w:rsidRDefault="0051111F" w:rsidP="0051111F">
      <w:pPr>
        <w:rPr>
          <w:rFonts w:ascii="Times New Roman" w:hAnsi="Times New Roman"/>
          <w:b/>
          <w:sz w:val="24"/>
          <w:szCs w:val="24"/>
        </w:rPr>
      </w:pPr>
    </w:p>
    <w:p w:rsidR="0051111F" w:rsidRPr="005C4BA0" w:rsidRDefault="0051111F" w:rsidP="0051111F">
      <w:pPr>
        <w:spacing w:after="0"/>
        <w:rPr>
          <w:rFonts w:ascii="Times New Roman" w:hAnsi="Times New Roman"/>
          <w:b/>
          <w:sz w:val="24"/>
          <w:szCs w:val="24"/>
        </w:rPr>
      </w:pPr>
      <w:r w:rsidRPr="005C4BA0">
        <w:rPr>
          <w:rFonts w:ascii="Times New Roman" w:hAnsi="Times New Roman"/>
          <w:b/>
          <w:sz w:val="24"/>
          <w:szCs w:val="24"/>
        </w:rPr>
        <w:t>1.3. Количество часов, отводимое на освоение профессионального модуля</w:t>
      </w:r>
    </w:p>
    <w:p w:rsidR="0051111F" w:rsidRPr="005C4BA0" w:rsidRDefault="0051111F" w:rsidP="0051111F">
      <w:pPr>
        <w:spacing w:after="0"/>
        <w:rPr>
          <w:rFonts w:ascii="Times New Roman" w:hAnsi="Times New Roman"/>
          <w:sz w:val="24"/>
          <w:szCs w:val="24"/>
        </w:rPr>
      </w:pPr>
      <w:r w:rsidRPr="005C4BA0">
        <w:rPr>
          <w:rFonts w:ascii="Times New Roman" w:hAnsi="Times New Roman"/>
          <w:sz w:val="24"/>
          <w:szCs w:val="24"/>
        </w:rPr>
        <w:t xml:space="preserve">Всего часов – </w:t>
      </w:r>
      <w:r>
        <w:rPr>
          <w:rFonts w:ascii="Times New Roman" w:hAnsi="Times New Roman"/>
          <w:sz w:val="24"/>
          <w:szCs w:val="24"/>
        </w:rPr>
        <w:t>664</w:t>
      </w:r>
      <w:r w:rsidRPr="005C4BA0">
        <w:rPr>
          <w:rFonts w:ascii="Times New Roman" w:hAnsi="Times New Roman"/>
          <w:sz w:val="24"/>
          <w:szCs w:val="24"/>
        </w:rPr>
        <w:t xml:space="preserve"> ч</w:t>
      </w:r>
    </w:p>
    <w:p w:rsidR="0051111F" w:rsidRPr="005C4BA0" w:rsidRDefault="0051111F" w:rsidP="0051111F">
      <w:pPr>
        <w:spacing w:after="0"/>
        <w:ind w:firstLine="709"/>
        <w:rPr>
          <w:rFonts w:ascii="Times New Roman" w:hAnsi="Times New Roman"/>
          <w:sz w:val="24"/>
          <w:szCs w:val="24"/>
        </w:rPr>
      </w:pPr>
      <w:r w:rsidRPr="005C4BA0">
        <w:rPr>
          <w:rFonts w:ascii="Times New Roman" w:hAnsi="Times New Roman"/>
          <w:sz w:val="24"/>
          <w:szCs w:val="24"/>
        </w:rPr>
        <w:t>в том числе в форме практической подготовки –</w:t>
      </w:r>
      <w:r>
        <w:rPr>
          <w:rFonts w:ascii="Times New Roman" w:hAnsi="Times New Roman"/>
          <w:sz w:val="24"/>
          <w:szCs w:val="24"/>
        </w:rPr>
        <w:t>190 ч.</w:t>
      </w:r>
    </w:p>
    <w:p w:rsidR="0051111F" w:rsidRPr="005C4BA0" w:rsidRDefault="0051111F" w:rsidP="0051111F">
      <w:pPr>
        <w:spacing w:after="0"/>
        <w:ind w:firstLine="709"/>
        <w:rPr>
          <w:rFonts w:ascii="Times New Roman" w:hAnsi="Times New Roman"/>
          <w:sz w:val="24"/>
          <w:szCs w:val="24"/>
        </w:rPr>
      </w:pPr>
    </w:p>
    <w:p w:rsidR="0051111F" w:rsidRPr="005C4BA0" w:rsidRDefault="0051111F" w:rsidP="0051111F">
      <w:pPr>
        <w:spacing w:after="0"/>
        <w:rPr>
          <w:rFonts w:ascii="Times New Roman" w:hAnsi="Times New Roman"/>
          <w:sz w:val="24"/>
          <w:szCs w:val="24"/>
        </w:rPr>
      </w:pPr>
      <w:r w:rsidRPr="005C4BA0">
        <w:rPr>
          <w:rFonts w:ascii="Times New Roman" w:hAnsi="Times New Roman"/>
          <w:sz w:val="24"/>
          <w:szCs w:val="24"/>
        </w:rPr>
        <w:t xml:space="preserve">Из них на освоение МДК – </w:t>
      </w:r>
      <w:r>
        <w:rPr>
          <w:rFonts w:ascii="Times New Roman" w:hAnsi="Times New Roman"/>
          <w:sz w:val="24"/>
          <w:szCs w:val="24"/>
        </w:rPr>
        <w:t>436</w:t>
      </w:r>
      <w:r w:rsidRPr="005C4BA0">
        <w:rPr>
          <w:rFonts w:ascii="Times New Roman" w:hAnsi="Times New Roman"/>
          <w:sz w:val="24"/>
          <w:szCs w:val="24"/>
        </w:rPr>
        <w:t xml:space="preserve"> ч</w:t>
      </w:r>
    </w:p>
    <w:p w:rsidR="0051111F" w:rsidRPr="005C4BA0" w:rsidRDefault="0051111F" w:rsidP="0051111F">
      <w:pPr>
        <w:spacing w:after="0"/>
        <w:ind w:left="567"/>
        <w:rPr>
          <w:rFonts w:ascii="Times New Roman" w:hAnsi="Times New Roman"/>
          <w:sz w:val="24"/>
          <w:szCs w:val="24"/>
        </w:rPr>
      </w:pPr>
      <w:r w:rsidRPr="005C4BA0">
        <w:rPr>
          <w:rFonts w:ascii="Times New Roman" w:hAnsi="Times New Roman"/>
          <w:sz w:val="24"/>
          <w:szCs w:val="24"/>
        </w:rPr>
        <w:t xml:space="preserve"> в том числе самостоятельная работа – </w:t>
      </w:r>
      <w:r>
        <w:rPr>
          <w:rFonts w:ascii="Times New Roman" w:hAnsi="Times New Roman"/>
          <w:sz w:val="24"/>
          <w:szCs w:val="24"/>
        </w:rPr>
        <w:t>24</w:t>
      </w:r>
    </w:p>
    <w:p w:rsidR="0051111F" w:rsidRPr="005C4BA0" w:rsidRDefault="0051111F" w:rsidP="0051111F">
      <w:pPr>
        <w:spacing w:after="0"/>
        <w:rPr>
          <w:rFonts w:ascii="Times New Roman" w:hAnsi="Times New Roman"/>
          <w:sz w:val="24"/>
          <w:szCs w:val="24"/>
        </w:rPr>
      </w:pPr>
      <w:r w:rsidRPr="005C4BA0">
        <w:rPr>
          <w:rFonts w:ascii="Times New Roman" w:hAnsi="Times New Roman"/>
          <w:sz w:val="24"/>
          <w:szCs w:val="24"/>
        </w:rPr>
        <w:t xml:space="preserve">практики, в том числе учебная - </w:t>
      </w:r>
      <w:r>
        <w:rPr>
          <w:rFonts w:ascii="Times New Roman" w:hAnsi="Times New Roman"/>
          <w:sz w:val="24"/>
          <w:szCs w:val="24"/>
        </w:rPr>
        <w:t>72</w:t>
      </w:r>
      <w:r w:rsidRPr="005C4BA0">
        <w:rPr>
          <w:rFonts w:ascii="Times New Roman" w:hAnsi="Times New Roman"/>
          <w:sz w:val="24"/>
          <w:szCs w:val="24"/>
        </w:rPr>
        <w:t xml:space="preserve"> ч</w:t>
      </w:r>
    </w:p>
    <w:p w:rsidR="0051111F" w:rsidRPr="005C4BA0" w:rsidRDefault="0051111F" w:rsidP="0051111F">
      <w:pPr>
        <w:spacing w:after="0"/>
        <w:ind w:left="567"/>
        <w:rPr>
          <w:rFonts w:ascii="Times New Roman" w:hAnsi="Times New Roman"/>
          <w:sz w:val="24"/>
          <w:szCs w:val="24"/>
        </w:rPr>
      </w:pPr>
      <w:r w:rsidRPr="005C4BA0">
        <w:rPr>
          <w:rFonts w:ascii="Times New Roman" w:hAnsi="Times New Roman"/>
          <w:sz w:val="24"/>
          <w:szCs w:val="24"/>
        </w:rPr>
        <w:t xml:space="preserve">                             производственная</w:t>
      </w:r>
      <w:r w:rsidR="00626AEB">
        <w:rPr>
          <w:rFonts w:ascii="Times New Roman" w:hAnsi="Times New Roman"/>
          <w:sz w:val="24"/>
          <w:szCs w:val="24"/>
        </w:rPr>
        <w:t xml:space="preserve"> – 144</w:t>
      </w:r>
      <w:r w:rsidRPr="005C4BA0">
        <w:rPr>
          <w:rFonts w:ascii="Times New Roman" w:hAnsi="Times New Roman"/>
          <w:sz w:val="24"/>
          <w:szCs w:val="24"/>
        </w:rPr>
        <w:t xml:space="preserve"> ч.</w:t>
      </w:r>
    </w:p>
    <w:p w:rsidR="0051111F" w:rsidRPr="005C4BA0" w:rsidRDefault="0051111F" w:rsidP="0051111F">
      <w:pPr>
        <w:spacing w:after="0"/>
        <w:rPr>
          <w:rFonts w:ascii="Times New Roman" w:hAnsi="Times New Roman"/>
          <w:b/>
          <w:i/>
          <w:sz w:val="24"/>
          <w:szCs w:val="24"/>
        </w:rPr>
      </w:pPr>
      <w:r w:rsidRPr="005C4BA0">
        <w:rPr>
          <w:rFonts w:ascii="Times New Roman" w:hAnsi="Times New Roman"/>
          <w:sz w:val="24"/>
          <w:szCs w:val="24"/>
        </w:rPr>
        <w:t xml:space="preserve">Промежуточная аттестация – </w:t>
      </w:r>
      <w:r w:rsidR="00626AEB">
        <w:rPr>
          <w:rFonts w:ascii="Times New Roman" w:hAnsi="Times New Roman"/>
          <w:sz w:val="24"/>
          <w:szCs w:val="24"/>
        </w:rPr>
        <w:t>48</w:t>
      </w:r>
    </w:p>
    <w:p w:rsidR="0051111F" w:rsidRPr="005C4BA0" w:rsidRDefault="0051111F" w:rsidP="0051111F">
      <w:pPr>
        <w:spacing w:after="0"/>
        <w:rPr>
          <w:rFonts w:ascii="Times New Roman" w:hAnsi="Times New Roman"/>
          <w:b/>
          <w:i/>
          <w:sz w:val="24"/>
          <w:szCs w:val="24"/>
        </w:rPr>
        <w:sectPr w:rsidR="0051111F" w:rsidRPr="005C4BA0" w:rsidSect="005B3E42">
          <w:pgSz w:w="11907" w:h="16840"/>
          <w:pgMar w:top="1134" w:right="680" w:bottom="1134" w:left="1701" w:header="709" w:footer="709" w:gutter="0"/>
          <w:cols w:space="720"/>
        </w:sectPr>
      </w:pPr>
    </w:p>
    <w:p w:rsidR="0051111F" w:rsidRPr="005C4BA0" w:rsidRDefault="0051111F" w:rsidP="0051111F">
      <w:pPr>
        <w:spacing w:after="0"/>
        <w:jc w:val="center"/>
        <w:rPr>
          <w:rFonts w:ascii="Times New Roman" w:hAnsi="Times New Roman"/>
          <w:b/>
          <w:caps/>
          <w:sz w:val="24"/>
          <w:szCs w:val="24"/>
        </w:rPr>
      </w:pPr>
      <w:r w:rsidRPr="005C4BA0">
        <w:rPr>
          <w:rFonts w:ascii="Times New Roman" w:hAnsi="Times New Roman"/>
          <w:b/>
          <w:caps/>
          <w:sz w:val="24"/>
          <w:szCs w:val="24"/>
        </w:rPr>
        <w:lastRenderedPageBreak/>
        <w:t>2. Структура и содержание профессионального модуля</w:t>
      </w:r>
    </w:p>
    <w:p w:rsidR="0051111F" w:rsidRPr="005C4BA0" w:rsidRDefault="0051111F" w:rsidP="0051111F">
      <w:pPr>
        <w:spacing w:after="0"/>
        <w:rPr>
          <w:rFonts w:ascii="Times New Roman" w:hAnsi="Times New Roman"/>
          <w:b/>
          <w:sz w:val="24"/>
          <w:szCs w:val="24"/>
        </w:rPr>
      </w:pPr>
      <w:r w:rsidRPr="005C4BA0">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3485"/>
        <w:gridCol w:w="839"/>
        <w:gridCol w:w="699"/>
        <w:gridCol w:w="696"/>
        <w:gridCol w:w="987"/>
        <w:gridCol w:w="1109"/>
        <w:gridCol w:w="1117"/>
        <w:gridCol w:w="978"/>
        <w:gridCol w:w="1535"/>
        <w:gridCol w:w="978"/>
        <w:gridCol w:w="1001"/>
      </w:tblGrid>
      <w:tr w:rsidR="0051111F" w:rsidRPr="005C4BA0" w:rsidTr="0044287D">
        <w:trPr>
          <w:trHeight w:val="353"/>
        </w:trPr>
        <w:tc>
          <w:tcPr>
            <w:tcW w:w="374" w:type="pct"/>
            <w:vMerge w:val="restart"/>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Коды профессиональных общих компетенций</w:t>
            </w:r>
          </w:p>
        </w:tc>
        <w:tc>
          <w:tcPr>
            <w:tcW w:w="1201" w:type="pct"/>
            <w:vMerge w:val="restart"/>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Наименования разделов профессионального модуля</w:t>
            </w:r>
          </w:p>
        </w:tc>
        <w:tc>
          <w:tcPr>
            <w:tcW w:w="530" w:type="pct"/>
            <w:gridSpan w:val="2"/>
            <w:vAlign w:val="center"/>
          </w:tcPr>
          <w:p w:rsidR="0051111F" w:rsidRPr="005C4BA0" w:rsidRDefault="0051111F" w:rsidP="0044287D">
            <w:pPr>
              <w:suppressAutoHyphens/>
              <w:spacing w:after="0" w:line="240" w:lineRule="auto"/>
              <w:jc w:val="center"/>
              <w:rPr>
                <w:rFonts w:ascii="Times New Roman" w:hAnsi="Times New Roman"/>
                <w:sz w:val="24"/>
                <w:szCs w:val="24"/>
              </w:rPr>
            </w:pPr>
          </w:p>
        </w:tc>
        <w:tc>
          <w:tcPr>
            <w:tcW w:w="2895" w:type="pct"/>
            <w:gridSpan w:val="8"/>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Объем профессионального модуля, ак. час.</w:t>
            </w:r>
          </w:p>
        </w:tc>
      </w:tr>
      <w:tr w:rsidR="0051111F" w:rsidRPr="005C4BA0" w:rsidTr="0044287D">
        <w:trPr>
          <w:trHeight w:val="353"/>
        </w:trPr>
        <w:tc>
          <w:tcPr>
            <w:tcW w:w="374" w:type="pct"/>
            <w:vMerge/>
            <w:vAlign w:val="center"/>
          </w:tcPr>
          <w:p w:rsidR="0051111F" w:rsidRPr="005C4BA0" w:rsidRDefault="0051111F" w:rsidP="0044287D">
            <w:pPr>
              <w:suppressAutoHyphens/>
              <w:spacing w:after="0" w:line="240" w:lineRule="auto"/>
              <w:jc w:val="center"/>
              <w:rPr>
                <w:rFonts w:ascii="Times New Roman" w:hAnsi="Times New Roman"/>
                <w:sz w:val="24"/>
                <w:szCs w:val="24"/>
              </w:rPr>
            </w:pPr>
          </w:p>
        </w:tc>
        <w:tc>
          <w:tcPr>
            <w:tcW w:w="1201" w:type="pct"/>
            <w:vMerge/>
            <w:vAlign w:val="center"/>
          </w:tcPr>
          <w:p w:rsidR="0051111F" w:rsidRPr="005C4BA0" w:rsidRDefault="0051111F" w:rsidP="0044287D">
            <w:pPr>
              <w:suppressAutoHyphens/>
              <w:spacing w:after="0" w:line="240" w:lineRule="auto"/>
              <w:jc w:val="center"/>
              <w:rPr>
                <w:rFonts w:ascii="Times New Roman" w:hAnsi="Times New Roman"/>
                <w:sz w:val="24"/>
                <w:szCs w:val="24"/>
              </w:rPr>
            </w:pPr>
          </w:p>
        </w:tc>
        <w:tc>
          <w:tcPr>
            <w:tcW w:w="289" w:type="pct"/>
            <w:vMerge w:val="restart"/>
            <w:vAlign w:val="center"/>
          </w:tcPr>
          <w:p w:rsidR="0051111F" w:rsidRPr="005C4BA0" w:rsidRDefault="0051111F" w:rsidP="0044287D">
            <w:pPr>
              <w:spacing w:after="0" w:line="240" w:lineRule="auto"/>
              <w:jc w:val="center"/>
              <w:rPr>
                <w:rFonts w:ascii="Times New Roman" w:hAnsi="Times New Roman"/>
                <w:iCs/>
                <w:sz w:val="24"/>
                <w:szCs w:val="24"/>
              </w:rPr>
            </w:pPr>
            <w:r w:rsidRPr="005C4BA0">
              <w:rPr>
                <w:rFonts w:ascii="Times New Roman" w:hAnsi="Times New Roman"/>
                <w:iCs/>
                <w:sz w:val="24"/>
                <w:szCs w:val="24"/>
              </w:rPr>
              <w:t>Суммарный объем нагрузки, час.</w:t>
            </w:r>
          </w:p>
        </w:tc>
        <w:tc>
          <w:tcPr>
            <w:tcW w:w="241" w:type="pct"/>
            <w:vMerge w:val="restart"/>
            <w:shd w:val="clear" w:color="auto" w:fill="auto"/>
            <w:textDirection w:val="btLr"/>
            <w:vAlign w:val="center"/>
          </w:tcPr>
          <w:p w:rsidR="0051111F" w:rsidRPr="005C4BA0" w:rsidRDefault="0051111F" w:rsidP="0044287D">
            <w:pPr>
              <w:spacing w:after="0" w:line="240" w:lineRule="auto"/>
              <w:ind w:left="113" w:right="113"/>
              <w:jc w:val="center"/>
              <w:rPr>
                <w:rFonts w:ascii="Times New Roman" w:hAnsi="Times New Roman"/>
                <w:iCs/>
                <w:sz w:val="24"/>
                <w:szCs w:val="24"/>
              </w:rPr>
            </w:pPr>
            <w:r w:rsidRPr="005C4BA0">
              <w:rPr>
                <w:rFonts w:ascii="Times New Roman" w:hAnsi="Times New Roman"/>
                <w:iCs/>
                <w:sz w:val="24"/>
                <w:szCs w:val="24"/>
              </w:rPr>
              <w:t>В т.ч. в форме практ. подготовки</w:t>
            </w:r>
          </w:p>
        </w:tc>
        <w:tc>
          <w:tcPr>
            <w:tcW w:w="2550" w:type="pct"/>
            <w:gridSpan w:val="7"/>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Работа обучающихся во взаимодействии с преподавателем</w:t>
            </w:r>
          </w:p>
        </w:tc>
        <w:tc>
          <w:tcPr>
            <w:tcW w:w="345" w:type="pct"/>
            <w:vMerge w:val="restart"/>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Самостоя-тельная работа</w:t>
            </w:r>
            <w:r w:rsidRPr="005C4BA0">
              <w:rPr>
                <w:rStyle w:val="ab"/>
                <w:rFonts w:ascii="Times New Roman" w:hAnsi="Times New Roman"/>
                <w:i/>
                <w:sz w:val="24"/>
                <w:szCs w:val="24"/>
              </w:rPr>
              <w:footnoteReference w:id="1"/>
            </w:r>
          </w:p>
        </w:tc>
      </w:tr>
      <w:tr w:rsidR="0051111F" w:rsidRPr="005C4BA0" w:rsidTr="0044287D">
        <w:trPr>
          <w:trHeight w:val="115"/>
        </w:trPr>
        <w:tc>
          <w:tcPr>
            <w:tcW w:w="374" w:type="pct"/>
            <w:vMerge/>
          </w:tcPr>
          <w:p w:rsidR="0051111F" w:rsidRPr="005C4BA0" w:rsidRDefault="0051111F" w:rsidP="0044287D">
            <w:pPr>
              <w:spacing w:after="0" w:line="240" w:lineRule="auto"/>
              <w:rPr>
                <w:rFonts w:ascii="Times New Roman" w:hAnsi="Times New Roman"/>
                <w:i/>
                <w:sz w:val="24"/>
                <w:szCs w:val="24"/>
              </w:rPr>
            </w:pPr>
          </w:p>
        </w:tc>
        <w:tc>
          <w:tcPr>
            <w:tcW w:w="1201" w:type="pct"/>
            <w:vMerge/>
            <w:vAlign w:val="center"/>
          </w:tcPr>
          <w:p w:rsidR="0051111F" w:rsidRPr="005C4BA0" w:rsidRDefault="0051111F" w:rsidP="0044287D">
            <w:pPr>
              <w:spacing w:after="0" w:line="240" w:lineRule="auto"/>
              <w:rPr>
                <w:rFonts w:ascii="Times New Roman" w:hAnsi="Times New Roman"/>
                <w:i/>
                <w:sz w:val="24"/>
                <w:szCs w:val="24"/>
              </w:rPr>
            </w:pPr>
          </w:p>
        </w:tc>
        <w:tc>
          <w:tcPr>
            <w:tcW w:w="289" w:type="pct"/>
            <w:vMerge/>
            <w:vAlign w:val="center"/>
          </w:tcPr>
          <w:p w:rsidR="0051111F" w:rsidRPr="005C4BA0" w:rsidRDefault="0051111F" w:rsidP="0044287D">
            <w:pPr>
              <w:spacing w:after="0" w:line="240" w:lineRule="auto"/>
              <w:rPr>
                <w:rFonts w:ascii="Times New Roman" w:hAnsi="Times New Roman"/>
                <w:i/>
                <w:iCs/>
                <w:sz w:val="24"/>
                <w:szCs w:val="24"/>
              </w:rPr>
            </w:pPr>
          </w:p>
        </w:tc>
        <w:tc>
          <w:tcPr>
            <w:tcW w:w="241" w:type="pct"/>
            <w:vMerge/>
            <w:shd w:val="clear" w:color="auto" w:fill="auto"/>
          </w:tcPr>
          <w:p w:rsidR="0051111F" w:rsidRPr="005C4BA0" w:rsidRDefault="0051111F" w:rsidP="0044287D">
            <w:pPr>
              <w:suppressAutoHyphens/>
              <w:spacing w:after="0" w:line="240" w:lineRule="auto"/>
              <w:jc w:val="center"/>
              <w:rPr>
                <w:rFonts w:ascii="Times New Roman" w:hAnsi="Times New Roman"/>
                <w:sz w:val="24"/>
                <w:szCs w:val="24"/>
              </w:rPr>
            </w:pPr>
          </w:p>
        </w:tc>
        <w:tc>
          <w:tcPr>
            <w:tcW w:w="1347" w:type="pct"/>
            <w:gridSpan w:val="4"/>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Обучение по МДК</w:t>
            </w:r>
          </w:p>
        </w:tc>
        <w:tc>
          <w:tcPr>
            <w:tcW w:w="866" w:type="pct"/>
            <w:gridSpan w:val="2"/>
            <w:vMerge w:val="restart"/>
            <w:vAlign w:val="center"/>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Практики</w:t>
            </w:r>
          </w:p>
        </w:tc>
        <w:tc>
          <w:tcPr>
            <w:tcW w:w="337" w:type="pct"/>
            <w:tcBorders>
              <w:bottom w:val="nil"/>
            </w:tcBorders>
            <w:vAlign w:val="center"/>
          </w:tcPr>
          <w:p w:rsidR="0051111F" w:rsidRPr="005C4BA0" w:rsidRDefault="0051111F" w:rsidP="0044287D">
            <w:pPr>
              <w:spacing w:after="0" w:line="240" w:lineRule="auto"/>
              <w:rPr>
                <w:rFonts w:ascii="Times New Roman" w:hAnsi="Times New Roman"/>
                <w:i/>
                <w:sz w:val="24"/>
                <w:szCs w:val="24"/>
              </w:rPr>
            </w:pPr>
          </w:p>
        </w:tc>
        <w:tc>
          <w:tcPr>
            <w:tcW w:w="345" w:type="pct"/>
            <w:vMerge/>
          </w:tcPr>
          <w:p w:rsidR="0051111F" w:rsidRPr="005C4BA0" w:rsidRDefault="0051111F" w:rsidP="0044287D">
            <w:pPr>
              <w:spacing w:after="0" w:line="240" w:lineRule="auto"/>
              <w:rPr>
                <w:rFonts w:ascii="Times New Roman" w:hAnsi="Times New Roman"/>
                <w:i/>
                <w:sz w:val="24"/>
                <w:szCs w:val="24"/>
              </w:rPr>
            </w:pPr>
          </w:p>
        </w:tc>
      </w:tr>
      <w:tr w:rsidR="0051111F" w:rsidRPr="005C4BA0" w:rsidTr="0044287D">
        <w:tc>
          <w:tcPr>
            <w:tcW w:w="374" w:type="pct"/>
            <w:vMerge/>
          </w:tcPr>
          <w:p w:rsidR="0051111F" w:rsidRPr="005C4BA0" w:rsidRDefault="0051111F" w:rsidP="0044287D">
            <w:pPr>
              <w:spacing w:after="0" w:line="240" w:lineRule="auto"/>
              <w:rPr>
                <w:rFonts w:ascii="Times New Roman" w:hAnsi="Times New Roman"/>
                <w:i/>
                <w:sz w:val="24"/>
                <w:szCs w:val="24"/>
              </w:rPr>
            </w:pPr>
          </w:p>
        </w:tc>
        <w:tc>
          <w:tcPr>
            <w:tcW w:w="1201" w:type="pct"/>
            <w:vMerge/>
            <w:vAlign w:val="center"/>
          </w:tcPr>
          <w:p w:rsidR="0051111F" w:rsidRPr="005C4BA0" w:rsidRDefault="0051111F" w:rsidP="0044287D">
            <w:pPr>
              <w:spacing w:after="0" w:line="240" w:lineRule="auto"/>
              <w:rPr>
                <w:rFonts w:ascii="Times New Roman" w:hAnsi="Times New Roman"/>
                <w:i/>
                <w:sz w:val="24"/>
                <w:szCs w:val="24"/>
              </w:rPr>
            </w:pPr>
          </w:p>
        </w:tc>
        <w:tc>
          <w:tcPr>
            <w:tcW w:w="289" w:type="pct"/>
            <w:vMerge/>
            <w:vAlign w:val="center"/>
          </w:tcPr>
          <w:p w:rsidR="0051111F" w:rsidRPr="005C4BA0" w:rsidRDefault="0051111F" w:rsidP="0044287D">
            <w:pPr>
              <w:spacing w:after="0" w:line="240" w:lineRule="auto"/>
              <w:rPr>
                <w:rFonts w:ascii="Times New Roman" w:hAnsi="Times New Roman"/>
                <w:i/>
                <w:iCs/>
                <w:sz w:val="24"/>
                <w:szCs w:val="24"/>
              </w:rPr>
            </w:pPr>
          </w:p>
        </w:tc>
        <w:tc>
          <w:tcPr>
            <w:tcW w:w="241" w:type="pct"/>
            <w:vMerge/>
            <w:shd w:val="clear" w:color="auto" w:fill="auto"/>
          </w:tcPr>
          <w:p w:rsidR="0051111F" w:rsidRPr="005C4BA0" w:rsidRDefault="0051111F" w:rsidP="0044287D">
            <w:pPr>
              <w:suppressAutoHyphens/>
              <w:spacing w:after="0" w:line="240" w:lineRule="auto"/>
              <w:jc w:val="center"/>
              <w:rPr>
                <w:rFonts w:ascii="Times New Roman" w:hAnsi="Times New Roman"/>
                <w:sz w:val="24"/>
                <w:szCs w:val="24"/>
              </w:rPr>
            </w:pPr>
          </w:p>
        </w:tc>
        <w:tc>
          <w:tcPr>
            <w:tcW w:w="240" w:type="pct"/>
            <w:vMerge w:val="restart"/>
            <w:vAlign w:val="center"/>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Всего</w:t>
            </w:r>
          </w:p>
          <w:p w:rsidR="0051111F" w:rsidRPr="005C4BA0" w:rsidRDefault="0051111F" w:rsidP="0044287D">
            <w:pPr>
              <w:suppressAutoHyphens/>
              <w:spacing w:line="240" w:lineRule="auto"/>
              <w:jc w:val="center"/>
              <w:rPr>
                <w:rFonts w:ascii="Times New Roman" w:hAnsi="Times New Roman"/>
                <w:i/>
                <w:sz w:val="24"/>
                <w:szCs w:val="24"/>
              </w:rPr>
            </w:pPr>
          </w:p>
        </w:tc>
        <w:tc>
          <w:tcPr>
            <w:tcW w:w="1107" w:type="pct"/>
            <w:gridSpan w:val="3"/>
            <w:vAlign w:val="center"/>
          </w:tcPr>
          <w:p w:rsidR="0051111F" w:rsidRPr="005C4BA0" w:rsidRDefault="0051111F" w:rsidP="0044287D">
            <w:pPr>
              <w:suppressAutoHyphens/>
              <w:spacing w:after="0" w:line="240" w:lineRule="auto"/>
              <w:jc w:val="center"/>
              <w:rPr>
                <w:rFonts w:ascii="Times New Roman" w:hAnsi="Times New Roman"/>
                <w:sz w:val="24"/>
                <w:szCs w:val="24"/>
              </w:rPr>
            </w:pPr>
            <w:r w:rsidRPr="005C4BA0">
              <w:rPr>
                <w:rFonts w:ascii="Times New Roman" w:hAnsi="Times New Roman"/>
                <w:sz w:val="24"/>
                <w:szCs w:val="24"/>
              </w:rPr>
              <w:t>В том числе</w:t>
            </w:r>
          </w:p>
        </w:tc>
        <w:tc>
          <w:tcPr>
            <w:tcW w:w="866" w:type="pct"/>
            <w:gridSpan w:val="2"/>
            <w:vMerge/>
            <w:vAlign w:val="center"/>
          </w:tcPr>
          <w:p w:rsidR="0051111F" w:rsidRPr="005C4BA0" w:rsidRDefault="0051111F" w:rsidP="0044287D">
            <w:pPr>
              <w:suppressAutoHyphens/>
              <w:spacing w:after="0" w:line="240" w:lineRule="auto"/>
              <w:jc w:val="center"/>
              <w:rPr>
                <w:rFonts w:ascii="Times New Roman" w:hAnsi="Times New Roman"/>
                <w:i/>
                <w:sz w:val="24"/>
                <w:szCs w:val="24"/>
              </w:rPr>
            </w:pPr>
          </w:p>
        </w:tc>
        <w:tc>
          <w:tcPr>
            <w:tcW w:w="337" w:type="pct"/>
            <w:vMerge w:val="restart"/>
            <w:tcBorders>
              <w:top w:val="nil"/>
            </w:tcBorders>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Консуль-тации</w:t>
            </w:r>
            <w:r w:rsidRPr="005C4BA0">
              <w:rPr>
                <w:rStyle w:val="ab"/>
                <w:rFonts w:ascii="Times New Roman" w:hAnsi="Times New Roman"/>
                <w:sz w:val="24"/>
                <w:szCs w:val="24"/>
              </w:rPr>
              <w:footnoteReference w:id="2"/>
            </w:r>
            <w:r w:rsidRPr="005C4BA0">
              <w:rPr>
                <w:rFonts w:ascii="Times New Roman" w:hAnsi="Times New Roman"/>
                <w:sz w:val="24"/>
                <w:szCs w:val="24"/>
              </w:rPr>
              <w:t xml:space="preserve"> </w:t>
            </w:r>
          </w:p>
        </w:tc>
        <w:tc>
          <w:tcPr>
            <w:tcW w:w="345" w:type="pct"/>
            <w:vMerge/>
          </w:tcPr>
          <w:p w:rsidR="0051111F" w:rsidRPr="005C4BA0" w:rsidRDefault="0051111F" w:rsidP="0044287D">
            <w:pPr>
              <w:spacing w:after="0" w:line="240" w:lineRule="auto"/>
              <w:rPr>
                <w:rFonts w:ascii="Times New Roman" w:hAnsi="Times New Roman"/>
                <w:i/>
                <w:sz w:val="24"/>
                <w:szCs w:val="24"/>
              </w:rPr>
            </w:pPr>
          </w:p>
        </w:tc>
      </w:tr>
      <w:tr w:rsidR="0051111F" w:rsidRPr="005C4BA0" w:rsidTr="00626AEB">
        <w:trPr>
          <w:cantSplit/>
          <w:trHeight w:val="1415"/>
        </w:trPr>
        <w:tc>
          <w:tcPr>
            <w:tcW w:w="374" w:type="pct"/>
            <w:vMerge/>
          </w:tcPr>
          <w:p w:rsidR="0051111F" w:rsidRPr="005C4BA0" w:rsidRDefault="0051111F" w:rsidP="0044287D">
            <w:pPr>
              <w:spacing w:after="0" w:line="240" w:lineRule="auto"/>
              <w:rPr>
                <w:rFonts w:ascii="Times New Roman" w:hAnsi="Times New Roman"/>
                <w:i/>
                <w:sz w:val="24"/>
                <w:szCs w:val="24"/>
              </w:rPr>
            </w:pPr>
          </w:p>
        </w:tc>
        <w:tc>
          <w:tcPr>
            <w:tcW w:w="1201" w:type="pct"/>
            <w:vMerge/>
            <w:vAlign w:val="center"/>
          </w:tcPr>
          <w:p w:rsidR="0051111F" w:rsidRPr="005C4BA0" w:rsidRDefault="0051111F" w:rsidP="0044287D">
            <w:pPr>
              <w:spacing w:after="0" w:line="240" w:lineRule="auto"/>
              <w:rPr>
                <w:rFonts w:ascii="Times New Roman" w:hAnsi="Times New Roman"/>
                <w:i/>
                <w:sz w:val="24"/>
                <w:szCs w:val="24"/>
              </w:rPr>
            </w:pPr>
          </w:p>
        </w:tc>
        <w:tc>
          <w:tcPr>
            <w:tcW w:w="289" w:type="pct"/>
            <w:vMerge/>
            <w:vAlign w:val="center"/>
          </w:tcPr>
          <w:p w:rsidR="0051111F" w:rsidRPr="005C4BA0" w:rsidRDefault="0051111F" w:rsidP="0044287D">
            <w:pPr>
              <w:spacing w:after="0" w:line="240" w:lineRule="auto"/>
              <w:rPr>
                <w:rFonts w:ascii="Times New Roman" w:hAnsi="Times New Roman"/>
                <w:i/>
                <w:sz w:val="24"/>
                <w:szCs w:val="24"/>
              </w:rPr>
            </w:pPr>
          </w:p>
        </w:tc>
        <w:tc>
          <w:tcPr>
            <w:tcW w:w="241" w:type="pct"/>
            <w:vMerge/>
            <w:shd w:val="clear" w:color="auto" w:fill="auto"/>
          </w:tcPr>
          <w:p w:rsidR="0051111F" w:rsidRPr="005C4BA0" w:rsidRDefault="0051111F" w:rsidP="0044287D">
            <w:pPr>
              <w:suppressAutoHyphens/>
              <w:spacing w:after="0" w:line="240" w:lineRule="auto"/>
              <w:jc w:val="center"/>
              <w:rPr>
                <w:rFonts w:ascii="Times New Roman" w:hAnsi="Times New Roman"/>
                <w:i/>
                <w:sz w:val="24"/>
                <w:szCs w:val="24"/>
              </w:rPr>
            </w:pPr>
          </w:p>
        </w:tc>
        <w:tc>
          <w:tcPr>
            <w:tcW w:w="240" w:type="pct"/>
            <w:vMerge/>
            <w:vAlign w:val="center"/>
          </w:tcPr>
          <w:p w:rsidR="0051111F" w:rsidRPr="005C4BA0" w:rsidRDefault="0051111F" w:rsidP="0044287D">
            <w:pPr>
              <w:suppressAutoHyphens/>
              <w:spacing w:after="0" w:line="240" w:lineRule="auto"/>
              <w:jc w:val="center"/>
              <w:rPr>
                <w:rFonts w:ascii="Times New Roman" w:hAnsi="Times New Roman"/>
                <w:i/>
                <w:sz w:val="24"/>
                <w:szCs w:val="24"/>
              </w:rPr>
            </w:pPr>
          </w:p>
        </w:tc>
        <w:tc>
          <w:tcPr>
            <w:tcW w:w="340" w:type="pct"/>
            <w:textDirection w:val="btLr"/>
            <w:vAlign w:val="center"/>
          </w:tcPr>
          <w:p w:rsidR="0051111F" w:rsidRPr="005C4BA0" w:rsidRDefault="0051111F" w:rsidP="0044287D">
            <w:pPr>
              <w:suppressAutoHyphens/>
              <w:spacing w:after="0" w:line="240" w:lineRule="auto"/>
              <w:ind w:left="113" w:right="113"/>
              <w:jc w:val="center"/>
              <w:rPr>
                <w:rFonts w:ascii="Times New Roman" w:hAnsi="Times New Roman"/>
                <w:iCs/>
                <w:sz w:val="24"/>
                <w:szCs w:val="24"/>
              </w:rPr>
            </w:pPr>
            <w:r w:rsidRPr="005C4BA0">
              <w:rPr>
                <w:rFonts w:ascii="Times New Roman" w:hAnsi="Times New Roman"/>
                <w:iCs/>
                <w:sz w:val="24"/>
                <w:szCs w:val="24"/>
              </w:rPr>
              <w:t>Другие виды учебных занятий</w:t>
            </w:r>
          </w:p>
        </w:tc>
        <w:tc>
          <w:tcPr>
            <w:tcW w:w="382" w:type="pct"/>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Лаборат. и практ. занятий</w:t>
            </w:r>
          </w:p>
        </w:tc>
        <w:tc>
          <w:tcPr>
            <w:tcW w:w="385" w:type="pct"/>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Курсовых работ (проектов)</w:t>
            </w:r>
            <w:r w:rsidRPr="005C4BA0">
              <w:rPr>
                <w:rStyle w:val="ab"/>
                <w:rFonts w:ascii="Times New Roman" w:hAnsi="Times New Roman"/>
                <w:sz w:val="24"/>
                <w:szCs w:val="24"/>
              </w:rPr>
              <w:footnoteReference w:id="3"/>
            </w:r>
          </w:p>
        </w:tc>
        <w:tc>
          <w:tcPr>
            <w:tcW w:w="337" w:type="pct"/>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Учебная</w:t>
            </w:r>
          </w:p>
          <w:p w:rsidR="0051111F" w:rsidRPr="005C4BA0" w:rsidRDefault="0051111F" w:rsidP="0044287D">
            <w:pPr>
              <w:suppressAutoHyphens/>
              <w:spacing w:after="0" w:line="240" w:lineRule="auto"/>
              <w:ind w:left="-57" w:right="-57"/>
              <w:jc w:val="center"/>
              <w:rPr>
                <w:rFonts w:ascii="Times New Roman" w:hAnsi="Times New Roman"/>
                <w:i/>
                <w:sz w:val="24"/>
                <w:szCs w:val="24"/>
              </w:rPr>
            </w:pPr>
          </w:p>
        </w:tc>
        <w:tc>
          <w:tcPr>
            <w:tcW w:w="529" w:type="pct"/>
            <w:vAlign w:val="center"/>
          </w:tcPr>
          <w:p w:rsidR="0051111F" w:rsidRPr="005C4BA0" w:rsidRDefault="0051111F" w:rsidP="0044287D">
            <w:pPr>
              <w:suppressAutoHyphens/>
              <w:spacing w:after="0" w:line="240" w:lineRule="auto"/>
              <w:ind w:left="-57" w:right="-57"/>
              <w:jc w:val="center"/>
              <w:rPr>
                <w:rFonts w:ascii="Times New Roman" w:hAnsi="Times New Roman"/>
                <w:sz w:val="24"/>
                <w:szCs w:val="24"/>
              </w:rPr>
            </w:pPr>
            <w:r w:rsidRPr="005C4BA0">
              <w:rPr>
                <w:rFonts w:ascii="Times New Roman" w:hAnsi="Times New Roman"/>
                <w:sz w:val="24"/>
                <w:szCs w:val="24"/>
              </w:rPr>
              <w:t>Производственная</w:t>
            </w:r>
          </w:p>
          <w:p w:rsidR="0051111F" w:rsidRPr="005C4BA0" w:rsidRDefault="0051111F" w:rsidP="0044287D">
            <w:pPr>
              <w:suppressAutoHyphens/>
              <w:spacing w:after="0" w:line="240" w:lineRule="auto"/>
              <w:ind w:left="-57" w:right="-57"/>
              <w:jc w:val="center"/>
              <w:rPr>
                <w:rFonts w:ascii="Times New Roman" w:hAnsi="Times New Roman"/>
                <w:i/>
                <w:sz w:val="24"/>
                <w:szCs w:val="24"/>
              </w:rPr>
            </w:pPr>
          </w:p>
        </w:tc>
        <w:tc>
          <w:tcPr>
            <w:tcW w:w="337" w:type="pct"/>
            <w:vMerge/>
            <w:vAlign w:val="center"/>
          </w:tcPr>
          <w:p w:rsidR="0051111F" w:rsidRPr="005C4BA0" w:rsidRDefault="0051111F" w:rsidP="0044287D">
            <w:pPr>
              <w:spacing w:after="0" w:line="240" w:lineRule="auto"/>
              <w:rPr>
                <w:rFonts w:ascii="Times New Roman" w:hAnsi="Times New Roman"/>
                <w:i/>
                <w:sz w:val="24"/>
                <w:szCs w:val="24"/>
              </w:rPr>
            </w:pPr>
          </w:p>
        </w:tc>
        <w:tc>
          <w:tcPr>
            <w:tcW w:w="345" w:type="pct"/>
            <w:vMerge/>
          </w:tcPr>
          <w:p w:rsidR="0051111F" w:rsidRPr="005C4BA0" w:rsidRDefault="0051111F" w:rsidP="0044287D">
            <w:pPr>
              <w:spacing w:after="0" w:line="240" w:lineRule="auto"/>
              <w:rPr>
                <w:rFonts w:ascii="Times New Roman" w:hAnsi="Times New Roman"/>
                <w:i/>
                <w:sz w:val="24"/>
                <w:szCs w:val="24"/>
              </w:rPr>
            </w:pPr>
          </w:p>
        </w:tc>
      </w:tr>
      <w:tr w:rsidR="0051111F" w:rsidRPr="005C4BA0" w:rsidTr="00626AEB">
        <w:trPr>
          <w:trHeight w:val="415"/>
        </w:trPr>
        <w:tc>
          <w:tcPr>
            <w:tcW w:w="374"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1</w:t>
            </w:r>
          </w:p>
        </w:tc>
        <w:tc>
          <w:tcPr>
            <w:tcW w:w="1201"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2</w:t>
            </w:r>
          </w:p>
        </w:tc>
        <w:tc>
          <w:tcPr>
            <w:tcW w:w="289"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3</w:t>
            </w:r>
          </w:p>
        </w:tc>
        <w:tc>
          <w:tcPr>
            <w:tcW w:w="241" w:type="pct"/>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4</w:t>
            </w:r>
          </w:p>
        </w:tc>
        <w:tc>
          <w:tcPr>
            <w:tcW w:w="240"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5</w:t>
            </w:r>
          </w:p>
        </w:tc>
        <w:tc>
          <w:tcPr>
            <w:tcW w:w="340"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6</w:t>
            </w:r>
          </w:p>
        </w:tc>
        <w:tc>
          <w:tcPr>
            <w:tcW w:w="382"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7</w:t>
            </w:r>
          </w:p>
        </w:tc>
        <w:tc>
          <w:tcPr>
            <w:tcW w:w="385"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8</w:t>
            </w:r>
          </w:p>
        </w:tc>
        <w:tc>
          <w:tcPr>
            <w:tcW w:w="337"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9</w:t>
            </w:r>
          </w:p>
        </w:tc>
        <w:tc>
          <w:tcPr>
            <w:tcW w:w="529"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10</w:t>
            </w:r>
          </w:p>
        </w:tc>
        <w:tc>
          <w:tcPr>
            <w:tcW w:w="337" w:type="pct"/>
            <w:vAlign w:val="center"/>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11</w:t>
            </w:r>
          </w:p>
        </w:tc>
        <w:tc>
          <w:tcPr>
            <w:tcW w:w="345" w:type="pct"/>
          </w:tcPr>
          <w:p w:rsidR="0051111F" w:rsidRPr="005C4BA0" w:rsidRDefault="0051111F" w:rsidP="0044287D">
            <w:pPr>
              <w:spacing w:after="0" w:line="240" w:lineRule="auto"/>
              <w:jc w:val="center"/>
              <w:rPr>
                <w:rFonts w:ascii="Times New Roman" w:hAnsi="Times New Roman"/>
                <w:i/>
                <w:sz w:val="24"/>
                <w:szCs w:val="24"/>
              </w:rPr>
            </w:pPr>
            <w:r w:rsidRPr="005C4BA0">
              <w:rPr>
                <w:rFonts w:ascii="Times New Roman" w:hAnsi="Times New Roman"/>
                <w:i/>
                <w:sz w:val="24"/>
                <w:szCs w:val="24"/>
              </w:rPr>
              <w:t>12</w:t>
            </w:r>
          </w:p>
        </w:tc>
      </w:tr>
      <w:tr w:rsidR="0051111F" w:rsidRPr="005C4BA0" w:rsidTr="00626AEB">
        <w:tc>
          <w:tcPr>
            <w:tcW w:w="374"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ПК </w:t>
            </w:r>
            <w:r w:rsidRPr="005C4BA0">
              <w:rPr>
                <w:rFonts w:ascii="Times New Roman" w:hAnsi="Times New Roman"/>
                <w:sz w:val="24"/>
                <w:szCs w:val="24"/>
                <w:lang w:val="en-US" w:eastAsia="en-US"/>
              </w:rPr>
              <w:t>1.</w:t>
            </w:r>
            <w:r w:rsidRPr="005C4BA0">
              <w:rPr>
                <w:rFonts w:ascii="Times New Roman" w:hAnsi="Times New Roman"/>
                <w:sz w:val="24"/>
                <w:szCs w:val="24"/>
                <w:lang w:eastAsia="en-US"/>
              </w:rPr>
              <w:t>1</w:t>
            </w:r>
          </w:p>
          <w:p w:rsidR="0051111F" w:rsidRPr="005C4BA0" w:rsidRDefault="0051111F" w:rsidP="0044287D">
            <w:pPr>
              <w:spacing w:after="0" w:line="240" w:lineRule="auto"/>
              <w:rPr>
                <w:rFonts w:ascii="Times New Roman" w:hAnsi="Times New Roman"/>
                <w:i/>
                <w:sz w:val="24"/>
                <w:szCs w:val="24"/>
              </w:rPr>
            </w:pPr>
            <w:r w:rsidRPr="005C4BA0">
              <w:rPr>
                <w:rFonts w:ascii="Times New Roman" w:hAnsi="Times New Roman"/>
                <w:sz w:val="24"/>
                <w:szCs w:val="24"/>
                <w:lang w:eastAsia="en-US"/>
              </w:rPr>
              <w:t>ОК 01-07,  ОК 09-10</w:t>
            </w:r>
          </w:p>
        </w:tc>
        <w:tc>
          <w:tcPr>
            <w:tcW w:w="1201" w:type="pct"/>
            <w:tcBorders>
              <w:right w:val="single" w:sz="4" w:space="0" w:color="auto"/>
            </w:tcBorders>
          </w:tcPr>
          <w:p w:rsidR="0051111F" w:rsidRDefault="0051111F" w:rsidP="0044287D">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 xml:space="preserve">Раздел 1. </w:t>
            </w:r>
            <w:r w:rsidRPr="005C4BA0">
              <w:rPr>
                <w:rFonts w:ascii="Times New Roman" w:hAnsi="Times New Roman"/>
                <w:sz w:val="24"/>
                <w:szCs w:val="24"/>
                <w:lang w:eastAsia="en-US"/>
              </w:rPr>
              <w:t>Выполнение технологических процессов сборки, монтажа и демонтажа электронных приборов и устройств</w:t>
            </w:r>
          </w:p>
          <w:p w:rsidR="00626AEB" w:rsidRPr="005C4BA0" w:rsidRDefault="00626AEB" w:rsidP="0044287D">
            <w:pPr>
              <w:spacing w:after="0" w:line="240" w:lineRule="auto"/>
              <w:rPr>
                <w:rFonts w:ascii="Times New Roman" w:hAnsi="Times New Roman"/>
                <w:i/>
                <w:sz w:val="24"/>
                <w:szCs w:val="24"/>
              </w:rPr>
            </w:pPr>
            <w:r w:rsidRPr="005C4BA0">
              <w:rPr>
                <w:rFonts w:ascii="Times New Roman" w:hAnsi="Times New Roman"/>
                <w:b/>
                <w:sz w:val="24"/>
                <w:szCs w:val="24"/>
                <w:lang w:eastAsia="en-US"/>
              </w:rPr>
              <w:t>МДК 01.01 Технология сборки, монтажа и демонтажа электронных приборов и устройств</w:t>
            </w:r>
          </w:p>
        </w:tc>
        <w:tc>
          <w:tcPr>
            <w:tcW w:w="289" w:type="pct"/>
          </w:tcPr>
          <w:p w:rsidR="0051111F" w:rsidRPr="005C4BA0" w:rsidRDefault="00626AEB" w:rsidP="0044287D">
            <w:pPr>
              <w:spacing w:after="0" w:line="240" w:lineRule="auto"/>
              <w:jc w:val="center"/>
              <w:rPr>
                <w:rFonts w:ascii="Times New Roman" w:hAnsi="Times New Roman"/>
                <w:b/>
                <w:bCs/>
                <w:sz w:val="24"/>
                <w:szCs w:val="24"/>
              </w:rPr>
            </w:pPr>
            <w:r>
              <w:rPr>
                <w:rFonts w:ascii="Times New Roman" w:hAnsi="Times New Roman"/>
                <w:b/>
                <w:bCs/>
                <w:sz w:val="24"/>
                <w:szCs w:val="24"/>
              </w:rPr>
              <w:t>202</w:t>
            </w:r>
          </w:p>
        </w:tc>
        <w:tc>
          <w:tcPr>
            <w:tcW w:w="241" w:type="pct"/>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78</w:t>
            </w:r>
          </w:p>
        </w:tc>
        <w:tc>
          <w:tcPr>
            <w:tcW w:w="240" w:type="pct"/>
          </w:tcPr>
          <w:p w:rsidR="0051111F" w:rsidRPr="005C4BA0" w:rsidRDefault="00626AEB" w:rsidP="0044287D">
            <w:pPr>
              <w:spacing w:after="0" w:line="240" w:lineRule="auto"/>
              <w:jc w:val="center"/>
              <w:rPr>
                <w:rFonts w:ascii="Times New Roman" w:hAnsi="Times New Roman"/>
                <w:b/>
                <w:bCs/>
                <w:sz w:val="24"/>
                <w:szCs w:val="24"/>
              </w:rPr>
            </w:pPr>
            <w:r>
              <w:rPr>
                <w:rFonts w:ascii="Times New Roman" w:hAnsi="Times New Roman"/>
                <w:b/>
                <w:bCs/>
                <w:sz w:val="24"/>
                <w:szCs w:val="24"/>
              </w:rPr>
              <w:t>172</w:t>
            </w:r>
          </w:p>
        </w:tc>
        <w:tc>
          <w:tcPr>
            <w:tcW w:w="340" w:type="pct"/>
          </w:tcPr>
          <w:p w:rsidR="0051111F" w:rsidRPr="005C4BA0" w:rsidRDefault="0051111F" w:rsidP="0044287D">
            <w:pPr>
              <w:spacing w:after="0" w:line="240" w:lineRule="auto"/>
              <w:jc w:val="center"/>
              <w:rPr>
                <w:rFonts w:ascii="Times New Roman" w:hAnsi="Times New Roman"/>
                <w:sz w:val="24"/>
                <w:szCs w:val="24"/>
              </w:rPr>
            </w:pPr>
            <w:r w:rsidRPr="005C4BA0">
              <w:rPr>
                <w:rFonts w:ascii="Times New Roman" w:hAnsi="Times New Roman"/>
                <w:sz w:val="24"/>
                <w:szCs w:val="24"/>
              </w:rPr>
              <w:t>56</w:t>
            </w:r>
          </w:p>
        </w:tc>
        <w:tc>
          <w:tcPr>
            <w:tcW w:w="382" w:type="pct"/>
          </w:tcPr>
          <w:p w:rsidR="0051111F" w:rsidRPr="005C4BA0" w:rsidRDefault="0051111F" w:rsidP="0044287D">
            <w:pPr>
              <w:spacing w:after="0" w:line="240" w:lineRule="auto"/>
              <w:jc w:val="center"/>
              <w:rPr>
                <w:rFonts w:ascii="Times New Roman" w:hAnsi="Times New Roman"/>
                <w:sz w:val="24"/>
                <w:szCs w:val="24"/>
              </w:rPr>
            </w:pPr>
            <w:r w:rsidRPr="005C4BA0">
              <w:rPr>
                <w:rFonts w:ascii="Times New Roman" w:hAnsi="Times New Roman"/>
                <w:sz w:val="24"/>
                <w:szCs w:val="24"/>
              </w:rPr>
              <w:t>78</w:t>
            </w:r>
          </w:p>
        </w:tc>
        <w:tc>
          <w:tcPr>
            <w:tcW w:w="385" w:type="pct"/>
            <w:vMerge w:val="restart"/>
          </w:tcPr>
          <w:p w:rsidR="0051111F" w:rsidRPr="005C4BA0" w:rsidRDefault="0051111F" w:rsidP="0044287D">
            <w:pPr>
              <w:spacing w:after="0" w:line="240" w:lineRule="auto"/>
              <w:jc w:val="center"/>
              <w:rPr>
                <w:rFonts w:ascii="Times New Roman" w:hAnsi="Times New Roman"/>
                <w:sz w:val="24"/>
                <w:szCs w:val="24"/>
              </w:rPr>
            </w:pPr>
            <w:r w:rsidRPr="005C4BA0">
              <w:rPr>
                <w:rFonts w:ascii="Times New Roman" w:hAnsi="Times New Roman"/>
                <w:sz w:val="24"/>
                <w:szCs w:val="24"/>
              </w:rPr>
              <w:t>-</w:t>
            </w:r>
          </w:p>
        </w:tc>
        <w:tc>
          <w:tcPr>
            <w:tcW w:w="337" w:type="pct"/>
          </w:tcPr>
          <w:p w:rsidR="0051111F" w:rsidRPr="005C4BA0" w:rsidRDefault="0051111F" w:rsidP="0044287D">
            <w:pPr>
              <w:spacing w:after="0" w:line="240" w:lineRule="auto"/>
              <w:jc w:val="center"/>
              <w:rPr>
                <w:rFonts w:ascii="Times New Roman" w:hAnsi="Times New Roman"/>
                <w:b/>
                <w:bCs/>
                <w:sz w:val="24"/>
                <w:szCs w:val="24"/>
              </w:rPr>
            </w:pPr>
          </w:p>
        </w:tc>
        <w:tc>
          <w:tcPr>
            <w:tcW w:w="529" w:type="pct"/>
          </w:tcPr>
          <w:p w:rsidR="0051111F" w:rsidRPr="005C4BA0" w:rsidRDefault="0051111F" w:rsidP="0044287D">
            <w:pPr>
              <w:spacing w:after="0" w:line="240" w:lineRule="auto"/>
              <w:jc w:val="center"/>
              <w:rPr>
                <w:rFonts w:ascii="Times New Roman" w:hAnsi="Times New Roman"/>
                <w:b/>
                <w:bCs/>
                <w:sz w:val="24"/>
                <w:szCs w:val="24"/>
              </w:rPr>
            </w:pPr>
          </w:p>
        </w:tc>
        <w:tc>
          <w:tcPr>
            <w:tcW w:w="337" w:type="pct"/>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12</w:t>
            </w:r>
          </w:p>
        </w:tc>
        <w:tc>
          <w:tcPr>
            <w:tcW w:w="345" w:type="pct"/>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12</w:t>
            </w:r>
          </w:p>
        </w:tc>
      </w:tr>
      <w:tr w:rsidR="0051111F" w:rsidRPr="005C4BA0" w:rsidTr="00626AEB">
        <w:trPr>
          <w:trHeight w:val="314"/>
        </w:trPr>
        <w:tc>
          <w:tcPr>
            <w:tcW w:w="374"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ПК 1.2</w:t>
            </w:r>
          </w:p>
          <w:p w:rsidR="0051111F" w:rsidRPr="005C4BA0" w:rsidRDefault="0051111F" w:rsidP="0044287D">
            <w:pPr>
              <w:spacing w:after="0" w:line="240" w:lineRule="auto"/>
              <w:rPr>
                <w:rFonts w:ascii="Times New Roman" w:hAnsi="Times New Roman"/>
                <w:i/>
                <w:sz w:val="24"/>
                <w:szCs w:val="24"/>
              </w:rPr>
            </w:pPr>
            <w:r w:rsidRPr="005C4BA0">
              <w:rPr>
                <w:rFonts w:ascii="Times New Roman" w:hAnsi="Times New Roman"/>
                <w:sz w:val="24"/>
                <w:szCs w:val="24"/>
                <w:lang w:eastAsia="en-US"/>
              </w:rPr>
              <w:t>ОК 01-07,  ОК 09-10</w:t>
            </w:r>
          </w:p>
        </w:tc>
        <w:tc>
          <w:tcPr>
            <w:tcW w:w="1201" w:type="pct"/>
            <w:tcBorders>
              <w:right w:val="single" w:sz="4" w:space="0" w:color="auto"/>
            </w:tcBorders>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sz w:val="24"/>
                <w:szCs w:val="24"/>
                <w:lang w:eastAsia="en-US"/>
              </w:rPr>
              <w:t xml:space="preserve">Раздел 2. </w:t>
            </w:r>
            <w:r w:rsidRPr="005C4BA0">
              <w:rPr>
                <w:rFonts w:ascii="Times New Roman" w:hAnsi="Times New Roman"/>
                <w:bCs/>
                <w:sz w:val="24"/>
                <w:szCs w:val="24"/>
                <w:lang w:eastAsia="en-US"/>
              </w:rPr>
              <w:t>Настройка и регулировка электронных приборов и устройств, проведение стандартных и сертификационных испытаний</w:t>
            </w:r>
          </w:p>
        </w:tc>
        <w:tc>
          <w:tcPr>
            <w:tcW w:w="289" w:type="pct"/>
          </w:tcPr>
          <w:p w:rsidR="0051111F" w:rsidRPr="005C4BA0" w:rsidRDefault="0051111F" w:rsidP="0044287D">
            <w:pPr>
              <w:spacing w:after="0" w:line="240" w:lineRule="auto"/>
              <w:jc w:val="center"/>
              <w:rPr>
                <w:rFonts w:ascii="Times New Roman" w:hAnsi="Times New Roman"/>
                <w:b/>
                <w:bCs/>
                <w:sz w:val="24"/>
                <w:szCs w:val="24"/>
              </w:rPr>
            </w:pPr>
            <w:r w:rsidRPr="005C4BA0">
              <w:rPr>
                <w:rFonts w:ascii="Times New Roman" w:hAnsi="Times New Roman"/>
                <w:b/>
                <w:bCs/>
                <w:sz w:val="24"/>
                <w:szCs w:val="24"/>
              </w:rPr>
              <w:t>260</w:t>
            </w:r>
          </w:p>
        </w:tc>
        <w:tc>
          <w:tcPr>
            <w:tcW w:w="241" w:type="pct"/>
          </w:tcPr>
          <w:p w:rsidR="0051111F" w:rsidRPr="005C4BA0" w:rsidRDefault="0051111F" w:rsidP="0044287D">
            <w:pPr>
              <w:spacing w:after="0" w:line="240" w:lineRule="auto"/>
              <w:jc w:val="center"/>
              <w:rPr>
                <w:rFonts w:ascii="Times New Roman" w:hAnsi="Times New Roman"/>
                <w:sz w:val="24"/>
                <w:szCs w:val="24"/>
              </w:rPr>
            </w:pPr>
            <w:r w:rsidRPr="005C4BA0">
              <w:rPr>
                <w:rFonts w:ascii="Times New Roman" w:hAnsi="Times New Roman"/>
                <w:sz w:val="24"/>
                <w:szCs w:val="24"/>
              </w:rPr>
              <w:t>192</w:t>
            </w:r>
          </w:p>
        </w:tc>
        <w:tc>
          <w:tcPr>
            <w:tcW w:w="240" w:type="pct"/>
          </w:tcPr>
          <w:p w:rsidR="0051111F" w:rsidRPr="005C4BA0" w:rsidRDefault="0051111F" w:rsidP="0044287D">
            <w:pPr>
              <w:spacing w:after="0" w:line="240" w:lineRule="auto"/>
              <w:jc w:val="center"/>
              <w:rPr>
                <w:rFonts w:ascii="Times New Roman" w:hAnsi="Times New Roman"/>
                <w:b/>
                <w:bCs/>
                <w:sz w:val="24"/>
                <w:szCs w:val="24"/>
              </w:rPr>
            </w:pPr>
            <w:r w:rsidRPr="005C4BA0">
              <w:rPr>
                <w:rFonts w:ascii="Times New Roman" w:hAnsi="Times New Roman"/>
                <w:b/>
                <w:bCs/>
                <w:sz w:val="24"/>
                <w:szCs w:val="24"/>
              </w:rPr>
              <w:t>188</w:t>
            </w:r>
          </w:p>
        </w:tc>
        <w:tc>
          <w:tcPr>
            <w:tcW w:w="340" w:type="pct"/>
          </w:tcPr>
          <w:p w:rsidR="0051111F" w:rsidRPr="005C4BA0" w:rsidRDefault="0051111F" w:rsidP="0044287D">
            <w:pPr>
              <w:spacing w:after="0" w:line="240" w:lineRule="auto"/>
              <w:jc w:val="center"/>
              <w:rPr>
                <w:rFonts w:ascii="Times New Roman" w:hAnsi="Times New Roman"/>
                <w:sz w:val="24"/>
                <w:szCs w:val="24"/>
              </w:rPr>
            </w:pPr>
            <w:r w:rsidRPr="005C4BA0">
              <w:rPr>
                <w:rFonts w:ascii="Times New Roman" w:hAnsi="Times New Roman"/>
                <w:sz w:val="24"/>
                <w:szCs w:val="24"/>
              </w:rPr>
              <w:t>68</w:t>
            </w:r>
          </w:p>
        </w:tc>
        <w:tc>
          <w:tcPr>
            <w:tcW w:w="382" w:type="pct"/>
          </w:tcPr>
          <w:p w:rsidR="0051111F" w:rsidRPr="005C4BA0" w:rsidRDefault="0051111F" w:rsidP="0044287D">
            <w:pPr>
              <w:spacing w:after="0" w:line="240" w:lineRule="auto"/>
              <w:jc w:val="center"/>
              <w:rPr>
                <w:rFonts w:ascii="Times New Roman" w:hAnsi="Times New Roman"/>
                <w:sz w:val="24"/>
                <w:szCs w:val="24"/>
              </w:rPr>
            </w:pPr>
            <w:r w:rsidRPr="005C4BA0">
              <w:rPr>
                <w:rFonts w:ascii="Times New Roman" w:hAnsi="Times New Roman"/>
                <w:sz w:val="24"/>
                <w:szCs w:val="24"/>
              </w:rPr>
              <w:t>120</w:t>
            </w:r>
          </w:p>
        </w:tc>
        <w:tc>
          <w:tcPr>
            <w:tcW w:w="385" w:type="pct"/>
            <w:vMerge/>
          </w:tcPr>
          <w:p w:rsidR="0051111F" w:rsidRPr="005C4BA0" w:rsidRDefault="0051111F" w:rsidP="0044287D">
            <w:pPr>
              <w:spacing w:after="0" w:line="240" w:lineRule="auto"/>
              <w:jc w:val="center"/>
              <w:rPr>
                <w:rFonts w:ascii="Times New Roman" w:hAnsi="Times New Roman"/>
                <w:sz w:val="24"/>
                <w:szCs w:val="24"/>
              </w:rPr>
            </w:pPr>
          </w:p>
        </w:tc>
        <w:tc>
          <w:tcPr>
            <w:tcW w:w="337" w:type="pct"/>
          </w:tcPr>
          <w:p w:rsidR="0051111F" w:rsidRPr="005C4BA0" w:rsidRDefault="0051111F" w:rsidP="0044287D">
            <w:pPr>
              <w:spacing w:after="0" w:line="240" w:lineRule="auto"/>
              <w:jc w:val="center"/>
              <w:rPr>
                <w:rFonts w:ascii="Times New Roman" w:hAnsi="Times New Roman"/>
                <w:b/>
                <w:bCs/>
                <w:sz w:val="24"/>
                <w:szCs w:val="24"/>
              </w:rPr>
            </w:pPr>
          </w:p>
        </w:tc>
        <w:tc>
          <w:tcPr>
            <w:tcW w:w="529" w:type="pct"/>
          </w:tcPr>
          <w:p w:rsidR="0051111F" w:rsidRPr="005C4BA0" w:rsidRDefault="0051111F" w:rsidP="0044287D">
            <w:pPr>
              <w:spacing w:after="0" w:line="240" w:lineRule="auto"/>
              <w:jc w:val="center"/>
              <w:rPr>
                <w:rFonts w:ascii="Times New Roman" w:hAnsi="Times New Roman"/>
                <w:b/>
                <w:bCs/>
                <w:sz w:val="24"/>
                <w:szCs w:val="24"/>
              </w:rPr>
            </w:pPr>
          </w:p>
        </w:tc>
        <w:tc>
          <w:tcPr>
            <w:tcW w:w="337" w:type="pct"/>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12</w:t>
            </w:r>
          </w:p>
        </w:tc>
        <w:tc>
          <w:tcPr>
            <w:tcW w:w="345" w:type="pct"/>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12</w:t>
            </w:r>
          </w:p>
        </w:tc>
      </w:tr>
      <w:tr w:rsidR="00626AEB" w:rsidRPr="005C4BA0" w:rsidTr="00626AEB">
        <w:trPr>
          <w:trHeight w:val="314"/>
        </w:trPr>
        <w:tc>
          <w:tcPr>
            <w:tcW w:w="374" w:type="pct"/>
          </w:tcPr>
          <w:p w:rsidR="00626AEB" w:rsidRPr="005C4BA0" w:rsidRDefault="00626AEB" w:rsidP="0044287D">
            <w:pPr>
              <w:spacing w:after="0" w:line="240" w:lineRule="auto"/>
              <w:rPr>
                <w:rFonts w:ascii="Times New Roman" w:hAnsi="Times New Roman"/>
                <w:sz w:val="24"/>
                <w:szCs w:val="24"/>
                <w:lang w:eastAsia="en-US"/>
              </w:rPr>
            </w:pPr>
          </w:p>
        </w:tc>
        <w:tc>
          <w:tcPr>
            <w:tcW w:w="1201" w:type="pct"/>
            <w:tcBorders>
              <w:right w:val="single" w:sz="4" w:space="0" w:color="auto"/>
            </w:tcBorders>
          </w:tcPr>
          <w:p w:rsidR="00626AEB" w:rsidRPr="00626AEB" w:rsidRDefault="00626AEB" w:rsidP="0044287D">
            <w:pPr>
              <w:spacing w:after="0" w:line="240" w:lineRule="auto"/>
              <w:rPr>
                <w:rFonts w:ascii="Times New Roman" w:hAnsi="Times New Roman"/>
                <w:sz w:val="24"/>
                <w:szCs w:val="24"/>
                <w:lang w:eastAsia="en-US"/>
              </w:rPr>
            </w:pPr>
            <w:r w:rsidRPr="00626AEB">
              <w:rPr>
                <w:rFonts w:ascii="Times New Roman" w:hAnsi="Times New Roman"/>
                <w:sz w:val="24"/>
                <w:szCs w:val="24"/>
                <w:lang w:eastAsia="en-US"/>
              </w:rPr>
              <w:t xml:space="preserve">Учебная практика </w:t>
            </w:r>
          </w:p>
        </w:tc>
        <w:tc>
          <w:tcPr>
            <w:tcW w:w="289" w:type="pct"/>
          </w:tcPr>
          <w:p w:rsidR="00626AEB" w:rsidRPr="005C4BA0" w:rsidRDefault="00626AEB" w:rsidP="0044287D">
            <w:pPr>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241" w:type="pct"/>
            <w:shd w:val="clear" w:color="auto" w:fill="D0CECE" w:themeFill="background2" w:themeFillShade="E6"/>
          </w:tcPr>
          <w:p w:rsidR="00626AEB" w:rsidRPr="00626AEB" w:rsidRDefault="00626AEB" w:rsidP="0044287D">
            <w:pPr>
              <w:spacing w:after="0" w:line="240" w:lineRule="auto"/>
              <w:jc w:val="center"/>
              <w:rPr>
                <w:rFonts w:ascii="Times New Roman" w:hAnsi="Times New Roman"/>
                <w:sz w:val="24"/>
                <w:szCs w:val="24"/>
                <w:highlight w:val="lightGray"/>
              </w:rPr>
            </w:pPr>
            <w:r w:rsidRPr="00626AEB">
              <w:rPr>
                <w:rFonts w:ascii="Times New Roman" w:hAnsi="Times New Roman"/>
                <w:sz w:val="24"/>
                <w:szCs w:val="24"/>
                <w:highlight w:val="lightGray"/>
              </w:rPr>
              <w:t>72</w:t>
            </w:r>
          </w:p>
        </w:tc>
        <w:tc>
          <w:tcPr>
            <w:tcW w:w="240" w:type="pct"/>
            <w:shd w:val="clear" w:color="auto" w:fill="D0CECE" w:themeFill="background2" w:themeFillShade="E6"/>
          </w:tcPr>
          <w:p w:rsidR="00626AEB" w:rsidRPr="00626AEB" w:rsidRDefault="00626AEB" w:rsidP="0044287D">
            <w:pPr>
              <w:spacing w:after="0" w:line="240" w:lineRule="auto"/>
              <w:jc w:val="center"/>
              <w:rPr>
                <w:rFonts w:ascii="Times New Roman" w:hAnsi="Times New Roman"/>
                <w:b/>
                <w:bCs/>
                <w:sz w:val="24"/>
                <w:szCs w:val="24"/>
                <w:highlight w:val="lightGray"/>
              </w:rPr>
            </w:pPr>
          </w:p>
        </w:tc>
        <w:tc>
          <w:tcPr>
            <w:tcW w:w="340" w:type="pct"/>
            <w:shd w:val="clear" w:color="auto" w:fill="D0CECE" w:themeFill="background2" w:themeFillShade="E6"/>
          </w:tcPr>
          <w:p w:rsidR="00626AEB" w:rsidRPr="00626AEB" w:rsidRDefault="00626AEB" w:rsidP="0044287D">
            <w:pPr>
              <w:spacing w:after="0" w:line="240" w:lineRule="auto"/>
              <w:jc w:val="center"/>
              <w:rPr>
                <w:rFonts w:ascii="Times New Roman" w:hAnsi="Times New Roman"/>
                <w:sz w:val="24"/>
                <w:szCs w:val="24"/>
                <w:highlight w:val="lightGray"/>
              </w:rPr>
            </w:pPr>
          </w:p>
        </w:tc>
        <w:tc>
          <w:tcPr>
            <w:tcW w:w="382" w:type="pct"/>
            <w:shd w:val="clear" w:color="auto" w:fill="D0CECE" w:themeFill="background2" w:themeFillShade="E6"/>
          </w:tcPr>
          <w:p w:rsidR="00626AEB" w:rsidRPr="00626AEB" w:rsidRDefault="00626AEB" w:rsidP="0044287D">
            <w:pPr>
              <w:spacing w:after="0" w:line="240" w:lineRule="auto"/>
              <w:jc w:val="center"/>
              <w:rPr>
                <w:rFonts w:ascii="Times New Roman" w:hAnsi="Times New Roman"/>
                <w:sz w:val="24"/>
                <w:szCs w:val="24"/>
                <w:highlight w:val="lightGray"/>
              </w:rPr>
            </w:pPr>
          </w:p>
        </w:tc>
        <w:tc>
          <w:tcPr>
            <w:tcW w:w="385" w:type="pct"/>
            <w:shd w:val="clear" w:color="auto" w:fill="D0CECE" w:themeFill="background2" w:themeFillShade="E6"/>
          </w:tcPr>
          <w:p w:rsidR="00626AEB" w:rsidRPr="00626AEB" w:rsidRDefault="00626AEB" w:rsidP="0044287D">
            <w:pPr>
              <w:spacing w:after="0" w:line="240" w:lineRule="auto"/>
              <w:jc w:val="center"/>
              <w:rPr>
                <w:rFonts w:ascii="Times New Roman" w:hAnsi="Times New Roman"/>
                <w:sz w:val="24"/>
                <w:szCs w:val="24"/>
                <w:highlight w:val="lightGray"/>
              </w:rPr>
            </w:pPr>
          </w:p>
        </w:tc>
        <w:tc>
          <w:tcPr>
            <w:tcW w:w="337" w:type="pct"/>
          </w:tcPr>
          <w:p w:rsidR="00626AEB" w:rsidRDefault="00626AEB" w:rsidP="0044287D">
            <w:pPr>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529" w:type="pct"/>
          </w:tcPr>
          <w:p w:rsidR="00626AEB" w:rsidRPr="005C4BA0" w:rsidRDefault="00626AEB" w:rsidP="0044287D">
            <w:pPr>
              <w:spacing w:after="0" w:line="240" w:lineRule="auto"/>
              <w:jc w:val="center"/>
              <w:rPr>
                <w:rFonts w:ascii="Times New Roman" w:hAnsi="Times New Roman"/>
                <w:b/>
                <w:bCs/>
                <w:sz w:val="24"/>
                <w:szCs w:val="24"/>
              </w:rPr>
            </w:pPr>
          </w:p>
        </w:tc>
        <w:tc>
          <w:tcPr>
            <w:tcW w:w="337" w:type="pct"/>
          </w:tcPr>
          <w:p w:rsidR="00626AEB" w:rsidRPr="005C4BA0" w:rsidRDefault="00626AEB" w:rsidP="0044287D">
            <w:pPr>
              <w:spacing w:after="0" w:line="240" w:lineRule="auto"/>
              <w:jc w:val="center"/>
              <w:rPr>
                <w:rFonts w:ascii="Times New Roman" w:hAnsi="Times New Roman"/>
                <w:sz w:val="24"/>
                <w:szCs w:val="24"/>
              </w:rPr>
            </w:pPr>
          </w:p>
        </w:tc>
        <w:tc>
          <w:tcPr>
            <w:tcW w:w="345" w:type="pct"/>
          </w:tcPr>
          <w:p w:rsidR="00626AEB" w:rsidRPr="005C4BA0" w:rsidRDefault="00626AEB" w:rsidP="0044287D">
            <w:pPr>
              <w:spacing w:after="0" w:line="240" w:lineRule="auto"/>
              <w:jc w:val="center"/>
              <w:rPr>
                <w:rFonts w:ascii="Times New Roman" w:hAnsi="Times New Roman"/>
                <w:sz w:val="24"/>
                <w:szCs w:val="24"/>
              </w:rPr>
            </w:pPr>
          </w:p>
        </w:tc>
      </w:tr>
      <w:tr w:rsidR="0051111F" w:rsidRPr="005C4BA0" w:rsidTr="0044287D">
        <w:tc>
          <w:tcPr>
            <w:tcW w:w="374" w:type="pct"/>
          </w:tcPr>
          <w:p w:rsidR="0051111F" w:rsidRPr="005C4BA0" w:rsidRDefault="0051111F" w:rsidP="0044287D">
            <w:pPr>
              <w:spacing w:after="0" w:line="240" w:lineRule="auto"/>
              <w:rPr>
                <w:rFonts w:ascii="Times New Roman" w:hAnsi="Times New Roman"/>
                <w:i/>
                <w:sz w:val="24"/>
                <w:szCs w:val="24"/>
              </w:rPr>
            </w:pPr>
          </w:p>
        </w:tc>
        <w:tc>
          <w:tcPr>
            <w:tcW w:w="1201" w:type="pct"/>
          </w:tcPr>
          <w:p w:rsidR="0051111F" w:rsidRPr="005C4BA0" w:rsidRDefault="0051111F" w:rsidP="0044287D">
            <w:pPr>
              <w:suppressAutoHyphens/>
              <w:spacing w:after="0" w:line="240" w:lineRule="auto"/>
              <w:rPr>
                <w:rFonts w:ascii="Times New Roman" w:hAnsi="Times New Roman"/>
                <w:sz w:val="24"/>
                <w:szCs w:val="24"/>
              </w:rPr>
            </w:pPr>
            <w:r w:rsidRPr="005C4BA0">
              <w:rPr>
                <w:rFonts w:ascii="Times New Roman" w:hAnsi="Times New Roman"/>
                <w:sz w:val="24"/>
                <w:szCs w:val="24"/>
              </w:rPr>
              <w:t xml:space="preserve">Производственная практика (по профилю специальности), часов </w:t>
            </w:r>
            <w:r w:rsidRPr="005C4BA0">
              <w:rPr>
                <w:rFonts w:ascii="Times New Roman" w:hAnsi="Times New Roman"/>
                <w:i/>
                <w:sz w:val="24"/>
                <w:szCs w:val="24"/>
              </w:rPr>
              <w:t>(концентрировано)</w:t>
            </w:r>
          </w:p>
        </w:tc>
        <w:tc>
          <w:tcPr>
            <w:tcW w:w="289" w:type="pct"/>
          </w:tcPr>
          <w:p w:rsidR="0051111F" w:rsidRPr="005C4BA0" w:rsidRDefault="00626AEB" w:rsidP="0044287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144</w:t>
            </w:r>
          </w:p>
          <w:p w:rsidR="0051111F" w:rsidRPr="005C4BA0" w:rsidRDefault="0051111F" w:rsidP="0044287D">
            <w:pPr>
              <w:suppressAutoHyphens/>
              <w:spacing w:after="0" w:line="240" w:lineRule="auto"/>
              <w:jc w:val="center"/>
              <w:rPr>
                <w:rFonts w:ascii="Times New Roman" w:hAnsi="Times New Roman"/>
                <w:b/>
                <w:bCs/>
                <w:i/>
                <w:sz w:val="24"/>
                <w:szCs w:val="24"/>
              </w:rPr>
            </w:pPr>
          </w:p>
        </w:tc>
        <w:tc>
          <w:tcPr>
            <w:tcW w:w="241" w:type="pct"/>
            <w:shd w:val="clear" w:color="auto" w:fill="C0C0C0"/>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144</w:t>
            </w:r>
          </w:p>
        </w:tc>
        <w:tc>
          <w:tcPr>
            <w:tcW w:w="240" w:type="pct"/>
            <w:shd w:val="clear" w:color="auto" w:fill="C0C0C0"/>
          </w:tcPr>
          <w:p w:rsidR="0051111F" w:rsidRPr="005C4BA0" w:rsidRDefault="0051111F" w:rsidP="0044287D">
            <w:pPr>
              <w:spacing w:after="0" w:line="240" w:lineRule="auto"/>
              <w:jc w:val="center"/>
              <w:rPr>
                <w:rFonts w:ascii="Times New Roman" w:hAnsi="Times New Roman"/>
                <w:b/>
                <w:bCs/>
                <w:i/>
                <w:sz w:val="24"/>
                <w:szCs w:val="24"/>
              </w:rPr>
            </w:pPr>
          </w:p>
        </w:tc>
        <w:tc>
          <w:tcPr>
            <w:tcW w:w="1444" w:type="pct"/>
            <w:gridSpan w:val="4"/>
            <w:shd w:val="clear" w:color="auto" w:fill="C0C0C0"/>
          </w:tcPr>
          <w:p w:rsidR="0051111F" w:rsidRPr="005C4BA0" w:rsidRDefault="0051111F" w:rsidP="0044287D">
            <w:pPr>
              <w:spacing w:after="0" w:line="240" w:lineRule="auto"/>
              <w:jc w:val="center"/>
              <w:rPr>
                <w:rFonts w:ascii="Times New Roman" w:hAnsi="Times New Roman"/>
                <w:i/>
                <w:sz w:val="24"/>
                <w:szCs w:val="24"/>
              </w:rPr>
            </w:pPr>
          </w:p>
        </w:tc>
        <w:tc>
          <w:tcPr>
            <w:tcW w:w="529" w:type="pct"/>
          </w:tcPr>
          <w:p w:rsidR="0051111F" w:rsidRPr="005C4BA0" w:rsidRDefault="00626AEB" w:rsidP="0044287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144</w:t>
            </w:r>
          </w:p>
          <w:p w:rsidR="0051111F" w:rsidRPr="005C4BA0" w:rsidRDefault="0051111F" w:rsidP="0044287D">
            <w:pPr>
              <w:suppressAutoHyphens/>
              <w:spacing w:after="0" w:line="240" w:lineRule="auto"/>
              <w:jc w:val="center"/>
              <w:rPr>
                <w:rFonts w:ascii="Times New Roman" w:hAnsi="Times New Roman"/>
                <w:i/>
                <w:sz w:val="24"/>
                <w:szCs w:val="24"/>
              </w:rPr>
            </w:pPr>
          </w:p>
        </w:tc>
        <w:tc>
          <w:tcPr>
            <w:tcW w:w="337" w:type="pct"/>
          </w:tcPr>
          <w:p w:rsidR="0051111F" w:rsidRPr="005C4BA0" w:rsidRDefault="0051111F" w:rsidP="0044287D">
            <w:pPr>
              <w:spacing w:after="0" w:line="240" w:lineRule="auto"/>
              <w:jc w:val="center"/>
              <w:rPr>
                <w:rFonts w:ascii="Times New Roman" w:hAnsi="Times New Roman"/>
                <w:i/>
                <w:sz w:val="24"/>
                <w:szCs w:val="24"/>
              </w:rPr>
            </w:pPr>
          </w:p>
        </w:tc>
        <w:tc>
          <w:tcPr>
            <w:tcW w:w="345" w:type="pct"/>
          </w:tcPr>
          <w:p w:rsidR="0051111F" w:rsidRPr="005C4BA0" w:rsidRDefault="0051111F" w:rsidP="0044287D">
            <w:pPr>
              <w:spacing w:after="0" w:line="240" w:lineRule="auto"/>
              <w:jc w:val="center"/>
              <w:rPr>
                <w:rFonts w:ascii="Times New Roman" w:hAnsi="Times New Roman"/>
                <w:i/>
                <w:sz w:val="24"/>
                <w:szCs w:val="24"/>
              </w:rPr>
            </w:pPr>
          </w:p>
        </w:tc>
      </w:tr>
      <w:tr w:rsidR="0051111F" w:rsidRPr="005C4BA0" w:rsidTr="00626AEB">
        <w:trPr>
          <w:trHeight w:val="388"/>
        </w:trPr>
        <w:tc>
          <w:tcPr>
            <w:tcW w:w="374" w:type="pct"/>
          </w:tcPr>
          <w:p w:rsidR="0051111F" w:rsidRPr="005C4BA0" w:rsidRDefault="0051111F" w:rsidP="0044287D">
            <w:pPr>
              <w:spacing w:after="0" w:line="240" w:lineRule="auto"/>
              <w:rPr>
                <w:rFonts w:ascii="Times New Roman" w:hAnsi="Times New Roman"/>
                <w:i/>
                <w:sz w:val="24"/>
                <w:szCs w:val="24"/>
              </w:rPr>
            </w:pPr>
          </w:p>
        </w:tc>
        <w:tc>
          <w:tcPr>
            <w:tcW w:w="1201" w:type="pct"/>
          </w:tcPr>
          <w:p w:rsidR="0051111F" w:rsidRPr="005C4BA0" w:rsidRDefault="0051111F" w:rsidP="0044287D">
            <w:pPr>
              <w:suppressAutoHyphens/>
              <w:spacing w:after="0" w:line="240" w:lineRule="auto"/>
              <w:rPr>
                <w:rFonts w:ascii="Times New Roman" w:hAnsi="Times New Roman"/>
                <w:sz w:val="24"/>
                <w:szCs w:val="24"/>
              </w:rPr>
            </w:pPr>
            <w:r w:rsidRPr="005C4BA0">
              <w:rPr>
                <w:rFonts w:ascii="Times New Roman" w:hAnsi="Times New Roman"/>
                <w:sz w:val="24"/>
                <w:szCs w:val="24"/>
              </w:rPr>
              <w:t>Промежуточная аттестация</w:t>
            </w:r>
          </w:p>
        </w:tc>
        <w:tc>
          <w:tcPr>
            <w:tcW w:w="289" w:type="pct"/>
          </w:tcPr>
          <w:p w:rsidR="0051111F" w:rsidRPr="005C4BA0" w:rsidRDefault="00626AEB" w:rsidP="0044287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48</w:t>
            </w:r>
          </w:p>
        </w:tc>
        <w:tc>
          <w:tcPr>
            <w:tcW w:w="241" w:type="pct"/>
            <w:shd w:val="clear" w:color="auto" w:fill="C0C0C0"/>
          </w:tcPr>
          <w:p w:rsidR="0051111F" w:rsidRPr="005C4BA0" w:rsidRDefault="00626AEB" w:rsidP="0044287D">
            <w:pPr>
              <w:spacing w:after="0" w:line="240" w:lineRule="auto"/>
              <w:jc w:val="center"/>
              <w:rPr>
                <w:rFonts w:ascii="Times New Roman" w:hAnsi="Times New Roman"/>
                <w:sz w:val="24"/>
                <w:szCs w:val="24"/>
              </w:rPr>
            </w:pPr>
            <w:r>
              <w:rPr>
                <w:rFonts w:ascii="Times New Roman" w:hAnsi="Times New Roman"/>
                <w:sz w:val="24"/>
                <w:szCs w:val="24"/>
              </w:rPr>
              <w:t>48</w:t>
            </w:r>
          </w:p>
        </w:tc>
        <w:tc>
          <w:tcPr>
            <w:tcW w:w="240" w:type="pct"/>
            <w:shd w:val="clear" w:color="auto" w:fill="C0C0C0"/>
          </w:tcPr>
          <w:p w:rsidR="0051111F" w:rsidRPr="005C4BA0" w:rsidRDefault="0051111F" w:rsidP="0044287D">
            <w:pPr>
              <w:spacing w:after="0" w:line="240" w:lineRule="auto"/>
              <w:jc w:val="center"/>
              <w:rPr>
                <w:rFonts w:ascii="Times New Roman" w:hAnsi="Times New Roman"/>
                <w:i/>
                <w:sz w:val="24"/>
                <w:szCs w:val="24"/>
              </w:rPr>
            </w:pPr>
          </w:p>
        </w:tc>
        <w:tc>
          <w:tcPr>
            <w:tcW w:w="1444" w:type="pct"/>
            <w:gridSpan w:val="4"/>
            <w:shd w:val="clear" w:color="auto" w:fill="C0C0C0"/>
          </w:tcPr>
          <w:p w:rsidR="0051111F" w:rsidRPr="005C4BA0" w:rsidRDefault="0051111F" w:rsidP="0044287D">
            <w:pPr>
              <w:spacing w:after="0" w:line="240" w:lineRule="auto"/>
              <w:jc w:val="center"/>
              <w:rPr>
                <w:rFonts w:ascii="Times New Roman" w:hAnsi="Times New Roman"/>
                <w:i/>
                <w:sz w:val="24"/>
                <w:szCs w:val="24"/>
              </w:rPr>
            </w:pPr>
          </w:p>
        </w:tc>
        <w:tc>
          <w:tcPr>
            <w:tcW w:w="529" w:type="pct"/>
          </w:tcPr>
          <w:p w:rsidR="0051111F" w:rsidRPr="005C4BA0" w:rsidRDefault="0051111F" w:rsidP="0044287D">
            <w:pPr>
              <w:suppressAutoHyphens/>
              <w:spacing w:after="0" w:line="240" w:lineRule="auto"/>
              <w:jc w:val="center"/>
              <w:rPr>
                <w:rFonts w:ascii="Times New Roman" w:hAnsi="Times New Roman"/>
                <w:sz w:val="24"/>
                <w:szCs w:val="24"/>
              </w:rPr>
            </w:pPr>
          </w:p>
        </w:tc>
        <w:tc>
          <w:tcPr>
            <w:tcW w:w="337" w:type="pct"/>
          </w:tcPr>
          <w:p w:rsidR="0051111F" w:rsidRPr="005C4BA0" w:rsidRDefault="0051111F" w:rsidP="0044287D">
            <w:pPr>
              <w:spacing w:after="0" w:line="240" w:lineRule="auto"/>
              <w:jc w:val="center"/>
              <w:rPr>
                <w:rFonts w:ascii="Times New Roman" w:hAnsi="Times New Roman"/>
                <w:i/>
                <w:sz w:val="24"/>
                <w:szCs w:val="24"/>
              </w:rPr>
            </w:pPr>
          </w:p>
        </w:tc>
        <w:tc>
          <w:tcPr>
            <w:tcW w:w="345" w:type="pct"/>
          </w:tcPr>
          <w:p w:rsidR="0051111F" w:rsidRPr="005C4BA0" w:rsidRDefault="0051111F" w:rsidP="0044287D">
            <w:pPr>
              <w:spacing w:after="0" w:line="240" w:lineRule="auto"/>
              <w:jc w:val="center"/>
              <w:rPr>
                <w:rFonts w:ascii="Times New Roman" w:hAnsi="Times New Roman"/>
                <w:i/>
                <w:sz w:val="24"/>
                <w:szCs w:val="24"/>
              </w:rPr>
            </w:pPr>
          </w:p>
        </w:tc>
      </w:tr>
      <w:tr w:rsidR="0051111F" w:rsidRPr="005C4BA0" w:rsidTr="00626AEB">
        <w:trPr>
          <w:trHeight w:val="260"/>
        </w:trPr>
        <w:tc>
          <w:tcPr>
            <w:tcW w:w="374" w:type="pct"/>
          </w:tcPr>
          <w:p w:rsidR="0051111F" w:rsidRPr="005C4BA0" w:rsidRDefault="0051111F" w:rsidP="0044287D">
            <w:pPr>
              <w:spacing w:line="240" w:lineRule="auto"/>
              <w:rPr>
                <w:rFonts w:ascii="Times New Roman" w:hAnsi="Times New Roman"/>
                <w:b/>
                <w:i/>
                <w:sz w:val="24"/>
                <w:szCs w:val="24"/>
              </w:rPr>
            </w:pPr>
          </w:p>
        </w:tc>
        <w:tc>
          <w:tcPr>
            <w:tcW w:w="1201" w:type="pct"/>
          </w:tcPr>
          <w:p w:rsidR="0051111F" w:rsidRPr="005C4BA0" w:rsidRDefault="0051111F" w:rsidP="0044287D">
            <w:pPr>
              <w:spacing w:line="240" w:lineRule="auto"/>
              <w:rPr>
                <w:rFonts w:ascii="Times New Roman" w:hAnsi="Times New Roman"/>
                <w:b/>
                <w:i/>
                <w:sz w:val="24"/>
                <w:szCs w:val="24"/>
              </w:rPr>
            </w:pPr>
            <w:r w:rsidRPr="005C4BA0">
              <w:rPr>
                <w:rFonts w:ascii="Times New Roman" w:hAnsi="Times New Roman"/>
                <w:b/>
                <w:i/>
                <w:sz w:val="24"/>
                <w:szCs w:val="24"/>
              </w:rPr>
              <w:t>Всего:</w:t>
            </w:r>
          </w:p>
        </w:tc>
        <w:tc>
          <w:tcPr>
            <w:tcW w:w="289" w:type="pct"/>
          </w:tcPr>
          <w:p w:rsidR="0051111F" w:rsidRPr="005C4BA0" w:rsidRDefault="0051111F" w:rsidP="0044287D">
            <w:pPr>
              <w:spacing w:after="0" w:line="240" w:lineRule="auto"/>
              <w:jc w:val="center"/>
              <w:rPr>
                <w:rFonts w:ascii="Times New Roman" w:hAnsi="Times New Roman"/>
                <w:b/>
                <w:i/>
                <w:sz w:val="24"/>
                <w:szCs w:val="24"/>
              </w:rPr>
            </w:pPr>
            <w:r w:rsidRPr="005C4BA0">
              <w:rPr>
                <w:rFonts w:ascii="Times New Roman" w:hAnsi="Times New Roman"/>
                <w:b/>
                <w:i/>
                <w:sz w:val="24"/>
                <w:szCs w:val="24"/>
              </w:rPr>
              <w:t>538</w:t>
            </w:r>
          </w:p>
        </w:tc>
        <w:tc>
          <w:tcPr>
            <w:tcW w:w="241" w:type="pct"/>
          </w:tcPr>
          <w:p w:rsidR="0051111F" w:rsidRPr="005C4BA0" w:rsidRDefault="0051111F" w:rsidP="0044287D">
            <w:pPr>
              <w:spacing w:after="0" w:line="240" w:lineRule="auto"/>
              <w:jc w:val="center"/>
              <w:rPr>
                <w:rFonts w:ascii="Times New Roman" w:hAnsi="Times New Roman"/>
                <w:b/>
                <w:i/>
                <w:sz w:val="24"/>
                <w:szCs w:val="24"/>
              </w:rPr>
            </w:pPr>
            <w:r w:rsidRPr="005C4BA0">
              <w:rPr>
                <w:rFonts w:ascii="Times New Roman" w:hAnsi="Times New Roman"/>
                <w:b/>
                <w:i/>
                <w:sz w:val="24"/>
                <w:szCs w:val="24"/>
              </w:rPr>
              <w:t>414</w:t>
            </w:r>
          </w:p>
        </w:tc>
        <w:tc>
          <w:tcPr>
            <w:tcW w:w="240" w:type="pct"/>
          </w:tcPr>
          <w:p w:rsidR="0051111F" w:rsidRPr="005C4BA0" w:rsidRDefault="0051111F" w:rsidP="0044287D">
            <w:pPr>
              <w:spacing w:after="0" w:line="240" w:lineRule="auto"/>
              <w:jc w:val="center"/>
              <w:rPr>
                <w:rFonts w:ascii="Times New Roman" w:hAnsi="Times New Roman"/>
                <w:b/>
                <w:i/>
                <w:sz w:val="24"/>
                <w:szCs w:val="24"/>
              </w:rPr>
            </w:pPr>
            <w:r w:rsidRPr="005C4BA0">
              <w:rPr>
                <w:rFonts w:ascii="Times New Roman" w:hAnsi="Times New Roman"/>
                <w:b/>
                <w:i/>
                <w:sz w:val="24"/>
                <w:szCs w:val="24"/>
              </w:rPr>
              <w:t>322</w:t>
            </w:r>
          </w:p>
        </w:tc>
        <w:tc>
          <w:tcPr>
            <w:tcW w:w="340" w:type="pct"/>
          </w:tcPr>
          <w:p w:rsidR="0051111F" w:rsidRPr="005C4BA0" w:rsidRDefault="0051111F" w:rsidP="0044287D">
            <w:pPr>
              <w:spacing w:after="0" w:line="240" w:lineRule="auto"/>
              <w:jc w:val="center"/>
              <w:rPr>
                <w:rFonts w:ascii="Times New Roman" w:hAnsi="Times New Roman"/>
                <w:b/>
                <w:i/>
                <w:sz w:val="24"/>
                <w:szCs w:val="24"/>
              </w:rPr>
            </w:pPr>
            <w:r w:rsidRPr="005C4BA0">
              <w:rPr>
                <w:rFonts w:ascii="Times New Roman" w:hAnsi="Times New Roman"/>
                <w:b/>
                <w:i/>
                <w:sz w:val="24"/>
                <w:szCs w:val="24"/>
              </w:rPr>
              <w:t>124</w:t>
            </w:r>
          </w:p>
        </w:tc>
        <w:tc>
          <w:tcPr>
            <w:tcW w:w="382" w:type="pct"/>
          </w:tcPr>
          <w:p w:rsidR="0051111F" w:rsidRPr="005C4BA0" w:rsidRDefault="0051111F" w:rsidP="0044287D">
            <w:pPr>
              <w:spacing w:after="0" w:line="240" w:lineRule="auto"/>
              <w:jc w:val="center"/>
              <w:rPr>
                <w:rFonts w:ascii="Times New Roman" w:hAnsi="Times New Roman"/>
                <w:b/>
                <w:i/>
                <w:sz w:val="24"/>
                <w:szCs w:val="24"/>
              </w:rPr>
            </w:pPr>
            <w:r w:rsidRPr="005C4BA0">
              <w:rPr>
                <w:rFonts w:ascii="Times New Roman" w:hAnsi="Times New Roman"/>
                <w:b/>
                <w:i/>
                <w:sz w:val="24"/>
                <w:szCs w:val="24"/>
              </w:rPr>
              <w:t>198</w:t>
            </w:r>
          </w:p>
        </w:tc>
        <w:tc>
          <w:tcPr>
            <w:tcW w:w="385" w:type="pct"/>
          </w:tcPr>
          <w:p w:rsidR="0051111F" w:rsidRPr="005C4BA0" w:rsidRDefault="0051111F" w:rsidP="0044287D">
            <w:pPr>
              <w:spacing w:after="0" w:line="240" w:lineRule="auto"/>
              <w:jc w:val="center"/>
              <w:rPr>
                <w:rFonts w:ascii="Times New Roman" w:hAnsi="Times New Roman"/>
                <w:b/>
                <w:i/>
                <w:sz w:val="24"/>
                <w:szCs w:val="24"/>
                <w:vertAlign w:val="superscript"/>
              </w:rPr>
            </w:pPr>
            <w:r w:rsidRPr="005C4BA0">
              <w:rPr>
                <w:rFonts w:ascii="Times New Roman" w:hAnsi="Times New Roman"/>
                <w:b/>
                <w:i/>
                <w:sz w:val="24"/>
                <w:szCs w:val="24"/>
              </w:rPr>
              <w:t>-</w:t>
            </w:r>
          </w:p>
        </w:tc>
        <w:tc>
          <w:tcPr>
            <w:tcW w:w="337" w:type="pct"/>
          </w:tcPr>
          <w:p w:rsidR="0051111F" w:rsidRPr="005C4BA0" w:rsidRDefault="00626AEB" w:rsidP="0044287D">
            <w:pPr>
              <w:spacing w:after="0" w:line="240" w:lineRule="auto"/>
              <w:jc w:val="center"/>
              <w:rPr>
                <w:rFonts w:ascii="Times New Roman" w:hAnsi="Times New Roman"/>
                <w:b/>
                <w:i/>
                <w:sz w:val="24"/>
                <w:szCs w:val="24"/>
              </w:rPr>
            </w:pPr>
            <w:r>
              <w:rPr>
                <w:rFonts w:ascii="Times New Roman" w:hAnsi="Times New Roman"/>
                <w:b/>
                <w:i/>
                <w:sz w:val="24"/>
                <w:szCs w:val="24"/>
              </w:rPr>
              <w:t>72</w:t>
            </w:r>
          </w:p>
        </w:tc>
        <w:tc>
          <w:tcPr>
            <w:tcW w:w="529" w:type="pct"/>
          </w:tcPr>
          <w:p w:rsidR="0051111F" w:rsidRPr="005C4BA0" w:rsidRDefault="00626AEB" w:rsidP="0044287D">
            <w:pPr>
              <w:spacing w:after="0" w:line="240" w:lineRule="auto"/>
              <w:jc w:val="center"/>
              <w:rPr>
                <w:rFonts w:ascii="Times New Roman" w:hAnsi="Times New Roman"/>
                <w:b/>
                <w:i/>
                <w:sz w:val="24"/>
                <w:szCs w:val="24"/>
              </w:rPr>
            </w:pPr>
            <w:r>
              <w:rPr>
                <w:rFonts w:ascii="Times New Roman" w:hAnsi="Times New Roman"/>
                <w:b/>
                <w:i/>
                <w:sz w:val="24"/>
                <w:szCs w:val="24"/>
              </w:rPr>
              <w:t>144</w:t>
            </w:r>
          </w:p>
        </w:tc>
        <w:tc>
          <w:tcPr>
            <w:tcW w:w="337" w:type="pct"/>
          </w:tcPr>
          <w:p w:rsidR="0051111F" w:rsidRPr="005C4BA0" w:rsidRDefault="00626AEB" w:rsidP="0044287D">
            <w:pPr>
              <w:spacing w:after="0" w:line="240" w:lineRule="auto"/>
              <w:jc w:val="center"/>
              <w:rPr>
                <w:rFonts w:ascii="Times New Roman" w:hAnsi="Times New Roman"/>
                <w:b/>
                <w:i/>
                <w:sz w:val="24"/>
                <w:szCs w:val="24"/>
              </w:rPr>
            </w:pPr>
            <w:r>
              <w:rPr>
                <w:rFonts w:ascii="Times New Roman" w:hAnsi="Times New Roman"/>
                <w:b/>
                <w:i/>
                <w:sz w:val="24"/>
                <w:szCs w:val="24"/>
              </w:rPr>
              <w:t>24</w:t>
            </w:r>
          </w:p>
        </w:tc>
        <w:tc>
          <w:tcPr>
            <w:tcW w:w="345" w:type="pct"/>
          </w:tcPr>
          <w:p w:rsidR="0051111F" w:rsidRPr="00626AEB" w:rsidRDefault="00626AEB" w:rsidP="0044287D">
            <w:pPr>
              <w:spacing w:after="0" w:line="240" w:lineRule="auto"/>
              <w:jc w:val="center"/>
              <w:rPr>
                <w:rFonts w:ascii="Times New Roman" w:hAnsi="Times New Roman"/>
                <w:b/>
                <w:i/>
                <w:sz w:val="24"/>
                <w:szCs w:val="24"/>
              </w:rPr>
            </w:pPr>
            <w:r w:rsidRPr="00626AEB">
              <w:rPr>
                <w:rFonts w:ascii="Times New Roman" w:hAnsi="Times New Roman"/>
                <w:b/>
                <w:i/>
                <w:sz w:val="24"/>
                <w:szCs w:val="24"/>
              </w:rPr>
              <w:t>24</w:t>
            </w:r>
          </w:p>
        </w:tc>
      </w:tr>
    </w:tbl>
    <w:p w:rsidR="0051111F" w:rsidRPr="005C4BA0" w:rsidRDefault="0051111F" w:rsidP="0051111F">
      <w:pPr>
        <w:rPr>
          <w:rFonts w:ascii="Times New Roman" w:hAnsi="Times New Roman"/>
          <w:b/>
          <w:i/>
          <w:sz w:val="24"/>
          <w:szCs w:val="24"/>
        </w:rPr>
      </w:pPr>
    </w:p>
    <w:p w:rsidR="0051111F" w:rsidRPr="005C4BA0" w:rsidRDefault="0051111F" w:rsidP="0051111F">
      <w:pPr>
        <w:jc w:val="both"/>
        <w:rPr>
          <w:rFonts w:ascii="Times New Roman" w:hAnsi="Times New Roman"/>
          <w:b/>
          <w:sz w:val="24"/>
          <w:szCs w:val="24"/>
        </w:rPr>
      </w:pPr>
      <w:r w:rsidRPr="005C4BA0">
        <w:rPr>
          <w:rFonts w:ascii="Times New Roman" w:hAnsi="Times New Roman"/>
          <w:i/>
          <w:sz w:val="24"/>
          <w:szCs w:val="24"/>
        </w:rPr>
        <w:br w:type="page"/>
      </w:r>
      <w:r w:rsidRPr="005C4BA0">
        <w:rPr>
          <w:rFonts w:ascii="Times New Roman" w:hAnsi="Times New Roman"/>
          <w:b/>
          <w:sz w:val="24"/>
          <w:szCs w:val="24"/>
        </w:rPr>
        <w:lastRenderedPageBreak/>
        <w:t>2.2. Тематический план и содержание профессионального модуля (ПМ)</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168"/>
        <w:gridCol w:w="1729"/>
      </w:tblGrid>
      <w:tr w:rsidR="0051111F" w:rsidRPr="005C4BA0" w:rsidTr="0044287D">
        <w:tc>
          <w:tcPr>
            <w:tcW w:w="870" w:type="pct"/>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bCs/>
                <w:sz w:val="24"/>
                <w:szCs w:val="24"/>
                <w:lang w:eastAsia="en-US"/>
              </w:rPr>
              <w:t>Наименование разделов и тем профессионального модуля (ПМ), междисциплинарных курсов (МДК)</w:t>
            </w:r>
          </w:p>
        </w:tc>
        <w:tc>
          <w:tcPr>
            <w:tcW w:w="3525" w:type="pct"/>
          </w:tcPr>
          <w:p w:rsidR="0051111F" w:rsidRPr="005C4BA0" w:rsidRDefault="0051111F" w:rsidP="0044287D">
            <w:pPr>
              <w:suppressAutoHyphens/>
              <w:spacing w:after="0" w:line="240" w:lineRule="auto"/>
              <w:jc w:val="center"/>
              <w:rPr>
                <w:rFonts w:ascii="Times New Roman" w:hAnsi="Times New Roman"/>
                <w:b/>
                <w:bCs/>
                <w:sz w:val="24"/>
                <w:szCs w:val="24"/>
              </w:rPr>
            </w:pPr>
            <w:r w:rsidRPr="005C4BA0">
              <w:rPr>
                <w:rFonts w:ascii="Times New Roman" w:hAnsi="Times New Roman"/>
                <w:b/>
                <w:bCs/>
                <w:sz w:val="24"/>
                <w:szCs w:val="24"/>
              </w:rPr>
              <w:t>Содержание учебного материала,</w:t>
            </w:r>
          </w:p>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5C4BA0">
              <w:rPr>
                <w:rFonts w:ascii="Times New Roman" w:hAnsi="Times New Roman"/>
                <w:bCs/>
                <w:i/>
                <w:sz w:val="24"/>
                <w:szCs w:val="24"/>
              </w:rPr>
              <w:t>(если предусмотрены)</w:t>
            </w:r>
          </w:p>
        </w:tc>
        <w:tc>
          <w:tcPr>
            <w:tcW w:w="605" w:type="pct"/>
            <w:vAlign w:val="center"/>
          </w:tcPr>
          <w:p w:rsidR="0051111F" w:rsidRPr="005C4BA0" w:rsidRDefault="0051111F" w:rsidP="0044287D">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Объем в часах</w:t>
            </w:r>
          </w:p>
        </w:tc>
      </w:tr>
      <w:tr w:rsidR="0051111F" w:rsidRPr="005C4BA0" w:rsidTr="0044287D">
        <w:tc>
          <w:tcPr>
            <w:tcW w:w="870" w:type="pct"/>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1</w:t>
            </w:r>
          </w:p>
        </w:tc>
        <w:tc>
          <w:tcPr>
            <w:tcW w:w="352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c>
          <w:tcPr>
            <w:tcW w:w="605" w:type="pct"/>
            <w:vAlign w:val="center"/>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3</w:t>
            </w:r>
          </w:p>
        </w:tc>
      </w:tr>
      <w:tr w:rsidR="0051111F" w:rsidRPr="005C4BA0" w:rsidTr="0044287D">
        <w:tc>
          <w:tcPr>
            <w:tcW w:w="4395" w:type="pct"/>
            <w:gridSpan w:val="2"/>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Раздел 1.</w:t>
            </w:r>
            <w:r w:rsidRPr="005C4BA0">
              <w:rPr>
                <w:rFonts w:ascii="Times New Roman" w:hAnsi="Times New Roman"/>
                <w:b/>
                <w:sz w:val="24"/>
                <w:szCs w:val="24"/>
                <w:lang w:eastAsia="en-US"/>
              </w:rPr>
              <w:t xml:space="preserve">  Выполнение технологических процессов сборки, монтажа и демонтажа электронных приборов и устройств</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170</w:t>
            </w:r>
          </w:p>
        </w:tc>
      </w:tr>
      <w:tr w:rsidR="0051111F" w:rsidRPr="005C4BA0" w:rsidTr="0044287D">
        <w:tc>
          <w:tcPr>
            <w:tcW w:w="4395" w:type="pct"/>
            <w:gridSpan w:val="2"/>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sz w:val="24"/>
                <w:szCs w:val="24"/>
                <w:lang w:eastAsia="en-US"/>
              </w:rPr>
              <w:t xml:space="preserve">МДК 01.01 Технология сборки, монтажа и демонтажа электронных приборов и устройств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134</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Тема 1.1</w:t>
            </w:r>
            <w:r w:rsidRPr="005C4BA0">
              <w:rPr>
                <w:rFonts w:ascii="Times New Roman" w:hAnsi="Times New Roman"/>
                <w:bCs/>
                <w:sz w:val="24"/>
                <w:szCs w:val="24"/>
                <w:lang w:eastAsia="en-US"/>
              </w:rPr>
              <w:t>.</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Основы технологии производства электронных приборов и устройств</w:t>
            </w: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Содержание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1.Современное предприятие. Производственная структура предприятия. Производственный процесс. Принципы организации производственных процессов. Основные стадии производственного процесса. Технологические особенности производства электронных приборов и устройств</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2.Виды технологических процессов в производстве электронных приборов и устройств.  Общая характеристика. Технологические операции и их составляющие. Характеристики сборочно–монтажных работ. Организация сборочно-монтажных работ. Техпроцесс сборки, монтажа и демонтажа</w:t>
            </w:r>
            <w:r w:rsidRPr="005C4BA0">
              <w:rPr>
                <w:rFonts w:ascii="Times New Roman" w:hAnsi="Times New Roman"/>
                <w:b/>
                <w:bCs/>
                <w:sz w:val="24"/>
                <w:szCs w:val="24"/>
                <w:lang w:eastAsia="en-US"/>
              </w:rPr>
              <w:t xml:space="preserve"> </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Тема 1.2.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Технологическая документация и нормативные требования   к  проведению  </w:t>
            </w:r>
            <w:r w:rsidRPr="005C4BA0">
              <w:rPr>
                <w:rFonts w:ascii="Times New Roman" w:hAnsi="Times New Roman"/>
                <w:sz w:val="24"/>
                <w:szCs w:val="24"/>
                <w:lang w:eastAsia="en-US"/>
              </w:rPr>
              <w:t>сборки, монтажа и демонтажа электронных приборов и устройств</w:t>
            </w: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t xml:space="preserve">Содержание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1.Требования Единой системы конструкторской документации (ЕСКД) и Единой системы технологической документации (ЕСТД) к проведению технологического процесса сборки, монтажа и демонтажа электронных приборов и устройств (далее –ЭПиУ)</w:t>
            </w:r>
          </w:p>
          <w:p w:rsidR="0051111F" w:rsidRPr="005C4BA0" w:rsidRDefault="0051111F"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lang w:eastAsia="en-US"/>
              </w:rPr>
            </w:pPr>
            <w:r w:rsidRPr="005C4BA0">
              <w:rPr>
                <w:rFonts w:ascii="Times New Roman" w:hAnsi="Times New Roman"/>
                <w:bCs/>
                <w:sz w:val="24"/>
                <w:szCs w:val="24"/>
                <w:lang w:eastAsia="en-US"/>
              </w:rPr>
              <w:t xml:space="preserve">Технологическая документация, применяемая при сборке, монтаже и демонтаже ЭПиУ. </w:t>
            </w:r>
            <w:r w:rsidRPr="005C4BA0">
              <w:rPr>
                <w:rFonts w:ascii="Times New Roman" w:hAnsi="Times New Roman"/>
                <w:sz w:val="24"/>
                <w:szCs w:val="24"/>
                <w:lang w:eastAsia="en-US"/>
              </w:rPr>
              <w:t xml:space="preserve"> Основные технологические документы общего и специального назначения. Нормативные   требования по проведению технологического проса сборки, монтажа и демонтажа ЭПиУ.</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2.</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 xml:space="preserve">Требования Международных стандартов </w:t>
            </w:r>
            <w:r w:rsidRPr="005C4BA0">
              <w:rPr>
                <w:rFonts w:ascii="Times New Roman" w:hAnsi="Times New Roman"/>
                <w:sz w:val="24"/>
                <w:szCs w:val="24"/>
                <w:lang w:val="en-US" w:eastAsia="en-US"/>
              </w:rPr>
              <w:t>IPC</w:t>
            </w:r>
            <w:r w:rsidRPr="005C4BA0">
              <w:rPr>
                <w:rFonts w:ascii="Times New Roman" w:hAnsi="Times New Roman"/>
                <w:sz w:val="24"/>
                <w:szCs w:val="24"/>
                <w:lang w:eastAsia="en-US"/>
              </w:rPr>
              <w:t xml:space="preserve">, </w:t>
            </w:r>
            <w:r w:rsidRPr="005C4BA0">
              <w:rPr>
                <w:rFonts w:ascii="Times New Roman" w:hAnsi="Times New Roman"/>
                <w:sz w:val="24"/>
                <w:szCs w:val="24"/>
                <w:lang w:val="en-US" w:eastAsia="en-US"/>
              </w:rPr>
              <w:t>ISO</w:t>
            </w:r>
            <w:r w:rsidRPr="005C4BA0">
              <w:rPr>
                <w:rFonts w:ascii="Times New Roman" w:hAnsi="Times New Roman"/>
                <w:sz w:val="24"/>
                <w:szCs w:val="24"/>
                <w:lang w:eastAsia="en-US"/>
              </w:rPr>
              <w:t>/МЭК к проведению технологического процесса сборки, монтажа и демонтажа ЭПиУ</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Нормативные требования Международных стандартов к выполнению сборочных работ, монтажу и демонтажу ЭПиУ.</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rPr>
          <w:trHeight w:val="418"/>
        </w:trPr>
        <w:tc>
          <w:tcPr>
            <w:tcW w:w="870" w:type="pct"/>
            <w:vMerge w:val="restar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Тема 1.3.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lastRenderedPageBreak/>
              <w:t>Виды монтажных работ.</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Технология навесного монтажа и сборки электронных приборов и устройств </w:t>
            </w: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lastRenderedPageBreak/>
              <w:t xml:space="preserve">Содержание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28</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rPr>
            </w:pPr>
            <w:r w:rsidRPr="005C4BA0">
              <w:rPr>
                <w:rFonts w:ascii="Times New Roman" w:hAnsi="Times New Roman"/>
                <w:sz w:val="24"/>
                <w:szCs w:val="24"/>
                <w:lang w:eastAsia="en-US"/>
              </w:rPr>
              <w:t xml:space="preserve">1. </w:t>
            </w:r>
            <w:r w:rsidRPr="005C4BA0">
              <w:rPr>
                <w:rFonts w:ascii="Times New Roman" w:hAnsi="Times New Roman"/>
                <w:bCs/>
                <w:sz w:val="24"/>
                <w:szCs w:val="24"/>
                <w:lang w:eastAsia="en-US"/>
              </w:rPr>
              <w:t>Типовые технологические процессы монтажа электронных приборов и устройств. Виды монтажных работ.</w:t>
            </w:r>
            <w:r w:rsidRPr="005C4BA0">
              <w:rPr>
                <w:rFonts w:ascii="Times New Roman" w:hAnsi="Times New Roman"/>
                <w:bCs/>
                <w:sz w:val="24"/>
                <w:szCs w:val="24"/>
              </w:rPr>
              <w:t xml:space="preserve"> Перечень основных групп технологических операций монтажа электронных приборов и устройств и их краткая характеристика. </w:t>
            </w:r>
            <w:r w:rsidRPr="005C4BA0">
              <w:rPr>
                <w:rFonts w:ascii="Times New Roman" w:hAnsi="Times New Roman"/>
                <w:sz w:val="24"/>
                <w:szCs w:val="24"/>
              </w:rPr>
              <w:t>Оснащение рабочих мест при монтаже и сборке электронных приборов и устройств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2.Навесной монтаж. Базовые элементы навесного монтажа</w:t>
            </w:r>
            <w:r w:rsidRPr="005C4BA0">
              <w:rPr>
                <w:rFonts w:ascii="Times New Roman" w:hAnsi="Times New Roman"/>
                <w:color w:val="00B0F0"/>
                <w:sz w:val="24"/>
                <w:szCs w:val="24"/>
                <w:lang w:eastAsia="en-US"/>
              </w:rPr>
              <w:t xml:space="preserve">. </w:t>
            </w:r>
            <w:r w:rsidRPr="005C4BA0">
              <w:rPr>
                <w:rFonts w:ascii="Times New Roman" w:hAnsi="Times New Roman"/>
                <w:sz w:val="24"/>
                <w:szCs w:val="24"/>
                <w:lang w:eastAsia="en-US"/>
              </w:rPr>
              <w:t xml:space="preserve">Печатные платы. Виды печатных плат. </w:t>
            </w:r>
            <w:r w:rsidRPr="005C4BA0">
              <w:rPr>
                <w:rFonts w:ascii="Times New Roman" w:hAnsi="Times New Roman"/>
                <w:bCs/>
                <w:sz w:val="24"/>
                <w:szCs w:val="24"/>
                <w:lang w:eastAsia="en-US"/>
              </w:rPr>
              <w:t>Монтажные провода. Изоляционные материалы. Параметры проводов, расчёт оптимального сечения.</w:t>
            </w:r>
            <w:r w:rsidRPr="005C4BA0">
              <w:rPr>
                <w:rFonts w:ascii="Times New Roman" w:hAnsi="Times New Roman"/>
                <w:sz w:val="24"/>
                <w:szCs w:val="24"/>
                <w:lang w:eastAsia="en-US"/>
              </w:rPr>
              <w:t xml:space="preserve"> </w:t>
            </w:r>
            <w:r w:rsidRPr="005C4BA0">
              <w:rPr>
                <w:rFonts w:ascii="Times New Roman" w:hAnsi="Times New Roman"/>
                <w:bCs/>
                <w:sz w:val="24"/>
                <w:szCs w:val="24"/>
                <w:lang w:eastAsia="en-US"/>
              </w:rPr>
              <w:t>Подготовка базовых элементов к монтажу</w:t>
            </w:r>
            <w:r w:rsidRPr="005C4BA0">
              <w:rPr>
                <w:rFonts w:ascii="Times New Roman" w:hAnsi="Times New Roman"/>
                <w:b/>
                <w:bCs/>
                <w:sz w:val="24"/>
                <w:szCs w:val="24"/>
                <w:lang w:eastAsia="en-US"/>
              </w:rPr>
              <w:t>:</w:t>
            </w:r>
            <w:r w:rsidRPr="005C4BA0">
              <w:rPr>
                <w:rFonts w:ascii="Times New Roman" w:hAnsi="Times New Roman"/>
                <w:bCs/>
                <w:sz w:val="24"/>
                <w:szCs w:val="24"/>
                <w:lang w:eastAsia="en-US"/>
              </w:rPr>
              <w:t xml:space="preserve"> проводов, кабелей, радиоэлементов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lang w:eastAsia="en-US"/>
              </w:rPr>
            </w:pPr>
            <w:r w:rsidRPr="005C4BA0">
              <w:rPr>
                <w:rFonts w:ascii="Times New Roman" w:hAnsi="Times New Roman"/>
                <w:bCs/>
                <w:sz w:val="24"/>
                <w:szCs w:val="24"/>
                <w:lang w:eastAsia="en-US"/>
              </w:rPr>
              <w:t>3.Пайка. Материалы для пайки: припои, флюсы, отмывочные жидкости. Охлаждающие жидкости и спреи. Бессвинцовые технологии</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1010"/>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lang w:eastAsia="en-US"/>
              </w:rPr>
            </w:pPr>
            <w:r w:rsidRPr="005C4BA0">
              <w:rPr>
                <w:rFonts w:ascii="Times New Roman" w:hAnsi="Times New Roman"/>
                <w:bCs/>
                <w:sz w:val="24"/>
                <w:szCs w:val="24"/>
                <w:lang w:eastAsia="en-US"/>
              </w:rPr>
              <w:t>4.Оборудование и инструменты для выполнения навесного монтажа. Виды паяльников и паяльных станций. Паяльные станции инфракрасного нагрева. Конвекционные паяльные станции. Групповые методы пайки. Технология. Оборудование</w:t>
            </w:r>
            <w:r w:rsidRPr="005C4BA0">
              <w:rPr>
                <w:rFonts w:ascii="Times New Roman" w:hAnsi="Times New Roman"/>
                <w:b/>
                <w:bCs/>
                <w:color w:val="00B0F0"/>
                <w:sz w:val="24"/>
                <w:szCs w:val="24"/>
                <w:lang w:eastAsia="en-US"/>
              </w:rPr>
              <w:t>.</w:t>
            </w:r>
            <w:r w:rsidRPr="005C4BA0">
              <w:rPr>
                <w:rFonts w:ascii="Times New Roman" w:hAnsi="Times New Roman"/>
                <w:bCs/>
                <w:sz w:val="24"/>
                <w:szCs w:val="24"/>
                <w:lang w:eastAsia="en-US"/>
              </w:rPr>
              <w:t xml:space="preserve"> Пайка «волной» припоя</w:t>
            </w:r>
            <w:r w:rsidRPr="005C4BA0">
              <w:rPr>
                <w:rFonts w:ascii="Times New Roman" w:hAnsi="Times New Roman"/>
                <w:bCs/>
                <w:color w:val="00B0F0"/>
                <w:sz w:val="24"/>
                <w:szCs w:val="24"/>
                <w:lang w:eastAsia="en-US"/>
              </w:rPr>
              <w:t xml:space="preserve">, </w:t>
            </w:r>
            <w:r w:rsidRPr="005C4BA0">
              <w:rPr>
                <w:rFonts w:ascii="Times New Roman" w:hAnsi="Times New Roman"/>
                <w:bCs/>
                <w:sz w:val="24"/>
                <w:szCs w:val="24"/>
                <w:lang w:eastAsia="en-US"/>
              </w:rPr>
              <w:t>погружением, избирательная пайка.</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rPr>
          <w:trHeight w:val="989"/>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 xml:space="preserve">5.Методика разработки технологического процесса   навесного электромонтажа. </w:t>
            </w:r>
          </w:p>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Алгоритмы организации технологического процесса навесного монтажа. Маршрутные карты техпроцесса навесного монтажа. Технология внутриблочного монтажа: жгутами, ленточными проводами и кабелями, струнный монтаж</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6.Основные дефекты навесного монтажа. Контроль качества пайки. Виды контроля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spacing w:val="1"/>
                <w:sz w:val="24"/>
                <w:szCs w:val="24"/>
                <w:lang w:eastAsia="en-US"/>
              </w:rPr>
              <w:t>Тематика лабораторных работ</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18</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 Оформление маршрутной карты на технологическую операцию навесного монтажа печатной платы заданного электронного устройства</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w:t>
            </w:r>
            <w:r w:rsidRPr="005C4BA0">
              <w:rPr>
                <w:rFonts w:ascii="Times New Roman" w:hAnsi="Times New Roman"/>
                <w:color w:val="FF0000"/>
                <w:sz w:val="24"/>
                <w:szCs w:val="24"/>
                <w:lang w:eastAsia="en-US"/>
              </w:rPr>
              <w:t xml:space="preserve"> </w:t>
            </w:r>
            <w:r w:rsidRPr="005C4BA0">
              <w:rPr>
                <w:rFonts w:ascii="Times New Roman" w:hAnsi="Times New Roman"/>
                <w:sz w:val="24"/>
                <w:szCs w:val="24"/>
                <w:lang w:eastAsia="en-US"/>
              </w:rPr>
              <w:t>Выполнение проверки соответствия номиналов комплектующих радиоэлементов  на выполнение монтажа электронного устройства по принципиальной схеме  устройства</w:t>
            </w:r>
            <w:r w:rsidRPr="005C4BA0">
              <w:rPr>
                <w:rFonts w:ascii="Times New Roman" w:hAnsi="Times New Roman"/>
                <w:color w:val="FF0000"/>
                <w:sz w:val="24"/>
                <w:szCs w:val="24"/>
                <w:lang w:eastAsia="en-US"/>
              </w:rPr>
              <w:t xml:space="preserve"> </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3.Выполнение входного контроля печатных плат (базовых оснований монтажа) оптическим методом</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4.</w:t>
            </w:r>
            <w:r w:rsidRPr="005C4BA0">
              <w:rPr>
                <w:rFonts w:ascii="Times New Roman" w:eastAsia="TimesNewRoman" w:hAnsi="Times New Roman"/>
                <w:sz w:val="24"/>
                <w:szCs w:val="24"/>
                <w:lang w:eastAsia="en-US"/>
              </w:rPr>
              <w:t>Выполнение операций</w:t>
            </w:r>
            <w:r w:rsidRPr="005C4BA0">
              <w:rPr>
                <w:rFonts w:ascii="Times New Roman" w:eastAsia="TimesNewRoman" w:hAnsi="Times New Roman"/>
                <w:color w:val="00B0F0"/>
                <w:sz w:val="24"/>
                <w:szCs w:val="24"/>
                <w:lang w:eastAsia="en-US"/>
              </w:rPr>
              <w:t xml:space="preserve"> </w:t>
            </w:r>
            <w:r w:rsidRPr="005C4BA0">
              <w:rPr>
                <w:rFonts w:ascii="Times New Roman" w:eastAsia="TimesNewRoman" w:hAnsi="Times New Roman"/>
                <w:sz w:val="24"/>
                <w:szCs w:val="24"/>
                <w:lang w:eastAsia="en-US"/>
              </w:rPr>
              <w:t xml:space="preserve">формовки выводов электрорадиоэлементов и компонентов под технологические отверстия печатной платы  </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5.</w:t>
            </w:r>
            <w:r w:rsidRPr="005C4BA0">
              <w:rPr>
                <w:rFonts w:ascii="Times New Roman" w:hAnsi="Times New Roman"/>
                <w:spacing w:val="1"/>
                <w:sz w:val="24"/>
                <w:szCs w:val="24"/>
                <w:lang w:eastAsia="en-US"/>
              </w:rPr>
              <w:t xml:space="preserve"> Выполнение навесного монтажа электронного устройства по заданной электрической принципиальной схеме устройства </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6.Выполнение работ на установке автоматического сверления отверстий для навесного монтажа  на печатной плате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7. Выполнение навесного монтажа электрорадиокомпонентов  на  печатную плату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8.Изготовление жгутов по заданным параметрам</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9. Выполнение шлейфовых соединений  </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10. Выполнение входного контроля  электрорадиоэлементов и компонентов,  предназначенных для  монтажа  электронного устройства </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11.</w:t>
            </w:r>
            <w:r w:rsidRPr="005C4BA0">
              <w:rPr>
                <w:rFonts w:ascii="Times New Roman" w:hAnsi="Times New Roman"/>
                <w:bCs/>
                <w:sz w:val="24"/>
                <w:szCs w:val="24"/>
                <w:lang w:eastAsia="en-US"/>
              </w:rPr>
              <w:t xml:space="preserve"> Выполнение оптического контроля  паяных изделий</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12. Выполнение электромонтажа электронного блока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13.Выполнение обработки РК- кабеля для подготовки к монтажу</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273"/>
        </w:trPr>
        <w:tc>
          <w:tcPr>
            <w:tcW w:w="870" w:type="pct"/>
            <w:vMerge w:val="restar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Тема 1.4.</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 xml:space="preserve"> </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Технологии печатного  монтажа и электронных приборов и устройств</w:t>
            </w: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10</w:t>
            </w:r>
          </w:p>
        </w:tc>
      </w:tr>
      <w:tr w:rsidR="0051111F" w:rsidRPr="005C4BA0" w:rsidTr="0044287D">
        <w:trPr>
          <w:trHeight w:val="711"/>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Основные сведения о печатном монтаже. Достоинства и недостатки печатного монтажа.</w:t>
            </w:r>
          </w:p>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Конструкторско-технологическая классификация ПП.</w:t>
            </w:r>
            <w:r w:rsidRPr="005C4BA0">
              <w:rPr>
                <w:rFonts w:ascii="Times New Roman" w:hAnsi="Times New Roman"/>
                <w:color w:val="00B0F0"/>
                <w:sz w:val="24"/>
                <w:szCs w:val="24"/>
                <w:lang w:eastAsia="en-US"/>
              </w:rPr>
              <w:t xml:space="preserve"> </w:t>
            </w:r>
            <w:r w:rsidRPr="005C4BA0">
              <w:rPr>
                <w:rFonts w:ascii="Times New Roman" w:hAnsi="Times New Roman"/>
                <w:sz w:val="24"/>
                <w:szCs w:val="24"/>
                <w:lang w:eastAsia="en-US"/>
              </w:rPr>
              <w:t xml:space="preserve">Конструктивно-технологические характеристики плат печатного монтажа (ППМ).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51111F" w:rsidRPr="005C4BA0" w:rsidRDefault="0051111F" w:rsidP="0044287D">
            <w:pPr>
              <w:spacing w:after="0" w:line="240" w:lineRule="auto"/>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color w:val="000000"/>
                <w:sz w:val="24"/>
                <w:szCs w:val="24"/>
                <w:lang w:eastAsia="en-US"/>
              </w:rPr>
            </w:pPr>
            <w:r w:rsidRPr="005C4BA0">
              <w:rPr>
                <w:rFonts w:ascii="Times New Roman" w:hAnsi="Times New Roman"/>
                <w:sz w:val="24"/>
                <w:szCs w:val="24"/>
                <w:lang w:eastAsia="en-US"/>
              </w:rPr>
              <w:t xml:space="preserve">2. Основные технологические процессы изготовления печатных плат. </w:t>
            </w:r>
            <w:r w:rsidRPr="005C4BA0">
              <w:rPr>
                <w:rFonts w:ascii="Times New Roman" w:hAnsi="Times New Roman"/>
                <w:color w:val="000000"/>
                <w:sz w:val="24"/>
                <w:szCs w:val="24"/>
                <w:lang w:eastAsia="en-US"/>
              </w:rPr>
              <w:t>Требования к печатным платам</w:t>
            </w:r>
            <w:r w:rsidRPr="005C4BA0">
              <w:rPr>
                <w:rFonts w:ascii="Times New Roman" w:hAnsi="Times New Roman"/>
                <w:sz w:val="24"/>
                <w:szCs w:val="24"/>
                <w:lang w:eastAsia="en-US"/>
              </w:rPr>
              <w:t>. Материалы, применяемые при изготовлении и обработке печатных плат.</w:t>
            </w:r>
            <w:r w:rsidRPr="005C4BA0">
              <w:rPr>
                <w:rFonts w:ascii="Times New Roman" w:hAnsi="Times New Roman"/>
                <w:color w:val="000000"/>
                <w:sz w:val="24"/>
                <w:szCs w:val="24"/>
                <w:lang w:eastAsia="en-US"/>
              </w:rPr>
              <w:t xml:space="preserve"> Металлизация отверстий. Покрытия под пайку.</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51111F" w:rsidRPr="005C4BA0" w:rsidRDefault="0051111F" w:rsidP="0044287D">
            <w:pPr>
              <w:spacing w:after="0" w:line="240" w:lineRule="auto"/>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spacing w:val="1"/>
                <w:sz w:val="24"/>
                <w:szCs w:val="24"/>
                <w:lang w:eastAsia="en-US"/>
              </w:rPr>
              <w:t xml:space="preserve">Тематика практических занятий и лабораторных работ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w:t>
            </w:r>
            <w:r w:rsidRPr="005C4BA0">
              <w:rPr>
                <w:rFonts w:ascii="Times New Roman" w:hAnsi="Times New Roman"/>
                <w:bCs/>
                <w:sz w:val="24"/>
                <w:szCs w:val="24"/>
                <w:lang w:eastAsia="en-US"/>
              </w:rPr>
              <w:t xml:space="preserve">  Изучение  и анализ технологии пайки навесного монтажа печатных плат волной припоя.</w:t>
            </w:r>
            <w:r w:rsidRPr="005C4BA0">
              <w:rPr>
                <w:rFonts w:ascii="Times New Roman" w:hAnsi="Times New Roman"/>
                <w:sz w:val="24"/>
                <w:szCs w:val="24"/>
                <w:lang w:eastAsia="en-US"/>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192"/>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 Разработка схемы взаимодействия односторонней и двусторонней волны припоя с печатной платой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351"/>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3. </w:t>
            </w:r>
            <w:r w:rsidRPr="005C4BA0">
              <w:rPr>
                <w:rFonts w:ascii="Times New Roman" w:hAnsi="Times New Roman"/>
                <w:bCs/>
                <w:sz w:val="24"/>
                <w:szCs w:val="24"/>
                <w:lang w:eastAsia="en-US"/>
              </w:rPr>
              <w:t>Изучение  и анализ технологии пайки навесного монтажа печатных плат избирательным методом.</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Тема 1.5.</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 xml:space="preserve"> </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Технология поверхностного монтажа</w:t>
            </w: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color w:val="FF0000"/>
                <w:sz w:val="24"/>
                <w:szCs w:val="24"/>
                <w:lang w:eastAsia="en-US"/>
              </w:rPr>
            </w:pPr>
            <w:r w:rsidRPr="005C4BA0">
              <w:rPr>
                <w:rFonts w:ascii="Times New Roman" w:hAnsi="Times New Roman"/>
                <w:sz w:val="24"/>
                <w:szCs w:val="24"/>
                <w:lang w:eastAsia="en-US"/>
              </w:rPr>
              <w:t xml:space="preserve"> </w:t>
            </w: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38</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b/>
                <w:sz w:val="24"/>
                <w:szCs w:val="24"/>
                <w:lang w:eastAsia="en-US"/>
              </w:rPr>
              <w:t>1.</w:t>
            </w:r>
            <w:r w:rsidRPr="005C4BA0">
              <w:rPr>
                <w:rFonts w:ascii="Times New Roman" w:hAnsi="Times New Roman"/>
                <w:sz w:val="24"/>
                <w:szCs w:val="24"/>
                <w:lang w:eastAsia="en-US"/>
              </w:rPr>
              <w:t>Технологический процесс поверхностного монтажа и его основные группы.</w:t>
            </w:r>
          </w:p>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Методика разработки технологического процесса электромонтажа с поверхностно монтируемыми элементами.</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Базовые элементы поверхностного монтажа. Поверхностно монтированные изделия (</w:t>
            </w:r>
            <w:r w:rsidRPr="005C4BA0">
              <w:rPr>
                <w:rFonts w:ascii="Times New Roman" w:hAnsi="Times New Roman"/>
                <w:sz w:val="24"/>
                <w:szCs w:val="24"/>
                <w:lang w:val="en-US" w:eastAsia="en-US"/>
              </w:rPr>
              <w:t>SMD</w:t>
            </w:r>
            <w:r w:rsidRPr="005C4BA0">
              <w:rPr>
                <w:rFonts w:ascii="Times New Roman" w:hAnsi="Times New Roman"/>
                <w:sz w:val="24"/>
                <w:szCs w:val="24"/>
                <w:lang w:eastAsia="en-US"/>
              </w:rPr>
              <w:t xml:space="preserve"> - компоненты). Параметры и характеристики элементов поверхностного монтажа. Типы корпусов. Обозначение радиоэлементов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1165"/>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 xml:space="preserve">2.Технологии пайки в технике поверхностного монтажа. Автоматизированные способы пайки: пайка волной припоя, бессвинцовая, конвекционная пайка, пайка  в азотной и парофазной среде, селективная пайка. Пайка ИК-излучением. Импульсная групповая пайка. Лазерная пайка Преимущества и недостатки. Оборудование технологические процессы, применение. Особенности ручной пайка </w:t>
            </w:r>
            <w:r w:rsidRPr="005C4BA0">
              <w:rPr>
                <w:rFonts w:ascii="Times New Roman" w:hAnsi="Times New Roman"/>
                <w:sz w:val="24"/>
                <w:szCs w:val="24"/>
                <w:lang w:val="en-US" w:eastAsia="en-US"/>
              </w:rPr>
              <w:t>SMD</w:t>
            </w:r>
            <w:r w:rsidRPr="005C4BA0">
              <w:rPr>
                <w:rFonts w:ascii="Times New Roman" w:hAnsi="Times New Roman"/>
                <w:sz w:val="24"/>
                <w:szCs w:val="24"/>
                <w:lang w:eastAsia="en-US"/>
              </w:rPr>
              <w:t xml:space="preserve"> – компонентов.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3.Трафаретная печать припойной пастой. Применение. Трафареты. Виды трафаретов.</w:t>
            </w:r>
          </w:p>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Технология изготовления трафаретов. Паяльные пасты.  Состав и классификация, правила работы с пастами.  Выбор припойной пасты. Основные операции технологии  трафаретной печати. Технология нанесение клеев (адгезивов).  Требования к адгезиву. Дозаторы (диспенсоры). Типы.</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4.Технологическое оборудование поверхностного монтажа. Характеристики и виды.</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Паяльное оборудование для поверхностного монтажа. Методы нагрева. Печи  оплавления.  Термопрофиль. Типы.Установка</w:t>
            </w:r>
            <w:r w:rsidRPr="005C4BA0">
              <w:rPr>
                <w:rFonts w:ascii="Times New Roman" w:hAnsi="Times New Roman"/>
                <w:color w:val="0070C0"/>
                <w:sz w:val="24"/>
                <w:szCs w:val="24"/>
                <w:lang w:eastAsia="en-US"/>
              </w:rPr>
              <w:t xml:space="preserve"> </w:t>
            </w:r>
            <w:r w:rsidRPr="005C4BA0">
              <w:rPr>
                <w:rFonts w:ascii="Times New Roman" w:hAnsi="Times New Roman"/>
                <w:sz w:val="24"/>
                <w:szCs w:val="24"/>
                <w:lang w:eastAsia="en-US"/>
              </w:rPr>
              <w:t xml:space="preserve">компонентов поверхностного монтажа. Автоматы поверхностного монтажа (последовательного, параллельного и комбинированного типа). Типы накопителей. Установки трафаретной печати. Особенности ручной пайка </w:t>
            </w:r>
            <w:r w:rsidRPr="005C4BA0">
              <w:rPr>
                <w:rFonts w:ascii="Times New Roman" w:hAnsi="Times New Roman"/>
                <w:sz w:val="24"/>
                <w:szCs w:val="24"/>
                <w:lang w:val="en-US" w:eastAsia="en-US"/>
              </w:rPr>
              <w:t>SMD</w:t>
            </w:r>
            <w:r w:rsidRPr="005C4BA0">
              <w:rPr>
                <w:rFonts w:ascii="Times New Roman" w:hAnsi="Times New Roman"/>
                <w:sz w:val="24"/>
                <w:szCs w:val="24"/>
                <w:lang w:eastAsia="en-US"/>
              </w:rPr>
              <w:t xml:space="preserve"> - компонентов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5.Контроль качества поверхностного монтажа. Виды контроля и оборудование. Автоматизация   контроля сборки и монтажа печатных плат</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6.Общие требования к сборке электронных узлов на основе поверхностного монтажа. Последовательность сборки и монтажа. Схема процесса. CAD-CAM – системы. Основные понятия</w:t>
            </w:r>
            <w:r w:rsidRPr="005C4BA0">
              <w:rPr>
                <w:rFonts w:ascii="Times New Roman" w:hAnsi="Times New Roman"/>
                <w:bCs/>
                <w:sz w:val="24"/>
                <w:szCs w:val="24"/>
                <w:lang w:eastAsia="en-US"/>
              </w:rPr>
              <w:t>.</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spacing w:val="1"/>
                <w:sz w:val="24"/>
                <w:szCs w:val="24"/>
                <w:lang w:eastAsia="en-US"/>
              </w:rPr>
              <w:t>Тематика практических занятий</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color w:val="0070C0"/>
                <w:sz w:val="24"/>
                <w:szCs w:val="24"/>
                <w:lang w:eastAsia="en-US"/>
              </w:rPr>
            </w:pPr>
            <w:r w:rsidRPr="005C4BA0">
              <w:rPr>
                <w:rFonts w:ascii="Times New Roman" w:hAnsi="Times New Roman"/>
                <w:sz w:val="24"/>
                <w:szCs w:val="24"/>
                <w:lang w:eastAsia="en-US"/>
              </w:rPr>
              <w:t>1.Исследование и анализ специфики компонентов печатного монтажа (ПМ) и конструктивных требований к применяемым печатным платам</w:t>
            </w:r>
          </w:p>
        </w:tc>
        <w:tc>
          <w:tcPr>
            <w:tcW w:w="605" w:type="pct"/>
            <w:vMerge w:val="restart"/>
            <w:shd w:val="clear" w:color="auto" w:fill="FFFFFF"/>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color w:val="0070C0"/>
                <w:sz w:val="24"/>
                <w:szCs w:val="24"/>
                <w:lang w:eastAsia="en-US"/>
              </w:rPr>
            </w:pPr>
            <w:r w:rsidRPr="005C4BA0">
              <w:rPr>
                <w:rFonts w:ascii="Times New Roman" w:hAnsi="Times New Roman"/>
                <w:sz w:val="24"/>
                <w:szCs w:val="24"/>
                <w:lang w:eastAsia="en-US"/>
              </w:rPr>
              <w:t xml:space="preserve">2.Исследование и анализ конструктивных узлов технологии поверхностного монтажа </w:t>
            </w:r>
          </w:p>
        </w:tc>
        <w:tc>
          <w:tcPr>
            <w:tcW w:w="605" w:type="pct"/>
            <w:vMerge/>
            <w:shd w:val="clear" w:color="auto" w:fill="FFFFFF"/>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color w:val="0070C0"/>
                <w:sz w:val="24"/>
                <w:szCs w:val="24"/>
                <w:lang w:eastAsia="en-US"/>
              </w:rPr>
            </w:pPr>
            <w:r w:rsidRPr="005C4BA0">
              <w:rPr>
                <w:rFonts w:ascii="Times New Roman" w:hAnsi="Times New Roman"/>
                <w:sz w:val="24"/>
                <w:szCs w:val="24"/>
                <w:lang w:eastAsia="en-US"/>
              </w:rPr>
              <w:t>3.Исследование и анализ основных конструктивных компонентов (составляющих) узла печатного монтажа и требований к ним</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4. Оформление маршрутной   карты технологического процесса   поверхностного  монтажа  электронного  устройства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5.</w:t>
            </w:r>
            <w:r w:rsidRPr="005C4BA0">
              <w:rPr>
                <w:rFonts w:ascii="Times New Roman" w:eastAsia="TimesNewRomanPS-BoldMT" w:hAnsi="Times New Roman"/>
                <w:sz w:val="24"/>
                <w:szCs w:val="24"/>
                <w:lang w:eastAsia="en-US"/>
              </w:rPr>
              <w:t xml:space="preserve"> Отработка практических навыков применения ручного трафарета для  нанесения паяльной пасты  при выполнении печатного монтажа электронного устройства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487"/>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eastAsia="TimesNewRomanPS-BoldMT" w:hAnsi="Times New Roman"/>
                <w:bCs/>
                <w:sz w:val="24"/>
                <w:szCs w:val="24"/>
                <w:lang w:eastAsia="en-US"/>
              </w:rPr>
            </w:pPr>
            <w:r w:rsidRPr="005C4BA0">
              <w:rPr>
                <w:rFonts w:ascii="Times New Roman" w:hAnsi="Times New Roman"/>
                <w:sz w:val="24"/>
                <w:szCs w:val="24"/>
                <w:lang w:eastAsia="en-US"/>
              </w:rPr>
              <w:t>6.</w:t>
            </w:r>
            <w:r w:rsidRPr="005C4BA0">
              <w:rPr>
                <w:rFonts w:ascii="Times New Roman" w:eastAsia="TimesNewRomanPS-BoldMT" w:hAnsi="Times New Roman"/>
                <w:b/>
                <w:bCs/>
                <w:sz w:val="24"/>
                <w:szCs w:val="24"/>
                <w:lang w:eastAsia="en-US"/>
              </w:rPr>
              <w:t xml:space="preserve"> </w:t>
            </w:r>
            <w:r w:rsidRPr="005C4BA0">
              <w:rPr>
                <w:rFonts w:ascii="Times New Roman" w:eastAsia="TimesNewRomanPS-BoldMT" w:hAnsi="Times New Roman"/>
                <w:bCs/>
                <w:sz w:val="24"/>
                <w:szCs w:val="24"/>
                <w:lang w:eastAsia="en-US"/>
              </w:rPr>
              <w:t>Разработка технологической программы для автомата Mechatronika M60 по установке SMD компонентов</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475"/>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7.</w:t>
            </w:r>
            <w:r w:rsidRPr="005C4BA0">
              <w:rPr>
                <w:rFonts w:ascii="Times New Roman" w:eastAsia="TimesNewRomanPS-BoldMT" w:hAnsi="Times New Roman"/>
                <w:b/>
                <w:bCs/>
                <w:sz w:val="24"/>
                <w:szCs w:val="24"/>
                <w:lang w:eastAsia="en-US"/>
              </w:rPr>
              <w:t xml:space="preserve">  </w:t>
            </w:r>
            <w:r w:rsidRPr="005C4BA0">
              <w:rPr>
                <w:rFonts w:ascii="Times New Roman" w:eastAsia="TimesNewRomanPS-BoldMT" w:hAnsi="Times New Roman"/>
                <w:bCs/>
                <w:sz w:val="24"/>
                <w:szCs w:val="24"/>
                <w:lang w:eastAsia="en-US"/>
              </w:rPr>
              <w:t>Анализ технических характеристик</w:t>
            </w:r>
            <w:r w:rsidRPr="005C4BA0">
              <w:rPr>
                <w:rFonts w:ascii="Times New Roman" w:eastAsia="TimesNewRomanPS-BoldMT" w:hAnsi="Times New Roman"/>
                <w:b/>
                <w:bCs/>
                <w:sz w:val="24"/>
                <w:szCs w:val="24"/>
                <w:lang w:eastAsia="en-US"/>
              </w:rPr>
              <w:t xml:space="preserve"> </w:t>
            </w:r>
            <w:r w:rsidRPr="005C4BA0">
              <w:rPr>
                <w:rFonts w:ascii="Times New Roman" w:eastAsia="TimesNewRomanPS-BoldMT" w:hAnsi="Times New Roman"/>
                <w:bCs/>
                <w:sz w:val="24"/>
                <w:szCs w:val="24"/>
                <w:lang w:eastAsia="en-US"/>
              </w:rPr>
              <w:t>установка SMD-компонентов автоматом M-60 и нанесение паяльной пасты</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eastAsia="TimesNewRomanPS-BoldMT" w:hAnsi="Times New Roman"/>
                <w:bCs/>
                <w:sz w:val="24"/>
                <w:szCs w:val="24"/>
                <w:lang w:eastAsia="en-US"/>
              </w:rPr>
            </w:pPr>
            <w:r w:rsidRPr="005C4BA0">
              <w:rPr>
                <w:rFonts w:ascii="Times New Roman" w:hAnsi="Times New Roman"/>
                <w:sz w:val="24"/>
                <w:szCs w:val="24"/>
                <w:lang w:eastAsia="en-US"/>
              </w:rPr>
              <w:t>8.</w:t>
            </w:r>
            <w:r w:rsidRPr="005C4BA0">
              <w:rPr>
                <w:rFonts w:ascii="Times New Roman" w:eastAsia="TimesNewRomanPS-BoldMT" w:hAnsi="Times New Roman"/>
                <w:b/>
                <w:bCs/>
                <w:sz w:val="24"/>
                <w:szCs w:val="24"/>
                <w:lang w:eastAsia="en-US"/>
              </w:rPr>
              <w:t xml:space="preserve"> </w:t>
            </w:r>
            <w:r w:rsidRPr="005C4BA0">
              <w:rPr>
                <w:rFonts w:ascii="Times New Roman" w:eastAsia="TimesNewRomanPS-BoldMT" w:hAnsi="Times New Roman"/>
                <w:bCs/>
                <w:sz w:val="24"/>
                <w:szCs w:val="24"/>
                <w:lang w:eastAsia="en-US"/>
              </w:rPr>
              <w:t>Изучение принципа работы и отработка практических навыков работы с настольной печью оплавления  и  методики  выбора оптимального температурного режима печи оплавления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9. Изучение методики (руководства) по подбору паяльной пасты </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color w:val="FF0000"/>
                <w:sz w:val="24"/>
                <w:szCs w:val="24"/>
                <w:lang w:eastAsia="en-US"/>
              </w:rPr>
            </w:pPr>
            <w:r w:rsidRPr="005C4BA0">
              <w:rPr>
                <w:rFonts w:ascii="Times New Roman" w:hAnsi="Times New Roman"/>
                <w:sz w:val="24"/>
                <w:szCs w:val="24"/>
                <w:lang w:eastAsia="en-US"/>
              </w:rPr>
              <w:t>10.</w:t>
            </w:r>
            <w:r w:rsidRPr="005C4BA0">
              <w:rPr>
                <w:rFonts w:ascii="Times New Roman" w:hAnsi="Times New Roman"/>
                <w:color w:val="FF0000"/>
                <w:sz w:val="24"/>
                <w:szCs w:val="24"/>
                <w:lang w:eastAsia="en-US"/>
              </w:rPr>
              <w:t xml:space="preserve"> </w:t>
            </w:r>
            <w:r w:rsidRPr="005C4BA0">
              <w:rPr>
                <w:rFonts w:ascii="Times New Roman" w:hAnsi="Times New Roman"/>
                <w:sz w:val="24"/>
                <w:szCs w:val="24"/>
                <w:lang w:eastAsia="en-US"/>
              </w:rPr>
              <w:t>Проведение выбора оборудования для отмывки поверхностно - монтируемых электронных устройств</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11.Изучение   устройства и порядка эксплуатации ультразвуковой системы очистки (промывки) печатных плат</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12. Проведение анализа технологии выполнения бессвинцовой пайки в технике поверхностного монтажа</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13. Проведение анализа технологии выполнения конвекционной пайки оплавлением дозированного припоя при монтаже плотноукомпанованной печатной платы</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14.Проведение анализа методики паямости контактируемых материалов в технике поверхностного монтажа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15. Оформление таблицы дефектов </w:t>
            </w:r>
            <w:r w:rsidRPr="005C4BA0">
              <w:rPr>
                <w:rFonts w:ascii="Times New Roman" w:hAnsi="Times New Roman"/>
                <w:bCs/>
                <w:sz w:val="24"/>
                <w:szCs w:val="24"/>
                <w:lang w:eastAsia="en-US"/>
              </w:rPr>
              <w:t xml:space="preserve">  поверхностного монтажа  </w:t>
            </w:r>
            <w:r w:rsidRPr="005C4BA0">
              <w:rPr>
                <w:rFonts w:ascii="Times New Roman" w:hAnsi="Times New Roman"/>
                <w:bCs/>
                <w:color w:val="FF0000"/>
                <w:sz w:val="24"/>
                <w:szCs w:val="24"/>
                <w:lang w:eastAsia="en-US"/>
              </w:rPr>
              <w:t xml:space="preserve"> </w:t>
            </w:r>
            <w:r w:rsidRPr="005C4BA0">
              <w:rPr>
                <w:rFonts w:ascii="Times New Roman" w:hAnsi="Times New Roman"/>
                <w:bCs/>
                <w:sz w:val="24"/>
                <w:szCs w:val="24"/>
                <w:lang w:eastAsia="en-US"/>
              </w:rPr>
              <w:t xml:space="preserve">электронного   устройств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Тематика лабораторных работ</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sz w:val="24"/>
                <w:szCs w:val="24"/>
                <w:lang w:eastAsia="en-US"/>
              </w:rPr>
              <w:t xml:space="preserve">1. </w:t>
            </w:r>
            <w:r w:rsidRPr="005C4BA0">
              <w:rPr>
                <w:rFonts w:ascii="Times New Roman" w:hAnsi="Times New Roman"/>
                <w:sz w:val="24"/>
                <w:szCs w:val="24"/>
                <w:lang w:eastAsia="en-US"/>
              </w:rPr>
              <w:t xml:space="preserve">Выполнение операций подготовки  </w:t>
            </w:r>
            <w:r w:rsidRPr="005C4BA0">
              <w:rPr>
                <w:rFonts w:ascii="Times New Roman" w:hAnsi="Times New Roman"/>
                <w:color w:val="FF0000"/>
                <w:sz w:val="24"/>
                <w:szCs w:val="24"/>
                <w:lang w:eastAsia="en-US"/>
              </w:rPr>
              <w:t xml:space="preserve"> </w:t>
            </w:r>
            <w:r w:rsidRPr="005C4BA0">
              <w:rPr>
                <w:rFonts w:ascii="Times New Roman" w:hAnsi="Times New Roman"/>
                <w:sz w:val="24"/>
                <w:szCs w:val="24"/>
                <w:lang w:eastAsia="en-US"/>
              </w:rPr>
              <w:t>печатной платы к монтажу</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2.Выполнение  операции промывки печатной платы с элементами монтажа  в промывочной ванне</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rPr>
          <w:trHeight w:val="513"/>
        </w:trPr>
        <w:tc>
          <w:tcPr>
            <w:tcW w:w="870" w:type="pct"/>
            <w:vMerge/>
          </w:tcPr>
          <w:p w:rsidR="0051111F" w:rsidRPr="005C4BA0" w:rsidRDefault="0051111F" w:rsidP="0044287D">
            <w:pPr>
              <w:spacing w:after="0" w:line="240" w:lineRule="auto"/>
              <w:rPr>
                <w:rFonts w:ascii="Times New Roman" w:hAnsi="Times New Roman"/>
                <w:b/>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3.Проведение визуального и оптического контроля качества   печатного монтажа электронного устройства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sz w:val="24"/>
                <w:szCs w:val="24"/>
                <w:lang w:eastAsia="en-US"/>
              </w:rPr>
              <w:t xml:space="preserve">Тема 1.6. </w:t>
            </w:r>
          </w:p>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Непаяные  методы  неразъемных соединений.</w:t>
            </w: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sz w:val="24"/>
                <w:szCs w:val="24"/>
                <w:lang w:eastAsia="en-US"/>
              </w:rPr>
            </w:pPr>
          </w:p>
        </w:tc>
        <w:tc>
          <w:tcPr>
            <w:tcW w:w="3525" w:type="pct"/>
          </w:tcPr>
          <w:p w:rsidR="0051111F" w:rsidRPr="005C4BA0" w:rsidRDefault="0051111F" w:rsidP="0044287D">
            <w:pPr>
              <w:spacing w:after="0" w:line="240" w:lineRule="auto"/>
              <w:rPr>
                <w:rFonts w:ascii="Times New Roman" w:hAnsi="Times New Roman"/>
                <w:color w:val="000000"/>
                <w:sz w:val="24"/>
                <w:szCs w:val="24"/>
                <w:lang w:eastAsia="en-US"/>
              </w:rPr>
            </w:pPr>
            <w:r w:rsidRPr="005C4BA0">
              <w:rPr>
                <w:rFonts w:ascii="Times New Roman" w:hAnsi="Times New Roman"/>
                <w:color w:val="000000"/>
                <w:sz w:val="24"/>
                <w:szCs w:val="24"/>
                <w:lang w:eastAsia="en-US"/>
              </w:rPr>
              <w:t>1.Принципы непаяных соединений. Монтаж соединений накруткой. Соединение скручиванием и намоткой. Технология накрутки. Современное применение накрутки. Соединение скручиванием и намоткой. Клеммное соединение прижатием. Зажимное соединение сжатием («термипойнт») Соединение проводящими пастами Техника межсоединений на основе технологий Press-Fit и другие  виды непаяных  соединений.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351"/>
        </w:trPr>
        <w:tc>
          <w:tcPr>
            <w:tcW w:w="870" w:type="pct"/>
            <w:vMerge w:val="restart"/>
          </w:tcPr>
          <w:p w:rsidR="0051111F" w:rsidRPr="005C4BA0" w:rsidRDefault="0051111F" w:rsidP="0044287D">
            <w:pPr>
              <w:spacing w:after="0" w:line="240" w:lineRule="auto"/>
              <w:rPr>
                <w:rFonts w:ascii="Times New Roman" w:hAnsi="Times New Roman"/>
                <w:b/>
                <w:color w:val="FF0000"/>
                <w:sz w:val="24"/>
                <w:szCs w:val="24"/>
                <w:lang w:eastAsia="en-US"/>
              </w:rPr>
            </w:pPr>
            <w:r w:rsidRPr="005C4BA0">
              <w:rPr>
                <w:rFonts w:ascii="Times New Roman" w:hAnsi="Times New Roman"/>
                <w:b/>
                <w:sz w:val="24"/>
                <w:szCs w:val="24"/>
                <w:lang w:eastAsia="en-US"/>
              </w:rPr>
              <w:t xml:space="preserve">Тема 1.7. </w:t>
            </w:r>
            <w:r w:rsidRPr="005C4BA0">
              <w:rPr>
                <w:rFonts w:ascii="Times New Roman" w:hAnsi="Times New Roman"/>
                <w:b/>
                <w:color w:val="FF0000"/>
                <w:sz w:val="24"/>
                <w:szCs w:val="24"/>
                <w:lang w:eastAsia="en-US"/>
              </w:rPr>
              <w:t xml:space="preserve"> </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Технология  ремонта/ демонтажа  электронных приборов и устройств</w:t>
            </w: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b/>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10</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sz w:val="24"/>
                <w:szCs w:val="24"/>
              </w:rPr>
            </w:pPr>
            <w:r w:rsidRPr="005C4BA0">
              <w:rPr>
                <w:rFonts w:ascii="Times New Roman" w:hAnsi="Times New Roman"/>
                <w:bCs/>
                <w:sz w:val="24"/>
                <w:szCs w:val="24"/>
              </w:rPr>
              <w:t xml:space="preserve">1.Виды дефектов паяных соединений и причины их возникновения. Понятие внутренних и сквозных дефектов. Методы контроля. Меры по предупреждению брака и восстановление паяных соединений.Доработка некачественных паяных соединений. </w:t>
            </w:r>
            <w:r w:rsidRPr="005C4BA0">
              <w:rPr>
                <w:rFonts w:ascii="Times New Roman" w:hAnsi="Times New Roman"/>
                <w:bCs/>
                <w:sz w:val="24"/>
                <w:szCs w:val="24"/>
                <w:lang w:eastAsia="en-US"/>
              </w:rPr>
              <w:t>Пределы корректирующих действий.</w:t>
            </w:r>
            <w:r w:rsidRPr="005C4BA0">
              <w:rPr>
                <w:rFonts w:ascii="Times New Roman" w:hAnsi="Times New Roman"/>
                <w:bCs/>
                <w:sz w:val="24"/>
                <w:szCs w:val="24"/>
              </w:rPr>
              <w:t xml:space="preserve"> </w:t>
            </w:r>
            <w:r w:rsidRPr="005C4BA0">
              <w:rPr>
                <w:rFonts w:ascii="Times New Roman" w:hAnsi="Times New Roman"/>
                <w:bCs/>
                <w:sz w:val="24"/>
                <w:szCs w:val="24"/>
                <w:lang w:eastAsia="en-US"/>
              </w:rPr>
              <w:t>Правила и приемы демонтажа электрорадиокомпонентов</w:t>
            </w:r>
            <w:r w:rsidRPr="005C4BA0">
              <w:rPr>
                <w:rFonts w:ascii="Times New Roman" w:hAnsi="Times New Roman"/>
                <w:b/>
                <w:bCs/>
                <w:sz w:val="24"/>
                <w:szCs w:val="24"/>
                <w:lang w:eastAsia="en-US"/>
              </w:rPr>
              <w:t xml:space="preserve">. </w:t>
            </w:r>
            <w:r w:rsidRPr="005C4BA0">
              <w:rPr>
                <w:rFonts w:ascii="Times New Roman" w:hAnsi="Times New Roman"/>
                <w:sz w:val="24"/>
                <w:szCs w:val="24"/>
              </w:rPr>
              <w:t xml:space="preserve">Демонтаж элементов с платы в мелкосерийном и единичном производстве. Паяльник для демонтажа электронных компонентов.  Устройство. Принцип работы. Ремонтные стации. Основные способы удаления припоя с поверхности печатной платы. </w:t>
            </w:r>
            <w:r w:rsidRPr="005C4BA0">
              <w:rPr>
                <w:rFonts w:ascii="Times New Roman" w:hAnsi="Times New Roman"/>
                <w:sz w:val="24"/>
                <w:szCs w:val="24"/>
                <w:lang w:eastAsia="en-US"/>
              </w:rPr>
              <w:t xml:space="preserve">Оснастка для демонтажа компонентов. </w:t>
            </w:r>
            <w:r w:rsidRPr="005C4BA0">
              <w:rPr>
                <w:rFonts w:ascii="Times New Roman" w:hAnsi="Times New Roman"/>
                <w:sz w:val="24"/>
                <w:szCs w:val="24"/>
              </w:rPr>
              <w:t xml:space="preserve">Процесс </w:t>
            </w:r>
            <w:r w:rsidRPr="005C4BA0">
              <w:rPr>
                <w:rFonts w:ascii="Times New Roman" w:hAnsi="Times New Roman"/>
                <w:sz w:val="24"/>
                <w:szCs w:val="24"/>
              </w:rPr>
              <w:lastRenderedPageBreak/>
              <w:t>демонтажа микросхем. Дефектация и утилизация  электронных приборов, и устройств. Правила  и порядок утилизации.</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lastRenderedPageBreak/>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spacing w:val="1"/>
                <w:sz w:val="24"/>
                <w:szCs w:val="24"/>
                <w:lang w:eastAsia="en-US"/>
              </w:rPr>
            </w:pPr>
            <w:r w:rsidRPr="005C4BA0">
              <w:rPr>
                <w:rFonts w:ascii="Times New Roman" w:hAnsi="Times New Roman"/>
                <w:b/>
                <w:spacing w:val="1"/>
                <w:sz w:val="24"/>
                <w:szCs w:val="24"/>
                <w:lang w:eastAsia="en-US"/>
              </w:rPr>
              <w:t>Тематика лабораторных работ</w:t>
            </w:r>
            <w:r w:rsidRPr="005C4BA0">
              <w:rPr>
                <w:rFonts w:ascii="Times New Roman" w:hAnsi="Times New Roman"/>
                <w:b/>
                <w:color w:val="0070C0"/>
                <w:spacing w:val="1"/>
                <w:sz w:val="24"/>
                <w:szCs w:val="24"/>
                <w:lang w:eastAsia="en-US"/>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Cs/>
                <w:color w:val="FF0000"/>
                <w:sz w:val="24"/>
                <w:szCs w:val="24"/>
                <w:lang w:eastAsia="en-US"/>
              </w:rPr>
            </w:pPr>
            <w:r w:rsidRPr="005C4BA0">
              <w:rPr>
                <w:rFonts w:ascii="Times New Roman" w:hAnsi="Times New Roman"/>
                <w:spacing w:val="1"/>
                <w:sz w:val="24"/>
                <w:szCs w:val="24"/>
                <w:lang w:eastAsia="en-US"/>
              </w:rPr>
              <w:t>1.</w:t>
            </w:r>
            <w:r w:rsidRPr="005C4BA0">
              <w:rPr>
                <w:rFonts w:ascii="Times New Roman" w:eastAsia="TimesNewRoman" w:hAnsi="Times New Roman"/>
                <w:sz w:val="24"/>
                <w:szCs w:val="24"/>
                <w:lang w:eastAsia="en-US"/>
              </w:rPr>
              <w:t>Выполнение   демонтажа  печатных  узла, собранного   по технологии  навесного монтажа   термовоздушной   паяльной станцией</w:t>
            </w:r>
            <w:r w:rsidRPr="005C4BA0">
              <w:rPr>
                <w:rFonts w:ascii="Times New Roman" w:eastAsia="TimesNewRoman" w:hAnsi="Times New Roman"/>
                <w:color w:val="00B0F0"/>
                <w:sz w:val="24"/>
                <w:szCs w:val="24"/>
                <w:lang w:eastAsia="en-US"/>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b/>
                <w:bCs/>
                <w:spacing w:val="1"/>
                <w:sz w:val="24"/>
                <w:szCs w:val="24"/>
              </w:rPr>
            </w:pPr>
            <w:r w:rsidRPr="005C4BA0">
              <w:rPr>
                <w:rFonts w:ascii="Times New Roman" w:hAnsi="Times New Roman"/>
                <w:bCs/>
                <w:spacing w:val="1"/>
                <w:sz w:val="24"/>
                <w:szCs w:val="24"/>
              </w:rPr>
              <w:t>2</w:t>
            </w:r>
            <w:r w:rsidRPr="005C4BA0">
              <w:rPr>
                <w:rFonts w:ascii="Times New Roman" w:hAnsi="Times New Roman"/>
                <w:b/>
                <w:bCs/>
                <w:spacing w:val="1"/>
                <w:sz w:val="24"/>
                <w:szCs w:val="24"/>
              </w:rPr>
              <w:t xml:space="preserve">. </w:t>
            </w:r>
            <w:r w:rsidRPr="005C4BA0">
              <w:rPr>
                <w:rFonts w:ascii="Times New Roman" w:eastAsia="TimesNewRoman" w:hAnsi="Times New Roman"/>
                <w:bCs/>
                <w:sz w:val="24"/>
                <w:szCs w:val="24"/>
              </w:rPr>
              <w:t>Выполнение   демонтажа  печатного  узла, собранного  по технологии  поверхностного  монтажа</w:t>
            </w:r>
            <w:r w:rsidRPr="005C4BA0">
              <w:rPr>
                <w:rFonts w:ascii="Times New Roman" w:eastAsia="TimesNewRoman" w:hAnsi="Times New Roman"/>
                <w:b/>
                <w:bCs/>
                <w:sz w:val="24"/>
                <w:szCs w:val="24"/>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b/>
                <w:bCs/>
                <w:spacing w:val="1"/>
                <w:sz w:val="24"/>
                <w:szCs w:val="24"/>
              </w:rPr>
            </w:pPr>
            <w:r w:rsidRPr="005C4BA0">
              <w:rPr>
                <w:rFonts w:ascii="Times New Roman" w:hAnsi="Times New Roman"/>
                <w:b/>
                <w:bCs/>
                <w:spacing w:val="1"/>
                <w:sz w:val="24"/>
                <w:szCs w:val="24"/>
              </w:rPr>
              <w:t xml:space="preserve">Тематика практических занятий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bCs/>
                <w:spacing w:val="1"/>
                <w:sz w:val="24"/>
                <w:szCs w:val="24"/>
              </w:rPr>
            </w:pPr>
            <w:r w:rsidRPr="005C4BA0">
              <w:rPr>
                <w:rFonts w:ascii="Times New Roman" w:hAnsi="Times New Roman"/>
                <w:bCs/>
                <w:spacing w:val="1"/>
                <w:sz w:val="24"/>
                <w:szCs w:val="24"/>
              </w:rPr>
              <w:t>1. Изучение  порядка и правил проведения утилизации  электронных компонетов с содержанием драгметаллов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color w:val="FF0000"/>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bCs/>
                <w:spacing w:val="1"/>
                <w:sz w:val="24"/>
                <w:szCs w:val="24"/>
              </w:rPr>
            </w:pPr>
            <w:r w:rsidRPr="005C4BA0">
              <w:rPr>
                <w:rFonts w:ascii="Times New Roman" w:hAnsi="Times New Roman"/>
                <w:bCs/>
                <w:spacing w:val="1"/>
                <w:sz w:val="24"/>
                <w:szCs w:val="24"/>
              </w:rPr>
              <w:t>2.Оформление акта дефектации (перечня дефектов)  на печатный узел  электронного устройства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sz w:val="24"/>
                <w:szCs w:val="24"/>
                <w:lang w:eastAsia="en-US"/>
              </w:rPr>
              <w:t xml:space="preserve">Тема 1.8.  </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Технология сборки полупроводниковых приборов и интегральных схем </w:t>
            </w: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20</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bCs/>
                <w:sz w:val="24"/>
                <w:szCs w:val="24"/>
                <w:lang w:eastAsia="en-US"/>
              </w:rPr>
              <w:t xml:space="preserve">1.Сборочные процессы в производстве полупроводниковых приборов и интегральных  микросхем. </w:t>
            </w:r>
            <w:r w:rsidRPr="005C4BA0">
              <w:rPr>
                <w:rFonts w:ascii="Times New Roman" w:eastAsia="TimesNewRoman" w:hAnsi="Times New Roman"/>
                <w:sz w:val="24"/>
                <w:szCs w:val="24"/>
                <w:lang w:eastAsia="en-US"/>
              </w:rPr>
              <w:t>Разделение пластин на кристаллы. Монтаж кристаллов в корпусах эвтектическими припоями и клеями. Монтаж кристаллов в корпусах легкоплавкими припоями</w:t>
            </w:r>
            <w:r w:rsidRPr="005C4BA0">
              <w:rPr>
                <w:rFonts w:ascii="Times New Roman" w:hAnsi="Times New Roman"/>
                <w:sz w:val="24"/>
                <w:szCs w:val="24"/>
                <w:lang w:eastAsia="en-US"/>
              </w:rPr>
              <w:t xml:space="preserve">. </w:t>
            </w:r>
            <w:r w:rsidRPr="005C4BA0">
              <w:rPr>
                <w:rFonts w:ascii="Times New Roman" w:eastAsia="TimesNewRoman" w:hAnsi="Times New Roman"/>
                <w:sz w:val="24"/>
                <w:szCs w:val="24"/>
                <w:lang w:eastAsia="en-US"/>
              </w:rPr>
              <w:t>Оборудование для монтажа кристаллов. Автоматизированный монтаж кристаллов в корпусах вибрационной пайкой.</w:t>
            </w:r>
            <w:r w:rsidRPr="005C4BA0">
              <w:rPr>
                <w:rFonts w:ascii="Times New Roman" w:hAnsi="Times New Roman"/>
                <w:sz w:val="24"/>
                <w:szCs w:val="24"/>
                <w:lang w:eastAsia="en-US"/>
              </w:rPr>
              <w:t xml:space="preserve"> </w:t>
            </w:r>
            <w:r w:rsidRPr="005C4BA0">
              <w:rPr>
                <w:rFonts w:ascii="Times New Roman" w:eastAsia="TimesNewRoman" w:hAnsi="Times New Roman"/>
                <w:sz w:val="24"/>
                <w:szCs w:val="24"/>
                <w:lang w:eastAsia="en-US"/>
              </w:rPr>
              <w:t>Контроль качества сборочных операций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eastAsia="TimesNewRoman" w:hAnsi="Times New Roman"/>
                <w:sz w:val="24"/>
                <w:szCs w:val="24"/>
                <w:lang w:eastAsia="en-US"/>
              </w:rPr>
            </w:pPr>
            <w:r w:rsidRPr="005C4BA0">
              <w:rPr>
                <w:rFonts w:ascii="Times New Roman" w:hAnsi="Times New Roman"/>
                <w:sz w:val="24"/>
                <w:szCs w:val="24"/>
                <w:lang w:eastAsia="en-US"/>
              </w:rPr>
              <w:t>2.</w:t>
            </w: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Сварка в производстве электронных приборов и устройств. Способы присоединения электродных выводов. Основные виды. Микромонтаж изделий интегральной электроники</w:t>
            </w:r>
          </w:p>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color w:val="0070C0"/>
                <w:sz w:val="24"/>
                <w:szCs w:val="24"/>
                <w:lang w:eastAsia="en-US"/>
              </w:rPr>
              <w:t xml:space="preserve"> </w:t>
            </w:r>
            <w:r w:rsidRPr="005C4BA0">
              <w:rPr>
                <w:rFonts w:ascii="Times New Roman" w:eastAsia="TimesNewRoman" w:hAnsi="Times New Roman"/>
                <w:sz w:val="24"/>
                <w:szCs w:val="24"/>
                <w:lang w:eastAsia="en-US"/>
              </w:rPr>
              <w:t>Проволочный</w:t>
            </w:r>
            <w:r w:rsidRPr="005C4BA0">
              <w:rPr>
                <w:rFonts w:ascii="Times New Roman" w:eastAsia="TimesNewRoman" w:hAnsi="Times New Roman"/>
                <w:color w:val="0070C0"/>
                <w:sz w:val="24"/>
                <w:szCs w:val="24"/>
                <w:lang w:eastAsia="en-US"/>
              </w:rPr>
              <w:t xml:space="preserve">  </w:t>
            </w:r>
            <w:r w:rsidRPr="005C4BA0">
              <w:rPr>
                <w:rFonts w:ascii="Times New Roman" w:eastAsia="TimesNewRoman" w:hAnsi="Times New Roman"/>
                <w:sz w:val="24"/>
                <w:szCs w:val="24"/>
                <w:lang w:eastAsia="en-US"/>
              </w:rPr>
              <w:t>микромонтаж изделий интегральной электроники. Термокомпрессионная микросварка.</w:t>
            </w:r>
            <w:r w:rsidRPr="005C4BA0">
              <w:rPr>
                <w:rFonts w:ascii="Times New Roman" w:hAnsi="Times New Roman"/>
                <w:sz w:val="24"/>
                <w:szCs w:val="24"/>
                <w:lang w:eastAsia="en-US"/>
              </w:rPr>
              <w:t xml:space="preserve"> </w:t>
            </w:r>
            <w:r w:rsidRPr="005C4BA0">
              <w:rPr>
                <w:rFonts w:ascii="Times New Roman" w:eastAsia="TimesNewRoman" w:hAnsi="Times New Roman"/>
                <w:sz w:val="24"/>
                <w:szCs w:val="24"/>
                <w:lang w:eastAsia="en-US"/>
              </w:rPr>
              <w:t xml:space="preserve">Ультразвуковая и  микроконтактная  микросварка. Диффузионная миросварка. Основные процессы и оборудование. Автоматическое оборудование и инструменты </w:t>
            </w:r>
          </w:p>
          <w:p w:rsidR="0051111F" w:rsidRPr="005C4BA0" w:rsidRDefault="0051111F" w:rsidP="0044287D">
            <w:pPr>
              <w:autoSpaceDE w:val="0"/>
              <w:autoSpaceDN w:val="0"/>
              <w:adjustRightInd w:val="0"/>
              <w:spacing w:after="0" w:line="240" w:lineRule="auto"/>
              <w:rPr>
                <w:rFonts w:ascii="Times New Roman" w:hAnsi="Times New Roman"/>
                <w:b/>
                <w:bCs/>
                <w:sz w:val="24"/>
                <w:szCs w:val="24"/>
                <w:lang w:eastAsia="en-US"/>
              </w:rPr>
            </w:pPr>
            <w:r w:rsidRPr="005C4BA0">
              <w:rPr>
                <w:rFonts w:ascii="Times New Roman" w:eastAsia="TimesNewRoman" w:hAnsi="Times New Roman"/>
                <w:sz w:val="24"/>
                <w:szCs w:val="24"/>
                <w:lang w:eastAsia="en-US"/>
              </w:rPr>
              <w:t>Монтаж жесткими объемными выводами. Монтаж кристаллов на плате</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bCs/>
                <w:sz w:val="24"/>
                <w:szCs w:val="24"/>
                <w:lang w:eastAsia="en-US"/>
              </w:rPr>
              <w:t xml:space="preserve">3.Герметизация изделий электроники и контроль герметичности. </w:t>
            </w:r>
            <w:r w:rsidRPr="005C4BA0">
              <w:rPr>
                <w:rFonts w:ascii="Times New Roman" w:hAnsi="Times New Roman"/>
                <w:sz w:val="24"/>
                <w:szCs w:val="24"/>
                <w:lang w:eastAsia="en-US"/>
              </w:rPr>
              <w:t>Герметизация корпуса микросхем.  Способы герметизации и проверка на герметичность.</w:t>
            </w:r>
            <w:r w:rsidRPr="005C4BA0">
              <w:rPr>
                <w:rFonts w:ascii="Times New Roman" w:eastAsia="TimesNewRoman" w:hAnsi="Times New Roman"/>
                <w:sz w:val="24"/>
                <w:szCs w:val="24"/>
                <w:lang w:eastAsia="en-US"/>
              </w:rPr>
              <w:t xml:space="preserve"> Герметизация корпусов сваркой Герметизация корпусов пайкой</w:t>
            </w:r>
            <w:r w:rsidRPr="005C4BA0">
              <w:rPr>
                <w:rFonts w:ascii="Times New Roman" w:hAnsi="Times New Roman"/>
                <w:sz w:val="24"/>
                <w:szCs w:val="24"/>
                <w:lang w:eastAsia="en-US"/>
              </w:rPr>
              <w:t xml:space="preserve">.  </w:t>
            </w:r>
            <w:r w:rsidRPr="005C4BA0">
              <w:rPr>
                <w:rFonts w:ascii="Times New Roman" w:eastAsia="TimesNewRoman" w:hAnsi="Times New Roman"/>
                <w:sz w:val="24"/>
                <w:szCs w:val="24"/>
                <w:lang w:eastAsia="en-US"/>
              </w:rPr>
              <w:t xml:space="preserve">Герметизация пластмассами. Бескорпусная герметизация. </w:t>
            </w:r>
          </w:p>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eastAsia="TimesNewRoman" w:hAnsi="Times New Roman"/>
                <w:sz w:val="24"/>
                <w:szCs w:val="24"/>
                <w:lang w:eastAsia="en-US"/>
              </w:rPr>
              <w:t>Контроль герметичности изделий.</w:t>
            </w:r>
            <w:r w:rsidRPr="005C4BA0">
              <w:rPr>
                <w:rFonts w:ascii="Times New Roman" w:hAnsi="Times New Roman"/>
                <w:sz w:val="24"/>
                <w:szCs w:val="24"/>
                <w:lang w:eastAsia="en-US"/>
              </w:rPr>
              <w:t xml:space="preserve"> Виды контроля и их характеристика. </w:t>
            </w:r>
            <w:r w:rsidRPr="005C4BA0">
              <w:rPr>
                <w:rFonts w:ascii="Times New Roman" w:eastAsia="TimesNewRoman" w:hAnsi="Times New Roman"/>
                <w:sz w:val="24"/>
                <w:szCs w:val="24"/>
                <w:lang w:eastAsia="en-US"/>
              </w:rPr>
              <w:t>Основные причины снижения влагоустойчивости приборов.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 xml:space="preserve">4.Заключительные операции сборочного производства полупроводниковых приборов и интегральных схем.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5.Прогрессивные направления в производстве полупроводниковых приборов и интегральных схем. Автоматизация производственных процессов сборки полупроводниковых прибор и интегральных схем.</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
                <w:sz w:val="24"/>
                <w:szCs w:val="24"/>
                <w:lang w:eastAsia="en-US"/>
              </w:rPr>
            </w:pPr>
            <w:r w:rsidRPr="005C4BA0">
              <w:rPr>
                <w:rFonts w:ascii="Times New Roman" w:hAnsi="Times New Roman"/>
                <w:b/>
                <w:sz w:val="24"/>
                <w:szCs w:val="24"/>
                <w:lang w:eastAsia="en-US"/>
              </w:rPr>
              <w:t>Тематика практических занятий</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10</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1.Выполнение анализа технологии высокоплотной сборки и поверхностного монтажа многокристальных модулей на основе бескорпусных СБИС</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2.Изучение технологии сверхточной  сборки и монтажа на основе многовыводных СБИС с применением </w:t>
            </w:r>
            <w:r w:rsidRPr="005C4BA0">
              <w:rPr>
                <w:rFonts w:ascii="Times New Roman" w:hAnsi="Times New Roman"/>
                <w:sz w:val="24"/>
                <w:szCs w:val="24"/>
                <w:lang w:val="en-US" w:eastAsia="en-US"/>
              </w:rPr>
              <w:t>BGA</w:t>
            </w:r>
            <w:r w:rsidRPr="005C4BA0">
              <w:rPr>
                <w:rFonts w:ascii="Times New Roman" w:hAnsi="Times New Roman"/>
                <w:sz w:val="24"/>
                <w:szCs w:val="24"/>
                <w:lang w:eastAsia="en-US"/>
              </w:rPr>
              <w:t xml:space="preserve"> корпусов</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3.</w:t>
            </w:r>
            <w:r w:rsidRPr="005C4BA0">
              <w:rPr>
                <w:rFonts w:ascii="Times New Roman" w:hAnsi="Times New Roman"/>
                <w:bCs/>
                <w:color w:val="00B0F0"/>
                <w:sz w:val="24"/>
                <w:szCs w:val="24"/>
                <w:lang w:eastAsia="en-US"/>
              </w:rPr>
              <w:t xml:space="preserve"> </w:t>
            </w:r>
            <w:r w:rsidRPr="005C4BA0">
              <w:rPr>
                <w:rFonts w:ascii="Times New Roman" w:hAnsi="Times New Roman"/>
                <w:bCs/>
                <w:sz w:val="24"/>
                <w:szCs w:val="24"/>
                <w:lang w:eastAsia="en-US"/>
              </w:rPr>
              <w:t>Проведение сравнительного анализа технических характеристик автоматов сборки для ИМС с планарными выводами</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4.Заполнение таблицы по   основным причинам   снижения влагостойкости  полупроводниковых приборов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5. Составление технологического процесс вакуумноплотной герметизации полупроводникового прибора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6.</w:t>
            </w:r>
            <w:r w:rsidRPr="005C4BA0">
              <w:rPr>
                <w:rFonts w:ascii="Times New Roman" w:eastAsia="TimesNewRoman" w:hAnsi="Times New Roman"/>
                <w:color w:val="00B0F0"/>
                <w:sz w:val="24"/>
                <w:szCs w:val="24"/>
                <w:lang w:eastAsia="en-US"/>
              </w:rPr>
              <w:t xml:space="preserve"> </w:t>
            </w:r>
            <w:r w:rsidRPr="005C4BA0">
              <w:rPr>
                <w:rFonts w:ascii="Times New Roman" w:eastAsia="TimesNewRoman" w:hAnsi="Times New Roman"/>
                <w:sz w:val="24"/>
                <w:szCs w:val="24"/>
                <w:lang w:eastAsia="en-US"/>
              </w:rPr>
              <w:t>Выполнение   сравнительного анализа по  основным   способам   контроля герметичности  полупроводниковых   приборов  и интегральных схем</w:t>
            </w:r>
          </w:p>
        </w:tc>
        <w:tc>
          <w:tcPr>
            <w:tcW w:w="605" w:type="pct"/>
            <w:vMerge w:val="restart"/>
            <w:vAlign w:val="center"/>
          </w:tcPr>
          <w:p w:rsidR="0051111F" w:rsidRPr="005C4BA0" w:rsidRDefault="0051111F" w:rsidP="0044287D">
            <w:pPr>
              <w:spacing w:after="0"/>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7.</w:t>
            </w:r>
            <w:r w:rsidRPr="005C4BA0">
              <w:rPr>
                <w:rFonts w:ascii="Times New Roman" w:hAnsi="Times New Roman"/>
                <w:bCs/>
                <w:sz w:val="24"/>
                <w:szCs w:val="24"/>
                <w:lang w:eastAsia="en-US"/>
              </w:rPr>
              <w:t xml:space="preserve"> Проведение сравнительного анализа технических характеристик автоматов сборки   (</w:t>
            </w:r>
            <w:r w:rsidRPr="005C4BA0">
              <w:rPr>
                <w:rFonts w:ascii="Times New Roman" w:hAnsi="Times New Roman"/>
                <w:sz w:val="24"/>
                <w:szCs w:val="24"/>
                <w:lang w:eastAsia="en-US"/>
              </w:rPr>
              <w:t>выбор оборудования осуществляется по каталогам)</w:t>
            </w:r>
            <w:r w:rsidRPr="005C4BA0">
              <w:rPr>
                <w:rFonts w:ascii="Times New Roman" w:hAnsi="Times New Roman"/>
                <w:bCs/>
                <w:sz w:val="24"/>
                <w:szCs w:val="24"/>
                <w:lang w:eastAsia="en-US"/>
              </w:rPr>
              <w:t xml:space="preserve"> интегральных   схем  с планарными выводами</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sz w:val="24"/>
                <w:szCs w:val="24"/>
                <w:lang w:eastAsia="en-US"/>
              </w:rPr>
              <w:t>Тема 1.9.</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Технология сборки изделий электронной техники</w:t>
            </w: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 Классификацию электронных и электрических сборок в соответствии с их назначением в используемой электронной аппаратуре. Базовые элементы сборочных операций</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Понятие о сборочных единицах. Узлы и детали. Модули и субмодули. Входной контроль узлов и деталей.</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 Определение качества сборочных единиц.</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2.Обобщенная последовательность переходов при сборочных операциях. Веерная сборка. Виды и организация конвейерной сборки. Организация рабочего места при конвейерной сборке. Сборка с базовой деталью. Организация работы сборочного участка. Требования к индивидуальным рабочим сборочным местам</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3.Технология сборочных работ. Основные этапы сборочных операций.</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Заключительные операции сборочных работ. Порядок сборки электронных изделий, компьютерной техники.</w:t>
            </w:r>
            <w:r w:rsidRPr="005C4BA0">
              <w:rPr>
                <w:rFonts w:ascii="Times New Roman" w:hAnsi="Times New Roman"/>
                <w:color w:val="00B0F0"/>
                <w:sz w:val="24"/>
                <w:szCs w:val="24"/>
                <w:lang w:eastAsia="en-US"/>
              </w:rPr>
              <w:t xml:space="preserve"> </w:t>
            </w:r>
            <w:r w:rsidRPr="005C4BA0">
              <w:rPr>
                <w:rFonts w:ascii="Times New Roman" w:hAnsi="Times New Roman"/>
                <w:sz w:val="24"/>
                <w:szCs w:val="24"/>
                <w:lang w:eastAsia="en-US"/>
              </w:rPr>
              <w:t>лазерных генераторов. Особенности сборки микроЭВМ, микроблоков СВЧ-диапазона, оптоэлектронных устройств.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rPr>
          <w:trHeight w:val="1573"/>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bCs/>
                <w:sz w:val="24"/>
                <w:szCs w:val="24"/>
                <w:lang w:eastAsia="en-US"/>
              </w:rPr>
              <w:t xml:space="preserve">4.Технологический процесс сборки печатного узла электронных устройств. </w:t>
            </w:r>
            <w:r w:rsidRPr="005C4BA0">
              <w:rPr>
                <w:rFonts w:ascii="Times New Roman" w:hAnsi="Times New Roman"/>
                <w:sz w:val="24"/>
                <w:szCs w:val="24"/>
                <w:lang w:eastAsia="en-US"/>
              </w:rPr>
              <w:t xml:space="preserve">Составление технологической карты сборки. </w:t>
            </w:r>
            <w:r w:rsidRPr="005C4BA0">
              <w:rPr>
                <w:rFonts w:ascii="Times New Roman" w:eastAsia="TimesNewRoman" w:hAnsi="Times New Roman"/>
                <w:sz w:val="24"/>
                <w:szCs w:val="24"/>
                <w:lang w:eastAsia="en-US"/>
              </w:rPr>
              <w:t xml:space="preserve">Маршрутный технологический процесс сборки  электронного изделия. </w:t>
            </w:r>
            <w:r w:rsidRPr="005C4BA0">
              <w:rPr>
                <w:rFonts w:ascii="Times New Roman" w:hAnsi="Times New Roman"/>
                <w:sz w:val="24"/>
                <w:szCs w:val="24"/>
                <w:lang w:eastAsia="en-US"/>
              </w:rPr>
              <w:t xml:space="preserve">Понятия о маршрутных картах операций сборки. Составление маршрутной карты сборочных операций. </w:t>
            </w:r>
            <w:r w:rsidRPr="005C4BA0">
              <w:rPr>
                <w:rFonts w:ascii="Times New Roman" w:eastAsia="TimesNewRoman" w:hAnsi="Times New Roman"/>
                <w:sz w:val="24"/>
                <w:szCs w:val="24"/>
                <w:lang w:eastAsia="en-US"/>
              </w:rPr>
              <w:t xml:space="preserve">Разработка операционного технологического процесса. </w:t>
            </w:r>
            <w:r w:rsidRPr="005C4BA0">
              <w:rPr>
                <w:rFonts w:ascii="Times New Roman" w:hAnsi="Times New Roman"/>
                <w:sz w:val="24"/>
                <w:szCs w:val="24"/>
                <w:lang w:eastAsia="en-US"/>
              </w:rPr>
              <w:t>Понятия об операционных картах. Определение объема операционной карты сборки отдельного узла. Основные подразделения и службы предприятия, участвующие в операциях сборки</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985"/>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bCs/>
                <w:color w:val="00B0F0"/>
                <w:sz w:val="24"/>
                <w:szCs w:val="24"/>
              </w:rPr>
            </w:pPr>
            <w:r w:rsidRPr="005C4BA0">
              <w:rPr>
                <w:rFonts w:ascii="Times New Roman" w:hAnsi="Times New Roman"/>
                <w:bCs/>
                <w:sz w:val="24"/>
                <w:szCs w:val="24"/>
              </w:rPr>
              <w:t xml:space="preserve">5.Общие требования к сборке электронных блоков и узлов. </w:t>
            </w:r>
            <w:r w:rsidRPr="005C4BA0">
              <w:rPr>
                <w:rFonts w:ascii="Times New Roman" w:hAnsi="Times New Roman"/>
                <w:sz w:val="24"/>
                <w:szCs w:val="24"/>
              </w:rPr>
              <w:t>Повреждение сборки. Дефекты и неприемлемые дефекты электрических и электронных сборок: маркировка, плоскостность (изгиб и скручивание).</w:t>
            </w:r>
            <w:r w:rsidRPr="005C4BA0">
              <w:rPr>
                <w:rFonts w:ascii="Times New Roman" w:hAnsi="Times New Roman"/>
                <w:color w:val="FF0000"/>
                <w:sz w:val="24"/>
                <w:szCs w:val="24"/>
                <w:lang w:eastAsia="en-US"/>
              </w:rPr>
              <w:t xml:space="preserve"> </w:t>
            </w:r>
            <w:r w:rsidRPr="005C4BA0">
              <w:rPr>
                <w:rFonts w:ascii="Times New Roman" w:hAnsi="Times New Roman"/>
                <w:bCs/>
                <w:sz w:val="24"/>
                <w:szCs w:val="24"/>
              </w:rPr>
              <w:t>Дефекты и признаки нарушения технологического процесса</w:t>
            </w:r>
            <w:r w:rsidRPr="005C4BA0">
              <w:rPr>
                <w:rFonts w:ascii="Times New Roman" w:hAnsi="Times New Roman"/>
                <w:bCs/>
                <w:color w:val="00B0F0"/>
                <w:sz w:val="24"/>
                <w:szCs w:val="24"/>
              </w:rPr>
              <w:t xml:space="preserve">. </w:t>
            </w:r>
            <w:r w:rsidRPr="005C4BA0">
              <w:rPr>
                <w:rFonts w:ascii="Times New Roman" w:hAnsi="Times New Roman"/>
                <w:bCs/>
                <w:sz w:val="24"/>
                <w:szCs w:val="24"/>
              </w:rPr>
              <w:t>Доработка некачественных паяных электрических и электронных сборок.</w:t>
            </w:r>
            <w:r w:rsidRPr="005C4BA0">
              <w:rPr>
                <w:rFonts w:ascii="Times New Roman" w:hAnsi="Times New Roman"/>
                <w:b/>
                <w:sz w:val="24"/>
                <w:szCs w:val="24"/>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outlineLvl w:val="3"/>
              <w:rPr>
                <w:rFonts w:ascii="Times New Roman" w:hAnsi="Times New Roman"/>
                <w:bCs/>
                <w:sz w:val="24"/>
                <w:szCs w:val="24"/>
                <w:lang w:eastAsia="en-US"/>
              </w:rPr>
            </w:pPr>
            <w:r w:rsidRPr="005C4BA0">
              <w:rPr>
                <w:rFonts w:ascii="Times New Roman" w:hAnsi="Times New Roman"/>
                <w:bCs/>
                <w:sz w:val="24"/>
                <w:szCs w:val="24"/>
              </w:rPr>
              <w:t xml:space="preserve">6.Условия производства сборочно-монтажных работ. </w:t>
            </w:r>
            <w:r w:rsidRPr="005C4BA0">
              <w:rPr>
                <w:rFonts w:ascii="Times New Roman" w:hAnsi="Times New Roman"/>
                <w:sz w:val="24"/>
                <w:szCs w:val="24"/>
              </w:rPr>
              <w:t>Охрана окружающей среды.</w:t>
            </w:r>
            <w:r w:rsidRPr="005C4BA0">
              <w:rPr>
                <w:rFonts w:ascii="Times New Roman" w:hAnsi="Times New Roman"/>
                <w:bCs/>
                <w:sz w:val="24"/>
                <w:szCs w:val="24"/>
              </w:rPr>
              <w:t xml:space="preserve"> Санитарно-гигиенические требования и требования безопасности при проведении сборочно-монтажных работ.</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Правила и нормы охраны труда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Тематика практических занятий</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10</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 xml:space="preserve">1.Изучение и анализ оформления маршрутной карты сборочных операций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2.Составление схемы последовательности сборки системного блока  ПК</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3.Разработка   технологической схемы сборки блока питания:  последовательности установки  </w:t>
            </w:r>
            <w:r w:rsidRPr="005C4BA0">
              <w:rPr>
                <w:rFonts w:ascii="Times New Roman" w:eastAsia="TimesNewRoman" w:hAnsi="Times New Roman"/>
                <w:sz w:val="24"/>
                <w:szCs w:val="24"/>
                <w:lang w:eastAsia="en-US"/>
              </w:rPr>
              <w:t>полупроволниковых приборов, ИС и ЭРЭ на базовую деталь (печатную плату)</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435"/>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4.Разработка  технологической схемы   сборки генератора прямоугольных импульсов:  последовательности установки</w:t>
            </w:r>
            <w:r w:rsidRPr="005C4BA0">
              <w:rPr>
                <w:rFonts w:ascii="Times New Roman" w:hAnsi="Times New Roman"/>
                <w:bCs/>
                <w:color w:val="0070C0"/>
                <w:sz w:val="24"/>
                <w:szCs w:val="24"/>
                <w:lang w:eastAsia="en-US"/>
              </w:rPr>
              <w:t xml:space="preserve"> </w:t>
            </w:r>
            <w:r w:rsidRPr="005C4BA0">
              <w:rPr>
                <w:rFonts w:ascii="Times New Roman" w:eastAsia="TimesNewRoman" w:hAnsi="Times New Roman"/>
                <w:sz w:val="24"/>
                <w:szCs w:val="24"/>
                <w:lang w:eastAsia="en-US"/>
              </w:rPr>
              <w:t>полупроволниковых приборов, ИС и ЭРЭ на базовую деталь (печатную плату)</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289"/>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5. Выявление дефектов сборки электронного печатного узла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418"/>
        </w:trPr>
        <w:tc>
          <w:tcPr>
            <w:tcW w:w="4395" w:type="pct"/>
            <w:gridSpan w:val="2"/>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t>Примерная тематика самостоятельной работы при изучении раздела 1</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1</w:t>
            </w:r>
            <w:r w:rsidRPr="005C4BA0">
              <w:rPr>
                <w:rFonts w:ascii="Times New Roman" w:hAnsi="Times New Roman"/>
                <w:sz w:val="24"/>
                <w:szCs w:val="24"/>
                <w:lang w:eastAsia="en-US"/>
              </w:rPr>
              <w:t>.  Подготовка сообщений, докладов, рефератов, компьютерных презентаций, работа с информационно-справочными и информационно-поисковыми системами.</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2.Выполнение индивидуальных   исследований по направлениям:</w:t>
            </w:r>
          </w:p>
          <w:p w:rsidR="0051111F" w:rsidRPr="005C4BA0" w:rsidRDefault="0051111F" w:rsidP="00E64769">
            <w:pPr>
              <w:numPr>
                <w:ilvl w:val="0"/>
                <w:numId w:val="5"/>
              </w:numPr>
              <w:spacing w:after="0" w:line="240" w:lineRule="auto"/>
              <w:ind w:left="0"/>
              <w:contextualSpacing/>
              <w:rPr>
                <w:rFonts w:ascii="Times New Roman" w:hAnsi="Times New Roman"/>
                <w:sz w:val="24"/>
                <w:szCs w:val="24"/>
                <w:lang w:eastAsia="en-US"/>
              </w:rPr>
            </w:pPr>
            <w:r w:rsidRPr="005C4BA0">
              <w:rPr>
                <w:rFonts w:ascii="Times New Roman" w:hAnsi="Times New Roman"/>
                <w:sz w:val="24"/>
                <w:szCs w:val="24"/>
                <w:lang w:eastAsia="en-US"/>
              </w:rPr>
              <w:t>Сравнительный анализ автоматов поверхностного монтажа (последовательного, параллельного и комбинированного типа).</w:t>
            </w:r>
          </w:p>
          <w:p w:rsidR="0051111F" w:rsidRPr="005C4BA0" w:rsidRDefault="0051111F" w:rsidP="00E64769">
            <w:pPr>
              <w:numPr>
                <w:ilvl w:val="0"/>
                <w:numId w:val="5"/>
              </w:numPr>
              <w:spacing w:after="0" w:line="240" w:lineRule="auto"/>
              <w:ind w:left="0"/>
              <w:contextualSpacing/>
              <w:rPr>
                <w:rFonts w:ascii="Times New Roman" w:hAnsi="Times New Roman"/>
                <w:sz w:val="24"/>
                <w:szCs w:val="24"/>
                <w:lang w:eastAsia="en-US"/>
              </w:rPr>
            </w:pPr>
            <w:r w:rsidRPr="005C4BA0">
              <w:rPr>
                <w:rFonts w:ascii="Times New Roman" w:eastAsia="TimesNewRoman" w:hAnsi="Times New Roman"/>
                <w:sz w:val="24"/>
                <w:szCs w:val="24"/>
                <w:lang w:eastAsia="en-US"/>
              </w:rPr>
              <w:t>Основные причины снижения влагоустойчивости приборов</w:t>
            </w:r>
          </w:p>
          <w:p w:rsidR="0051111F" w:rsidRPr="005C4BA0" w:rsidRDefault="0051111F" w:rsidP="00E64769">
            <w:pPr>
              <w:numPr>
                <w:ilvl w:val="0"/>
                <w:numId w:val="5"/>
              </w:numPr>
              <w:spacing w:after="0" w:line="240" w:lineRule="auto"/>
              <w:ind w:left="0"/>
              <w:contextualSpacing/>
              <w:rPr>
                <w:rFonts w:ascii="Times New Roman" w:hAnsi="Times New Roman"/>
                <w:b/>
                <w:bCs/>
                <w:sz w:val="24"/>
                <w:szCs w:val="24"/>
                <w:lang w:eastAsia="en-US"/>
              </w:rPr>
            </w:pPr>
            <w:r w:rsidRPr="005C4BA0">
              <w:rPr>
                <w:rFonts w:ascii="Times New Roman" w:hAnsi="Times New Roman"/>
                <w:bCs/>
                <w:sz w:val="24"/>
                <w:szCs w:val="24"/>
                <w:lang w:eastAsia="en-US"/>
              </w:rPr>
              <w:t>Дефекты и неприемлемые дефекты электрических и электронных сборок</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Х</w:t>
            </w:r>
          </w:p>
        </w:tc>
      </w:tr>
      <w:tr w:rsidR="0051111F" w:rsidRPr="005C4BA0" w:rsidTr="0044287D">
        <w:trPr>
          <w:trHeight w:val="418"/>
        </w:trPr>
        <w:tc>
          <w:tcPr>
            <w:tcW w:w="4395" w:type="pct"/>
            <w:gridSpan w:val="2"/>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Учебная практика раздела 1</w:t>
            </w:r>
          </w:p>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Виды работ</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lastRenderedPageBreak/>
              <w:t>1.</w:t>
            </w: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Организация рабочего места для производства электромонтажных работ.</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2. Применение инструментов и приспособлений для производства электромонтажных работ.</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3. Чтение электрических схем различных электронных устройств.</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5. Работа с измерительными приборами.</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6. Ступенчатая разделка монтажных проводов; разделка экранов проводов;</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7. Крепление пайкой повода к кабельному наконечнику, к разъемам;</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8. Изготовление междублочных жгутов;</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9. Определение и контроль параметров ЭРЭ с помощью электроизмерительных приборов и по маркировке;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10. Комплектование ЭРЭ согласно перечню элементов и спецификации;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11. Установка, крепление и пайка ЭРЭ к контактам, лепесткам и на печатные платы;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12. Установка и крепление панелей, разъемов и соединителей на печатные платы;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13. Сверление отверстий на печатной плате;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14. Установка и пайка ИМС на печатные платы;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15. Выявление и устранение дефектов монтажа;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16. Демонтаж ЭРЭ и ИМС с печатных плат;</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17. Установка и пайка чип-компонентов на печатные платы;</w:t>
            </w:r>
          </w:p>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18. Контроль качества паяных соединений с помощью оптических систем.</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lastRenderedPageBreak/>
              <w:t>36</w:t>
            </w:r>
          </w:p>
        </w:tc>
      </w:tr>
      <w:tr w:rsidR="0051111F" w:rsidRPr="005C4BA0" w:rsidTr="0044287D">
        <w:tc>
          <w:tcPr>
            <w:tcW w:w="4395" w:type="pct"/>
            <w:gridSpan w:val="2"/>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lastRenderedPageBreak/>
              <w:t>Раздел 2.</w:t>
            </w:r>
            <w:r w:rsidRPr="005C4BA0">
              <w:rPr>
                <w:rFonts w:ascii="Times New Roman" w:hAnsi="Times New Roman"/>
                <w:sz w:val="24"/>
                <w:szCs w:val="24"/>
                <w:lang w:eastAsia="en-US"/>
              </w:rPr>
              <w:t xml:space="preserve"> </w:t>
            </w:r>
            <w:r w:rsidRPr="005C4BA0">
              <w:rPr>
                <w:rFonts w:ascii="Times New Roman" w:hAnsi="Times New Roman"/>
                <w:b/>
                <w:sz w:val="24"/>
                <w:szCs w:val="24"/>
                <w:lang w:eastAsia="en-US"/>
              </w:rPr>
              <w:t>Настройка и регулировка электронных приборов и устройств, проведение стандартных и сертификационных испытаний</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260</w:t>
            </w:r>
          </w:p>
        </w:tc>
      </w:tr>
      <w:tr w:rsidR="0051111F" w:rsidRPr="005C4BA0" w:rsidTr="0044287D">
        <w:tc>
          <w:tcPr>
            <w:tcW w:w="4395" w:type="pct"/>
            <w:gridSpan w:val="2"/>
          </w:tcPr>
          <w:p w:rsidR="0051111F" w:rsidRPr="005C4BA0" w:rsidRDefault="0051111F" w:rsidP="0044287D">
            <w:pPr>
              <w:spacing w:after="0" w:line="240" w:lineRule="auto"/>
              <w:outlineLvl w:val="1"/>
              <w:rPr>
                <w:rFonts w:ascii="Times New Roman" w:hAnsi="Times New Roman"/>
                <w:b/>
                <w:bCs/>
                <w:sz w:val="24"/>
                <w:szCs w:val="24"/>
              </w:rPr>
            </w:pPr>
            <w:r w:rsidRPr="005C4BA0">
              <w:rPr>
                <w:rFonts w:ascii="Times New Roman" w:hAnsi="Times New Roman"/>
                <w:b/>
                <w:sz w:val="24"/>
                <w:szCs w:val="24"/>
              </w:rPr>
              <w:t>МДК.01.02. Технология настройки и регулировки электронных приборов и устройств</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188</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Тема 2.1. </w:t>
            </w:r>
          </w:p>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Основные понятия. Назначение и методы выполнения настройки и регулировки</w:t>
            </w: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t xml:space="preserve">Содержание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1.</w:t>
            </w:r>
            <w:r w:rsidRPr="005C4BA0">
              <w:rPr>
                <w:rFonts w:ascii="Times New Roman" w:hAnsi="Times New Roman"/>
                <w:bCs/>
                <w:sz w:val="24"/>
                <w:szCs w:val="24"/>
                <w:lang w:eastAsia="en-US"/>
              </w:rPr>
              <w:t xml:space="preserve"> Назначение и характеристики операций настройки и регулировки. Основные методы выполнения настройки и регулировки электронных приборов и устройств. Основные понятия</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433"/>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2</w:t>
            </w:r>
            <w:r w:rsidRPr="005C4BA0">
              <w:rPr>
                <w:rFonts w:ascii="Times New Roman" w:hAnsi="Times New Roman"/>
                <w:bCs/>
                <w:sz w:val="24"/>
                <w:szCs w:val="24"/>
                <w:lang w:eastAsia="en-US"/>
              </w:rPr>
              <w:t xml:space="preserve"> Этапы и правила проведения процесса регулировки. Сущность регулировочных работ и основные этапы их проведения</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rPr>
          <w:trHeight w:val="274"/>
        </w:trPr>
        <w:tc>
          <w:tcPr>
            <w:tcW w:w="870" w:type="pct"/>
            <w:vMerge w:val="restar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 xml:space="preserve">Тема 2.2.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Виды и перечень  технической и технологической документации  при </w:t>
            </w:r>
            <w:r w:rsidRPr="005C4BA0">
              <w:rPr>
                <w:rFonts w:ascii="Times New Roman" w:hAnsi="Times New Roman"/>
                <w:bCs/>
                <w:sz w:val="24"/>
                <w:szCs w:val="24"/>
                <w:lang w:eastAsia="en-US"/>
              </w:rPr>
              <w:lastRenderedPageBreak/>
              <w:t>проведении процесса настройки и регулировки</w:t>
            </w: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lastRenderedPageBreak/>
              <w:t xml:space="preserve">Содержание </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20</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1. Основная техническая и технологическая документация.  Виды, понятия назначение и содержание технической и технологической документации на контроль и регулировку электронных приборов и устройств. Технологическая инструкция, назначение и примерное содержание.</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 Схемная документация.</w:t>
            </w:r>
            <w:r w:rsidRPr="005C4BA0">
              <w:rPr>
                <w:rFonts w:ascii="Times New Roman" w:hAnsi="Times New Roman"/>
                <w:b/>
                <w:sz w:val="24"/>
                <w:szCs w:val="24"/>
                <w:lang w:eastAsia="en-US"/>
              </w:rPr>
              <w:t xml:space="preserve">  </w:t>
            </w:r>
            <w:r w:rsidRPr="005C4BA0">
              <w:rPr>
                <w:rFonts w:ascii="Times New Roman" w:hAnsi="Times New Roman"/>
                <w:sz w:val="24"/>
                <w:szCs w:val="24"/>
                <w:lang w:eastAsia="en-US"/>
              </w:rPr>
              <w:t>Виды и типы электрических схем, применяемых при настройке и регулировке электронных приборов, узлов, блоков и устройств электронной аппаратуры. Назначение, правила чтения и составления. Обозначение основных радиоэлементов и компонентов, полупроводниковых приборов и интегральных микросхем</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t>Тематика лабораторных работ</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1.Проведение анализа </w:t>
            </w:r>
            <w:r w:rsidRPr="005C4BA0">
              <w:rPr>
                <w:rFonts w:ascii="Times New Roman" w:hAnsi="Times New Roman"/>
                <w:color w:val="FF0000"/>
                <w:sz w:val="24"/>
                <w:szCs w:val="24"/>
                <w:lang w:eastAsia="en-US"/>
              </w:rPr>
              <w:t xml:space="preserve">  </w:t>
            </w:r>
            <w:r w:rsidRPr="005C4BA0">
              <w:rPr>
                <w:rFonts w:ascii="Times New Roman" w:hAnsi="Times New Roman"/>
                <w:sz w:val="24"/>
                <w:szCs w:val="24"/>
                <w:lang w:eastAsia="en-US"/>
              </w:rPr>
              <w:t xml:space="preserve">работы источник питания   по   схеме электрической принципиальной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2. Проведение анализа </w:t>
            </w:r>
            <w:r w:rsidRPr="005C4BA0">
              <w:rPr>
                <w:rFonts w:ascii="Times New Roman" w:hAnsi="Times New Roman"/>
                <w:color w:val="FF0000"/>
                <w:sz w:val="24"/>
                <w:szCs w:val="24"/>
                <w:lang w:eastAsia="en-US"/>
              </w:rPr>
              <w:t xml:space="preserve">  </w:t>
            </w:r>
            <w:r w:rsidRPr="005C4BA0">
              <w:rPr>
                <w:rFonts w:ascii="Times New Roman" w:hAnsi="Times New Roman"/>
                <w:sz w:val="24"/>
                <w:szCs w:val="24"/>
                <w:lang w:eastAsia="en-US"/>
              </w:rPr>
              <w:t xml:space="preserve">работы усилителя звуковой частоты по схеме электрической принципиальной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3. Проведение анализа  работы  широкополосного усилителя  по схеме электрической принципиальной</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 4 Проведение анализа работы усилителя мощности   по схеме электрической принципиальной</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5. Проведение анализа работы автогенератора  по схеме электрической принципиальной</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6. Проведение  анализа  работы генератора импульсов по структурной схеме (по заданию преподавателя)</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7. Проведение  анализа  работы  осциллографа по структурной схеме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8. Проведение анализа работы   сотового телефона по структурной схеме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9. Проведение анализа  работы   цифрового вольтметра по структурной схеме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605"/>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10. Проведение анализа работы  телевизионного пульта дистанционного управления по структурной схеме (по заданию преподавателя)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556"/>
        </w:trPr>
        <w:tc>
          <w:tcPr>
            <w:tcW w:w="870" w:type="pct"/>
            <w:vMerge w:val="restart"/>
          </w:tcPr>
          <w:p w:rsidR="0051111F" w:rsidRPr="005C4BA0" w:rsidRDefault="0051111F" w:rsidP="0044287D">
            <w:pPr>
              <w:spacing w:after="0" w:line="240" w:lineRule="auto"/>
              <w:outlineLvl w:val="1"/>
              <w:rPr>
                <w:rFonts w:ascii="Times New Roman" w:hAnsi="Times New Roman"/>
                <w:sz w:val="24"/>
                <w:szCs w:val="24"/>
              </w:rPr>
            </w:pPr>
            <w:r w:rsidRPr="005C4BA0">
              <w:rPr>
                <w:rFonts w:ascii="Times New Roman" w:hAnsi="Times New Roman"/>
                <w:b/>
                <w:sz w:val="24"/>
                <w:szCs w:val="24"/>
              </w:rPr>
              <w:t>Тема 2.3.</w:t>
            </w:r>
            <w:r w:rsidRPr="005C4BA0">
              <w:rPr>
                <w:rFonts w:ascii="Times New Roman" w:hAnsi="Times New Roman"/>
                <w:sz w:val="24"/>
                <w:szCs w:val="24"/>
              </w:rPr>
              <w:t xml:space="preserve"> </w:t>
            </w:r>
          </w:p>
          <w:p w:rsidR="0051111F" w:rsidRPr="005C4BA0" w:rsidRDefault="0051111F" w:rsidP="0044287D">
            <w:pPr>
              <w:spacing w:after="0" w:line="240" w:lineRule="auto"/>
              <w:outlineLvl w:val="1"/>
              <w:rPr>
                <w:rFonts w:ascii="Times New Roman" w:hAnsi="Times New Roman"/>
                <w:sz w:val="24"/>
                <w:szCs w:val="24"/>
              </w:rPr>
            </w:pPr>
            <w:r w:rsidRPr="005C4BA0">
              <w:rPr>
                <w:rFonts w:ascii="Times New Roman" w:hAnsi="Times New Roman"/>
                <w:sz w:val="24"/>
                <w:szCs w:val="24"/>
              </w:rPr>
              <w:t>Организация процесса регулировки и настройки</w:t>
            </w:r>
            <w:r w:rsidRPr="005C4BA0">
              <w:rPr>
                <w:rFonts w:ascii="Times New Roman" w:hAnsi="Times New Roman"/>
                <w:b/>
                <w:sz w:val="24"/>
                <w:szCs w:val="24"/>
              </w:rPr>
              <w:t xml:space="preserve"> </w:t>
            </w:r>
            <w:r w:rsidRPr="005C4BA0">
              <w:rPr>
                <w:rFonts w:ascii="Times New Roman" w:hAnsi="Times New Roman"/>
                <w:sz w:val="24"/>
                <w:szCs w:val="24"/>
              </w:rPr>
              <w:t>электронных приборов и устройств</w:t>
            </w: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36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outlineLvl w:val="1"/>
              <w:rPr>
                <w:rFonts w:ascii="Times New Roman" w:hAnsi="Times New Roman"/>
                <w:sz w:val="24"/>
                <w:szCs w:val="24"/>
              </w:rPr>
            </w:pPr>
            <w:r w:rsidRPr="005C4BA0">
              <w:rPr>
                <w:rFonts w:ascii="Times New Roman" w:hAnsi="Times New Roman"/>
                <w:sz w:val="24"/>
                <w:szCs w:val="24"/>
              </w:rPr>
              <w:t>1.Контроль: понятие, назначение, виды. Стандартные методы  и приемы контроля и измерения параметров и характеристик электронных приборов и устройств, электро- и радиокомпонентов.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outlineLvl w:val="1"/>
              <w:rPr>
                <w:rFonts w:ascii="Times New Roman" w:hAnsi="Times New Roman"/>
                <w:sz w:val="24"/>
                <w:szCs w:val="24"/>
              </w:rPr>
            </w:pPr>
            <w:r w:rsidRPr="005C4BA0">
              <w:rPr>
                <w:rFonts w:ascii="Times New Roman" w:hAnsi="Times New Roman"/>
                <w:sz w:val="24"/>
                <w:szCs w:val="24"/>
              </w:rPr>
              <w:t>2.Современные контрольно – измерительные приборы, применяемые для контроля параметров и характеристик электронных приборов и устройств. Назначение, устройство, принцип действия средств измерения и контрольно- измерительного оборудования. Правила их применения. Основные технические характеристики электроизмерительных приборов и устройств</w:t>
            </w:r>
            <w:r w:rsidRPr="005C4BA0">
              <w:rPr>
                <w:rFonts w:ascii="Times New Roman" w:hAnsi="Times New Roman"/>
                <w:b/>
                <w:sz w:val="24"/>
                <w:szCs w:val="24"/>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tc>
      </w:tr>
      <w:tr w:rsidR="0051111F" w:rsidRPr="005C4BA0" w:rsidTr="0044287D">
        <w:trPr>
          <w:trHeight w:val="932"/>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outlineLvl w:val="1"/>
              <w:rPr>
                <w:rFonts w:ascii="Times New Roman" w:hAnsi="Times New Roman"/>
                <w:sz w:val="24"/>
                <w:szCs w:val="24"/>
              </w:rPr>
            </w:pPr>
            <w:r w:rsidRPr="005C4BA0">
              <w:rPr>
                <w:rFonts w:ascii="Times New Roman" w:hAnsi="Times New Roman"/>
                <w:sz w:val="24"/>
                <w:szCs w:val="24"/>
              </w:rPr>
              <w:t xml:space="preserve">3.Проверка характеристик и настройка электроизмерительных приборов и устройств. </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Методы и средства проверки, правила настройки. Выбор методов и средств измерений: контрольно-измерительных приборов, информационно-измерительных комплексов в соответствии с требованиями ТУ (технических условий) на изделие.</w:t>
            </w:r>
            <w:r w:rsidRPr="005C4BA0">
              <w:rPr>
                <w:rFonts w:ascii="Times New Roman" w:hAnsi="Times New Roman"/>
                <w:b/>
                <w:sz w:val="24"/>
                <w:szCs w:val="24"/>
                <w:lang w:eastAsia="en-US"/>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tc>
      </w:tr>
      <w:tr w:rsidR="0051111F" w:rsidRPr="005C4BA0" w:rsidTr="0044287D">
        <w:trPr>
          <w:trHeight w:val="479"/>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sz w:val="24"/>
                <w:szCs w:val="24"/>
                <w:lang w:eastAsia="en-US"/>
              </w:rPr>
            </w:pPr>
            <w:r w:rsidRPr="005C4BA0">
              <w:rPr>
                <w:rFonts w:ascii="Times New Roman" w:hAnsi="Times New Roman"/>
                <w:sz w:val="24"/>
                <w:szCs w:val="24"/>
                <w:lang w:eastAsia="en-US"/>
              </w:rPr>
              <w:t>4.Компоновка схем подключения измерительных приборов.  Составление макетных схем соединений для регулировки электронных приборов и устройств.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tc>
      </w:tr>
      <w:tr w:rsidR="0051111F" w:rsidRPr="005C4BA0" w:rsidTr="0044287D">
        <w:trPr>
          <w:trHeight w:val="245"/>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
                <w:sz w:val="24"/>
                <w:szCs w:val="24"/>
                <w:lang w:eastAsia="en-US"/>
              </w:rPr>
            </w:pPr>
            <w:r w:rsidRPr="005C4BA0">
              <w:rPr>
                <w:rFonts w:ascii="Times New Roman" w:hAnsi="Times New Roman"/>
                <w:b/>
                <w:spacing w:val="1"/>
                <w:sz w:val="24"/>
                <w:szCs w:val="24"/>
                <w:lang w:eastAsia="en-US"/>
              </w:rPr>
              <w:t>Тематика лабораторных работ</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20</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1.Проверка характеристик и настройка осциллографа (тип по заданию)</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2.Проверка характеристик и настройка вольтметра цифрового</w:t>
            </w:r>
          </w:p>
        </w:tc>
        <w:tc>
          <w:tcPr>
            <w:tcW w:w="605" w:type="pct"/>
            <w:vMerge w:val="restar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3.Проверка характеристик и настройка частотомера (тип по заданию)</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 xml:space="preserve">4.Проверка характеристик и настройка генератора импульсов </w:t>
            </w:r>
          </w:p>
        </w:tc>
        <w:tc>
          <w:tcPr>
            <w:tcW w:w="605" w:type="pct"/>
            <w:vMerge w:val="restart"/>
            <w:vAlign w:val="center"/>
          </w:tcPr>
          <w:p w:rsidR="0051111F" w:rsidRPr="005C4BA0" w:rsidRDefault="0051111F" w:rsidP="0044287D">
            <w:pPr>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5.Проверка характеристик и настройка генератора гармонических колебаний НЧ</w:t>
            </w:r>
          </w:p>
        </w:tc>
        <w:tc>
          <w:tcPr>
            <w:tcW w:w="605" w:type="pct"/>
            <w:vMerge/>
            <w:vAlign w:val="center"/>
          </w:tcPr>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6.Проверка характеристик и настройка электрорадиоизмерительных прибора  (тип по заданию)</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7.Выбор измерительных приборов и разработка схем измерения параметров полупроводниковых диодов (тип по заданию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8.Выбор измерительных приборов и разработка схем измерения параметров  биполярных транзисторов (тип по заданию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9.Выбор измерительных приборов и разработка схем измерения параметров  тиристоров (тип по заданию)</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10.Выбор измерительных приборов и разработка схем измерения параметров  выпрямителя (тип по заданию)</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11.Выбор измерительных приборов и разработка схем измерения параметров  импульсного устройства (тип по заданию)</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12.Выбор измерительных приборов и разработка схем измерения параметров   цифрового  устройства (тип по заданию)</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val="restart"/>
          </w:tcPr>
          <w:p w:rsidR="0051111F" w:rsidRPr="005C4BA0" w:rsidRDefault="0051111F" w:rsidP="0044287D">
            <w:pPr>
              <w:spacing w:after="0" w:line="240" w:lineRule="auto"/>
              <w:outlineLvl w:val="1"/>
              <w:rPr>
                <w:rFonts w:ascii="Times New Roman" w:hAnsi="Times New Roman"/>
                <w:sz w:val="24"/>
                <w:szCs w:val="24"/>
              </w:rPr>
            </w:pPr>
            <w:r w:rsidRPr="005C4BA0">
              <w:rPr>
                <w:rFonts w:ascii="Times New Roman" w:hAnsi="Times New Roman"/>
                <w:b/>
                <w:sz w:val="24"/>
                <w:szCs w:val="24"/>
              </w:rPr>
              <w:t>Тема 2.4.</w:t>
            </w:r>
            <w:r w:rsidRPr="005C4BA0">
              <w:rPr>
                <w:rFonts w:ascii="Times New Roman" w:hAnsi="Times New Roman"/>
                <w:sz w:val="24"/>
                <w:szCs w:val="24"/>
              </w:rPr>
              <w:t xml:space="preserve"> </w:t>
            </w:r>
          </w:p>
          <w:p w:rsidR="0051111F" w:rsidRPr="005C4BA0" w:rsidRDefault="0051111F" w:rsidP="0044287D">
            <w:pPr>
              <w:spacing w:after="0" w:line="240" w:lineRule="auto"/>
              <w:outlineLvl w:val="1"/>
              <w:rPr>
                <w:rFonts w:ascii="Times New Roman" w:hAnsi="Times New Roman"/>
                <w:sz w:val="24"/>
                <w:szCs w:val="24"/>
              </w:rPr>
            </w:pPr>
            <w:r w:rsidRPr="005C4BA0">
              <w:rPr>
                <w:rFonts w:ascii="Times New Roman" w:hAnsi="Times New Roman"/>
                <w:sz w:val="24"/>
                <w:szCs w:val="24"/>
              </w:rPr>
              <w:t>Проведение операций настройки и регулировки электронных приборов и устройств</w:t>
            </w: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46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 xml:space="preserve">1.Основные задачи и методы контроля и настройки электронных приборов и устройств. </w:t>
            </w:r>
          </w:p>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 xml:space="preserve">Назначение, устройство и принцип действия различных электронных приборов и устройств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rPr>
            </w:pPr>
            <w:r w:rsidRPr="005C4BA0">
              <w:rPr>
                <w:rFonts w:ascii="Times New Roman" w:hAnsi="Times New Roman"/>
                <w:sz w:val="24"/>
                <w:szCs w:val="24"/>
              </w:rPr>
              <w:t xml:space="preserve">2.Контроль параметров электрических и радиотехнических цепей. Способы измерения сопротивления емкости, индуктивности, величины тока и напряжения. Технические требования к параметрам   электрорадиоэлементов, полупроводниковых приборов, интегральных схем. </w:t>
            </w:r>
          </w:p>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lastRenderedPageBreak/>
              <w:t xml:space="preserve">Приемы контроля параметров электрорадиоэлементов, полупроводниковых приборов, интегральных схем. Проверка режима работы активных элементов электронных устройств.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color w:val="00B0F0"/>
                <w:sz w:val="24"/>
                <w:szCs w:val="24"/>
                <w:lang w:eastAsia="en-US"/>
              </w:rPr>
            </w:pPr>
            <w:r w:rsidRPr="005C4BA0">
              <w:rPr>
                <w:rFonts w:ascii="Times New Roman" w:hAnsi="Times New Roman"/>
                <w:sz w:val="24"/>
                <w:szCs w:val="24"/>
                <w:lang w:eastAsia="en-US"/>
              </w:rPr>
              <w:t>4</w:t>
            </w:r>
          </w:p>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rPr>
              <w:t>3.Методы и осуществление электрической, механической и комплексной регулировки, настройки   электронных приборов и устройств в соответствии с ТУ</w:t>
            </w:r>
            <w:r w:rsidRPr="005C4BA0">
              <w:rPr>
                <w:rFonts w:ascii="Times New Roman" w:hAnsi="Times New Roman"/>
                <w:b/>
                <w:sz w:val="24"/>
                <w:szCs w:val="24"/>
              </w:rPr>
              <w:t xml:space="preserve">. </w:t>
            </w:r>
            <w:r w:rsidRPr="005C4BA0">
              <w:rPr>
                <w:rFonts w:ascii="Times New Roman" w:hAnsi="Times New Roman"/>
                <w:sz w:val="24"/>
                <w:szCs w:val="24"/>
              </w:rPr>
              <w:t>Основные технологические операции процесса регулировки электронных устройств. Методы настройки и контроля параметров</w:t>
            </w:r>
            <w:r w:rsidRPr="005C4BA0">
              <w:rPr>
                <w:rFonts w:ascii="Times New Roman" w:hAnsi="Times New Roman"/>
                <w:b/>
                <w:sz w:val="24"/>
                <w:szCs w:val="24"/>
              </w:rPr>
              <w:t xml:space="preserve"> </w:t>
            </w:r>
            <w:r w:rsidRPr="005C4BA0">
              <w:rPr>
                <w:rFonts w:ascii="Times New Roman" w:hAnsi="Times New Roman"/>
                <w:sz w:val="24"/>
                <w:szCs w:val="24"/>
              </w:rPr>
              <w:t>электронных приборов и устройств. Принципы установления режимов работы электронных приборов и устройств. Понятие карты – схемы регулировочных работ. Обработка результатов контроля: составление графиков, требуемых в процессе работы с электронными приборами и устройствами. Последовательность и способы выполнения механической регулировки и электрической настройки электронных приборов и устройств. Средства и приспособления для  выполнения механической регулировки. Особенности настройки высокочастотных трактов. Устранение неисправностей и повреждений в простых схемах</w:t>
            </w:r>
            <w:r w:rsidRPr="005C4BA0">
              <w:rPr>
                <w:rFonts w:ascii="Times New Roman" w:hAnsi="Times New Roman"/>
                <w:b/>
                <w:sz w:val="24"/>
                <w:szCs w:val="24"/>
              </w:rPr>
              <w:t xml:space="preserve"> </w:t>
            </w:r>
            <w:r w:rsidRPr="005C4BA0">
              <w:rPr>
                <w:rFonts w:ascii="Times New Roman" w:hAnsi="Times New Roman"/>
                <w:sz w:val="24"/>
                <w:szCs w:val="24"/>
              </w:rPr>
              <w:t>электронных приборов и устройств</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p>
        </w:tc>
      </w:tr>
      <w:tr w:rsidR="0051111F" w:rsidRPr="005C4BA0" w:rsidTr="0044287D">
        <w:trPr>
          <w:trHeight w:val="861"/>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sz w:val="24"/>
                <w:szCs w:val="24"/>
                <w:lang w:eastAsia="en-US"/>
              </w:rPr>
              <w:t xml:space="preserve">4.Механические и электрические неточности в работе   электронных приборов и устройств. </w:t>
            </w:r>
          </w:p>
          <w:p w:rsidR="0051111F" w:rsidRPr="005C4BA0" w:rsidRDefault="0051111F" w:rsidP="0044287D">
            <w:pPr>
              <w:spacing w:after="0" w:line="240" w:lineRule="auto"/>
              <w:jc w:val="both"/>
              <w:rPr>
                <w:rFonts w:ascii="Times New Roman" w:hAnsi="Times New Roman"/>
                <w:sz w:val="24"/>
                <w:szCs w:val="24"/>
              </w:rPr>
            </w:pPr>
            <w:r w:rsidRPr="005C4BA0">
              <w:rPr>
                <w:rFonts w:ascii="Times New Roman" w:hAnsi="Times New Roman"/>
                <w:sz w:val="24"/>
                <w:szCs w:val="24"/>
              </w:rPr>
              <w:t>Причины возникновения механических и электрических неточностей  в работе электронных приборов и устройств и способы их устранения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sz w:val="24"/>
                <w:szCs w:val="24"/>
                <w:lang w:eastAsia="en-US"/>
              </w:rPr>
              <w:t>Тематика практических занятий</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 xml:space="preserve">1.Разработка карты - схемы для проведения регулировочных работ при  настройке двухкаскадного УНЧ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 Разработка карты - схемы для проведения регулировочных работ мультивибратора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sz w:val="24"/>
                <w:szCs w:val="24"/>
                <w:lang w:eastAsia="en-US"/>
              </w:rPr>
            </w:pPr>
            <w:r w:rsidRPr="005C4BA0">
              <w:rPr>
                <w:rFonts w:ascii="Times New Roman" w:hAnsi="Times New Roman"/>
                <w:b/>
                <w:sz w:val="24"/>
                <w:szCs w:val="24"/>
                <w:lang w:eastAsia="en-US"/>
              </w:rPr>
              <w:t>Тематика лабораторных работ</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26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1.Проведение контроля работы усилителя звуковой частоты с применение  контрольных карт напряжений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2.Проведение контроля работы   генератора импульсов с применение контрольных карт напряжений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3.Проведение визуального и оптического контроля монтажа печатной платы</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4.Проведение электрического контроля монтажа печатной платы</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5.Выполнение настройки и регулировки  телефонного усилителя звуковой частоты</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6.Выполнение настройки и регулировки  телевизионного усилителя звуковой частоты</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7.Выполнение настройки и регулировки источника питания  - преобразователя напряжения для люминесцентной лампы</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8.Выполнение настройки и регулировки источника питания  охранного устройства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 xml:space="preserve">9.Выполнение настройки и регулировки  </w:t>
            </w:r>
            <w:r w:rsidRPr="005C4BA0">
              <w:rPr>
                <w:rFonts w:ascii="Times New Roman" w:hAnsi="Times New Roman"/>
                <w:sz w:val="24"/>
                <w:szCs w:val="24"/>
                <w:lang w:val="en-US"/>
              </w:rPr>
              <w:t>LC</w:t>
            </w:r>
            <w:r w:rsidRPr="005C4BA0">
              <w:rPr>
                <w:rFonts w:ascii="Times New Roman" w:hAnsi="Times New Roman"/>
                <w:sz w:val="24"/>
                <w:szCs w:val="24"/>
              </w:rPr>
              <w:t xml:space="preserve"> - автогенератора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 xml:space="preserve">10.Выполнение настройки и регулировки  </w:t>
            </w:r>
            <w:r w:rsidRPr="005C4BA0">
              <w:rPr>
                <w:rFonts w:ascii="Times New Roman" w:hAnsi="Times New Roman"/>
                <w:sz w:val="24"/>
                <w:szCs w:val="24"/>
                <w:lang w:val="en-US"/>
              </w:rPr>
              <w:t>RC</w:t>
            </w:r>
            <w:r w:rsidRPr="005C4BA0">
              <w:rPr>
                <w:rFonts w:ascii="Times New Roman" w:hAnsi="Times New Roman"/>
                <w:sz w:val="24"/>
                <w:szCs w:val="24"/>
              </w:rPr>
              <w:t xml:space="preserve"> - автогенератора</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eastAsia="TimesNewRoman" w:hAnsi="Times New Roman"/>
                <w:sz w:val="24"/>
                <w:szCs w:val="24"/>
              </w:rPr>
              <w:t>11.Проверка   правильности монтажа электронного устройства  в соответствии с  электрической схемой по предварительно составленным картам или таблицам, охватывающим все  цепи проверяемого устройства, начиная с источника  питания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12.</w:t>
            </w:r>
            <w:r w:rsidRPr="005C4BA0">
              <w:rPr>
                <w:rFonts w:ascii="Times New Roman" w:eastAsia="TimesNewRoman" w:hAnsi="Times New Roman"/>
                <w:sz w:val="24"/>
                <w:szCs w:val="24"/>
              </w:rPr>
              <w:t xml:space="preserve"> Выполнение проверки   режимов  работы полупроводниковых приборов и  интегральных микросхем  в электронном устройстве по электрокалибровочным  картам и справочным  данным (по заданию преподаватедя)</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13.</w:t>
            </w:r>
            <w:r w:rsidRPr="005C4BA0">
              <w:rPr>
                <w:rFonts w:ascii="Times New Roman" w:eastAsia="TimesNewRoman" w:hAnsi="Times New Roman"/>
                <w:color w:val="0070C0"/>
                <w:sz w:val="24"/>
                <w:szCs w:val="24"/>
                <w:lang w:eastAsia="en-US"/>
              </w:rPr>
              <w:t xml:space="preserve"> </w:t>
            </w:r>
            <w:r w:rsidRPr="005C4BA0">
              <w:rPr>
                <w:rFonts w:ascii="Times New Roman" w:eastAsia="TimesNewRoman" w:hAnsi="Times New Roman"/>
                <w:sz w:val="24"/>
                <w:szCs w:val="24"/>
                <w:lang w:eastAsia="en-US"/>
              </w:rPr>
              <w:t>Провести контроль работы  электронного  устройства для  получения заданных характеристик устройства в соответствии с техническим  заданием (по заданию преподаватедя)</w:t>
            </w:r>
            <w:r w:rsidRPr="005C4BA0">
              <w:rPr>
                <w:rFonts w:ascii="Times New Roman" w:hAnsi="Times New Roman"/>
                <w:sz w:val="24"/>
                <w:szCs w:val="24"/>
                <w:lang w:eastAsia="en-US"/>
              </w:rPr>
              <w:t xml:space="preserve"> </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277"/>
        </w:trPr>
        <w:tc>
          <w:tcPr>
            <w:tcW w:w="870" w:type="pct"/>
            <w:vMerge w:val="restar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Тема 2.5.</w:t>
            </w:r>
            <w:r w:rsidRPr="005C4BA0">
              <w:rPr>
                <w:rFonts w:ascii="Times New Roman" w:hAnsi="Times New Roman"/>
                <w:bCs/>
                <w:sz w:val="24"/>
                <w:szCs w:val="24"/>
                <w:lang w:eastAsia="en-US"/>
              </w:rPr>
              <w:t xml:space="preserve">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 xml:space="preserve">Виды испытаний электронных приборов и устройств и их назначение </w:t>
            </w: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4</w:t>
            </w:r>
          </w:p>
        </w:tc>
      </w:tr>
      <w:tr w:rsidR="0051111F" w:rsidRPr="005C4BA0" w:rsidTr="0044287D">
        <w:trPr>
          <w:trHeight w:val="416"/>
        </w:trPr>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1</w:t>
            </w:r>
            <w:r w:rsidRPr="005C4BA0">
              <w:rPr>
                <w:rFonts w:ascii="Times New Roman" w:hAnsi="Times New Roman"/>
                <w:bCs/>
                <w:sz w:val="24"/>
                <w:szCs w:val="24"/>
                <w:lang w:eastAsia="en-US"/>
              </w:rPr>
              <w:t>.Испытание как основная форма контроля изделий.   Назначение и основные цели испытаний. Организация и классификация технического контроля. Основные категории испытаний. Понятие «выборочный» метод испытаний. Признаки классификации выборок. Понятие технологических тренировок – предварительных испытаний.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2.Классификация основных видов испытаний их краткая характеристика.  Понятие виртуальных испытаний</w:t>
            </w:r>
          </w:p>
        </w:tc>
        <w:tc>
          <w:tcPr>
            <w:tcW w:w="605" w:type="pct"/>
            <w:vAlign w:val="center"/>
          </w:tcPr>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Темы 2.6.</w:t>
            </w:r>
            <w:r w:rsidRPr="005C4BA0">
              <w:rPr>
                <w:rFonts w:ascii="Times New Roman" w:hAnsi="Times New Roman"/>
                <w:bCs/>
                <w:sz w:val="24"/>
                <w:szCs w:val="24"/>
                <w:lang w:eastAsia="en-US"/>
              </w:rPr>
              <w:t xml:space="preserve">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Стандартные и сертификационные испытания. Основные понятия и порядок проведения</w:t>
            </w: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p w:rsidR="0051111F" w:rsidRPr="005C4BA0" w:rsidRDefault="0051111F" w:rsidP="0044287D">
            <w:pPr>
              <w:spacing w:after="0" w:line="240" w:lineRule="auto"/>
              <w:rPr>
                <w:rFonts w:ascii="Times New Roman" w:hAnsi="Times New Roman"/>
                <w:b/>
                <w:bCs/>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lastRenderedPageBreak/>
              <w:t>Содержание</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16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sz w:val="24"/>
                <w:szCs w:val="24"/>
                <w:lang w:eastAsia="en-US"/>
              </w:rPr>
            </w:pPr>
          </w:p>
        </w:tc>
        <w:tc>
          <w:tcPr>
            <w:tcW w:w="3525" w:type="pct"/>
            <w:tcBorders>
              <w:left w:val="nil"/>
            </w:tcBorders>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Cs/>
                <w:sz w:val="24"/>
                <w:szCs w:val="24"/>
                <w:lang w:eastAsia="en-US"/>
              </w:rPr>
              <w:t>1.Программа испытаний. Организационно-технические стадии испытаний</w:t>
            </w:r>
            <w:r w:rsidRPr="005C4BA0">
              <w:rPr>
                <w:rFonts w:ascii="Times New Roman" w:hAnsi="Times New Roman"/>
                <w:b/>
                <w:bCs/>
                <w:sz w:val="24"/>
                <w:szCs w:val="24"/>
                <w:lang w:eastAsia="en-US"/>
              </w:rPr>
              <w:t>.</w:t>
            </w:r>
            <w:r w:rsidRPr="005C4BA0">
              <w:rPr>
                <w:rFonts w:ascii="Times New Roman" w:hAnsi="Times New Roman"/>
                <w:bCs/>
                <w:sz w:val="24"/>
                <w:szCs w:val="24"/>
                <w:lang w:eastAsia="en-US"/>
              </w:rPr>
              <w:t xml:space="preserve"> Методы и содержание испытаний. Основные элементы, входящие в систему испытаний. Техническая документация на испытания: виды, правила регистрации и обработки результатов испытаний и наблюдений, порядок сдачи</w:t>
            </w:r>
          </w:p>
        </w:tc>
        <w:tc>
          <w:tcPr>
            <w:tcW w:w="605" w:type="pct"/>
            <w:tcBorders>
              <w:left w:val="nil"/>
            </w:tcBorders>
          </w:tcPr>
          <w:p w:rsidR="0051111F" w:rsidRPr="005C4BA0" w:rsidRDefault="0051111F" w:rsidP="0044287D">
            <w:pPr>
              <w:spacing w:after="0" w:line="240" w:lineRule="auto"/>
              <w:jc w:val="center"/>
              <w:rPr>
                <w:rFonts w:ascii="Times New Roman" w:hAnsi="Times New Roman"/>
                <w:b/>
                <w:sz w:val="24"/>
                <w:szCs w:val="24"/>
                <w:lang w:eastAsia="en-US"/>
              </w:rPr>
            </w:pPr>
          </w:p>
          <w:p w:rsidR="0051111F" w:rsidRPr="005C4BA0" w:rsidRDefault="0051111F" w:rsidP="0044287D">
            <w:pPr>
              <w:spacing w:after="0" w:line="240" w:lineRule="auto"/>
              <w:jc w:val="center"/>
              <w:rPr>
                <w:rFonts w:ascii="Times New Roman" w:hAnsi="Times New Roman"/>
                <w:sz w:val="24"/>
                <w:szCs w:val="24"/>
                <w:lang w:eastAsia="en-US"/>
              </w:rPr>
            </w:pPr>
            <w:r w:rsidRPr="005C4BA0">
              <w:rPr>
                <w:rFonts w:ascii="Times New Roman" w:hAnsi="Times New Roman"/>
                <w:sz w:val="24"/>
                <w:szCs w:val="24"/>
                <w:lang w:eastAsia="en-US"/>
              </w:rPr>
              <w:t>2</w:t>
            </w:r>
          </w:p>
        </w:tc>
      </w:tr>
      <w:tr w:rsidR="0051111F" w:rsidRPr="005C4BA0" w:rsidTr="0044287D">
        <w:trPr>
          <w:trHeight w:val="476"/>
        </w:trPr>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C00000"/>
                <w:sz w:val="24"/>
                <w:szCs w:val="24"/>
                <w:lang w:eastAsia="en-US"/>
              </w:rPr>
            </w:pPr>
            <w:r w:rsidRPr="005C4BA0">
              <w:rPr>
                <w:rFonts w:ascii="Times New Roman" w:hAnsi="Times New Roman"/>
                <w:bCs/>
                <w:sz w:val="24"/>
                <w:szCs w:val="24"/>
                <w:lang w:eastAsia="en-US"/>
              </w:rPr>
              <w:t>2.Контрольно-измерительные инструменты и приспособления, применяемые при испытаниях. Виды, назначение, принцип действия, правила использования</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rPr>
          <w:trHeight w:val="475"/>
        </w:trPr>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
                <w:bCs/>
                <w:sz w:val="24"/>
                <w:szCs w:val="24"/>
                <w:lang w:eastAsia="en-US"/>
              </w:rPr>
            </w:pPr>
            <w:r w:rsidRPr="005C4BA0">
              <w:rPr>
                <w:rFonts w:ascii="Times New Roman" w:hAnsi="Times New Roman"/>
                <w:bCs/>
                <w:sz w:val="24"/>
                <w:szCs w:val="24"/>
                <w:lang w:eastAsia="en-US"/>
              </w:rPr>
              <w:t>3.Стандартные испытания</w:t>
            </w: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Особенности проведения основных этапов стандартных испытаний модели, опытного образца и готовой продукции. Организация, последовательность, правила и порядок проведения полных испытаний электронных приборов и устройств</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rPr>
          <w:trHeight w:val="475"/>
        </w:trPr>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4.Сертификационные испытания. Общие положения. Понятия и цели сертификации. Участники сертификации</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rPr>
          <w:trHeight w:val="475"/>
        </w:trPr>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5.Методика проведения сертификации продукции. Российская практика сертификации. Схемы сертификации продукции с учетом рекомендаций ИСО/МЭК. Процедура и последовательность проведения  сертификации</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C00000"/>
                <w:sz w:val="24"/>
                <w:szCs w:val="24"/>
                <w:lang w:eastAsia="en-US"/>
              </w:rPr>
            </w:pPr>
            <w:r w:rsidRPr="005C4BA0">
              <w:rPr>
                <w:rFonts w:ascii="Times New Roman" w:hAnsi="Times New Roman"/>
                <w:b/>
                <w:bCs/>
                <w:sz w:val="24"/>
                <w:szCs w:val="24"/>
                <w:lang w:eastAsia="en-US"/>
              </w:rPr>
              <w:t>Тематика практических занятий</w:t>
            </w:r>
          </w:p>
        </w:tc>
        <w:tc>
          <w:tcPr>
            <w:tcW w:w="605" w:type="pct"/>
          </w:tcPr>
          <w:p w:rsidR="0051111F" w:rsidRPr="005C4BA0" w:rsidRDefault="0051111F" w:rsidP="0044287D">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6</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lang w:eastAsia="en-US"/>
              </w:rPr>
            </w:pPr>
            <w:r w:rsidRPr="005C4BA0">
              <w:rPr>
                <w:rFonts w:ascii="Times New Roman" w:hAnsi="Times New Roman"/>
                <w:bCs/>
                <w:sz w:val="24"/>
                <w:szCs w:val="24"/>
                <w:lang w:eastAsia="en-US"/>
              </w:rPr>
              <w:t>1.</w:t>
            </w:r>
            <w:r w:rsidRPr="005C4BA0">
              <w:rPr>
                <w:rFonts w:ascii="Times New Roman" w:hAnsi="Times New Roman"/>
                <w:sz w:val="24"/>
                <w:szCs w:val="24"/>
                <w:lang w:eastAsia="en-US"/>
              </w:rPr>
              <w:t xml:space="preserve"> Проведение анализа состава и содержания  технической документацией на испытания: правилами регистрации и обработки результатов испытаний и наблюдений, порядком сдачи изделия</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2.Изучение состава и содержания технической документации на  испытания  блока вычислительной техники</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3. Заполнение бланка  сертификата  по образцу на электронное изделие (по заданию преподавателя)</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val="restar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
                <w:bCs/>
                <w:sz w:val="24"/>
                <w:szCs w:val="24"/>
                <w:lang w:eastAsia="en-US"/>
              </w:rPr>
              <w:t>Тема 2.7</w:t>
            </w:r>
            <w:r w:rsidRPr="005C4BA0">
              <w:rPr>
                <w:rFonts w:ascii="Times New Roman" w:hAnsi="Times New Roman"/>
                <w:bCs/>
                <w:sz w:val="24"/>
                <w:szCs w:val="24"/>
                <w:lang w:eastAsia="en-US"/>
              </w:rPr>
              <w:t xml:space="preserve">. </w:t>
            </w:r>
          </w:p>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Проведение основных  видов испытаний  электронных приборов и устройств</w:t>
            </w: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Cs/>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C00000"/>
                <w:sz w:val="24"/>
                <w:szCs w:val="24"/>
                <w:lang w:eastAsia="en-US"/>
              </w:rPr>
            </w:pPr>
            <w:r w:rsidRPr="005C4BA0">
              <w:rPr>
                <w:rFonts w:ascii="Times New Roman" w:hAnsi="Times New Roman"/>
                <w:b/>
                <w:bCs/>
                <w:sz w:val="24"/>
                <w:szCs w:val="24"/>
                <w:lang w:eastAsia="en-US"/>
              </w:rPr>
              <w:lastRenderedPageBreak/>
              <w:t>Содержание</w:t>
            </w:r>
          </w:p>
        </w:tc>
        <w:tc>
          <w:tcPr>
            <w:tcW w:w="605" w:type="pct"/>
          </w:tcPr>
          <w:p w:rsidR="0051111F" w:rsidRPr="005C4BA0" w:rsidRDefault="0051111F" w:rsidP="0044287D">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64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1.Механические испытания</w:t>
            </w:r>
            <w:r w:rsidRPr="005C4BA0">
              <w:rPr>
                <w:rFonts w:ascii="Times New Roman" w:hAnsi="Times New Roman"/>
                <w:b/>
                <w:bCs/>
                <w:sz w:val="24"/>
                <w:szCs w:val="24"/>
                <w:lang w:eastAsia="en-US"/>
              </w:rPr>
              <w:t>.</w:t>
            </w:r>
            <w:r w:rsidRPr="005C4BA0">
              <w:rPr>
                <w:rFonts w:ascii="Times New Roman" w:hAnsi="Times New Roman"/>
                <w:bCs/>
                <w:sz w:val="24"/>
                <w:szCs w:val="24"/>
                <w:lang w:eastAsia="en-US"/>
              </w:rPr>
              <w:t xml:space="preserve"> Виды механических воздействий и их влияние на работоспособность электронных приборов и устройств. Методы испытаний. Испытательные стенды и установки: виды, назначение, принципы работы, применение. Испытательные схемы, разновидности, правила монтажа.  Основные параметры вибраций и  методика их измерения. Общий параметр, характеризующий степень механических воздействий. Способы защиты от механических перегрузок. Современный уровень требований к электронной аппаратуре на устойчивость их конструкций воздействию механических факторов.</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lang w:eastAsia="en-US"/>
              </w:rPr>
            </w:pPr>
            <w:r w:rsidRPr="005C4BA0">
              <w:rPr>
                <w:rFonts w:ascii="Times New Roman" w:hAnsi="Times New Roman"/>
                <w:bCs/>
                <w:sz w:val="24"/>
                <w:szCs w:val="24"/>
                <w:lang w:eastAsia="en-US"/>
              </w:rPr>
              <w:t>2.Климатические   испытания.  Влияние климатических воздействий на работоспособность электронных приборов и устройств. Виды и состав испытаний. Воздействующий фактор и допустимое отклонение. Содержание, методика и последовательность всех этапов испытаний. Характерные режимы проведения различных климатических испытаний. Меры защиты</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lang w:eastAsia="en-US"/>
              </w:rPr>
            </w:pPr>
            <w:r w:rsidRPr="005C4BA0">
              <w:rPr>
                <w:rFonts w:ascii="Times New Roman" w:hAnsi="Times New Roman"/>
                <w:bCs/>
                <w:sz w:val="24"/>
                <w:szCs w:val="24"/>
                <w:lang w:eastAsia="en-US"/>
              </w:rPr>
              <w:t>3.Электрические испытания.</w:t>
            </w: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 xml:space="preserve">Виды электрических испытаний. Испытательные установки, схемы  и параметры испытаний. Устройство пробойной установки. Проверка сопротивления и электрической прочности изоляции. </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jc w:val="both"/>
              <w:rPr>
                <w:rFonts w:ascii="Times New Roman" w:hAnsi="Times New Roman"/>
                <w:bCs/>
                <w:sz w:val="24"/>
                <w:szCs w:val="24"/>
                <w:lang w:eastAsia="en-US"/>
              </w:rPr>
            </w:pPr>
            <w:r w:rsidRPr="005C4BA0">
              <w:rPr>
                <w:rFonts w:ascii="Times New Roman" w:hAnsi="Times New Roman"/>
                <w:bCs/>
                <w:sz w:val="24"/>
                <w:szCs w:val="24"/>
                <w:lang w:eastAsia="en-US"/>
              </w:rPr>
              <w:t>4.Другие виды испытаний.</w:t>
            </w: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Воздействие биологических и радиационных факторов на работоспособность электронной аппаратуры. Основные понятия о</w:t>
            </w:r>
            <w:r w:rsidRPr="005C4BA0">
              <w:rPr>
                <w:rFonts w:ascii="Times New Roman" w:hAnsi="Times New Roman"/>
                <w:b/>
                <w:bCs/>
                <w:sz w:val="24"/>
                <w:szCs w:val="24"/>
                <w:lang w:eastAsia="en-US"/>
              </w:rPr>
              <w:t xml:space="preserve"> </w:t>
            </w:r>
            <w:r w:rsidRPr="005C4BA0">
              <w:rPr>
                <w:rFonts w:ascii="Times New Roman" w:hAnsi="Times New Roman"/>
                <w:bCs/>
                <w:sz w:val="24"/>
                <w:szCs w:val="24"/>
                <w:lang w:eastAsia="en-US"/>
              </w:rPr>
              <w:t>биологических, радиационных испытаниях. Назначение и последовательность биологических испытаний.  Меры защиты</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4</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Тематика практических занятий</w:t>
            </w:r>
          </w:p>
        </w:tc>
        <w:tc>
          <w:tcPr>
            <w:tcW w:w="605" w:type="pct"/>
          </w:tcPr>
          <w:p w:rsidR="0051111F" w:rsidRPr="005C4BA0" w:rsidRDefault="0051111F" w:rsidP="0044287D">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8</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1.</w:t>
            </w:r>
            <w:r w:rsidRPr="005C4BA0">
              <w:rPr>
                <w:rFonts w:ascii="Times New Roman" w:hAnsi="Times New Roman"/>
                <w:color w:val="FF0000"/>
                <w:sz w:val="24"/>
                <w:szCs w:val="24"/>
                <w:lang w:eastAsia="en-US"/>
              </w:rPr>
              <w:t xml:space="preserve">  </w:t>
            </w:r>
            <w:r w:rsidRPr="005C4BA0">
              <w:rPr>
                <w:rFonts w:ascii="Times New Roman" w:hAnsi="Times New Roman"/>
                <w:sz w:val="24"/>
                <w:szCs w:val="24"/>
                <w:lang w:eastAsia="en-US"/>
              </w:rPr>
              <w:t>Изучение требований техники безопасности и охраны труда при проведении испытаний электронных приборов и устройств</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Cs/>
                <w:sz w:val="24"/>
                <w:szCs w:val="24"/>
                <w:lang w:eastAsia="en-US"/>
              </w:rPr>
            </w:pPr>
            <w:r w:rsidRPr="005C4BA0">
              <w:rPr>
                <w:rFonts w:ascii="Times New Roman" w:hAnsi="Times New Roman"/>
                <w:bCs/>
                <w:sz w:val="24"/>
                <w:szCs w:val="24"/>
                <w:lang w:eastAsia="en-US"/>
              </w:rPr>
              <w:t>2.Разработка структурной схемы испытаний  на  теплоустйчивость платы электронных часов</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FF0000"/>
                <w:sz w:val="24"/>
                <w:szCs w:val="24"/>
                <w:lang w:eastAsia="en-US"/>
              </w:rPr>
            </w:pPr>
            <w:r w:rsidRPr="005C4BA0">
              <w:rPr>
                <w:rFonts w:ascii="Times New Roman" w:hAnsi="Times New Roman"/>
                <w:bCs/>
                <w:sz w:val="24"/>
                <w:szCs w:val="24"/>
                <w:lang w:eastAsia="en-US"/>
              </w:rPr>
              <w:t>3.</w:t>
            </w:r>
            <w:r w:rsidRPr="005C4BA0">
              <w:rPr>
                <w:rFonts w:ascii="Times New Roman" w:eastAsia="TimesNewRomanPSMT" w:hAnsi="Times New Roman"/>
                <w:sz w:val="24"/>
                <w:szCs w:val="24"/>
                <w:lang w:eastAsia="en-US"/>
              </w:rPr>
              <w:t xml:space="preserve"> Изучение  методов испытаний  электронных приборов и устройств  на  влагоустойчивость</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autoSpaceDE w:val="0"/>
              <w:autoSpaceDN w:val="0"/>
              <w:adjustRightInd w:val="0"/>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4.</w:t>
            </w:r>
            <w:r w:rsidRPr="005C4BA0">
              <w:rPr>
                <w:rFonts w:ascii="Times New Roman" w:hAnsi="Times New Roman"/>
                <w:bCs/>
                <w:color w:val="FF0000"/>
                <w:sz w:val="24"/>
                <w:szCs w:val="24"/>
                <w:lang w:eastAsia="en-US"/>
              </w:rPr>
              <w:t xml:space="preserve"> </w:t>
            </w:r>
            <w:r w:rsidRPr="005C4BA0">
              <w:rPr>
                <w:rFonts w:ascii="Times New Roman" w:eastAsia="TimesNewRoman" w:hAnsi="Times New Roman"/>
                <w:sz w:val="24"/>
                <w:szCs w:val="24"/>
                <w:lang w:eastAsia="en-US"/>
              </w:rPr>
              <w:t>Разработка  программы испытаний на воздействие повышенной влажности среды</w:t>
            </w:r>
          </w:p>
        </w:tc>
        <w:tc>
          <w:tcPr>
            <w:tcW w:w="605" w:type="pct"/>
          </w:tcPr>
          <w:p w:rsidR="0051111F" w:rsidRPr="005C4BA0" w:rsidRDefault="0051111F" w:rsidP="0044287D">
            <w:pPr>
              <w:spacing w:after="0" w:line="240" w:lineRule="auto"/>
              <w:jc w:val="center"/>
              <w:rPr>
                <w:rFonts w:ascii="Times New Roman" w:hAnsi="Times New Roman"/>
                <w:bCs/>
                <w:sz w:val="24"/>
                <w:szCs w:val="24"/>
                <w:lang w:eastAsia="en-US"/>
              </w:rPr>
            </w:pPr>
            <w:r w:rsidRPr="005C4BA0">
              <w:rPr>
                <w:rFonts w:ascii="Times New Roman" w:hAnsi="Times New Roman"/>
                <w:bCs/>
                <w:sz w:val="24"/>
                <w:szCs w:val="24"/>
                <w:lang w:eastAsia="en-US"/>
              </w:rPr>
              <w:t>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C00000"/>
                <w:sz w:val="24"/>
                <w:szCs w:val="24"/>
                <w:lang w:eastAsia="en-US"/>
              </w:rPr>
            </w:pPr>
            <w:r w:rsidRPr="005C4BA0">
              <w:rPr>
                <w:rFonts w:ascii="Times New Roman" w:hAnsi="Times New Roman"/>
                <w:b/>
                <w:bCs/>
                <w:sz w:val="24"/>
                <w:szCs w:val="24"/>
                <w:lang w:eastAsia="en-US"/>
              </w:rPr>
              <w:t>Тематика лабораторных работ</w:t>
            </w:r>
          </w:p>
        </w:tc>
        <w:tc>
          <w:tcPr>
            <w:tcW w:w="605" w:type="pct"/>
          </w:tcPr>
          <w:p w:rsidR="0051111F" w:rsidRPr="005C4BA0" w:rsidRDefault="0051111F" w:rsidP="0044287D">
            <w:pPr>
              <w:spacing w:after="0" w:line="240" w:lineRule="auto"/>
              <w:jc w:val="center"/>
              <w:rPr>
                <w:rFonts w:ascii="Times New Roman" w:hAnsi="Times New Roman"/>
                <w:b/>
                <w:bCs/>
                <w:sz w:val="24"/>
                <w:szCs w:val="24"/>
                <w:lang w:eastAsia="en-US"/>
              </w:rPr>
            </w:pPr>
            <w:r w:rsidRPr="005C4BA0">
              <w:rPr>
                <w:rFonts w:ascii="Times New Roman" w:hAnsi="Times New Roman"/>
                <w:b/>
                <w:bCs/>
                <w:sz w:val="24"/>
                <w:szCs w:val="24"/>
                <w:lang w:eastAsia="en-US"/>
              </w:rPr>
              <w:t>42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1.Исследование методов  и средств испытаний электронных устройств  на воздействие тепла и холода</w:t>
            </w:r>
          </w:p>
        </w:tc>
        <w:tc>
          <w:tcPr>
            <w:tcW w:w="605" w:type="pct"/>
            <w:vMerge w:val="restart"/>
            <w:vAlign w:val="center"/>
          </w:tcPr>
          <w:p w:rsidR="0051111F" w:rsidRPr="005C4BA0" w:rsidRDefault="0051111F" w:rsidP="0044287D">
            <w:pPr>
              <w:jc w:val="center"/>
              <w:rPr>
                <w:rFonts w:ascii="Times New Roman" w:hAnsi="Times New Roman"/>
                <w:bCs/>
                <w:sz w:val="24"/>
                <w:szCs w:val="24"/>
                <w:lang w:eastAsia="en-US"/>
              </w:rPr>
            </w:pPr>
            <w:r w:rsidRPr="005C4BA0">
              <w:rPr>
                <w:rFonts w:ascii="Times New Roman" w:hAnsi="Times New Roman"/>
                <w:bCs/>
                <w:sz w:val="24"/>
                <w:szCs w:val="24"/>
                <w:lang w:eastAsia="en-US"/>
              </w:rPr>
              <w:t>42</w:t>
            </w: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 Исследование методов  и средств испытаний электронных устройств на воздействие влаги</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3. Исследование методов  и средств испытаний электронных устройств на воздействие ударных нагрузок</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4. Исследование методов  и средств испытаний электронных устройств на воздействие вибрации</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sz w:val="24"/>
                <w:szCs w:val="24"/>
                <w:lang w:eastAsia="en-US"/>
              </w:rPr>
              <w:t xml:space="preserve">5.Участие в проведении механических  испытаний диодов на </w:t>
            </w:r>
            <w:r w:rsidRPr="005C4BA0">
              <w:rPr>
                <w:rFonts w:ascii="Times New Roman" w:hAnsi="Times New Roman"/>
                <w:bCs/>
                <w:sz w:val="24"/>
                <w:szCs w:val="24"/>
                <w:lang w:eastAsia="en-US"/>
              </w:rPr>
              <w:t xml:space="preserve">  виброустойчивость печатной платы цифрового устройства</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sz w:val="24"/>
                <w:szCs w:val="24"/>
                <w:lang w:eastAsia="en-US"/>
              </w:rPr>
              <w:t>6. Участие в проведении механических  испытаний на вибропропрочность  печатной платы цифрового устройства при разных способах крепления</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00B0F0"/>
                <w:sz w:val="24"/>
                <w:szCs w:val="24"/>
                <w:lang w:eastAsia="en-US"/>
              </w:rPr>
            </w:pPr>
            <w:r w:rsidRPr="005C4BA0">
              <w:rPr>
                <w:rFonts w:ascii="Times New Roman" w:hAnsi="Times New Roman"/>
                <w:sz w:val="24"/>
                <w:szCs w:val="24"/>
                <w:lang w:eastAsia="en-US"/>
              </w:rPr>
              <w:t>7. Участие в проведении механических  испытаний  на</w:t>
            </w:r>
            <w:r w:rsidRPr="005C4BA0">
              <w:rPr>
                <w:rFonts w:ascii="Times New Roman" w:hAnsi="Times New Roman"/>
                <w:bCs/>
                <w:sz w:val="24"/>
                <w:szCs w:val="24"/>
                <w:lang w:eastAsia="en-US"/>
              </w:rPr>
              <w:t xml:space="preserve"> виброустойчивость  клавиатуры персонального компьютера</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00B0F0"/>
                <w:sz w:val="24"/>
                <w:szCs w:val="24"/>
                <w:lang w:eastAsia="en-US"/>
              </w:rPr>
            </w:pPr>
            <w:r w:rsidRPr="005C4BA0">
              <w:rPr>
                <w:rFonts w:ascii="Times New Roman" w:hAnsi="Times New Roman"/>
                <w:sz w:val="24"/>
                <w:szCs w:val="24"/>
                <w:lang w:eastAsia="en-US"/>
              </w:rPr>
              <w:t>8. Участие  в проведении механических  испытаний цифрового блока на ударную устойчивость</w:t>
            </w:r>
            <w:r w:rsidRPr="005C4BA0">
              <w:rPr>
                <w:rFonts w:ascii="Times New Roman" w:hAnsi="Times New Roman"/>
                <w:color w:val="00B0F0"/>
                <w:sz w:val="24"/>
                <w:szCs w:val="24"/>
                <w:lang w:eastAsia="en-US"/>
              </w:rPr>
              <w:t xml:space="preserve"> </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C00000"/>
                <w:sz w:val="24"/>
                <w:szCs w:val="24"/>
                <w:lang w:eastAsia="en-US"/>
              </w:rPr>
            </w:pPr>
            <w:r w:rsidRPr="005C4BA0">
              <w:rPr>
                <w:rFonts w:ascii="Times New Roman" w:hAnsi="Times New Roman"/>
                <w:sz w:val="24"/>
                <w:szCs w:val="24"/>
                <w:lang w:eastAsia="en-US"/>
              </w:rPr>
              <w:t xml:space="preserve">9. Участие в проведении </w:t>
            </w:r>
            <w:r w:rsidRPr="005C4BA0">
              <w:rPr>
                <w:rFonts w:ascii="Times New Roman" w:hAnsi="Times New Roman"/>
                <w:color w:val="00B0F0"/>
                <w:sz w:val="24"/>
                <w:szCs w:val="24"/>
                <w:lang w:eastAsia="en-US"/>
              </w:rPr>
              <w:t xml:space="preserve"> </w:t>
            </w:r>
            <w:r w:rsidRPr="005C4BA0">
              <w:rPr>
                <w:rFonts w:ascii="Times New Roman" w:hAnsi="Times New Roman"/>
                <w:sz w:val="24"/>
                <w:szCs w:val="24"/>
                <w:lang w:eastAsia="en-US"/>
              </w:rPr>
              <w:t>механических  испытаний плат цифровых индикаторов на устойчивость к воздействию линейных нагрузок</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C00000"/>
                <w:sz w:val="24"/>
                <w:szCs w:val="24"/>
                <w:lang w:eastAsia="en-US"/>
              </w:rPr>
            </w:pPr>
            <w:r w:rsidRPr="005C4BA0">
              <w:rPr>
                <w:rFonts w:ascii="Times New Roman" w:hAnsi="Times New Roman"/>
                <w:sz w:val="24"/>
                <w:szCs w:val="24"/>
                <w:lang w:eastAsia="en-US"/>
              </w:rPr>
              <w:t>10. Участие в проведении климатических  испытаний платы электронных часов на теплоустойчивость</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11. Участие в проведении климатических  испытаний  на холодоустойчивость платы калькулятора</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12.Участие в проведении климатических  испытаний  на влагоустойчивость цифровых индикаторов</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color w:val="00B0F0"/>
                <w:sz w:val="24"/>
                <w:szCs w:val="24"/>
                <w:lang w:eastAsia="en-US"/>
              </w:rPr>
            </w:pPr>
            <w:r w:rsidRPr="005C4BA0">
              <w:rPr>
                <w:rFonts w:ascii="Times New Roman" w:hAnsi="Times New Roman"/>
                <w:bCs/>
                <w:sz w:val="24"/>
                <w:szCs w:val="24"/>
                <w:lang w:eastAsia="en-US"/>
              </w:rPr>
              <w:t>13.</w:t>
            </w:r>
            <w:r w:rsidRPr="005C4BA0">
              <w:rPr>
                <w:rFonts w:ascii="Times New Roman" w:hAnsi="Times New Roman"/>
                <w:sz w:val="24"/>
                <w:szCs w:val="24"/>
                <w:lang w:eastAsia="en-US"/>
              </w:rPr>
              <w:t xml:space="preserve"> Проведение  электрических  испытаний источника питания в соответствии с техническими условиями на заданное устройство</w:t>
            </w:r>
          </w:p>
        </w:tc>
        <w:tc>
          <w:tcPr>
            <w:tcW w:w="605" w:type="pct"/>
            <w:vMerge/>
          </w:tcPr>
          <w:p w:rsidR="0051111F" w:rsidRPr="005C4BA0" w:rsidRDefault="0051111F" w:rsidP="0044287D">
            <w:pPr>
              <w:jc w:val="center"/>
              <w:rPr>
                <w:rFonts w:ascii="Times New Roman" w:hAnsi="Times New Roman"/>
                <w:bCs/>
                <w:sz w:val="24"/>
                <w:szCs w:val="24"/>
                <w:lang w:eastAsia="en-US"/>
              </w:rPr>
            </w:pPr>
          </w:p>
        </w:tc>
      </w:tr>
      <w:tr w:rsidR="0051111F" w:rsidRPr="005C4BA0" w:rsidTr="0044287D">
        <w:tc>
          <w:tcPr>
            <w:tcW w:w="870" w:type="pct"/>
            <w:vMerge/>
          </w:tcPr>
          <w:p w:rsidR="0051111F" w:rsidRPr="005C4BA0" w:rsidRDefault="0051111F" w:rsidP="0044287D">
            <w:pPr>
              <w:spacing w:after="0" w:line="240" w:lineRule="auto"/>
              <w:rPr>
                <w:rFonts w:ascii="Times New Roman" w:hAnsi="Times New Roman"/>
                <w:b/>
                <w:bCs/>
                <w:color w:val="C00000"/>
                <w:sz w:val="24"/>
                <w:szCs w:val="24"/>
                <w:lang w:eastAsia="en-US"/>
              </w:rPr>
            </w:pPr>
          </w:p>
        </w:tc>
        <w:tc>
          <w:tcPr>
            <w:tcW w:w="3525" w:type="pct"/>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Cs/>
                <w:sz w:val="24"/>
                <w:szCs w:val="24"/>
                <w:lang w:eastAsia="en-US"/>
              </w:rPr>
              <w:t>14.</w:t>
            </w:r>
            <w:r w:rsidRPr="005C4BA0">
              <w:rPr>
                <w:rFonts w:ascii="Times New Roman" w:hAnsi="Times New Roman"/>
                <w:sz w:val="24"/>
                <w:szCs w:val="24"/>
                <w:lang w:eastAsia="en-US"/>
              </w:rPr>
              <w:t xml:space="preserve"> Проведение  электрических  испытаний  генератора кварцевого в соответствии с техническими условиями на заданное устройство</w:t>
            </w:r>
          </w:p>
        </w:tc>
        <w:tc>
          <w:tcPr>
            <w:tcW w:w="605" w:type="pct"/>
            <w:vMerge/>
          </w:tcPr>
          <w:p w:rsidR="0051111F" w:rsidRPr="005C4BA0" w:rsidRDefault="0051111F" w:rsidP="0044287D">
            <w:pPr>
              <w:spacing w:after="0" w:line="240" w:lineRule="auto"/>
              <w:jc w:val="center"/>
              <w:rPr>
                <w:rFonts w:ascii="Times New Roman" w:hAnsi="Times New Roman"/>
                <w:bCs/>
                <w:sz w:val="24"/>
                <w:szCs w:val="24"/>
                <w:lang w:eastAsia="en-US"/>
              </w:rPr>
            </w:pPr>
          </w:p>
        </w:tc>
      </w:tr>
      <w:tr w:rsidR="0051111F" w:rsidRPr="005C4BA0" w:rsidTr="0044287D">
        <w:trPr>
          <w:trHeight w:val="1068"/>
        </w:trPr>
        <w:tc>
          <w:tcPr>
            <w:tcW w:w="4395" w:type="pct"/>
            <w:gridSpan w:val="2"/>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Примерная тематика самостоятельной работы при изучении раздела 2</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1.  Подготовка сообщений, докладов, рефератов, компьютерных презентаций, работа с информационно-справочными и информационно-поисковыми системами.</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2.Выполнение индивидуальных исследований по направлениям:</w:t>
            </w:r>
          </w:p>
          <w:p w:rsidR="0051111F" w:rsidRPr="005C4BA0" w:rsidRDefault="0051111F" w:rsidP="00E64769">
            <w:pPr>
              <w:numPr>
                <w:ilvl w:val="0"/>
                <w:numId w:val="4"/>
              </w:numPr>
              <w:spacing w:after="0" w:line="240" w:lineRule="auto"/>
              <w:ind w:left="0"/>
              <w:contextualSpacing/>
              <w:rPr>
                <w:rFonts w:ascii="Times New Roman" w:hAnsi="Times New Roman"/>
                <w:sz w:val="24"/>
                <w:szCs w:val="24"/>
                <w:lang w:eastAsia="en-US"/>
              </w:rPr>
            </w:pPr>
            <w:r w:rsidRPr="005C4BA0">
              <w:rPr>
                <w:rFonts w:ascii="Times New Roman" w:hAnsi="Times New Roman"/>
                <w:sz w:val="24"/>
                <w:szCs w:val="24"/>
                <w:lang w:eastAsia="en-US"/>
              </w:rPr>
              <w:t>Анализ современной контрольно – измерительной аппаратуры, применяемой для контроля параметров и характеристик электронных приборов и устройств</w:t>
            </w:r>
          </w:p>
          <w:p w:rsidR="0051111F" w:rsidRPr="005C4BA0" w:rsidRDefault="0051111F" w:rsidP="00E64769">
            <w:pPr>
              <w:numPr>
                <w:ilvl w:val="0"/>
                <w:numId w:val="4"/>
              </w:numPr>
              <w:spacing w:after="0" w:line="240" w:lineRule="auto"/>
              <w:ind w:left="0"/>
              <w:contextualSpacing/>
              <w:rPr>
                <w:rFonts w:ascii="Times New Roman" w:hAnsi="Times New Roman"/>
                <w:sz w:val="24"/>
                <w:szCs w:val="24"/>
                <w:lang w:eastAsia="en-US"/>
              </w:rPr>
            </w:pPr>
            <w:r w:rsidRPr="005C4BA0">
              <w:rPr>
                <w:rFonts w:ascii="Times New Roman" w:hAnsi="Times New Roman"/>
                <w:sz w:val="24"/>
                <w:szCs w:val="24"/>
                <w:lang w:eastAsia="en-US"/>
              </w:rPr>
              <w:lastRenderedPageBreak/>
              <w:t>Особенности контроля и регулировки электронных устройств со встроенными микропроцесорными системами</w:t>
            </w:r>
          </w:p>
          <w:p w:rsidR="0051111F" w:rsidRPr="005C4BA0" w:rsidRDefault="0051111F" w:rsidP="00E64769">
            <w:pPr>
              <w:numPr>
                <w:ilvl w:val="0"/>
                <w:numId w:val="6"/>
              </w:numPr>
              <w:spacing w:after="0" w:line="240" w:lineRule="auto"/>
              <w:ind w:left="0"/>
              <w:contextualSpacing/>
              <w:rPr>
                <w:rFonts w:ascii="Times New Roman" w:hAnsi="Times New Roman"/>
                <w:bCs/>
                <w:sz w:val="24"/>
                <w:szCs w:val="24"/>
                <w:lang w:eastAsia="en-US"/>
              </w:rPr>
            </w:pPr>
            <w:r w:rsidRPr="005C4BA0">
              <w:rPr>
                <w:rFonts w:ascii="Times New Roman" w:hAnsi="Times New Roman"/>
                <w:bCs/>
                <w:sz w:val="24"/>
                <w:szCs w:val="24"/>
                <w:lang w:eastAsia="en-US"/>
              </w:rPr>
              <w:t>Методы обработки результатов испытаний и наблюдений</w:t>
            </w:r>
          </w:p>
          <w:p w:rsidR="0051111F" w:rsidRPr="005C4BA0" w:rsidRDefault="0051111F" w:rsidP="00E64769">
            <w:pPr>
              <w:numPr>
                <w:ilvl w:val="0"/>
                <w:numId w:val="4"/>
              </w:numPr>
              <w:spacing w:after="0" w:line="240" w:lineRule="auto"/>
              <w:ind w:left="0"/>
              <w:contextualSpacing/>
              <w:rPr>
                <w:rFonts w:ascii="Times New Roman" w:hAnsi="Times New Roman"/>
                <w:b/>
                <w:bCs/>
                <w:sz w:val="24"/>
                <w:szCs w:val="24"/>
                <w:lang w:eastAsia="en-US"/>
              </w:rPr>
            </w:pPr>
            <w:r w:rsidRPr="005C4BA0">
              <w:rPr>
                <w:rFonts w:ascii="Times New Roman" w:hAnsi="Times New Roman"/>
                <w:bCs/>
                <w:sz w:val="24"/>
                <w:szCs w:val="24"/>
                <w:lang w:eastAsia="en-US"/>
              </w:rPr>
              <w:t>Анализ способы защиты электронной аппаратуры от механических перегрузок</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lastRenderedPageBreak/>
              <w:t>Х</w:t>
            </w:r>
          </w:p>
        </w:tc>
      </w:tr>
      <w:tr w:rsidR="0051111F" w:rsidRPr="005C4BA0" w:rsidTr="0044287D">
        <w:trPr>
          <w:trHeight w:val="1068"/>
        </w:trPr>
        <w:tc>
          <w:tcPr>
            <w:tcW w:w="4395" w:type="pct"/>
            <w:gridSpan w:val="2"/>
          </w:tcPr>
          <w:p w:rsidR="0051111F" w:rsidRPr="005C4BA0" w:rsidRDefault="0051111F" w:rsidP="0044287D">
            <w:pPr>
              <w:spacing w:line="240" w:lineRule="auto"/>
              <w:rPr>
                <w:rFonts w:ascii="Times New Roman" w:hAnsi="Times New Roman"/>
                <w:b/>
                <w:bCs/>
                <w:sz w:val="24"/>
                <w:szCs w:val="24"/>
              </w:rPr>
            </w:pPr>
            <w:r w:rsidRPr="005C4BA0">
              <w:rPr>
                <w:rFonts w:ascii="Times New Roman" w:hAnsi="Times New Roman"/>
                <w:b/>
                <w:bCs/>
                <w:sz w:val="24"/>
                <w:szCs w:val="24"/>
              </w:rPr>
              <w:lastRenderedPageBreak/>
              <w:t>Учебная практика раздела 2</w:t>
            </w:r>
          </w:p>
          <w:p w:rsidR="0051111F" w:rsidRPr="005C4BA0" w:rsidRDefault="0051111F" w:rsidP="0044287D">
            <w:pPr>
              <w:spacing w:line="240" w:lineRule="auto"/>
              <w:rPr>
                <w:rFonts w:ascii="Times New Roman" w:hAnsi="Times New Roman"/>
                <w:b/>
                <w:bCs/>
                <w:sz w:val="24"/>
                <w:szCs w:val="24"/>
              </w:rPr>
            </w:pPr>
            <w:r w:rsidRPr="005C4BA0">
              <w:rPr>
                <w:rFonts w:ascii="Times New Roman" w:hAnsi="Times New Roman"/>
                <w:b/>
                <w:bCs/>
                <w:sz w:val="24"/>
                <w:szCs w:val="24"/>
              </w:rPr>
              <w:t xml:space="preserve">Виды работ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1. Проведение настройки и регулировки электронных приборов и устройств (по видам).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2. Определение причин отказов и неисправностей в работе электронных приборов и устройств.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3. Поиск и устранение неисправностей и отказов в работе электронных приборов и устройств.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4. Выявление и определение причин возникновения механических и электрических неточностей в работе электронных приборов и устройств.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5. Проведение настройки и регулировки высокочастотных трактов.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6. Оформление технологической документации по результатам контроля, настройки и регулировки электронных приборов и устройств (по видам).</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7. Разработка монтажных схем испытаний (по видам).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8. Проведение проверки и испытаний контрольно-измерительной аппаратуры.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9. Ознакомление с устройством, принципом действия производственных испытательных стендов и установок (по видам).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 xml:space="preserve">10. Проведение климатических испытаний электронных приборов и устройств. </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11. Проведение механических испытаний электронных приборов и устройств.</w:t>
            </w:r>
          </w:p>
          <w:p w:rsidR="0051111F" w:rsidRPr="005C4BA0" w:rsidRDefault="0051111F" w:rsidP="0044287D">
            <w:pPr>
              <w:suppressAutoHyphens/>
              <w:spacing w:after="0" w:line="240" w:lineRule="auto"/>
              <w:ind w:left="33"/>
              <w:jc w:val="both"/>
              <w:rPr>
                <w:rFonts w:ascii="Times New Roman" w:hAnsi="Times New Roman"/>
                <w:bCs/>
                <w:sz w:val="24"/>
                <w:szCs w:val="24"/>
              </w:rPr>
            </w:pPr>
            <w:r w:rsidRPr="005C4BA0">
              <w:rPr>
                <w:rFonts w:ascii="Times New Roman" w:hAnsi="Times New Roman"/>
                <w:bCs/>
                <w:sz w:val="24"/>
                <w:szCs w:val="24"/>
              </w:rPr>
              <w:t>12. Проведение электрических испытаний электронных приборов и устройств.</w:t>
            </w:r>
          </w:p>
        </w:tc>
        <w:tc>
          <w:tcPr>
            <w:tcW w:w="605" w:type="pct"/>
            <w:vAlign w:val="center"/>
          </w:tcPr>
          <w:p w:rsidR="0051111F" w:rsidRPr="005C4BA0" w:rsidRDefault="0051111F" w:rsidP="0044287D">
            <w:pPr>
              <w:spacing w:after="0" w:line="240" w:lineRule="auto"/>
              <w:jc w:val="center"/>
              <w:rPr>
                <w:rFonts w:ascii="Times New Roman" w:hAnsi="Times New Roman"/>
                <w:b/>
                <w:sz w:val="24"/>
                <w:szCs w:val="24"/>
                <w:lang w:eastAsia="en-US"/>
              </w:rPr>
            </w:pPr>
            <w:r w:rsidRPr="005C4BA0">
              <w:rPr>
                <w:rFonts w:ascii="Times New Roman" w:hAnsi="Times New Roman"/>
                <w:b/>
                <w:sz w:val="24"/>
                <w:szCs w:val="24"/>
                <w:lang w:eastAsia="en-US"/>
              </w:rPr>
              <w:t>72</w:t>
            </w:r>
          </w:p>
        </w:tc>
      </w:tr>
      <w:tr w:rsidR="0051111F" w:rsidRPr="005C4BA0" w:rsidTr="0044287D">
        <w:tc>
          <w:tcPr>
            <w:tcW w:w="4395" w:type="pct"/>
            <w:gridSpan w:val="2"/>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b/>
                <w:bCs/>
                <w:sz w:val="24"/>
                <w:szCs w:val="24"/>
                <w:lang w:eastAsia="en-US"/>
              </w:rPr>
              <w:t xml:space="preserve">Производственная практика по </w:t>
            </w:r>
            <w:r w:rsidRPr="005C4BA0">
              <w:rPr>
                <w:rFonts w:ascii="Times New Roman" w:hAnsi="Times New Roman"/>
                <w:bCs/>
                <w:sz w:val="24"/>
                <w:szCs w:val="24"/>
                <w:lang w:eastAsia="en-US"/>
              </w:rPr>
              <w:t>ПМ.01:</w:t>
            </w:r>
          </w:p>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Виды работ по разделу 1:</w:t>
            </w:r>
          </w:p>
          <w:p w:rsidR="0051111F" w:rsidRPr="005C4BA0" w:rsidRDefault="0051111F" w:rsidP="00E64769">
            <w:pPr>
              <w:numPr>
                <w:ilvl w:val="0"/>
                <w:numId w:val="2"/>
              </w:numPr>
              <w:spacing w:after="0" w:line="240" w:lineRule="auto"/>
              <w:ind w:left="0"/>
              <w:contextualSpacing/>
              <w:jc w:val="both"/>
              <w:rPr>
                <w:rFonts w:ascii="Times New Roman" w:hAnsi="Times New Roman"/>
                <w:bCs/>
                <w:sz w:val="24"/>
                <w:szCs w:val="24"/>
                <w:lang w:eastAsia="en-US"/>
              </w:rPr>
            </w:pPr>
            <w:r w:rsidRPr="005C4BA0">
              <w:rPr>
                <w:rFonts w:ascii="Times New Roman" w:hAnsi="Times New Roman"/>
                <w:sz w:val="24"/>
                <w:szCs w:val="24"/>
                <w:lang w:eastAsia="en-US"/>
              </w:rPr>
              <w:t xml:space="preserve">Участие в ведении основных этапов технологических процессов </w:t>
            </w:r>
            <w:r w:rsidRPr="005C4BA0">
              <w:rPr>
                <w:rFonts w:ascii="Times New Roman" w:hAnsi="Times New Roman"/>
                <w:bCs/>
                <w:sz w:val="24"/>
                <w:szCs w:val="24"/>
                <w:lang w:eastAsia="en-US"/>
              </w:rPr>
              <w:t xml:space="preserve"> сборки, монтажа и демонтажа  электронных приборов и устройств;</w:t>
            </w:r>
          </w:p>
          <w:p w:rsidR="0051111F" w:rsidRPr="005C4BA0" w:rsidRDefault="0051111F" w:rsidP="00E64769">
            <w:pPr>
              <w:numPr>
                <w:ilvl w:val="0"/>
                <w:numId w:val="2"/>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 xml:space="preserve">Реализация различных способов герметизации и проверка на герметичность; </w:t>
            </w:r>
          </w:p>
          <w:p w:rsidR="0051111F" w:rsidRPr="005C4BA0" w:rsidRDefault="0051111F" w:rsidP="00E64769">
            <w:pPr>
              <w:numPr>
                <w:ilvl w:val="0"/>
                <w:numId w:val="2"/>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Выполнение монтажа и сборки электронных устройств в различных конструктивных исполнениях;</w:t>
            </w:r>
          </w:p>
          <w:p w:rsidR="0051111F" w:rsidRPr="005C4BA0" w:rsidRDefault="0051111F" w:rsidP="00E64769">
            <w:pPr>
              <w:numPr>
                <w:ilvl w:val="0"/>
                <w:numId w:val="2"/>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Осуществление монтажа компонентов в металлизированные отверстия;</w:t>
            </w:r>
          </w:p>
          <w:p w:rsidR="0051111F" w:rsidRPr="005C4BA0" w:rsidRDefault="0051111F" w:rsidP="00E64769">
            <w:pPr>
              <w:numPr>
                <w:ilvl w:val="0"/>
                <w:numId w:val="2"/>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Подготовка печатных плат к монтажу;</w:t>
            </w:r>
          </w:p>
          <w:p w:rsidR="0051111F" w:rsidRPr="005C4BA0" w:rsidRDefault="0051111F" w:rsidP="00E64769">
            <w:pPr>
              <w:numPr>
                <w:ilvl w:val="0"/>
                <w:numId w:val="2"/>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Проведение микросварки и  микропайки  элементов;</w:t>
            </w:r>
          </w:p>
          <w:p w:rsidR="0051111F" w:rsidRPr="005C4BA0" w:rsidRDefault="0051111F" w:rsidP="00E64769">
            <w:pPr>
              <w:numPr>
                <w:ilvl w:val="0"/>
                <w:numId w:val="2"/>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Выполнение распайки, дефектации, утилизации электронных приборов и устройств;</w:t>
            </w:r>
          </w:p>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sz w:val="24"/>
                <w:szCs w:val="24"/>
                <w:lang w:eastAsia="en-US"/>
              </w:rPr>
              <w:t>8. Оформление технологической документации.</w:t>
            </w:r>
          </w:p>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lastRenderedPageBreak/>
              <w:t>Виды работ по разделу 2:</w:t>
            </w:r>
          </w:p>
          <w:p w:rsidR="0051111F" w:rsidRPr="005C4BA0" w:rsidRDefault="0051111F" w:rsidP="00E64769">
            <w:pPr>
              <w:numPr>
                <w:ilvl w:val="0"/>
                <w:numId w:val="3"/>
              </w:numPr>
              <w:spacing w:after="0" w:line="240" w:lineRule="auto"/>
              <w:ind w:left="0"/>
              <w:contextualSpacing/>
              <w:rPr>
                <w:rFonts w:ascii="Times New Roman" w:hAnsi="Times New Roman"/>
                <w:bCs/>
                <w:sz w:val="24"/>
                <w:szCs w:val="24"/>
                <w:lang w:eastAsia="en-US"/>
              </w:rPr>
            </w:pPr>
            <w:r w:rsidRPr="005C4BA0">
              <w:rPr>
                <w:rFonts w:ascii="Times New Roman" w:hAnsi="Times New Roman"/>
                <w:bCs/>
                <w:sz w:val="24"/>
                <w:szCs w:val="24"/>
                <w:lang w:eastAsia="en-US"/>
              </w:rPr>
              <w:t>Ознакомление и работа с технической документацией по настройке и регулировке электронных приборов</w:t>
            </w:r>
            <w:r w:rsidRPr="005C4BA0">
              <w:rPr>
                <w:rFonts w:ascii="Times New Roman" w:hAnsi="Times New Roman"/>
                <w:b/>
                <w:bCs/>
                <w:sz w:val="24"/>
                <w:szCs w:val="24"/>
                <w:lang w:eastAsia="en-US"/>
              </w:rPr>
              <w:t xml:space="preserve"> и </w:t>
            </w:r>
            <w:r w:rsidRPr="005C4BA0">
              <w:rPr>
                <w:rFonts w:ascii="Times New Roman" w:hAnsi="Times New Roman"/>
                <w:bCs/>
                <w:sz w:val="24"/>
                <w:szCs w:val="24"/>
                <w:lang w:eastAsia="en-US"/>
              </w:rPr>
              <w:t>устройств</w:t>
            </w:r>
          </w:p>
          <w:p w:rsidR="0051111F" w:rsidRPr="005C4BA0" w:rsidRDefault="0051111F" w:rsidP="00E64769">
            <w:pPr>
              <w:numPr>
                <w:ilvl w:val="0"/>
                <w:numId w:val="3"/>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Проведение настройки и регулировки электронных приборов и устройств (по видам)</w:t>
            </w:r>
          </w:p>
          <w:p w:rsidR="0051111F" w:rsidRPr="005C4BA0" w:rsidRDefault="0051111F" w:rsidP="00E64769">
            <w:pPr>
              <w:numPr>
                <w:ilvl w:val="0"/>
                <w:numId w:val="3"/>
              </w:numPr>
              <w:spacing w:after="0" w:line="240" w:lineRule="auto"/>
              <w:ind w:left="0"/>
              <w:contextualSpacing/>
              <w:rPr>
                <w:rFonts w:ascii="Times New Roman" w:hAnsi="Times New Roman"/>
                <w:sz w:val="24"/>
                <w:szCs w:val="24"/>
                <w:lang w:eastAsia="en-US"/>
              </w:rPr>
            </w:pPr>
            <w:r w:rsidRPr="005C4BA0">
              <w:rPr>
                <w:rFonts w:ascii="Times New Roman" w:hAnsi="Times New Roman"/>
                <w:sz w:val="24"/>
                <w:szCs w:val="24"/>
                <w:lang w:eastAsia="en-US"/>
              </w:rPr>
              <w:t>Оформление технологической документации результатов контроля, настройки и регулировки электронных приборов и устройств (по видам)</w:t>
            </w:r>
          </w:p>
          <w:p w:rsidR="0051111F" w:rsidRPr="005C4BA0" w:rsidRDefault="0051111F" w:rsidP="00E64769">
            <w:pPr>
              <w:numPr>
                <w:ilvl w:val="0"/>
                <w:numId w:val="3"/>
              </w:numPr>
              <w:spacing w:after="0" w:line="240" w:lineRule="auto"/>
              <w:ind w:left="0"/>
              <w:contextualSpacing/>
              <w:rPr>
                <w:rFonts w:ascii="Times New Roman" w:hAnsi="Times New Roman"/>
                <w:b/>
                <w:bCs/>
                <w:sz w:val="24"/>
                <w:szCs w:val="24"/>
                <w:lang w:eastAsia="en-US"/>
              </w:rPr>
            </w:pPr>
            <w:r w:rsidRPr="005C4BA0">
              <w:rPr>
                <w:rFonts w:ascii="Times New Roman" w:hAnsi="Times New Roman"/>
                <w:bCs/>
                <w:sz w:val="24"/>
                <w:szCs w:val="24"/>
                <w:lang w:eastAsia="en-US"/>
              </w:rPr>
              <w:t>Разработка монтажных схем испытаний (по видам)</w:t>
            </w:r>
          </w:p>
          <w:p w:rsidR="0051111F" w:rsidRPr="005C4BA0" w:rsidRDefault="0051111F" w:rsidP="00E64769">
            <w:pPr>
              <w:numPr>
                <w:ilvl w:val="0"/>
                <w:numId w:val="3"/>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Ознакомление с устройством, принципом действия производственных испытательных стендов и установок (по видам)</w:t>
            </w:r>
          </w:p>
          <w:p w:rsidR="0051111F" w:rsidRPr="005C4BA0" w:rsidRDefault="0051111F" w:rsidP="00E64769">
            <w:pPr>
              <w:numPr>
                <w:ilvl w:val="0"/>
                <w:numId w:val="3"/>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Проведение климатических испытаний электронных приборов и устройств</w:t>
            </w:r>
          </w:p>
          <w:p w:rsidR="0051111F" w:rsidRPr="005C4BA0" w:rsidRDefault="0051111F" w:rsidP="00E64769">
            <w:pPr>
              <w:numPr>
                <w:ilvl w:val="0"/>
                <w:numId w:val="3"/>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Проведение механических испытаний электронных приборов и устройств</w:t>
            </w:r>
          </w:p>
          <w:p w:rsidR="0051111F" w:rsidRPr="005C4BA0" w:rsidRDefault="0051111F" w:rsidP="00E64769">
            <w:pPr>
              <w:numPr>
                <w:ilvl w:val="0"/>
                <w:numId w:val="3"/>
              </w:numPr>
              <w:spacing w:after="0" w:line="240" w:lineRule="auto"/>
              <w:ind w:left="0"/>
              <w:contextualSpacing/>
              <w:jc w:val="both"/>
              <w:rPr>
                <w:rFonts w:ascii="Times New Roman" w:hAnsi="Times New Roman"/>
                <w:sz w:val="24"/>
                <w:szCs w:val="24"/>
                <w:lang w:eastAsia="en-US"/>
              </w:rPr>
            </w:pPr>
            <w:r w:rsidRPr="005C4BA0">
              <w:rPr>
                <w:rFonts w:ascii="Times New Roman" w:hAnsi="Times New Roman"/>
                <w:sz w:val="24"/>
                <w:szCs w:val="24"/>
                <w:lang w:eastAsia="en-US"/>
              </w:rPr>
              <w:t>Проведение электрических испытаний   электронных приборов и устройств</w:t>
            </w:r>
          </w:p>
        </w:tc>
        <w:tc>
          <w:tcPr>
            <w:tcW w:w="605" w:type="pct"/>
          </w:tcPr>
          <w:p w:rsidR="0051111F" w:rsidRPr="005C4BA0" w:rsidRDefault="0051111F" w:rsidP="0044287D">
            <w:pPr>
              <w:spacing w:after="0" w:line="240" w:lineRule="auto"/>
              <w:contextualSpacing/>
              <w:jc w:val="center"/>
              <w:rPr>
                <w:rFonts w:ascii="Times New Roman" w:hAnsi="Times New Roman"/>
                <w:b/>
                <w:bCs/>
                <w:sz w:val="24"/>
                <w:szCs w:val="24"/>
                <w:lang w:eastAsia="en-US"/>
              </w:rPr>
            </w:pPr>
          </w:p>
          <w:p w:rsidR="0051111F" w:rsidRPr="005C4BA0" w:rsidRDefault="0051111F" w:rsidP="0044287D">
            <w:pPr>
              <w:spacing w:after="0" w:line="240" w:lineRule="auto"/>
              <w:contextualSpacing/>
              <w:jc w:val="center"/>
              <w:rPr>
                <w:rFonts w:ascii="Times New Roman" w:hAnsi="Times New Roman"/>
                <w:b/>
                <w:bCs/>
                <w:sz w:val="24"/>
                <w:szCs w:val="24"/>
                <w:lang w:eastAsia="en-US"/>
              </w:rPr>
            </w:pPr>
          </w:p>
          <w:p w:rsidR="0051111F" w:rsidRPr="005C4BA0" w:rsidRDefault="0051111F" w:rsidP="0044287D">
            <w:pPr>
              <w:spacing w:after="0" w:line="240" w:lineRule="auto"/>
              <w:contextualSpacing/>
              <w:jc w:val="center"/>
              <w:rPr>
                <w:rFonts w:ascii="Times New Roman" w:hAnsi="Times New Roman"/>
                <w:b/>
                <w:bCs/>
                <w:sz w:val="24"/>
                <w:szCs w:val="24"/>
                <w:lang w:eastAsia="en-US"/>
              </w:rPr>
            </w:pPr>
          </w:p>
          <w:p w:rsidR="0051111F" w:rsidRPr="005C4BA0" w:rsidRDefault="0051111F" w:rsidP="0044287D">
            <w:pPr>
              <w:spacing w:after="0" w:line="240" w:lineRule="auto"/>
              <w:contextualSpacing/>
              <w:jc w:val="center"/>
              <w:rPr>
                <w:rFonts w:ascii="Times New Roman" w:hAnsi="Times New Roman"/>
                <w:b/>
                <w:bCs/>
                <w:sz w:val="24"/>
                <w:szCs w:val="24"/>
                <w:lang w:eastAsia="en-US"/>
              </w:rPr>
            </w:pPr>
            <w:r w:rsidRPr="005C4BA0">
              <w:rPr>
                <w:rFonts w:ascii="Times New Roman" w:hAnsi="Times New Roman"/>
                <w:b/>
                <w:bCs/>
                <w:sz w:val="24"/>
                <w:szCs w:val="24"/>
                <w:lang w:eastAsia="en-US"/>
              </w:rPr>
              <w:t>108</w:t>
            </w:r>
          </w:p>
        </w:tc>
      </w:tr>
      <w:tr w:rsidR="0051111F" w:rsidRPr="005C4BA0" w:rsidTr="0044287D">
        <w:tc>
          <w:tcPr>
            <w:tcW w:w="4395" w:type="pct"/>
            <w:gridSpan w:val="2"/>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lastRenderedPageBreak/>
              <w:t>Промежуточная аттестация (экзамен)</w:t>
            </w:r>
          </w:p>
        </w:tc>
        <w:tc>
          <w:tcPr>
            <w:tcW w:w="605" w:type="pct"/>
          </w:tcPr>
          <w:p w:rsidR="0051111F" w:rsidRPr="005C4BA0" w:rsidRDefault="0051111F" w:rsidP="0044287D">
            <w:pPr>
              <w:spacing w:after="0" w:line="240" w:lineRule="auto"/>
              <w:contextualSpacing/>
              <w:jc w:val="center"/>
              <w:rPr>
                <w:rFonts w:ascii="Times New Roman" w:hAnsi="Times New Roman"/>
                <w:b/>
                <w:bCs/>
                <w:sz w:val="24"/>
                <w:szCs w:val="24"/>
                <w:lang w:eastAsia="en-US"/>
              </w:rPr>
            </w:pPr>
            <w:r w:rsidRPr="005C4BA0">
              <w:rPr>
                <w:rFonts w:ascii="Times New Roman" w:hAnsi="Times New Roman"/>
                <w:b/>
                <w:bCs/>
                <w:sz w:val="24"/>
                <w:szCs w:val="24"/>
                <w:lang w:eastAsia="en-US"/>
              </w:rPr>
              <w:t>Х</w:t>
            </w:r>
          </w:p>
        </w:tc>
      </w:tr>
      <w:tr w:rsidR="0051111F" w:rsidRPr="005C4BA0" w:rsidTr="0044287D">
        <w:tc>
          <w:tcPr>
            <w:tcW w:w="4395" w:type="pct"/>
            <w:gridSpan w:val="2"/>
          </w:tcPr>
          <w:p w:rsidR="0051111F" w:rsidRPr="005C4BA0" w:rsidRDefault="0051111F" w:rsidP="0044287D">
            <w:pPr>
              <w:spacing w:after="0" w:line="240" w:lineRule="auto"/>
              <w:rPr>
                <w:rFonts w:ascii="Times New Roman" w:hAnsi="Times New Roman"/>
                <w:b/>
                <w:bCs/>
                <w:sz w:val="24"/>
                <w:szCs w:val="24"/>
                <w:lang w:eastAsia="en-US"/>
              </w:rPr>
            </w:pPr>
            <w:r w:rsidRPr="005C4BA0">
              <w:rPr>
                <w:rFonts w:ascii="Times New Roman" w:hAnsi="Times New Roman"/>
                <w:b/>
                <w:bCs/>
                <w:sz w:val="24"/>
                <w:szCs w:val="24"/>
                <w:lang w:eastAsia="en-US"/>
              </w:rPr>
              <w:t>Всего по ПМ.01.</w:t>
            </w:r>
          </w:p>
        </w:tc>
        <w:tc>
          <w:tcPr>
            <w:tcW w:w="605" w:type="pct"/>
          </w:tcPr>
          <w:p w:rsidR="0051111F" w:rsidRPr="005C4BA0" w:rsidRDefault="0051111F" w:rsidP="0044287D">
            <w:pPr>
              <w:spacing w:after="0" w:line="240" w:lineRule="auto"/>
              <w:contextualSpacing/>
              <w:jc w:val="center"/>
              <w:rPr>
                <w:rFonts w:ascii="Times New Roman" w:hAnsi="Times New Roman"/>
                <w:b/>
                <w:bCs/>
                <w:sz w:val="24"/>
                <w:szCs w:val="24"/>
                <w:lang w:eastAsia="en-US"/>
              </w:rPr>
            </w:pPr>
            <w:r w:rsidRPr="005C4BA0">
              <w:rPr>
                <w:rFonts w:ascii="Times New Roman" w:hAnsi="Times New Roman"/>
                <w:b/>
                <w:bCs/>
                <w:sz w:val="24"/>
                <w:szCs w:val="24"/>
                <w:lang w:eastAsia="en-US"/>
              </w:rPr>
              <w:t>538</w:t>
            </w:r>
          </w:p>
        </w:tc>
      </w:tr>
    </w:tbl>
    <w:p w:rsidR="0051111F" w:rsidRPr="005C4BA0" w:rsidRDefault="0051111F" w:rsidP="0051111F">
      <w:pPr>
        <w:rPr>
          <w:rFonts w:ascii="Times New Roman" w:hAnsi="Times New Roman"/>
          <w:i/>
          <w:sz w:val="24"/>
          <w:szCs w:val="24"/>
        </w:rPr>
        <w:sectPr w:rsidR="0051111F" w:rsidRPr="005C4BA0" w:rsidSect="005B3E42">
          <w:pgSz w:w="16840" w:h="11907" w:orient="landscape"/>
          <w:pgMar w:top="1134" w:right="680" w:bottom="1134" w:left="1701" w:header="709" w:footer="709" w:gutter="0"/>
          <w:cols w:space="720"/>
        </w:sectPr>
      </w:pPr>
    </w:p>
    <w:p w:rsidR="0051111F" w:rsidRPr="005C4BA0" w:rsidRDefault="0051111F" w:rsidP="0051111F">
      <w:pPr>
        <w:spacing w:after="0"/>
        <w:ind w:firstLine="709"/>
        <w:jc w:val="both"/>
        <w:rPr>
          <w:rFonts w:ascii="Times New Roman" w:hAnsi="Times New Roman"/>
          <w:b/>
          <w:bCs/>
          <w:sz w:val="24"/>
          <w:szCs w:val="24"/>
        </w:rPr>
      </w:pPr>
      <w:r w:rsidRPr="005C4BA0">
        <w:rPr>
          <w:rFonts w:ascii="Times New Roman" w:hAnsi="Times New Roman"/>
          <w:b/>
          <w:bCs/>
          <w:sz w:val="24"/>
          <w:szCs w:val="24"/>
        </w:rPr>
        <w:lastRenderedPageBreak/>
        <w:t>3. УСЛОВИЯ РЕАЛИЗАЦИИ ПРОГРАММЫ ПРОФЕССИОНАЛЬНОГО МОДУЛЯ</w:t>
      </w:r>
    </w:p>
    <w:p w:rsidR="0051111F" w:rsidRPr="005C4BA0" w:rsidRDefault="0051111F" w:rsidP="0051111F">
      <w:pPr>
        <w:spacing w:after="0"/>
        <w:ind w:firstLine="709"/>
        <w:jc w:val="both"/>
        <w:rPr>
          <w:rFonts w:ascii="Times New Roman" w:hAnsi="Times New Roman"/>
          <w:b/>
          <w:bCs/>
          <w:sz w:val="24"/>
          <w:szCs w:val="24"/>
        </w:rPr>
      </w:pPr>
      <w:r w:rsidRPr="005C4BA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51111F" w:rsidRPr="005C4BA0" w:rsidRDefault="0051111F" w:rsidP="0051111F">
      <w:pPr>
        <w:widowControl w:val="0"/>
        <w:autoSpaceDE w:val="0"/>
        <w:autoSpaceDN w:val="0"/>
        <w:adjustRightInd w:val="0"/>
        <w:spacing w:after="0"/>
        <w:ind w:firstLine="709"/>
        <w:jc w:val="both"/>
        <w:rPr>
          <w:rFonts w:ascii="Times New Roman" w:hAnsi="Times New Roman"/>
          <w:sz w:val="24"/>
          <w:szCs w:val="24"/>
        </w:rPr>
      </w:pPr>
      <w:r w:rsidRPr="005C4BA0">
        <w:rPr>
          <w:rFonts w:ascii="Times New Roman" w:hAnsi="Times New Roman"/>
          <w:sz w:val="24"/>
          <w:szCs w:val="24"/>
        </w:rPr>
        <w:t>Кабинет метрологии, стандартизации и сертификации, оснащенный оборудованием:</w:t>
      </w:r>
    </w:p>
    <w:p w:rsidR="0051111F" w:rsidRPr="005C4BA0" w:rsidRDefault="0051111F" w:rsidP="00E64769">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компьютеры в комплекте (системный блок, монитор, клавиатура, манипулятор «мышь») или ноутбуки (моноблоки);</w:t>
      </w:r>
      <w:r w:rsidRPr="005C4BA0">
        <w:rPr>
          <w:rFonts w:ascii="Times New Roman" w:hAnsi="Times New Roman"/>
          <w:bCs/>
          <w:sz w:val="24"/>
          <w:szCs w:val="24"/>
        </w:rPr>
        <w:tab/>
      </w:r>
    </w:p>
    <w:p w:rsidR="0051111F" w:rsidRPr="005C4BA0" w:rsidRDefault="0051111F" w:rsidP="00E64769">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локальная сеть с выходом в Интернет;</w:t>
      </w:r>
    </w:p>
    <w:p w:rsidR="0051111F" w:rsidRPr="005C4BA0" w:rsidRDefault="0051111F" w:rsidP="00E64769">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p>
    <w:p w:rsidR="0051111F" w:rsidRPr="005C4BA0" w:rsidRDefault="0051111F" w:rsidP="00E64769">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программное обеспечение;</w:t>
      </w:r>
    </w:p>
    <w:p w:rsidR="0051111F" w:rsidRPr="005C4BA0" w:rsidRDefault="0051111F" w:rsidP="00E64769">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образцы изделий для выполнения лабораторных работ.</w:t>
      </w:r>
    </w:p>
    <w:p w:rsidR="0051111F" w:rsidRPr="005C4BA0"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bCs/>
          <w:sz w:val="24"/>
          <w:szCs w:val="24"/>
        </w:rPr>
      </w:pPr>
    </w:p>
    <w:p w:rsidR="0051111F" w:rsidRPr="005C4BA0" w:rsidRDefault="0051111F" w:rsidP="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hAnsi="Times New Roman"/>
          <w:bCs/>
          <w:sz w:val="24"/>
          <w:szCs w:val="24"/>
        </w:rPr>
      </w:pPr>
      <w:r w:rsidRPr="005C4BA0">
        <w:rPr>
          <w:rFonts w:ascii="Times New Roman" w:hAnsi="Times New Roman"/>
          <w:bCs/>
          <w:sz w:val="24"/>
          <w:szCs w:val="24"/>
        </w:rPr>
        <w:t>Технические средства измерений:</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плоскопараллельные концевые меры длины;</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эталоны;</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 xml:space="preserve"> калибры;</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 xml:space="preserve"> шаблоны;</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 xml:space="preserve"> штангенинструменты и микрометрические инструменты;</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 xml:space="preserve"> индикаторные приборы и устройства;</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 xml:space="preserve"> цифровые приборы;</w:t>
      </w:r>
    </w:p>
    <w:p w:rsidR="0051111F" w:rsidRPr="005C4BA0" w:rsidRDefault="0051111F" w:rsidP="00E64769">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C4BA0">
        <w:rPr>
          <w:rFonts w:ascii="Times New Roman" w:hAnsi="Times New Roman"/>
          <w:bCs/>
          <w:sz w:val="24"/>
          <w:szCs w:val="24"/>
        </w:rPr>
        <w:t xml:space="preserve"> приборы для измерения шероховатости поверхностей.</w:t>
      </w:r>
    </w:p>
    <w:p w:rsidR="0051111F" w:rsidRPr="005C4BA0" w:rsidRDefault="0051111F" w:rsidP="0051111F">
      <w:pPr>
        <w:widowControl w:val="0"/>
        <w:autoSpaceDE w:val="0"/>
        <w:autoSpaceDN w:val="0"/>
        <w:adjustRightInd w:val="0"/>
        <w:spacing w:after="0"/>
        <w:ind w:left="426"/>
        <w:jc w:val="both"/>
        <w:rPr>
          <w:rFonts w:ascii="Times New Roman" w:hAnsi="Times New Roman"/>
          <w:color w:val="00B0F0"/>
          <w:sz w:val="24"/>
          <w:szCs w:val="24"/>
        </w:rPr>
      </w:pPr>
    </w:p>
    <w:p w:rsidR="0051111F" w:rsidRPr="005C4BA0" w:rsidRDefault="0051111F" w:rsidP="0051111F">
      <w:pPr>
        <w:spacing w:after="0"/>
        <w:ind w:firstLine="709"/>
        <w:jc w:val="both"/>
        <w:rPr>
          <w:rFonts w:ascii="Times New Roman" w:hAnsi="Times New Roman"/>
          <w:sz w:val="24"/>
          <w:szCs w:val="24"/>
        </w:rPr>
      </w:pPr>
      <w:r w:rsidRPr="005C4BA0">
        <w:rPr>
          <w:rFonts w:ascii="Times New Roman" w:hAnsi="Times New Roman"/>
          <w:sz w:val="24"/>
          <w:szCs w:val="24"/>
        </w:rPr>
        <w:t>Лаборатории «Электронной техники», «Цифровой и микропроцессорной техники», «Измерительной техники» оснащенные в соответствии с п. 6.2.1. Примерной программы по специальности 11.02.16.</w:t>
      </w:r>
    </w:p>
    <w:p w:rsidR="0051111F" w:rsidRPr="005C4BA0" w:rsidRDefault="0051111F" w:rsidP="0051111F">
      <w:pPr>
        <w:widowControl w:val="0"/>
        <w:autoSpaceDE w:val="0"/>
        <w:autoSpaceDN w:val="0"/>
        <w:adjustRightInd w:val="0"/>
        <w:spacing w:before="120" w:after="0"/>
        <w:ind w:firstLine="709"/>
        <w:jc w:val="both"/>
        <w:rPr>
          <w:rFonts w:ascii="Times New Roman" w:hAnsi="Times New Roman"/>
          <w:sz w:val="24"/>
          <w:szCs w:val="24"/>
        </w:rPr>
      </w:pPr>
      <w:r w:rsidRPr="005C4BA0">
        <w:rPr>
          <w:rFonts w:ascii="Times New Roman" w:hAnsi="Times New Roman"/>
          <w:sz w:val="24"/>
          <w:szCs w:val="24"/>
        </w:rPr>
        <w:t>Мастерские</w:t>
      </w:r>
      <w:r w:rsidRPr="005C4BA0">
        <w:rPr>
          <w:rFonts w:ascii="Times New Roman" w:hAnsi="Times New Roman"/>
          <w:b/>
          <w:sz w:val="24"/>
          <w:szCs w:val="24"/>
        </w:rPr>
        <w:t xml:space="preserve"> «</w:t>
      </w:r>
      <w:r w:rsidRPr="005C4BA0">
        <w:rPr>
          <w:rFonts w:ascii="Times New Roman" w:hAnsi="Times New Roman"/>
          <w:sz w:val="24"/>
          <w:szCs w:val="24"/>
        </w:rPr>
        <w:t>Слесарная», «Электромонтажная», оснащенные в соответствии с п. 6.2.1. Примерной программы по специальности 11.02.16.</w:t>
      </w:r>
    </w:p>
    <w:p w:rsidR="0051111F" w:rsidRPr="005C4BA0" w:rsidRDefault="0051111F" w:rsidP="0051111F">
      <w:pPr>
        <w:suppressAutoHyphens/>
        <w:spacing w:after="0"/>
        <w:ind w:firstLine="709"/>
        <w:jc w:val="both"/>
        <w:rPr>
          <w:rFonts w:ascii="Times New Roman" w:hAnsi="Times New Roman"/>
          <w:bCs/>
          <w:sz w:val="24"/>
          <w:szCs w:val="24"/>
        </w:rPr>
      </w:pPr>
      <w:r w:rsidRPr="005C4BA0">
        <w:rPr>
          <w:rFonts w:ascii="Times New Roman" w:hAnsi="Times New Roman"/>
          <w:bCs/>
          <w:sz w:val="24"/>
          <w:szCs w:val="24"/>
        </w:rPr>
        <w:t>Оснащенные базы практики, в соответствии с п. 6.2.3 Примерной программы по специальности 11.02.16 Монтаж, техническое обслуживание и ремонт электронных приборов и устройств.</w:t>
      </w:r>
    </w:p>
    <w:p w:rsidR="0051111F" w:rsidRPr="005C4BA0" w:rsidRDefault="0051111F" w:rsidP="0051111F">
      <w:pPr>
        <w:suppressAutoHyphens/>
        <w:spacing w:after="0"/>
        <w:ind w:firstLine="709"/>
        <w:jc w:val="both"/>
        <w:rPr>
          <w:rFonts w:ascii="Times New Roman" w:hAnsi="Times New Roman"/>
          <w:bCs/>
          <w:sz w:val="24"/>
          <w:szCs w:val="24"/>
        </w:rPr>
      </w:pPr>
    </w:p>
    <w:p w:rsidR="0051111F" w:rsidRPr="005C4BA0" w:rsidRDefault="0051111F" w:rsidP="0051111F">
      <w:pPr>
        <w:spacing w:after="0"/>
        <w:ind w:firstLine="709"/>
        <w:jc w:val="both"/>
        <w:rPr>
          <w:rFonts w:ascii="Times New Roman" w:hAnsi="Times New Roman"/>
          <w:b/>
          <w:bCs/>
          <w:sz w:val="24"/>
          <w:szCs w:val="24"/>
        </w:rPr>
      </w:pPr>
      <w:r w:rsidRPr="005C4BA0">
        <w:rPr>
          <w:rFonts w:ascii="Times New Roman" w:hAnsi="Times New Roman"/>
          <w:b/>
          <w:bCs/>
          <w:sz w:val="24"/>
          <w:szCs w:val="24"/>
        </w:rPr>
        <w:t>3.2. Информационное обеспечение реализации программы</w:t>
      </w:r>
    </w:p>
    <w:p w:rsidR="0051111F" w:rsidRPr="005C4BA0" w:rsidRDefault="0051111F" w:rsidP="0051111F">
      <w:pPr>
        <w:suppressAutoHyphens/>
        <w:spacing w:after="0"/>
        <w:ind w:firstLine="709"/>
        <w:jc w:val="both"/>
        <w:rPr>
          <w:rFonts w:ascii="Times New Roman" w:hAnsi="Times New Roman"/>
          <w:bCs/>
          <w:sz w:val="24"/>
          <w:szCs w:val="24"/>
        </w:rPr>
      </w:pPr>
      <w:r w:rsidRPr="005C4BA0">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1111F" w:rsidRPr="005C4BA0" w:rsidRDefault="0051111F" w:rsidP="0051111F">
      <w:pPr>
        <w:suppressAutoHyphens/>
        <w:spacing w:after="0"/>
        <w:ind w:firstLine="709"/>
        <w:jc w:val="both"/>
        <w:rPr>
          <w:rFonts w:ascii="Times New Roman" w:hAnsi="Times New Roman"/>
          <w:sz w:val="24"/>
          <w:szCs w:val="24"/>
        </w:rPr>
      </w:pPr>
    </w:p>
    <w:p w:rsidR="0051111F" w:rsidRPr="005C4BA0" w:rsidRDefault="0051111F" w:rsidP="0051111F">
      <w:pPr>
        <w:spacing w:after="0"/>
        <w:ind w:firstLine="709"/>
        <w:rPr>
          <w:rFonts w:ascii="Times New Roman" w:hAnsi="Times New Roman"/>
          <w:b/>
          <w:bCs/>
          <w:sz w:val="24"/>
          <w:szCs w:val="24"/>
          <w:lang w:eastAsia="en-US"/>
        </w:rPr>
      </w:pPr>
      <w:r w:rsidRPr="005C4BA0">
        <w:rPr>
          <w:rFonts w:ascii="Times New Roman" w:hAnsi="Times New Roman"/>
          <w:b/>
          <w:bCs/>
          <w:sz w:val="24"/>
          <w:szCs w:val="24"/>
          <w:lang w:eastAsia="en-US"/>
        </w:rPr>
        <w:t>3.2.1.Основные печатные издания:</w:t>
      </w:r>
    </w:p>
    <w:p w:rsidR="0051111F" w:rsidRPr="005C4BA0" w:rsidRDefault="0051111F" w:rsidP="00E64769">
      <w:pPr>
        <w:numPr>
          <w:ilvl w:val="0"/>
          <w:numId w:val="13"/>
        </w:numPr>
        <w:spacing w:after="160" w:line="259" w:lineRule="auto"/>
        <w:ind w:left="288" w:hanging="283"/>
        <w:contextualSpacing/>
        <w:jc w:val="both"/>
        <w:rPr>
          <w:rFonts w:ascii="Times New Roman" w:eastAsia="Calibri" w:hAnsi="Times New Roman"/>
          <w:sz w:val="24"/>
          <w:szCs w:val="24"/>
          <w:lang w:eastAsia="en-US"/>
        </w:rPr>
      </w:pPr>
      <w:r w:rsidRPr="005C4BA0">
        <w:rPr>
          <w:rFonts w:ascii="Times New Roman" w:eastAsia="Calibri" w:hAnsi="Times New Roman"/>
          <w:sz w:val="24"/>
          <w:szCs w:val="24"/>
          <w:lang w:eastAsia="en-US"/>
        </w:rPr>
        <w:lastRenderedPageBreak/>
        <w:t>Конструирование блоков радиоэлектронных средств : учебное пособие для спо / Д. Ю. Муромцев, О. А. Белоусов, И. В. Тюрин, Р. Ю. Курносов. — 2-е изд., стер. — Санкт-Петербург : Лань, 2021. — 288 с. — ISBN 978-5-8114-8728-8. </w:t>
      </w:r>
    </w:p>
    <w:p w:rsidR="0051111F" w:rsidRPr="005C4BA0" w:rsidRDefault="0051111F" w:rsidP="00E64769">
      <w:pPr>
        <w:numPr>
          <w:ilvl w:val="0"/>
          <w:numId w:val="13"/>
        </w:numPr>
        <w:spacing w:after="160" w:line="259" w:lineRule="auto"/>
        <w:ind w:left="288" w:hanging="283"/>
        <w:contextualSpacing/>
        <w:jc w:val="both"/>
        <w:rPr>
          <w:rFonts w:ascii="Times New Roman" w:eastAsia="Calibri" w:hAnsi="Times New Roman"/>
          <w:sz w:val="24"/>
          <w:szCs w:val="24"/>
          <w:lang w:eastAsia="en-US"/>
        </w:rPr>
      </w:pPr>
      <w:r w:rsidRPr="005C4BA0">
        <w:rPr>
          <w:rFonts w:ascii="Times New Roman" w:eastAsia="Calibri" w:hAnsi="Times New Roman"/>
          <w:sz w:val="24"/>
          <w:szCs w:val="24"/>
          <w:lang w:eastAsia="en-US"/>
        </w:rPr>
        <w:t xml:space="preserve">Богачек, Г. Д. Технология поверхностного монтажа. Автоматическая установка компонентов : учебное пособие для СПО / Г. Д. Богачек, И. В. Букрин, В. И. Иевлев ; под редакцией В. И. Иевлева. — 2-е изд. — Саратов, Екатеринбург : Профобразование, Уральский федеральный университет, 2020. — 103 c. — ISBN 978-5-4488-0779-4, 978-5-7996-2931-1. </w:t>
      </w:r>
    </w:p>
    <w:p w:rsidR="0051111F" w:rsidRPr="005C4BA0" w:rsidRDefault="0051111F" w:rsidP="00E64769">
      <w:pPr>
        <w:numPr>
          <w:ilvl w:val="0"/>
          <w:numId w:val="13"/>
        </w:numPr>
        <w:spacing w:after="160" w:line="259" w:lineRule="auto"/>
        <w:ind w:left="288" w:hanging="283"/>
        <w:contextualSpacing/>
        <w:jc w:val="both"/>
        <w:rPr>
          <w:rFonts w:ascii="Times New Roman" w:eastAsia="Calibri" w:hAnsi="Times New Roman"/>
          <w:sz w:val="24"/>
          <w:szCs w:val="24"/>
          <w:lang w:eastAsia="en-US"/>
        </w:rPr>
      </w:pPr>
      <w:r w:rsidRPr="005C4BA0">
        <w:rPr>
          <w:rFonts w:ascii="Times New Roman" w:eastAsia="Calibri" w:hAnsi="Times New Roman"/>
          <w:sz w:val="24"/>
          <w:szCs w:val="24"/>
          <w:lang w:eastAsia="en-US"/>
        </w:rPr>
        <w:t>Зырянов, Ю. Т. Основы радиотехнических систем / Ю. Т. Зырянов, О. А. Белоусов, П. А. Федюнин. — 2-е изд., стер. — Санкт-Петербург : Лань, 2022. — 192 с. — ISBN 978-5-507-44157-0. </w:t>
      </w:r>
    </w:p>
    <w:p w:rsidR="0051111F" w:rsidRPr="005C4BA0" w:rsidRDefault="0051111F" w:rsidP="00E64769">
      <w:pPr>
        <w:numPr>
          <w:ilvl w:val="0"/>
          <w:numId w:val="13"/>
        </w:numPr>
        <w:spacing w:after="160" w:line="259" w:lineRule="auto"/>
        <w:ind w:left="288" w:hanging="283"/>
        <w:contextualSpacing/>
        <w:jc w:val="both"/>
        <w:rPr>
          <w:rFonts w:ascii="Times New Roman" w:eastAsia="Calibri" w:hAnsi="Times New Roman"/>
          <w:sz w:val="24"/>
          <w:szCs w:val="24"/>
          <w:lang w:eastAsia="en-US"/>
        </w:rPr>
      </w:pPr>
      <w:r w:rsidRPr="005C4BA0">
        <w:rPr>
          <w:rFonts w:ascii="Times New Roman" w:eastAsia="Calibri" w:hAnsi="Times New Roman"/>
          <w:sz w:val="24"/>
          <w:szCs w:val="24"/>
          <w:lang w:eastAsia="en-US"/>
        </w:rPr>
        <w:t>Юрков, Н. К. Технология производства электронных средств : учебное пособие для спо / Н. К. Юрков. — Санкт-Петербург : Лань, 2021. — 476 с. — ISBN 978-5-8114-7016-7.  </w:t>
      </w:r>
    </w:p>
    <w:p w:rsidR="0051111F" w:rsidRPr="005C4BA0" w:rsidRDefault="0051111F" w:rsidP="0051111F">
      <w:pPr>
        <w:suppressAutoHyphens/>
        <w:spacing w:after="0"/>
        <w:ind w:firstLine="709"/>
        <w:jc w:val="both"/>
        <w:rPr>
          <w:rFonts w:ascii="Times New Roman" w:hAnsi="Times New Roman"/>
          <w:b/>
          <w:bCs/>
          <w:sz w:val="24"/>
          <w:szCs w:val="24"/>
        </w:rPr>
      </w:pPr>
    </w:p>
    <w:p w:rsidR="0051111F" w:rsidRPr="005C4BA0" w:rsidRDefault="0051111F" w:rsidP="0051111F">
      <w:pPr>
        <w:suppressAutoHyphens/>
        <w:spacing w:after="0"/>
        <w:ind w:firstLine="709"/>
        <w:jc w:val="both"/>
        <w:rPr>
          <w:rFonts w:ascii="Times New Roman" w:hAnsi="Times New Roman"/>
          <w:b/>
          <w:bCs/>
          <w:sz w:val="24"/>
          <w:szCs w:val="24"/>
        </w:rPr>
      </w:pPr>
      <w:r w:rsidRPr="005C4BA0">
        <w:rPr>
          <w:rFonts w:ascii="Times New Roman" w:hAnsi="Times New Roman"/>
          <w:b/>
          <w:bCs/>
          <w:sz w:val="24"/>
          <w:szCs w:val="24"/>
        </w:rPr>
        <w:t>3.2.2. Основные электронные издания</w:t>
      </w:r>
    </w:p>
    <w:p w:rsidR="0051111F" w:rsidRPr="005C4BA0" w:rsidRDefault="0051111F" w:rsidP="00E64769">
      <w:pPr>
        <w:pStyle w:val="ad"/>
        <w:numPr>
          <w:ilvl w:val="0"/>
          <w:numId w:val="7"/>
        </w:numPr>
        <w:spacing w:after="0"/>
        <w:jc w:val="both"/>
        <w:rPr>
          <w:bCs/>
          <w:lang w:eastAsia="en-US"/>
        </w:rPr>
      </w:pPr>
      <w:r w:rsidRPr="005C4BA0">
        <w:rPr>
          <w:bCs/>
          <w:lang w:eastAsia="en-US"/>
        </w:rPr>
        <w:t>Конструирование блоков радиоэлектронных средств : учебное пособие для спо / Д. Ю. Муромцев, О. А. Белоусов, И. В. Тюрин, Р. Ю. Курносов. — 2-е изд., стер. — Санкт-Петербург : Лань, 2021. — 288 с. — ISBN 978-5-8114-8728-8. — Текст : электронный // Лань : электронно-библиотечная система. — URL: https://e.lanbook.com/book/179618  (дата обращения: 11.05.2022). — Режим доступа: для авториз. пользователей.</w:t>
      </w:r>
    </w:p>
    <w:p w:rsidR="0051111F" w:rsidRPr="005C4BA0" w:rsidRDefault="0051111F" w:rsidP="00E64769">
      <w:pPr>
        <w:pStyle w:val="ad"/>
        <w:numPr>
          <w:ilvl w:val="0"/>
          <w:numId w:val="7"/>
        </w:numPr>
        <w:spacing w:after="0"/>
        <w:jc w:val="both"/>
        <w:rPr>
          <w:bCs/>
          <w:lang w:eastAsia="en-US"/>
        </w:rPr>
      </w:pPr>
      <w:r w:rsidRPr="005C4BA0">
        <w:rPr>
          <w:bCs/>
          <w:lang w:eastAsia="en-US"/>
        </w:rPr>
        <w:t>Зырянов, Ю. Т. Основы радиотехнических систем / Ю. Т. Зырянов, О. А. Белоусов, П. А. Федюнин. — 2-е изд., стер. — Санкт-Петербург : Лань, 2022. — 192 с. — ISBN 978-5-507-44157-0. — Текст : электронный // Лань : электронно-библиотечная система. — URL: https://e.lanbook.com/book/209129  (дата обращения: 11.05.2022). — Режим доступа: для авториз. пользователей.</w:t>
      </w:r>
    </w:p>
    <w:p w:rsidR="0051111F" w:rsidRPr="005C4BA0" w:rsidRDefault="0051111F" w:rsidP="00E64769">
      <w:pPr>
        <w:pStyle w:val="ad"/>
        <w:numPr>
          <w:ilvl w:val="0"/>
          <w:numId w:val="7"/>
        </w:numPr>
        <w:spacing w:after="0"/>
        <w:jc w:val="both"/>
        <w:rPr>
          <w:bCs/>
          <w:lang w:eastAsia="en-US"/>
        </w:rPr>
      </w:pPr>
      <w:r w:rsidRPr="005C4BA0">
        <w:rPr>
          <w:bCs/>
          <w:lang w:eastAsia="en-US"/>
        </w:rPr>
        <w:t>Богачек, Г. Д. Технология поверхностного монтажа. Автоматическая установка компонентов : учебное пособие для СПО / Г. Д. Богачек, И. В. Букрин, В. И. Иевлев ; под редакцией В. И. Иевлева. — 2-е изд. — Саратов, Екатеринбург : Профобразование, Уральский федеральный университет, 2020. — 103 c. — ISBN 978-5-4488-0779-4, 978-5-7996-2931-1. — Текст : электронный // Электронный ресурс цифровой образовательной среды СПО PROFобразование : [сайт]. — URL: https://profspo.ru/books/92375.html</w:t>
      </w:r>
    </w:p>
    <w:p w:rsidR="0051111F" w:rsidRPr="005C4BA0" w:rsidRDefault="0051111F" w:rsidP="00E64769">
      <w:pPr>
        <w:pStyle w:val="ad"/>
        <w:numPr>
          <w:ilvl w:val="0"/>
          <w:numId w:val="7"/>
        </w:numPr>
        <w:spacing w:after="0"/>
        <w:jc w:val="both"/>
        <w:rPr>
          <w:bCs/>
          <w:lang w:eastAsia="en-US"/>
        </w:rPr>
      </w:pPr>
      <w:r w:rsidRPr="005C4BA0">
        <w:rPr>
          <w:bCs/>
          <w:lang w:eastAsia="en-US"/>
        </w:rPr>
        <w:t>Юрков, Н. К. Технология производства электронных средств : учебное пособие для спо / Н. К. Юрков. — Санкт-Петербург : Лань, 2021. — 476 с. — ISBN 978-5-8114-7016-7. — Текст : электронный // Лань : электронно-библиотечная система. — URL: https://e.lanbook.com/book/153955  (дата обращения: 11.05.2022). — Режим доступа: для авториз. пользователей.</w:t>
      </w:r>
    </w:p>
    <w:p w:rsidR="0051111F" w:rsidRPr="005C4BA0" w:rsidRDefault="0051111F" w:rsidP="00E64769">
      <w:pPr>
        <w:pStyle w:val="ad"/>
        <w:numPr>
          <w:ilvl w:val="0"/>
          <w:numId w:val="7"/>
        </w:numPr>
        <w:spacing w:before="0" w:after="0" w:line="276" w:lineRule="auto"/>
        <w:jc w:val="both"/>
        <w:rPr>
          <w:bCs/>
          <w:lang w:eastAsia="en-US"/>
        </w:rPr>
      </w:pPr>
      <w:r w:rsidRPr="005C4BA0">
        <w:rPr>
          <w:bCs/>
          <w:lang w:eastAsia="en-US"/>
        </w:rPr>
        <w:t xml:space="preserve">Новожилов, О. П.  Схемотехника радиоприемных устройств : учебное пособие для среднего профессионального образования / О. П. Новожилов. — 2-е изд., испр. и доп. — Москва : Издательство Юрайт, 2020. — 256 с. — (Профессиональное образование). — ISBN 978-5-534-09925-6. — Текст : электронный // ЭБС Юрайт [сайт]. — URL: </w:t>
      </w:r>
      <w:hyperlink r:id="rId10" w:history="1">
        <w:r w:rsidRPr="005C4BA0">
          <w:rPr>
            <w:rStyle w:val="ac"/>
            <w:bCs/>
            <w:lang w:eastAsia="en-US"/>
          </w:rPr>
          <w:t>https://urait.ru/bcode/454885</w:t>
        </w:r>
      </w:hyperlink>
    </w:p>
    <w:p w:rsidR="0051111F" w:rsidRPr="005C4BA0" w:rsidRDefault="0051111F" w:rsidP="00E64769">
      <w:pPr>
        <w:pStyle w:val="ad"/>
        <w:numPr>
          <w:ilvl w:val="0"/>
          <w:numId w:val="7"/>
        </w:numPr>
        <w:spacing w:after="0"/>
        <w:jc w:val="both"/>
        <w:rPr>
          <w:bCs/>
          <w:lang w:eastAsia="en-US"/>
        </w:rPr>
      </w:pPr>
      <w:r w:rsidRPr="005C4BA0">
        <w:rPr>
          <w:bCs/>
          <w:lang w:eastAsia="en-US"/>
        </w:rPr>
        <w:t xml:space="preserve">Беляков, Г. И.  Электробезопасность : учебное пособие для среднего профессионального образования / Г. И. Беляков. — Москва : Издательство Юрайт, 2020. — 125 с. — (Профессиональное образование). — ISBN 978-5-534-10906-1. — Текст : электронный // ЭБС Юрайт [сайт]. — URL: https://urait.ru/bcode/451137 </w:t>
      </w:r>
    </w:p>
    <w:p w:rsidR="0051111F" w:rsidRPr="005C4BA0" w:rsidRDefault="0051111F" w:rsidP="00E64769">
      <w:pPr>
        <w:pStyle w:val="ad"/>
        <w:numPr>
          <w:ilvl w:val="0"/>
          <w:numId w:val="7"/>
        </w:numPr>
        <w:spacing w:after="0"/>
        <w:jc w:val="both"/>
        <w:rPr>
          <w:bCs/>
          <w:lang w:eastAsia="en-US"/>
        </w:rPr>
      </w:pPr>
      <w:r w:rsidRPr="005C4BA0">
        <w:rPr>
          <w:bCs/>
          <w:lang w:eastAsia="en-US"/>
        </w:rPr>
        <w:lastRenderedPageBreak/>
        <w:t xml:space="preserve">Беляков, Г. И.  Пожарная безопасность : учебное пособие для среднего профессионального образования / Г. И. Беляков. — 2-е изд. — Москва : Издательство Юрайт, 2020. — 143 с. — (Профессиональное образование). — ISBN 978-5-534-12955-7. — Текст : электронный // ЭБС Юрайт [сайт]. — URL: https://urait.ru/bcode/448635 </w:t>
      </w:r>
    </w:p>
    <w:p w:rsidR="00036E78" w:rsidRDefault="00036E78" w:rsidP="0051111F">
      <w:pPr>
        <w:tabs>
          <w:tab w:val="left" w:pos="8577"/>
        </w:tabs>
        <w:suppressAutoHyphens/>
        <w:spacing w:after="0"/>
        <w:jc w:val="both"/>
        <w:rPr>
          <w:rFonts w:ascii="Times New Roman" w:hAnsi="Times New Roman"/>
          <w:bCs/>
          <w:sz w:val="24"/>
          <w:szCs w:val="24"/>
          <w:lang w:eastAsia="en-US"/>
        </w:rPr>
      </w:pPr>
    </w:p>
    <w:p w:rsidR="00036E78" w:rsidRDefault="00036E78" w:rsidP="00036E78">
      <w:pPr>
        <w:pStyle w:val="1"/>
        <w:spacing w:before="0" w:after="0"/>
        <w:ind w:firstLine="709"/>
        <w:rPr>
          <w:rFonts w:ascii="Times New Roman" w:hAnsi="Times New Roman"/>
          <w:b w:val="0"/>
          <w:bCs w:val="0"/>
          <w:i/>
          <w:sz w:val="24"/>
          <w:szCs w:val="24"/>
        </w:rPr>
      </w:pPr>
      <w:r>
        <w:rPr>
          <w:rFonts w:ascii="Times New Roman" w:hAnsi="Times New Roman"/>
          <w:sz w:val="24"/>
          <w:szCs w:val="24"/>
        </w:rPr>
        <w:t>3.3. Общие требования к организации образовательного процесса в том числе и для обучающихся с ОВЗ и инвалидностью</w:t>
      </w:r>
    </w:p>
    <w:p w:rsidR="00036E78" w:rsidRDefault="00036E78" w:rsidP="00036E78">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Корректировка содержания общеобразовательной дисциплины для </w:t>
      </w:r>
      <w:r>
        <w:rPr>
          <w:rFonts w:ascii="Times New Roman" w:hAnsi="Times New Roman"/>
          <w:b/>
          <w:sz w:val="24"/>
          <w:szCs w:val="24"/>
        </w:rPr>
        <w:t xml:space="preserve">обучающихся инвалидов и лиц с ОВЗ </w:t>
      </w:r>
      <w:r>
        <w:rPr>
          <w:rFonts w:ascii="Times New Roman" w:hAnsi="Times New Roman"/>
          <w:sz w:val="24"/>
          <w:szCs w:val="24"/>
        </w:rPr>
        <w:t>проводиться в соответствии</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1" w:tooltip="https://disk.yandex.ru/i/l5hSPg7_FH3-VQ" w:history="1">
        <w:r>
          <w:rPr>
            <w:rStyle w:val="ac"/>
            <w:sz w:val="24"/>
            <w:szCs w:val="24"/>
          </w:rPr>
          <w:t>https://disk.yandex.ru/i/l5hSPg7_FH3-VQ</w:t>
        </w:r>
      </w:hyperlink>
      <w:r>
        <w:rPr>
          <w:rFonts w:ascii="Times New Roman" w:hAnsi="Times New Roman"/>
          <w:sz w:val="24"/>
          <w:szCs w:val="24"/>
        </w:rPr>
        <w:t>.</w:t>
      </w:r>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Pr>
          <w:rFonts w:ascii="Times New Roman" w:hAnsi="Times New Roman"/>
          <w:b/>
          <w:sz w:val="24"/>
          <w:szCs w:val="24"/>
        </w:rPr>
        <w:t>индивидуальной работе</w:t>
      </w:r>
      <w:r>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Pr>
          <w:rFonts w:ascii="Times New Roman" w:hAnsi="Times New Roman"/>
          <w:b/>
          <w:sz w:val="24"/>
          <w:szCs w:val="24"/>
        </w:rPr>
        <w:t>осуществляться и с применением дистанционных технологий</w:t>
      </w:r>
      <w:r>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Pr>
          <w:rFonts w:ascii="Times New Roman" w:hAnsi="Times New Roman"/>
          <w:b/>
          <w:sz w:val="24"/>
          <w:szCs w:val="24"/>
        </w:rPr>
        <w:t xml:space="preserve">онлайн-занятий </w:t>
      </w:r>
      <w:r>
        <w:rPr>
          <w:rFonts w:ascii="Times New Roman" w:hAnsi="Times New Roman"/>
          <w:sz w:val="24"/>
          <w:szCs w:val="24"/>
        </w:rPr>
        <w:t>(вебинары),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 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для лиц с нарушениями зрения: </w:t>
      </w:r>
      <w:r>
        <w:rPr>
          <w:rFonts w:ascii="Symbol" w:eastAsia="Symbol" w:hAnsi="Symbol" w:cs="Symbol"/>
          <w:sz w:val="24"/>
          <w:szCs w:val="24"/>
        </w:rPr>
        <w:t></w:t>
      </w:r>
      <w:r>
        <w:rPr>
          <w:rFonts w:ascii="Times New Roman" w:hAnsi="Times New Roman"/>
          <w:sz w:val="24"/>
          <w:szCs w:val="24"/>
        </w:rPr>
        <w:t xml:space="preserve"> в печатной форме увеличенным шрифтом;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аудиофайла; </w:t>
      </w:r>
      <w:r>
        <w:rPr>
          <w:rFonts w:ascii="Symbol" w:eastAsia="Symbol" w:hAnsi="Symbol" w:cs="Symbol"/>
          <w:sz w:val="24"/>
          <w:szCs w:val="24"/>
        </w:rPr>
        <w:t></w:t>
      </w:r>
      <w:r>
        <w:rPr>
          <w:rFonts w:ascii="Times New Roman" w:hAnsi="Times New Roman"/>
          <w:sz w:val="24"/>
          <w:szCs w:val="24"/>
        </w:rPr>
        <w:t xml:space="preserve"> в печатной форме на языке Брайля; </w:t>
      </w:r>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слуха: </w:t>
      </w:r>
      <w:r>
        <w:rPr>
          <w:rFonts w:ascii="Symbol" w:eastAsia="Symbol" w:hAnsi="Symbol" w:cs="Symbol"/>
          <w:sz w:val="24"/>
          <w:szCs w:val="24"/>
        </w:rPr>
        <w:t></w:t>
      </w:r>
      <w:r>
        <w:rPr>
          <w:rFonts w:ascii="Times New Roman" w:hAnsi="Times New Roman"/>
          <w:sz w:val="24"/>
          <w:szCs w:val="24"/>
        </w:rPr>
        <w:t xml:space="preserve"> в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видеофайла (при условии сопровождения титрами или сурдопереводом); </w:t>
      </w:r>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опорно-двигательного аппарата: - в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 или видеофайла. </w:t>
      </w:r>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bookmarkStart w:id="0" w:name="bookmark16"/>
      <w:bookmarkStart w:id="1" w:name="bookmark17"/>
    </w:p>
    <w:p w:rsidR="00036E78"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p>
    <w:p w:rsidR="00036E78" w:rsidRPr="00A94FE3" w:rsidRDefault="00036E78" w:rsidP="00036E7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bookmarkEnd w:id="0"/>
      <w:bookmarkEnd w:id="1"/>
    </w:p>
    <w:p w:rsidR="00036E78" w:rsidRDefault="00036E78" w:rsidP="00036E78">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rsidR="00036E78" w:rsidRDefault="00036E78" w:rsidP="00036E78">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36E78" w:rsidRDefault="00036E78" w:rsidP="00036E78">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rsidR="00036E78" w:rsidRDefault="00036E78" w:rsidP="00036E78">
      <w:pPr>
        <w:spacing w:after="0" w:line="240" w:lineRule="auto"/>
        <w:rPr>
          <w:sz w:val="24"/>
        </w:rPr>
      </w:pPr>
    </w:p>
    <w:p w:rsidR="00036E78" w:rsidRDefault="00036E78" w:rsidP="00036E78">
      <w:pPr>
        <w:pStyle w:val="1ffa"/>
        <w:keepNext/>
        <w:keepLines/>
        <w:numPr>
          <w:ilvl w:val="1"/>
          <w:numId w:val="17"/>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2" w:name="bookmark18"/>
      <w:bookmarkStart w:id="3" w:name="bookmark19"/>
      <w:r>
        <w:rPr>
          <w:sz w:val="24"/>
        </w:rPr>
        <w:t xml:space="preserve"> Обучение с применением элементов электронного обучения и дистанционных образовательных технологий</w:t>
      </w:r>
      <w:bookmarkEnd w:id="2"/>
      <w:bookmarkEnd w:id="3"/>
    </w:p>
    <w:p w:rsidR="00036E78" w:rsidRDefault="00036E78" w:rsidP="00036E78">
      <w:pPr>
        <w:pStyle w:val="1d"/>
        <w:tabs>
          <w:tab w:val="left" w:pos="3533"/>
          <w:tab w:val="left" w:pos="6432"/>
        </w:tabs>
        <w:ind w:firstLine="720"/>
        <w:jc w:val="both"/>
        <w:rPr>
          <w:color w:val="0000FF"/>
          <w:u w:val="single"/>
          <w:lang w:bidi="en-US"/>
        </w:rPr>
      </w:pPr>
      <w:r>
        <w:t>Изучение дисциплины ПМ.0</w:t>
      </w:r>
      <w:r>
        <w:t>1</w:t>
      </w:r>
      <w:r>
        <w:t xml:space="preserve"> </w:t>
      </w:r>
      <w:r>
        <w:t xml:space="preserve">Выполнение сборки, монтажа и демонтажа </w:t>
      </w:r>
      <w:bookmarkStart w:id="4" w:name="_GoBack"/>
      <w:bookmarkEnd w:id="4"/>
      <w:r>
        <w:t xml:space="preserve">электронных приборов и устройств </w:t>
      </w:r>
      <w:r>
        <w:t xml:space="preserve">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rsidR="00036E78" w:rsidRDefault="00036E78">
      <w:pPr>
        <w:spacing w:after="160" w:line="259" w:lineRule="auto"/>
        <w:rPr>
          <w:rFonts w:ascii="Times New Roman" w:hAnsi="Times New Roman"/>
          <w:bCs/>
          <w:sz w:val="24"/>
          <w:szCs w:val="24"/>
          <w:lang w:eastAsia="en-US"/>
        </w:rPr>
      </w:pPr>
      <w:r>
        <w:rPr>
          <w:rFonts w:ascii="Times New Roman" w:hAnsi="Times New Roman"/>
          <w:bCs/>
          <w:sz w:val="24"/>
          <w:szCs w:val="24"/>
          <w:lang w:eastAsia="en-US"/>
        </w:rPr>
        <w:br w:type="page"/>
      </w:r>
    </w:p>
    <w:p w:rsidR="0051111F" w:rsidRPr="005C4BA0" w:rsidRDefault="0051111F" w:rsidP="0051111F">
      <w:pPr>
        <w:tabs>
          <w:tab w:val="left" w:pos="8577"/>
        </w:tabs>
        <w:suppressAutoHyphens/>
        <w:spacing w:after="0"/>
        <w:jc w:val="both"/>
        <w:rPr>
          <w:rFonts w:ascii="Times New Roman" w:hAnsi="Times New Roman"/>
          <w:bCs/>
          <w:sz w:val="24"/>
          <w:szCs w:val="24"/>
          <w:lang w:eastAsia="en-US"/>
        </w:rPr>
      </w:pPr>
      <w:r w:rsidRPr="005C4BA0">
        <w:rPr>
          <w:rFonts w:ascii="Times New Roman" w:hAnsi="Times New Roman"/>
          <w:bCs/>
          <w:sz w:val="24"/>
          <w:szCs w:val="24"/>
          <w:lang w:eastAsia="en-US"/>
        </w:rPr>
        <w:lastRenderedPageBreak/>
        <w:tab/>
      </w:r>
    </w:p>
    <w:p w:rsidR="0051111F" w:rsidRPr="005C4BA0" w:rsidRDefault="0051111F" w:rsidP="00036E78">
      <w:pPr>
        <w:suppressAutoHyphens/>
        <w:spacing w:after="0"/>
        <w:jc w:val="center"/>
        <w:rPr>
          <w:rFonts w:ascii="Times New Roman" w:hAnsi="Times New Roman"/>
          <w:b/>
          <w:sz w:val="24"/>
          <w:szCs w:val="24"/>
        </w:rPr>
      </w:pPr>
      <w:r w:rsidRPr="005C4BA0">
        <w:rPr>
          <w:rFonts w:ascii="Times New Roman" w:hAnsi="Times New Roman"/>
          <w:b/>
          <w:sz w:val="24"/>
          <w:szCs w:val="24"/>
        </w:rPr>
        <w:t>4. КОНТРОЛЬ И ОЦЕНКА РЕЗУЛЬТАТОВ ОСВОЕНИЯ ПРОФЕССИОНАЛЬНОГО МОДУЛЯ</w:t>
      </w:r>
    </w:p>
    <w:p w:rsidR="0051111F" w:rsidRPr="005C4BA0" w:rsidRDefault="0051111F" w:rsidP="0051111F">
      <w:pPr>
        <w:suppressAutoHyphens/>
        <w:spacing w:after="0"/>
        <w:jc w:val="both"/>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4852"/>
        <w:gridCol w:w="2225"/>
      </w:tblGrid>
      <w:tr w:rsidR="0051111F" w:rsidRPr="005C4BA0" w:rsidTr="0044287D">
        <w:trPr>
          <w:trHeight w:val="1803"/>
        </w:trPr>
        <w:tc>
          <w:tcPr>
            <w:tcW w:w="2189" w:type="dxa"/>
          </w:tcPr>
          <w:p w:rsidR="0051111F" w:rsidRPr="005C4BA0" w:rsidRDefault="0051111F" w:rsidP="0044287D">
            <w:pPr>
              <w:spacing w:after="0"/>
              <w:jc w:val="center"/>
              <w:rPr>
                <w:rFonts w:ascii="Times New Roman" w:hAnsi="Times New Roman"/>
                <w:sz w:val="24"/>
                <w:szCs w:val="24"/>
              </w:rPr>
            </w:pPr>
            <w:r w:rsidRPr="005C4BA0">
              <w:rPr>
                <w:rFonts w:ascii="Times New Roman" w:hAnsi="Times New Roman"/>
                <w:sz w:val="24"/>
                <w:szCs w:val="24"/>
              </w:rPr>
              <w:t>Код и наименование профессиональных и общих компетенций, формируемых в рамках модуля</w:t>
            </w:r>
          </w:p>
        </w:tc>
        <w:tc>
          <w:tcPr>
            <w:tcW w:w="5035" w:type="dxa"/>
          </w:tcPr>
          <w:p w:rsidR="0051111F" w:rsidRPr="005C4BA0" w:rsidRDefault="0051111F" w:rsidP="0044287D">
            <w:pPr>
              <w:spacing w:after="0"/>
              <w:jc w:val="center"/>
              <w:rPr>
                <w:rFonts w:ascii="Times New Roman" w:hAnsi="Times New Roman"/>
                <w:sz w:val="24"/>
                <w:szCs w:val="24"/>
              </w:rPr>
            </w:pPr>
            <w:r w:rsidRPr="005C4BA0">
              <w:rPr>
                <w:rFonts w:ascii="Times New Roman" w:hAnsi="Times New Roman"/>
                <w:sz w:val="24"/>
                <w:szCs w:val="24"/>
              </w:rPr>
              <w:t>Критерии оценки</w:t>
            </w:r>
          </w:p>
        </w:tc>
        <w:tc>
          <w:tcPr>
            <w:tcW w:w="2267" w:type="dxa"/>
          </w:tcPr>
          <w:p w:rsidR="0051111F" w:rsidRPr="005C4BA0" w:rsidRDefault="0051111F" w:rsidP="0044287D">
            <w:pPr>
              <w:spacing w:after="0"/>
              <w:jc w:val="center"/>
              <w:rPr>
                <w:rFonts w:ascii="Times New Roman" w:hAnsi="Times New Roman"/>
                <w:sz w:val="24"/>
                <w:szCs w:val="24"/>
              </w:rPr>
            </w:pPr>
            <w:r w:rsidRPr="005C4BA0">
              <w:rPr>
                <w:rFonts w:ascii="Times New Roman" w:hAnsi="Times New Roman"/>
                <w:sz w:val="24"/>
                <w:szCs w:val="24"/>
              </w:rPr>
              <w:t>Методы оценки</w:t>
            </w:r>
          </w:p>
        </w:tc>
      </w:tr>
      <w:tr w:rsidR="0051111F" w:rsidRPr="005C4BA0" w:rsidTr="0044287D">
        <w:trPr>
          <w:trHeight w:val="1832"/>
        </w:trPr>
        <w:tc>
          <w:tcPr>
            <w:tcW w:w="2189" w:type="dxa"/>
          </w:tcPr>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w:t>
            </w:r>
          </w:p>
        </w:tc>
        <w:tc>
          <w:tcPr>
            <w:tcW w:w="5035" w:type="dxa"/>
          </w:tcPr>
          <w:p w:rsidR="0051111F" w:rsidRPr="005C4BA0" w:rsidRDefault="0051111F" w:rsidP="00E64769">
            <w:pPr>
              <w:numPr>
                <w:ilvl w:val="0"/>
                <w:numId w:val="11"/>
              </w:numPr>
              <w:autoSpaceDE w:val="0"/>
              <w:autoSpaceDN w:val="0"/>
              <w:adjustRightInd w:val="0"/>
              <w:spacing w:after="0" w:line="240" w:lineRule="auto"/>
              <w:ind w:left="255" w:hanging="244"/>
              <w:rPr>
                <w:rFonts w:ascii="Times New Roman" w:hAnsi="Times New Roman"/>
                <w:color w:val="000000"/>
                <w:sz w:val="24"/>
                <w:szCs w:val="24"/>
                <w:lang w:eastAsia="en-US"/>
              </w:rPr>
            </w:pPr>
            <w:r w:rsidRPr="005C4BA0">
              <w:rPr>
                <w:rFonts w:ascii="Times New Roman" w:hAnsi="Times New Roman"/>
                <w:sz w:val="24"/>
                <w:szCs w:val="24"/>
              </w:rPr>
              <w:t>оптимальность организации рабочего места и выбора приемов работы;</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грамотность использования конструкторско-технологическую документацию;</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правильность чтения</w:t>
            </w:r>
            <w:r w:rsidRPr="005C4BA0">
              <w:rPr>
                <w:rFonts w:ascii="Times New Roman" w:hAnsi="Times New Roman"/>
                <w:b/>
                <w:sz w:val="24"/>
                <w:szCs w:val="24"/>
              </w:rPr>
              <w:t xml:space="preserve"> </w:t>
            </w:r>
            <w:r w:rsidRPr="005C4BA0">
              <w:rPr>
                <w:rFonts w:ascii="Times New Roman" w:hAnsi="Times New Roman"/>
                <w:sz w:val="24"/>
                <w:szCs w:val="24"/>
              </w:rPr>
              <w:t>электрических и монтажных схем и эскизов;</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грамотность и оптимальность применения технологического оборудования, контрольно – измерительной аппаратуры, приспособлений и инструментов;</w:t>
            </w:r>
          </w:p>
          <w:p w:rsidR="0051111F" w:rsidRPr="005C4BA0" w:rsidRDefault="0051111F" w:rsidP="00E64769">
            <w:pPr>
              <w:numPr>
                <w:ilvl w:val="0"/>
                <w:numId w:val="11"/>
              </w:numPr>
              <w:spacing w:after="0" w:line="240" w:lineRule="auto"/>
              <w:ind w:left="255" w:hanging="244"/>
              <w:jc w:val="both"/>
              <w:rPr>
                <w:rFonts w:ascii="Times New Roman" w:hAnsi="Times New Roman"/>
                <w:b/>
                <w:bCs/>
                <w:sz w:val="24"/>
                <w:szCs w:val="24"/>
              </w:rPr>
            </w:pPr>
            <w:r w:rsidRPr="005C4BA0">
              <w:rPr>
                <w:rFonts w:ascii="Times New Roman" w:hAnsi="Times New Roman"/>
                <w:bCs/>
                <w:sz w:val="24"/>
                <w:szCs w:val="24"/>
              </w:rPr>
              <w:t>соответствие подготовки</w:t>
            </w:r>
            <w:r w:rsidRPr="005C4BA0">
              <w:rPr>
                <w:rFonts w:ascii="Times New Roman" w:hAnsi="Times New Roman"/>
                <w:b/>
                <w:bCs/>
                <w:sz w:val="24"/>
                <w:szCs w:val="24"/>
              </w:rPr>
              <w:t xml:space="preserve"> </w:t>
            </w:r>
            <w:r w:rsidRPr="005C4BA0">
              <w:rPr>
                <w:rFonts w:ascii="Times New Roman" w:hAnsi="Times New Roman"/>
                <w:bCs/>
                <w:sz w:val="24"/>
                <w:szCs w:val="24"/>
              </w:rPr>
              <w:t>базовых элементов к монтажу</w:t>
            </w:r>
            <w:r w:rsidRPr="005C4BA0">
              <w:rPr>
                <w:rFonts w:ascii="Times New Roman" w:hAnsi="Times New Roman"/>
                <w:b/>
                <w:bCs/>
                <w:sz w:val="24"/>
                <w:szCs w:val="24"/>
              </w:rPr>
              <w:t xml:space="preserve"> </w:t>
            </w:r>
            <w:r w:rsidRPr="005C4BA0">
              <w:rPr>
                <w:rFonts w:ascii="Times New Roman" w:hAnsi="Times New Roman"/>
                <w:bCs/>
                <w:sz w:val="24"/>
                <w:szCs w:val="24"/>
              </w:rPr>
              <w:t>проводов и кабелей, радиоэлементов требованиям технической документации;</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соответствие монтажа компонентов в металлизированные</w:t>
            </w:r>
            <w:r w:rsidRPr="005C4BA0">
              <w:rPr>
                <w:rFonts w:ascii="Times New Roman" w:hAnsi="Times New Roman"/>
                <w:b/>
                <w:sz w:val="24"/>
                <w:szCs w:val="24"/>
              </w:rPr>
              <w:t xml:space="preserve"> </w:t>
            </w:r>
            <w:r w:rsidRPr="005C4BA0">
              <w:rPr>
                <w:rFonts w:ascii="Times New Roman" w:hAnsi="Times New Roman"/>
                <w:sz w:val="24"/>
                <w:szCs w:val="24"/>
              </w:rPr>
              <w:t xml:space="preserve">отверстия требования технической документации, </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b/>
                <w:sz w:val="24"/>
                <w:szCs w:val="24"/>
              </w:rPr>
            </w:pPr>
            <w:r w:rsidRPr="005C4BA0">
              <w:rPr>
                <w:rFonts w:ascii="Times New Roman" w:hAnsi="Times New Roman"/>
                <w:sz w:val="24"/>
                <w:szCs w:val="24"/>
              </w:rPr>
              <w:t>соответствие изготовленных</w:t>
            </w:r>
            <w:r w:rsidRPr="005C4BA0">
              <w:rPr>
                <w:rFonts w:ascii="Times New Roman" w:hAnsi="Times New Roman"/>
                <w:b/>
                <w:sz w:val="24"/>
                <w:szCs w:val="24"/>
              </w:rPr>
              <w:t xml:space="preserve"> </w:t>
            </w:r>
            <w:r w:rsidRPr="005C4BA0">
              <w:rPr>
                <w:rFonts w:ascii="Times New Roman" w:hAnsi="Times New Roman"/>
                <w:sz w:val="24"/>
                <w:szCs w:val="24"/>
              </w:rPr>
              <w:t>наборных кабелей и жгутов требованиям технической документации;</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эффективность контроля качества монтажных работ;</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оптимальность выбора припойной пасты;</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соответствие нанесения паяльной пасты различными методами (трафаретным, дисперсным) требованиям технической документации;</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соответствие установки компонентов на плату требованиям технической документации;</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соответствие выполненной пайки «оплавлением» требованиям технической документации;</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 xml:space="preserve">оптимальность выбора материалов, инструментов и  оборудования для </w:t>
            </w:r>
            <w:r w:rsidRPr="005C4BA0">
              <w:rPr>
                <w:rFonts w:ascii="Times New Roman" w:hAnsi="Times New Roman"/>
                <w:sz w:val="24"/>
                <w:szCs w:val="24"/>
              </w:rPr>
              <w:lastRenderedPageBreak/>
              <w:t>выполнения демонтажа электронных приборов и устройств;</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соответствие работ по демонтажу электронных приборов и устройств требованиям технической документации;</w:t>
            </w:r>
          </w:p>
          <w:p w:rsidR="0051111F" w:rsidRPr="005C4BA0" w:rsidRDefault="0051111F" w:rsidP="0044287D">
            <w:pPr>
              <w:widowControl w:val="0"/>
              <w:autoSpaceDE w:val="0"/>
              <w:autoSpaceDN w:val="0"/>
              <w:adjustRightInd w:val="0"/>
              <w:spacing w:after="0" w:line="240" w:lineRule="auto"/>
              <w:ind w:left="255" w:hanging="244"/>
              <w:rPr>
                <w:rFonts w:ascii="Times New Roman" w:hAnsi="Times New Roman"/>
                <w:b/>
                <w:sz w:val="24"/>
                <w:szCs w:val="24"/>
              </w:rPr>
            </w:pPr>
            <w:r w:rsidRPr="005C4BA0">
              <w:rPr>
                <w:rFonts w:ascii="Times New Roman" w:hAnsi="Times New Roman"/>
                <w:sz w:val="24"/>
                <w:szCs w:val="24"/>
              </w:rPr>
              <w:t xml:space="preserve"> соответствие выполненной сборки деталей и узлов полупроводниковых приборов методом конденсаторной сварки, электросварки и холодной сварки с применением влагопоглотителей и без них, с применением оптических приборов требованиям технической документации;</w:t>
            </w:r>
          </w:p>
          <w:p w:rsidR="0051111F" w:rsidRPr="005C4BA0" w:rsidRDefault="0051111F" w:rsidP="00E64769">
            <w:pPr>
              <w:numPr>
                <w:ilvl w:val="0"/>
                <w:numId w:val="11"/>
              </w:numPr>
              <w:spacing w:after="0" w:line="240" w:lineRule="auto"/>
              <w:ind w:left="255" w:hanging="244"/>
              <w:rPr>
                <w:rFonts w:ascii="Times New Roman" w:hAnsi="Times New Roman"/>
                <w:sz w:val="24"/>
                <w:szCs w:val="24"/>
              </w:rPr>
            </w:pPr>
            <w:r w:rsidRPr="005C4BA0">
              <w:rPr>
                <w:rFonts w:ascii="Times New Roman" w:hAnsi="Times New Roman"/>
                <w:sz w:val="24"/>
                <w:szCs w:val="24"/>
              </w:rPr>
              <w:t>качество микромонтажа;</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соответствие сборки</w:t>
            </w:r>
            <w:r w:rsidRPr="005C4BA0">
              <w:rPr>
                <w:rFonts w:ascii="Times New Roman" w:hAnsi="Times New Roman"/>
                <w:b/>
                <w:sz w:val="24"/>
                <w:szCs w:val="24"/>
              </w:rPr>
              <w:t xml:space="preserve"> </w:t>
            </w:r>
            <w:r w:rsidRPr="005C4BA0">
              <w:rPr>
                <w:rFonts w:ascii="Times New Roman" w:hAnsi="Times New Roman"/>
                <w:sz w:val="24"/>
                <w:szCs w:val="24"/>
              </w:rPr>
              <w:t>применением завальцовки, запрессовки, пайки на станках-полуавтоматах и автоматах посадки с применением оптических приборов требованиям технической документации</w:t>
            </w:r>
            <w:r w:rsidRPr="005C4BA0">
              <w:rPr>
                <w:rFonts w:ascii="Times New Roman" w:hAnsi="Times New Roman"/>
                <w:color w:val="00B0F0"/>
                <w:sz w:val="24"/>
                <w:szCs w:val="24"/>
              </w:rPr>
              <w:t>;</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оптимальность и качество реализации различных способов герметизации и проверки на герметичность;</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качество выполнения влагозащиты электрического монтажа заливкой компаундом, пресс-материалом;</w:t>
            </w:r>
          </w:p>
          <w:p w:rsidR="0051111F" w:rsidRPr="005C4BA0" w:rsidRDefault="0051111F" w:rsidP="00E64769">
            <w:pPr>
              <w:widowControl w:val="0"/>
              <w:numPr>
                <w:ilvl w:val="0"/>
                <w:numId w:val="11"/>
              </w:numPr>
              <w:autoSpaceDE w:val="0"/>
              <w:autoSpaceDN w:val="0"/>
              <w:adjustRightInd w:val="0"/>
              <w:spacing w:after="0" w:line="240" w:lineRule="auto"/>
              <w:ind w:left="255" w:hanging="244"/>
              <w:rPr>
                <w:rFonts w:ascii="Times New Roman" w:hAnsi="Times New Roman"/>
                <w:sz w:val="24"/>
                <w:szCs w:val="24"/>
              </w:rPr>
            </w:pPr>
            <w:r w:rsidRPr="005C4BA0">
              <w:rPr>
                <w:rFonts w:ascii="Times New Roman" w:hAnsi="Times New Roman"/>
                <w:sz w:val="24"/>
                <w:szCs w:val="24"/>
              </w:rPr>
              <w:t>качество визуального и оптического контроля качества выполнения монтажа электронных устройств;</w:t>
            </w:r>
          </w:p>
          <w:p w:rsidR="0051111F" w:rsidRPr="005C4BA0" w:rsidRDefault="0051111F" w:rsidP="00E64769">
            <w:pPr>
              <w:pStyle w:val="Default"/>
              <w:numPr>
                <w:ilvl w:val="0"/>
                <w:numId w:val="11"/>
              </w:numPr>
              <w:ind w:left="255" w:hanging="244"/>
              <w:rPr>
                <w:bCs/>
              </w:rPr>
            </w:pPr>
            <w:r w:rsidRPr="005C4BA0">
              <w:rPr>
                <w:bCs/>
              </w:rPr>
              <w:t xml:space="preserve">качество выполнения </w:t>
            </w:r>
            <w:r w:rsidRPr="005C4BA0">
              <w:rPr>
                <w:b/>
                <w:bCs/>
              </w:rPr>
              <w:t>э</w:t>
            </w:r>
            <w:r w:rsidRPr="005C4BA0">
              <w:rPr>
                <w:bCs/>
              </w:rPr>
              <w:t>лектрический контроль качества монтажа.</w:t>
            </w:r>
          </w:p>
        </w:tc>
        <w:tc>
          <w:tcPr>
            <w:tcW w:w="2267" w:type="dxa"/>
          </w:tcPr>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lastRenderedPageBreak/>
              <w:t>тестирование,</w:t>
            </w:r>
          </w:p>
          <w:p w:rsidR="0051111F" w:rsidRPr="005C4BA0" w:rsidRDefault="0051111F" w:rsidP="0044287D">
            <w:pPr>
              <w:suppressAutoHyphens/>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экзамен,</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экспертное наблюдение выполнения лабораторных работ,</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экспертное наблюдение выполнения практических работ,</w:t>
            </w:r>
          </w:p>
          <w:p w:rsidR="0051111F" w:rsidRPr="005C4BA0" w:rsidRDefault="0051111F" w:rsidP="0044287D">
            <w:pPr>
              <w:spacing w:after="0" w:line="240" w:lineRule="auto"/>
              <w:rPr>
                <w:rFonts w:ascii="Times New Roman" w:hAnsi="Times New Roman"/>
                <w:sz w:val="24"/>
                <w:szCs w:val="24"/>
                <w:lang w:eastAsia="en-US"/>
              </w:rPr>
            </w:pPr>
            <w:r w:rsidRPr="005C4BA0">
              <w:rPr>
                <w:rFonts w:ascii="Times New Roman" w:hAnsi="Times New Roman"/>
                <w:sz w:val="24"/>
                <w:szCs w:val="24"/>
                <w:lang w:eastAsia="en-US"/>
              </w:rPr>
              <w:t>оценка решения ситуационных задач,</w:t>
            </w:r>
          </w:p>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lang w:eastAsia="en-US"/>
              </w:rPr>
              <w:t>оценка процесса и результатов выполнения видов работ на практике</w:t>
            </w:r>
          </w:p>
        </w:tc>
      </w:tr>
      <w:tr w:rsidR="0051111F" w:rsidRPr="005C4BA0" w:rsidTr="0044287D">
        <w:tc>
          <w:tcPr>
            <w:tcW w:w="2189" w:type="dxa"/>
          </w:tcPr>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lastRenderedPageBreak/>
              <w:t>ПК 1.2 Осуществлят сборку, монтаж и демонтаж электронных приборов и устройств  и их настройку и регулировку в соотвествии с тебованиями технической документации и с учетом требований технических условий.</w:t>
            </w:r>
          </w:p>
        </w:tc>
        <w:tc>
          <w:tcPr>
            <w:tcW w:w="5035" w:type="dxa"/>
          </w:tcPr>
          <w:p w:rsidR="0051111F" w:rsidRPr="005C4BA0" w:rsidRDefault="0051111F" w:rsidP="00E64769">
            <w:pPr>
              <w:pStyle w:val="Default"/>
              <w:numPr>
                <w:ilvl w:val="0"/>
                <w:numId w:val="11"/>
              </w:numPr>
              <w:ind w:left="255" w:hanging="244"/>
              <w:rPr>
                <w:bCs/>
              </w:rPr>
            </w:pPr>
            <w:r w:rsidRPr="005C4BA0">
              <w:rPr>
                <w:bCs/>
              </w:rPr>
              <w:t>правильность чтения схем различных электронных приборов и устройств, их отдельных узлов и каскадов;</w:t>
            </w:r>
          </w:p>
          <w:p w:rsidR="0051111F" w:rsidRPr="005C4BA0" w:rsidRDefault="0051111F" w:rsidP="00E64769">
            <w:pPr>
              <w:pStyle w:val="Default"/>
              <w:numPr>
                <w:ilvl w:val="0"/>
                <w:numId w:val="11"/>
              </w:numPr>
              <w:ind w:left="255" w:hanging="244"/>
              <w:rPr>
                <w:bCs/>
              </w:rPr>
            </w:pPr>
            <w:r w:rsidRPr="005C4BA0">
              <w:rPr>
                <w:bCs/>
              </w:rPr>
              <w:t>оптимальность применения схемной документации при выполнении настройки и регулировки электронных приборов и устройств;</w:t>
            </w:r>
          </w:p>
          <w:p w:rsidR="0051111F" w:rsidRPr="005C4BA0" w:rsidRDefault="0051111F" w:rsidP="00E64769">
            <w:pPr>
              <w:pStyle w:val="Default"/>
              <w:numPr>
                <w:ilvl w:val="0"/>
                <w:numId w:val="11"/>
              </w:numPr>
              <w:ind w:left="255" w:hanging="244"/>
              <w:rPr>
                <w:bCs/>
              </w:rPr>
            </w:pPr>
            <w:r w:rsidRPr="005C4BA0">
              <w:rPr>
                <w:bCs/>
              </w:rPr>
              <w:t>оптимальность выбора измерительных приборов и оборудования для проведения настройки, регулировки и испытаний электронных приборов и устройств (руководствуясь)в соответствии с техническими условиями на электронные приборы и устройства;</w:t>
            </w:r>
          </w:p>
          <w:p w:rsidR="0051111F" w:rsidRPr="005C4BA0" w:rsidRDefault="0051111F" w:rsidP="00E64769">
            <w:pPr>
              <w:pStyle w:val="Default"/>
              <w:numPr>
                <w:ilvl w:val="0"/>
                <w:numId w:val="11"/>
              </w:numPr>
              <w:ind w:left="255" w:hanging="244"/>
              <w:rPr>
                <w:bCs/>
              </w:rPr>
            </w:pPr>
            <w:r w:rsidRPr="005C4BA0">
              <w:rPr>
                <w:bCs/>
              </w:rPr>
              <w:t>оптимальность выбора методов и средств измерений: контрольно-измерительных приборов и ЭВМ, информационно-измерительных комплексов   в соответствии с требованиями ТУ на электронное устройство;</w:t>
            </w:r>
          </w:p>
          <w:p w:rsidR="0051111F" w:rsidRPr="005C4BA0" w:rsidRDefault="0051111F" w:rsidP="00E64769">
            <w:pPr>
              <w:pStyle w:val="Default"/>
              <w:numPr>
                <w:ilvl w:val="0"/>
                <w:numId w:val="11"/>
              </w:numPr>
              <w:ind w:left="255" w:hanging="244"/>
              <w:rPr>
                <w:bCs/>
              </w:rPr>
            </w:pPr>
            <w:r w:rsidRPr="005C4BA0">
              <w:rPr>
                <w:bCs/>
              </w:rPr>
              <w:lastRenderedPageBreak/>
              <w:t>оптимальность использования контрольно-измерительных приборов, подключения их к регулируемым электронным приборам и устройствам;</w:t>
            </w:r>
          </w:p>
          <w:p w:rsidR="0051111F" w:rsidRPr="005C4BA0" w:rsidRDefault="0051111F" w:rsidP="00E64769">
            <w:pPr>
              <w:pStyle w:val="Default"/>
              <w:numPr>
                <w:ilvl w:val="0"/>
                <w:numId w:val="11"/>
              </w:numPr>
              <w:ind w:left="255" w:hanging="244"/>
              <w:rPr>
                <w:bCs/>
              </w:rPr>
            </w:pPr>
            <w:r w:rsidRPr="005C4BA0">
              <w:rPr>
                <w:bCs/>
              </w:rPr>
              <w:t>правильность чтения и глубина понимания проектной, конструкторской и технической документации;</w:t>
            </w:r>
          </w:p>
          <w:p w:rsidR="0051111F" w:rsidRPr="005C4BA0" w:rsidRDefault="0051111F" w:rsidP="00E64769">
            <w:pPr>
              <w:pStyle w:val="Default"/>
              <w:numPr>
                <w:ilvl w:val="0"/>
                <w:numId w:val="11"/>
              </w:numPr>
              <w:ind w:left="255" w:hanging="244"/>
              <w:rPr>
                <w:bCs/>
              </w:rPr>
            </w:pPr>
            <w:r w:rsidRPr="005C4BA0">
              <w:rPr>
                <w:bCs/>
              </w:rPr>
              <w:t>использование современных средств измерения и контроля электронных приборов и устройств с учетом требований ТУ;</w:t>
            </w:r>
          </w:p>
          <w:p w:rsidR="0051111F" w:rsidRPr="005C4BA0" w:rsidRDefault="0051111F" w:rsidP="00E64769">
            <w:pPr>
              <w:pStyle w:val="Default"/>
              <w:numPr>
                <w:ilvl w:val="0"/>
                <w:numId w:val="11"/>
              </w:numPr>
              <w:ind w:left="255" w:hanging="244"/>
              <w:rPr>
                <w:bCs/>
              </w:rPr>
            </w:pPr>
            <w:r w:rsidRPr="005C4BA0">
              <w:rPr>
                <w:bCs/>
              </w:rPr>
              <w:t>грамотность составленных измерительных схем регулируемых приборов и устройств;</w:t>
            </w:r>
          </w:p>
          <w:p w:rsidR="0051111F" w:rsidRPr="005C4BA0" w:rsidRDefault="0051111F" w:rsidP="00E64769">
            <w:pPr>
              <w:pStyle w:val="Default"/>
              <w:numPr>
                <w:ilvl w:val="0"/>
                <w:numId w:val="11"/>
              </w:numPr>
              <w:ind w:left="255" w:hanging="244"/>
              <w:rPr>
                <w:bCs/>
              </w:rPr>
            </w:pPr>
            <w:r w:rsidRPr="005C4BA0">
              <w:rPr>
                <w:bCs/>
              </w:rPr>
              <w:t>точность измерения различных электрических и радиотехнических величин;</w:t>
            </w:r>
          </w:p>
          <w:p w:rsidR="0051111F" w:rsidRPr="005C4BA0" w:rsidRDefault="0051111F" w:rsidP="00E64769">
            <w:pPr>
              <w:pStyle w:val="Default"/>
              <w:numPr>
                <w:ilvl w:val="0"/>
                <w:numId w:val="11"/>
              </w:numPr>
              <w:ind w:left="255" w:hanging="244"/>
              <w:rPr>
                <w:bCs/>
              </w:rPr>
            </w:pPr>
            <w:r w:rsidRPr="005C4BA0">
              <w:rPr>
                <w:bCs/>
              </w:rPr>
              <w:t>грамотность выполнения радиотехнических расчетов различных электрических и электронных схем;</w:t>
            </w:r>
          </w:p>
          <w:p w:rsidR="0051111F" w:rsidRPr="005C4BA0" w:rsidRDefault="0051111F" w:rsidP="00E64769">
            <w:pPr>
              <w:pStyle w:val="Default"/>
              <w:numPr>
                <w:ilvl w:val="0"/>
                <w:numId w:val="11"/>
              </w:numPr>
              <w:ind w:left="255" w:hanging="244"/>
              <w:rPr>
                <w:bCs/>
              </w:rPr>
            </w:pPr>
            <w:r w:rsidRPr="005C4BA0">
              <w:rPr>
                <w:bCs/>
              </w:rPr>
              <w:t>точность проведения необходимых измерений;</w:t>
            </w:r>
          </w:p>
          <w:p w:rsidR="0051111F" w:rsidRPr="005C4BA0" w:rsidRDefault="0051111F" w:rsidP="00E64769">
            <w:pPr>
              <w:pStyle w:val="Default"/>
              <w:numPr>
                <w:ilvl w:val="0"/>
                <w:numId w:val="11"/>
              </w:numPr>
              <w:ind w:left="255" w:hanging="244"/>
              <w:rPr>
                <w:bCs/>
              </w:rPr>
            </w:pPr>
            <w:r w:rsidRPr="005C4BA0">
              <w:rPr>
                <w:bCs/>
              </w:rPr>
              <w:t>грамотность снятия показания приборов и точность составления по ним графиков,;</w:t>
            </w:r>
          </w:p>
          <w:p w:rsidR="0051111F" w:rsidRPr="005C4BA0" w:rsidRDefault="0051111F" w:rsidP="00E64769">
            <w:pPr>
              <w:pStyle w:val="Default"/>
              <w:numPr>
                <w:ilvl w:val="0"/>
                <w:numId w:val="11"/>
              </w:numPr>
              <w:ind w:left="255" w:hanging="244"/>
              <w:rPr>
                <w:bCs/>
              </w:rPr>
            </w:pPr>
            <w:r w:rsidRPr="005C4BA0">
              <w:rPr>
                <w:bCs/>
              </w:rPr>
              <w:t>осуществление электрической регулировки электронных приборов и устройств с использованием современных контрольно-измерительных приборов и ЭВМ в соответствии с требованиями технологических условий на изделие;</w:t>
            </w:r>
          </w:p>
          <w:p w:rsidR="0051111F" w:rsidRPr="005C4BA0" w:rsidRDefault="0051111F" w:rsidP="00E64769">
            <w:pPr>
              <w:pStyle w:val="Default"/>
              <w:numPr>
                <w:ilvl w:val="0"/>
                <w:numId w:val="11"/>
              </w:numPr>
              <w:ind w:left="255" w:hanging="244"/>
              <w:rPr>
                <w:bCs/>
              </w:rPr>
            </w:pPr>
            <w:r w:rsidRPr="005C4BA0">
              <w:rPr>
                <w:bCs/>
              </w:rPr>
              <w:t>осуществление механической регулировки электронных приборов и устройств в соответствии с технологическими условиями;</w:t>
            </w:r>
          </w:p>
          <w:p w:rsidR="0051111F" w:rsidRPr="005C4BA0" w:rsidRDefault="0051111F" w:rsidP="00E64769">
            <w:pPr>
              <w:pStyle w:val="Default"/>
              <w:numPr>
                <w:ilvl w:val="0"/>
                <w:numId w:val="11"/>
              </w:numPr>
              <w:ind w:left="255" w:hanging="244"/>
              <w:rPr>
                <w:bCs/>
              </w:rPr>
            </w:pPr>
            <w:r w:rsidRPr="005C4BA0">
              <w:rPr>
                <w:bCs/>
              </w:rPr>
              <w:t>оптимальность составления макетных схемы соединений для регулирования электронных приборов и устройств;</w:t>
            </w:r>
          </w:p>
          <w:p w:rsidR="0051111F" w:rsidRPr="005C4BA0" w:rsidRDefault="0051111F" w:rsidP="00E64769">
            <w:pPr>
              <w:pStyle w:val="Default"/>
              <w:numPr>
                <w:ilvl w:val="0"/>
                <w:numId w:val="11"/>
              </w:numPr>
              <w:ind w:left="255" w:hanging="244"/>
              <w:rPr>
                <w:bCs/>
              </w:rPr>
            </w:pPr>
            <w:r w:rsidRPr="005C4BA0">
              <w:rPr>
                <w:bCs/>
              </w:rPr>
              <w:t>точность определения и быстрота устранения причин отказа работы электронных приборов и устройств;</w:t>
            </w:r>
          </w:p>
          <w:p w:rsidR="0051111F" w:rsidRPr="005C4BA0" w:rsidRDefault="0051111F" w:rsidP="00E64769">
            <w:pPr>
              <w:pStyle w:val="Default"/>
              <w:numPr>
                <w:ilvl w:val="0"/>
                <w:numId w:val="11"/>
              </w:numPr>
              <w:ind w:left="255" w:hanging="244"/>
              <w:rPr>
                <w:bCs/>
              </w:rPr>
            </w:pPr>
            <w:r w:rsidRPr="005C4BA0">
              <w:rPr>
                <w:bCs/>
              </w:rPr>
              <w:t>точность и быстрота устранения неисправности и повреждения в простых электрических схемах электронных приборов и устройств;</w:t>
            </w:r>
          </w:p>
          <w:p w:rsidR="0051111F" w:rsidRPr="005C4BA0" w:rsidRDefault="0051111F" w:rsidP="00E64769">
            <w:pPr>
              <w:pStyle w:val="Default"/>
              <w:numPr>
                <w:ilvl w:val="0"/>
                <w:numId w:val="11"/>
              </w:numPr>
              <w:ind w:left="255" w:hanging="244"/>
            </w:pPr>
            <w:r w:rsidRPr="005C4BA0">
              <w:rPr>
                <w:bCs/>
              </w:rPr>
              <w:t>оптимальность контроля порядка и качества испытаний, содержание и последовательность всех этапов испытания.</w:t>
            </w:r>
          </w:p>
        </w:tc>
        <w:tc>
          <w:tcPr>
            <w:tcW w:w="2267" w:type="dxa"/>
          </w:tcPr>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lastRenderedPageBreak/>
              <w:t>тестирование,</w:t>
            </w:r>
          </w:p>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t>экзамен,</w:t>
            </w:r>
          </w:p>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t>экспертное наблюдение выполнения лабораторных работ,</w:t>
            </w:r>
          </w:p>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t>экспертное наблюдение выполнения практических работ,</w:t>
            </w:r>
          </w:p>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t>оценка решения ситуационных задач,</w:t>
            </w:r>
          </w:p>
          <w:p w:rsidR="0051111F" w:rsidRPr="005C4BA0" w:rsidRDefault="0051111F" w:rsidP="0044287D">
            <w:pPr>
              <w:spacing w:after="0"/>
              <w:rPr>
                <w:rFonts w:ascii="Times New Roman" w:hAnsi="Times New Roman"/>
                <w:sz w:val="24"/>
                <w:szCs w:val="24"/>
              </w:rPr>
            </w:pPr>
            <w:r w:rsidRPr="005C4BA0">
              <w:rPr>
                <w:rFonts w:ascii="Times New Roman" w:hAnsi="Times New Roman"/>
                <w:sz w:val="24"/>
                <w:szCs w:val="24"/>
              </w:rPr>
              <w:t xml:space="preserve">оценка процесса и результатов </w:t>
            </w:r>
            <w:r w:rsidRPr="005C4BA0">
              <w:rPr>
                <w:rFonts w:ascii="Times New Roman" w:hAnsi="Times New Roman"/>
                <w:sz w:val="24"/>
                <w:szCs w:val="24"/>
              </w:rPr>
              <w:lastRenderedPageBreak/>
              <w:t>выполнения видов работ на практике</w:t>
            </w:r>
          </w:p>
        </w:tc>
      </w:tr>
    </w:tbl>
    <w:p w:rsidR="0051111F" w:rsidRPr="005C4BA0" w:rsidRDefault="0051111F" w:rsidP="0051111F">
      <w:pPr>
        <w:rPr>
          <w:rFonts w:ascii="Times New Roman" w:hAnsi="Times New Roman"/>
          <w:sz w:val="24"/>
          <w:szCs w:val="24"/>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237"/>
        <w:gridCol w:w="2228"/>
      </w:tblGrid>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4320" w:type="dxa"/>
          </w:tcPr>
          <w:p w:rsidR="0051111F" w:rsidRPr="005C4BA0" w:rsidRDefault="0051111F" w:rsidP="00E64769">
            <w:pPr>
              <w:pStyle w:val="Default"/>
              <w:numPr>
                <w:ilvl w:val="0"/>
                <w:numId w:val="11"/>
              </w:numPr>
              <w:ind w:left="255" w:hanging="244"/>
              <w:rPr>
                <w:bCs/>
              </w:rPr>
            </w:pPr>
            <w:r w:rsidRPr="005C4BA0">
              <w:rPr>
                <w:bCs/>
              </w:rPr>
              <w:t>обоснованность постановки цели, выбора и применения методов и способов решения профессиональных задач;</w:t>
            </w:r>
          </w:p>
          <w:p w:rsidR="0051111F" w:rsidRPr="005C4BA0" w:rsidRDefault="0051111F" w:rsidP="00E64769">
            <w:pPr>
              <w:pStyle w:val="Default"/>
              <w:numPr>
                <w:ilvl w:val="0"/>
                <w:numId w:val="11"/>
              </w:numPr>
              <w:ind w:left="255" w:hanging="244"/>
            </w:pPr>
            <w:r w:rsidRPr="005C4BA0">
              <w:rPr>
                <w:bCs/>
              </w:rPr>
              <w:t>адекватная оценка и самооценка эффективности и качества выполнения профессиональных задач.</w:t>
            </w:r>
          </w:p>
        </w:tc>
        <w:tc>
          <w:tcPr>
            <w:tcW w:w="2235" w:type="dxa"/>
            <w:vMerge w:val="restart"/>
          </w:tcPr>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Экспертное наблюдение и оценка на лабораторно - практических занятиях, при выполнении работ по учебной и производственной практикам</w:t>
            </w:r>
          </w:p>
          <w:p w:rsidR="0051111F" w:rsidRPr="005C4BA0" w:rsidRDefault="0051111F" w:rsidP="0044287D">
            <w:pPr>
              <w:spacing w:after="0" w:line="240" w:lineRule="auto"/>
              <w:rPr>
                <w:rFonts w:ascii="Times New Roman" w:hAnsi="Times New Roman"/>
                <w:sz w:val="24"/>
                <w:szCs w:val="24"/>
              </w:rPr>
            </w:pPr>
          </w:p>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Экзамен</w:t>
            </w:r>
          </w:p>
        </w:tc>
      </w:tr>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02.Осуществлять поиск, анализ и интерпретацию информации, необходимой для выполнения задач профессиональной деятельности.</w:t>
            </w:r>
          </w:p>
        </w:tc>
        <w:tc>
          <w:tcPr>
            <w:tcW w:w="4320" w:type="dxa"/>
          </w:tcPr>
          <w:p w:rsidR="0051111F" w:rsidRPr="005C4BA0" w:rsidRDefault="0051111F" w:rsidP="00E64769">
            <w:pPr>
              <w:numPr>
                <w:ilvl w:val="0"/>
                <w:numId w:val="12"/>
              </w:numPr>
              <w:spacing w:after="0" w:line="240" w:lineRule="auto"/>
              <w:ind w:left="250" w:hanging="250"/>
              <w:rPr>
                <w:rFonts w:ascii="Times New Roman" w:hAnsi="Times New Roman"/>
                <w:sz w:val="24"/>
                <w:szCs w:val="24"/>
              </w:rPr>
            </w:pPr>
            <w:r w:rsidRPr="005C4BA0">
              <w:rPr>
                <w:rFonts w:ascii="Times New Roman" w:hAnsi="Times New Roman"/>
                <w:bCs/>
                <w:color w:val="000000"/>
                <w:sz w:val="24"/>
                <w:szCs w:val="24"/>
                <w:lang w:eastAsia="en-US"/>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03. Планировать и реализовывать собственное профессиональное и личностное развитие.</w:t>
            </w:r>
          </w:p>
        </w:tc>
        <w:tc>
          <w:tcPr>
            <w:tcW w:w="4320" w:type="dxa"/>
          </w:tcPr>
          <w:p w:rsidR="0051111F" w:rsidRPr="005C4BA0" w:rsidRDefault="0051111F" w:rsidP="00E64769">
            <w:pPr>
              <w:pStyle w:val="Default"/>
              <w:numPr>
                <w:ilvl w:val="0"/>
                <w:numId w:val="11"/>
              </w:numPr>
              <w:ind w:left="255" w:hanging="244"/>
              <w:rPr>
                <w:bCs/>
              </w:rPr>
            </w:pPr>
            <w:r w:rsidRPr="005C4BA0">
              <w:rPr>
                <w:bCs/>
              </w:rPr>
              <w:t>демонстрация ответственности за принятые решения</w:t>
            </w:r>
          </w:p>
          <w:p w:rsidR="0051111F" w:rsidRPr="005C4BA0" w:rsidRDefault="0051111F" w:rsidP="00E64769">
            <w:pPr>
              <w:pStyle w:val="Default"/>
              <w:numPr>
                <w:ilvl w:val="0"/>
                <w:numId w:val="11"/>
              </w:numPr>
              <w:ind w:left="255" w:hanging="244"/>
            </w:pPr>
            <w:r w:rsidRPr="005C4BA0">
              <w:rPr>
                <w:bCs/>
              </w:rPr>
              <w:t>обоснованность самоанализа и коррекция результатов собственной работы;</w:t>
            </w:r>
            <w:r w:rsidRPr="005C4BA0">
              <w:t xml:space="preserve"> </w:t>
            </w: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320" w:type="dxa"/>
          </w:tcPr>
          <w:p w:rsidR="0051111F" w:rsidRPr="005C4BA0" w:rsidRDefault="0051111F" w:rsidP="00E64769">
            <w:pPr>
              <w:pStyle w:val="Default"/>
              <w:numPr>
                <w:ilvl w:val="0"/>
                <w:numId w:val="11"/>
              </w:numPr>
              <w:ind w:left="255" w:hanging="244"/>
              <w:rPr>
                <w:bCs/>
              </w:rPr>
            </w:pPr>
            <w:r w:rsidRPr="005C4BA0">
              <w:rPr>
                <w:bCs/>
              </w:rPr>
              <w:t>взаимодействие с обучающимися, преподавателями и мастерами в ходе обучения, с руководителями учебной и производственной практик;</w:t>
            </w:r>
          </w:p>
          <w:p w:rsidR="0051111F" w:rsidRPr="005C4BA0" w:rsidRDefault="0051111F" w:rsidP="00E64769">
            <w:pPr>
              <w:pStyle w:val="Default"/>
              <w:numPr>
                <w:ilvl w:val="0"/>
                <w:numId w:val="11"/>
              </w:numPr>
              <w:ind w:left="255" w:hanging="244"/>
              <w:rPr>
                <w:bCs/>
              </w:rPr>
            </w:pPr>
            <w:r w:rsidRPr="005C4BA0">
              <w:rPr>
                <w:bCs/>
              </w:rPr>
              <w:t>обоснованность анализа работы членов команды (подчиненных)</w:t>
            </w: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05.</w:t>
            </w:r>
            <w:r w:rsidRPr="005C4BA0">
              <w:rPr>
                <w:rFonts w:ascii="Times New Roman" w:hAnsi="Times New Roman"/>
                <w:sz w:val="24"/>
                <w:szCs w:val="24"/>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4320" w:type="dxa"/>
          </w:tcPr>
          <w:p w:rsidR="0051111F" w:rsidRPr="005C4BA0" w:rsidRDefault="0051111F" w:rsidP="00E64769">
            <w:pPr>
              <w:pStyle w:val="Default"/>
              <w:numPr>
                <w:ilvl w:val="0"/>
                <w:numId w:val="11"/>
              </w:numPr>
              <w:ind w:left="255" w:hanging="244"/>
              <w:rPr>
                <w:bCs/>
              </w:rPr>
            </w:pPr>
            <w:r w:rsidRPr="005C4BA0">
              <w:rPr>
                <w:bCs/>
              </w:rPr>
              <w:t>грамотность устной и письменной речи,</w:t>
            </w:r>
          </w:p>
          <w:p w:rsidR="0051111F" w:rsidRPr="005C4BA0" w:rsidRDefault="0051111F" w:rsidP="00E64769">
            <w:pPr>
              <w:pStyle w:val="Default"/>
              <w:numPr>
                <w:ilvl w:val="0"/>
                <w:numId w:val="11"/>
              </w:numPr>
              <w:ind w:left="255" w:hanging="244"/>
              <w:rPr>
                <w:bCs/>
              </w:rPr>
            </w:pPr>
            <w:r w:rsidRPr="005C4BA0">
              <w:rPr>
                <w:bCs/>
              </w:rPr>
              <w:t>ясность формулирования и изложения мыслей</w:t>
            </w: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320" w:type="dxa"/>
          </w:tcPr>
          <w:p w:rsidR="0051111F" w:rsidRPr="005C4BA0" w:rsidRDefault="0051111F" w:rsidP="00E64769">
            <w:pPr>
              <w:pStyle w:val="Default"/>
              <w:numPr>
                <w:ilvl w:val="0"/>
                <w:numId w:val="11"/>
              </w:numPr>
              <w:ind w:left="255" w:hanging="244"/>
              <w:rPr>
                <w:bCs/>
              </w:rPr>
            </w:pPr>
            <w:r w:rsidRPr="005C4BA0">
              <w:rPr>
                <w:bCs/>
              </w:rPr>
              <w:t xml:space="preserve"> соблюдение норм поведения во время учебных занятий и прохождения учебной и производственной практик, </w:t>
            </w:r>
          </w:p>
          <w:p w:rsidR="0051111F" w:rsidRPr="005C4BA0" w:rsidRDefault="0051111F" w:rsidP="0044287D">
            <w:pPr>
              <w:pStyle w:val="Default"/>
              <w:ind w:left="255"/>
              <w:rPr>
                <w:bCs/>
              </w:rPr>
            </w:pP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rPr>
          <w:trHeight w:val="1549"/>
        </w:trPr>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lastRenderedPageBreak/>
              <w:t>ОК 07. Содействовать сохранению окружающей среды, ресурсосбережению, эффективно действовать в чрезвычайных ситуациях.</w:t>
            </w:r>
          </w:p>
        </w:tc>
        <w:tc>
          <w:tcPr>
            <w:tcW w:w="4320" w:type="dxa"/>
          </w:tcPr>
          <w:p w:rsidR="0051111F" w:rsidRPr="005C4BA0" w:rsidRDefault="0051111F" w:rsidP="00E64769">
            <w:pPr>
              <w:pStyle w:val="Default"/>
              <w:numPr>
                <w:ilvl w:val="0"/>
                <w:numId w:val="11"/>
              </w:numPr>
              <w:ind w:left="255" w:hanging="244"/>
              <w:rPr>
                <w:bCs/>
              </w:rPr>
            </w:pPr>
            <w:r w:rsidRPr="005C4BA0">
              <w:rPr>
                <w:bCs/>
              </w:rPr>
              <w:t>эффективность выполнения правил ТБ во время учебных занятий, при прохождении учебной и производственной практик;</w:t>
            </w:r>
          </w:p>
          <w:p w:rsidR="0051111F" w:rsidRPr="005C4BA0" w:rsidRDefault="0051111F" w:rsidP="00E64769">
            <w:pPr>
              <w:pStyle w:val="Default"/>
              <w:numPr>
                <w:ilvl w:val="0"/>
                <w:numId w:val="11"/>
              </w:numPr>
              <w:ind w:left="255" w:hanging="244"/>
              <w:rPr>
                <w:bCs/>
              </w:rPr>
            </w:pPr>
            <w:r w:rsidRPr="005C4BA0">
              <w:rPr>
                <w:bCs/>
              </w:rPr>
              <w:t>знание и использование ресурсосберегающих технологий в области телекоммуникаций</w:t>
            </w: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c>
          <w:tcPr>
            <w:tcW w:w="3085" w:type="dxa"/>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09. Использовать информационные технологии в профессиональной деятельности.</w:t>
            </w:r>
          </w:p>
        </w:tc>
        <w:tc>
          <w:tcPr>
            <w:tcW w:w="4320" w:type="dxa"/>
          </w:tcPr>
          <w:p w:rsidR="0051111F" w:rsidRPr="005C4BA0" w:rsidRDefault="0051111F" w:rsidP="00E64769">
            <w:pPr>
              <w:pStyle w:val="Default"/>
              <w:numPr>
                <w:ilvl w:val="0"/>
                <w:numId w:val="11"/>
              </w:numPr>
              <w:ind w:left="255" w:hanging="244"/>
              <w:rPr>
                <w:bCs/>
              </w:rPr>
            </w:pPr>
            <w:r w:rsidRPr="005C4BA0">
              <w:rPr>
                <w:bCs/>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235" w:type="dxa"/>
            <w:vMerge/>
          </w:tcPr>
          <w:p w:rsidR="0051111F" w:rsidRPr="005C4BA0" w:rsidRDefault="0051111F" w:rsidP="0044287D">
            <w:pPr>
              <w:spacing w:after="0" w:line="240" w:lineRule="auto"/>
              <w:rPr>
                <w:rFonts w:ascii="Times New Roman" w:hAnsi="Times New Roman"/>
                <w:sz w:val="24"/>
                <w:szCs w:val="24"/>
              </w:rPr>
            </w:pPr>
          </w:p>
        </w:tc>
      </w:tr>
      <w:tr w:rsidR="0051111F" w:rsidRPr="005C4BA0" w:rsidTr="0044287D">
        <w:trPr>
          <w:trHeight w:val="1073"/>
        </w:trPr>
        <w:tc>
          <w:tcPr>
            <w:tcW w:w="3085" w:type="dxa"/>
            <w:tcBorders>
              <w:bottom w:val="single" w:sz="4" w:space="0" w:color="auto"/>
            </w:tcBorders>
          </w:tcPr>
          <w:p w:rsidR="0051111F" w:rsidRPr="005C4BA0" w:rsidRDefault="0051111F" w:rsidP="0044287D">
            <w:pPr>
              <w:spacing w:after="0" w:line="240" w:lineRule="auto"/>
              <w:rPr>
                <w:rFonts w:ascii="Times New Roman" w:hAnsi="Times New Roman"/>
                <w:sz w:val="24"/>
                <w:szCs w:val="24"/>
              </w:rPr>
            </w:pPr>
            <w:r w:rsidRPr="005C4BA0">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4320" w:type="dxa"/>
            <w:tcBorders>
              <w:bottom w:val="single" w:sz="4" w:space="0" w:color="auto"/>
            </w:tcBorders>
          </w:tcPr>
          <w:p w:rsidR="0051111F" w:rsidRPr="005C4BA0" w:rsidRDefault="0051111F" w:rsidP="00E64769">
            <w:pPr>
              <w:pStyle w:val="Default"/>
              <w:numPr>
                <w:ilvl w:val="0"/>
                <w:numId w:val="11"/>
              </w:numPr>
              <w:ind w:left="255" w:hanging="244"/>
              <w:rPr>
                <w:bCs/>
              </w:rPr>
            </w:pPr>
            <w:r w:rsidRPr="005C4BA0">
              <w:rPr>
                <w:bCs/>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235" w:type="dxa"/>
            <w:vMerge/>
            <w:tcBorders>
              <w:bottom w:val="single" w:sz="4" w:space="0" w:color="auto"/>
            </w:tcBorders>
          </w:tcPr>
          <w:p w:rsidR="0051111F" w:rsidRPr="005C4BA0" w:rsidRDefault="0051111F" w:rsidP="0044287D">
            <w:pPr>
              <w:spacing w:after="0" w:line="240" w:lineRule="auto"/>
              <w:rPr>
                <w:rFonts w:ascii="Times New Roman" w:hAnsi="Times New Roman"/>
                <w:sz w:val="24"/>
                <w:szCs w:val="24"/>
              </w:rPr>
            </w:pPr>
          </w:p>
        </w:tc>
      </w:tr>
    </w:tbl>
    <w:p w:rsidR="0051111F" w:rsidRPr="005C4BA0" w:rsidRDefault="0051111F" w:rsidP="0051111F">
      <w:pPr>
        <w:jc w:val="both"/>
        <w:rPr>
          <w:rFonts w:ascii="Times New Roman" w:hAnsi="Times New Roman"/>
          <w:sz w:val="24"/>
          <w:szCs w:val="24"/>
        </w:rPr>
        <w:sectPr w:rsidR="0051111F" w:rsidRPr="005C4BA0" w:rsidSect="005B3E42">
          <w:footerReference w:type="even" r:id="rId12"/>
          <w:footerReference w:type="default" r:id="rId13"/>
          <w:pgSz w:w="11906" w:h="16838"/>
          <w:pgMar w:top="1134" w:right="680" w:bottom="1134" w:left="1701" w:header="708" w:footer="708" w:gutter="0"/>
          <w:cols w:space="708"/>
          <w:docGrid w:linePitch="360"/>
        </w:sectPr>
      </w:pPr>
    </w:p>
    <w:p w:rsidR="0051111F" w:rsidRDefault="0051111F"/>
    <w:sectPr w:rsidR="005111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1F" w:rsidRDefault="0051111F" w:rsidP="0051111F">
      <w:pPr>
        <w:spacing w:after="0" w:line="240" w:lineRule="auto"/>
      </w:pPr>
      <w:r>
        <w:separator/>
      </w:r>
    </w:p>
  </w:endnote>
  <w:endnote w:type="continuationSeparator" w:id="0">
    <w:p w:rsidR="0051111F" w:rsidRDefault="0051111F" w:rsidP="0051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DejaVu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1F" w:rsidRDefault="0051111F"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111F" w:rsidRDefault="0051111F"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1F" w:rsidRPr="004D678C" w:rsidRDefault="0051111F">
    <w:pPr>
      <w:pStyle w:val="a5"/>
      <w:jc w:val="right"/>
      <w:rPr>
        <w:sz w:val="22"/>
        <w:szCs w:val="22"/>
      </w:rPr>
    </w:pPr>
    <w:r w:rsidRPr="004D678C">
      <w:rPr>
        <w:sz w:val="22"/>
        <w:szCs w:val="22"/>
      </w:rPr>
      <w:fldChar w:fldCharType="begin"/>
    </w:r>
    <w:r w:rsidRPr="004D678C">
      <w:rPr>
        <w:sz w:val="22"/>
        <w:szCs w:val="22"/>
      </w:rPr>
      <w:instrText>PAGE   \* MERGEFORMAT</w:instrText>
    </w:r>
    <w:r w:rsidRPr="004D678C">
      <w:rPr>
        <w:sz w:val="22"/>
        <w:szCs w:val="22"/>
      </w:rPr>
      <w:fldChar w:fldCharType="separate"/>
    </w:r>
    <w:r w:rsidR="00036E78">
      <w:rPr>
        <w:noProof/>
        <w:sz w:val="22"/>
        <w:szCs w:val="22"/>
      </w:rPr>
      <w:t>25</w:t>
    </w:r>
    <w:r w:rsidRPr="004D678C">
      <w:rPr>
        <w:sz w:val="22"/>
        <w:szCs w:val="22"/>
      </w:rPr>
      <w:fldChar w:fldCharType="end"/>
    </w:r>
  </w:p>
  <w:p w:rsidR="0051111F" w:rsidRDefault="0051111F" w:rsidP="00764A6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1F" w:rsidRDefault="0051111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111F" w:rsidRDefault="0051111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1F" w:rsidRDefault="0051111F">
    <w:pPr>
      <w:pStyle w:val="a5"/>
      <w:jc w:val="right"/>
    </w:pPr>
    <w:r>
      <w:fldChar w:fldCharType="begin"/>
    </w:r>
    <w:r>
      <w:instrText>PAGE   \* MERGEFORMAT</w:instrText>
    </w:r>
    <w:r>
      <w:fldChar w:fldCharType="separate"/>
    </w:r>
    <w:r w:rsidR="00036E78">
      <w:rPr>
        <w:noProof/>
      </w:rPr>
      <w:t>34</w:t>
    </w:r>
    <w:r>
      <w:fldChar w:fldCharType="end"/>
    </w:r>
  </w:p>
  <w:p w:rsidR="0051111F" w:rsidRDefault="0051111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1F" w:rsidRDefault="0051111F" w:rsidP="0051111F">
      <w:pPr>
        <w:spacing w:after="0" w:line="240" w:lineRule="auto"/>
      </w:pPr>
      <w:r>
        <w:separator/>
      </w:r>
    </w:p>
  </w:footnote>
  <w:footnote w:type="continuationSeparator" w:id="0">
    <w:p w:rsidR="0051111F" w:rsidRDefault="0051111F" w:rsidP="0051111F">
      <w:pPr>
        <w:spacing w:after="0" w:line="240" w:lineRule="auto"/>
      </w:pPr>
      <w:r>
        <w:continuationSeparator/>
      </w:r>
    </w:p>
  </w:footnote>
  <w:footnote w:id="1">
    <w:p w:rsidR="0051111F" w:rsidRPr="004F3587" w:rsidRDefault="0051111F" w:rsidP="0051111F">
      <w:pPr>
        <w:pStyle w:val="a9"/>
        <w:jc w:val="both"/>
        <w:rPr>
          <w:lang w:val="ru-RU"/>
        </w:rPr>
      </w:pPr>
      <w:r w:rsidRPr="004F3587">
        <w:rPr>
          <w:rStyle w:val="ab"/>
        </w:rPr>
        <w:footnoteRef/>
      </w:r>
      <w:r w:rsidRPr="004F3587">
        <w:rPr>
          <w:lang w:val="ru-RU"/>
        </w:rPr>
        <w:t xml:space="preserve"> </w:t>
      </w:r>
      <w:r w:rsidRPr="004F3587">
        <w:rPr>
          <w:rStyle w:val="af"/>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51111F" w:rsidRPr="004F3587" w:rsidRDefault="0051111F" w:rsidP="0051111F">
      <w:pPr>
        <w:pStyle w:val="a9"/>
        <w:jc w:val="both"/>
        <w:rPr>
          <w:lang w:val="ru-RU"/>
        </w:rPr>
      </w:pPr>
      <w:r w:rsidRPr="004F3587">
        <w:rPr>
          <w:rStyle w:val="ab"/>
        </w:rPr>
        <w:footnoteRef/>
      </w:r>
      <w:r w:rsidRPr="004F3587">
        <w:rPr>
          <w:lang w:val="ru-RU"/>
        </w:rPr>
        <w:t xml:space="preserve"> Консультации вставляются в случае отсутствия в учебном плане недель на промежуточную аттестацию по модулю.</w:t>
      </w:r>
    </w:p>
  </w:footnote>
  <w:footnote w:id="3">
    <w:p w:rsidR="0051111F" w:rsidRPr="004F3587" w:rsidRDefault="0051111F" w:rsidP="0051111F">
      <w:pPr>
        <w:pStyle w:val="a9"/>
        <w:jc w:val="both"/>
        <w:rPr>
          <w:i/>
          <w:lang w:val="ru-RU"/>
        </w:rPr>
      </w:pPr>
      <w:r w:rsidRPr="004F3587">
        <w:rPr>
          <w:rStyle w:val="ab"/>
          <w:i/>
        </w:rPr>
        <w:footnoteRef/>
      </w:r>
      <w:r w:rsidRPr="004F3587">
        <w:rPr>
          <w:i/>
          <w:lang w:val="ru-RU"/>
        </w:rPr>
        <w:t xml:space="preserve"> </w:t>
      </w:r>
      <w:r w:rsidRPr="004F3587">
        <w:rPr>
          <w:iCs/>
          <w:lang w:val="ru-RU"/>
        </w:rPr>
        <w:t>Данная колонка указывается только для специальностей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170C4E40"/>
    <w:multiLevelType w:val="hybridMultilevel"/>
    <w:tmpl w:val="4E0A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F37A80"/>
    <w:multiLevelType w:val="hybridMultilevel"/>
    <w:tmpl w:val="F300E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4">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29D04D9B"/>
    <w:multiLevelType w:val="hybridMultilevel"/>
    <w:tmpl w:val="CB74A9B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7">
    <w:nsid w:val="3DA52981"/>
    <w:multiLevelType w:val="hybridMultilevel"/>
    <w:tmpl w:val="0B46DD68"/>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9">
    <w:nsid w:val="47623766"/>
    <w:multiLevelType w:val="hybridMultilevel"/>
    <w:tmpl w:val="0F9E9290"/>
    <w:lvl w:ilvl="0" w:tplc="6722DA88">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4CA75AA3"/>
    <w:multiLevelType w:val="hybridMultilevel"/>
    <w:tmpl w:val="F7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F56864"/>
    <w:multiLevelType w:val="hybridMultilevel"/>
    <w:tmpl w:val="4FEEE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E95917"/>
    <w:multiLevelType w:val="hybridMultilevel"/>
    <w:tmpl w:val="05923316"/>
    <w:lvl w:ilvl="0" w:tplc="6722DA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801864"/>
    <w:multiLevelType w:val="hybridMultilevel"/>
    <w:tmpl w:val="F2564C5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BC5C7C"/>
    <w:multiLevelType w:val="hybridMultilevel"/>
    <w:tmpl w:val="7706C09C"/>
    <w:lvl w:ilvl="0" w:tplc="6722DA88">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F13ACA"/>
    <w:multiLevelType w:val="hybridMultilevel"/>
    <w:tmpl w:val="3306D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
  </w:num>
  <w:num w:numId="5">
    <w:abstractNumId w:val="11"/>
  </w:num>
  <w:num w:numId="6">
    <w:abstractNumId w:val="16"/>
  </w:num>
  <w:num w:numId="7">
    <w:abstractNumId w:val="10"/>
  </w:num>
  <w:num w:numId="8">
    <w:abstractNumId w:val="13"/>
  </w:num>
  <w:num w:numId="9">
    <w:abstractNumId w:val="15"/>
  </w:num>
  <w:num w:numId="10">
    <w:abstractNumId w:val="9"/>
  </w:num>
  <w:num w:numId="11">
    <w:abstractNumId w:val="14"/>
  </w:num>
  <w:num w:numId="12">
    <w:abstractNumId w:val="5"/>
  </w:num>
  <w:num w:numId="13">
    <w:abstractNumId w:val="7"/>
  </w:num>
  <w:num w:numId="14">
    <w:abstractNumId w:val="3"/>
  </w:num>
  <w:num w:numId="15">
    <w:abstractNumId w:val="4"/>
  </w:num>
  <w:num w:numId="16">
    <w:abstractNumId w:val="8"/>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1F"/>
    <w:rsid w:val="00036E78"/>
    <w:rsid w:val="001A2A9E"/>
    <w:rsid w:val="0031707E"/>
    <w:rsid w:val="00336865"/>
    <w:rsid w:val="0051111F"/>
    <w:rsid w:val="00626AEB"/>
    <w:rsid w:val="00643DB3"/>
    <w:rsid w:val="006C0687"/>
    <w:rsid w:val="00D92F1E"/>
    <w:rsid w:val="00E6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3062-77A1-4BCB-A019-A3F77182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1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1111F"/>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
    <w:next w:val="a"/>
    <w:link w:val="21"/>
    <w:uiPriority w:val="99"/>
    <w:qFormat/>
    <w:rsid w:val="0051111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51111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51111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51111F"/>
    <w:pPr>
      <w:spacing w:before="240" w:after="60"/>
      <w:outlineLvl w:val="4"/>
    </w:pPr>
    <w:rPr>
      <w:rFonts w:ascii="Cambria" w:hAnsi="Cambria"/>
      <w:color w:val="243F60"/>
      <w:sz w:val="20"/>
      <w:szCs w:val="20"/>
    </w:rPr>
  </w:style>
  <w:style w:type="paragraph" w:styleId="6">
    <w:name w:val="heading 6"/>
    <w:basedOn w:val="a"/>
    <w:next w:val="a"/>
    <w:link w:val="60"/>
    <w:unhideWhenUsed/>
    <w:qFormat/>
    <w:rsid w:val="0051111F"/>
    <w:pPr>
      <w:spacing w:before="240" w:after="60" w:line="240" w:lineRule="auto"/>
      <w:outlineLvl w:val="5"/>
    </w:pPr>
    <w:rPr>
      <w:b/>
      <w:bCs/>
      <w:lang w:val="x-none" w:eastAsia="en-US"/>
    </w:rPr>
  </w:style>
  <w:style w:type="paragraph" w:styleId="7">
    <w:name w:val="heading 7"/>
    <w:basedOn w:val="a"/>
    <w:next w:val="a"/>
    <w:link w:val="70"/>
    <w:uiPriority w:val="9"/>
    <w:unhideWhenUsed/>
    <w:qFormat/>
    <w:rsid w:val="0051111F"/>
    <w:pPr>
      <w:keepNext/>
      <w:keepLines/>
      <w:spacing w:before="40" w:after="0"/>
      <w:outlineLvl w:val="6"/>
    </w:pPr>
    <w:rPr>
      <w:rFonts w:ascii="Cambria" w:hAnsi="Cambria"/>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111F"/>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51111F"/>
    <w:rPr>
      <w:rFonts w:ascii="Arial" w:eastAsia="Times New Roman" w:hAnsi="Arial" w:cs="Times New Roman"/>
      <w:b/>
      <w:bCs/>
      <w:kern w:val="32"/>
      <w:sz w:val="32"/>
      <w:szCs w:val="32"/>
      <w:lang w:val="x-none" w:eastAsia="x-none"/>
    </w:rPr>
  </w:style>
  <w:style w:type="character" w:customStyle="1" w:styleId="21">
    <w:name w:val="Заголовок 2 Знак"/>
    <w:basedOn w:val="a0"/>
    <w:link w:val="20"/>
    <w:uiPriority w:val="99"/>
    <w:rsid w:val="0051111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1111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1111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1111F"/>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51111F"/>
    <w:rPr>
      <w:rFonts w:ascii="Calibri" w:eastAsia="Times New Roman" w:hAnsi="Calibri" w:cs="Times New Roman"/>
      <w:b/>
      <w:bCs/>
      <w:lang w:val="x-none"/>
    </w:rPr>
  </w:style>
  <w:style w:type="character" w:customStyle="1" w:styleId="70">
    <w:name w:val="Заголовок 7 Знак"/>
    <w:basedOn w:val="a0"/>
    <w:link w:val="7"/>
    <w:uiPriority w:val="9"/>
    <w:rsid w:val="0051111F"/>
    <w:rPr>
      <w:rFonts w:ascii="Cambria" w:eastAsia="Times New Roman" w:hAnsi="Cambria" w:cs="Times New Roman"/>
      <w:i/>
      <w:iCs/>
      <w:color w:val="243F60"/>
      <w:lang w:val="x-none" w:eastAsia="x-none"/>
    </w:rPr>
  </w:style>
  <w:style w:type="paragraph" w:styleId="a3">
    <w:name w:val="Body Text"/>
    <w:basedOn w:val="a"/>
    <w:link w:val="a4"/>
    <w:uiPriority w:val="99"/>
    <w:rsid w:val="0051111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51111F"/>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51111F"/>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basedOn w:val="a0"/>
    <w:link w:val="22"/>
    <w:uiPriority w:val="99"/>
    <w:rsid w:val="0051111F"/>
    <w:rPr>
      <w:rFonts w:ascii="Times New Roman" w:eastAsia="Times New Roman" w:hAnsi="Times New Roman" w:cs="Times New Roman"/>
      <w:sz w:val="24"/>
      <w:szCs w:val="24"/>
      <w:lang w:val="x-none" w:eastAsia="x-none"/>
    </w:rPr>
  </w:style>
  <w:style w:type="character" w:customStyle="1" w:styleId="blk">
    <w:name w:val="blk"/>
    <w:rsid w:val="0051111F"/>
  </w:style>
  <w:style w:type="paragraph" w:styleId="a5">
    <w:name w:val="footer"/>
    <w:aliases w:val="Нижний колонтитул Знак Знак Знак,Нижний колонтитул1,Нижний колонтитул Знак Знак"/>
    <w:basedOn w:val="a"/>
    <w:link w:val="a6"/>
    <w:uiPriority w:val="99"/>
    <w:rsid w:val="0051111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1111F"/>
    <w:rPr>
      <w:rFonts w:ascii="Times New Roman" w:eastAsia="Times New Roman" w:hAnsi="Times New Roman" w:cs="Times New Roman"/>
      <w:sz w:val="24"/>
      <w:szCs w:val="24"/>
      <w:lang w:val="x-none" w:eastAsia="x-none"/>
    </w:rPr>
  </w:style>
  <w:style w:type="character" w:styleId="a7">
    <w:name w:val="page number"/>
    <w:rsid w:val="0051111F"/>
    <w:rPr>
      <w:rFonts w:cs="Times New Roman"/>
    </w:rPr>
  </w:style>
  <w:style w:type="paragraph" w:styleId="a8">
    <w:name w:val="Normal (Web)"/>
    <w:aliases w:val="Обычный (Интернет)"/>
    <w:basedOn w:val="a"/>
    <w:link w:val="24"/>
    <w:uiPriority w:val="99"/>
    <w:qFormat/>
    <w:rsid w:val="0051111F"/>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51111F"/>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51111F"/>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51111F"/>
    <w:rPr>
      <w:rFonts w:cs="Times New Roman"/>
      <w:vertAlign w:val="superscript"/>
    </w:rPr>
  </w:style>
  <w:style w:type="paragraph" w:styleId="25">
    <w:name w:val="List 2"/>
    <w:basedOn w:val="a"/>
    <w:uiPriority w:val="99"/>
    <w:rsid w:val="0051111F"/>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51111F"/>
    <w:rPr>
      <w:rFonts w:cs="Times New Roman"/>
      <w:color w:val="0000FF"/>
      <w:u w:val="single"/>
    </w:rPr>
  </w:style>
  <w:style w:type="paragraph" w:styleId="11">
    <w:name w:val="toc 1"/>
    <w:basedOn w:val="a"/>
    <w:next w:val="a"/>
    <w:autoRedefine/>
    <w:uiPriority w:val="39"/>
    <w:rsid w:val="0051111F"/>
    <w:pPr>
      <w:spacing w:before="240" w:after="120" w:line="240" w:lineRule="auto"/>
    </w:pPr>
    <w:rPr>
      <w:rFonts w:cs="Calibri"/>
      <w:b/>
      <w:bCs/>
      <w:sz w:val="20"/>
      <w:szCs w:val="20"/>
    </w:rPr>
  </w:style>
  <w:style w:type="paragraph" w:styleId="26">
    <w:name w:val="toc 2"/>
    <w:basedOn w:val="a"/>
    <w:next w:val="a"/>
    <w:autoRedefine/>
    <w:uiPriority w:val="39"/>
    <w:rsid w:val="0051111F"/>
    <w:pPr>
      <w:spacing w:before="120" w:after="0" w:line="240" w:lineRule="auto"/>
      <w:ind w:left="240"/>
    </w:pPr>
    <w:rPr>
      <w:rFonts w:cs="Calibri"/>
      <w:i/>
      <w:iCs/>
      <w:sz w:val="20"/>
      <w:szCs w:val="20"/>
    </w:rPr>
  </w:style>
  <w:style w:type="paragraph" w:styleId="31">
    <w:name w:val="toc 3"/>
    <w:basedOn w:val="a"/>
    <w:next w:val="a"/>
    <w:autoRedefine/>
    <w:uiPriority w:val="39"/>
    <w:rsid w:val="0051111F"/>
    <w:pPr>
      <w:spacing w:after="0" w:line="240" w:lineRule="auto"/>
      <w:ind w:left="480"/>
    </w:pPr>
    <w:rPr>
      <w:rFonts w:ascii="Times New Roman" w:hAnsi="Times New Roman"/>
      <w:sz w:val="28"/>
      <w:szCs w:val="28"/>
    </w:rPr>
  </w:style>
  <w:style w:type="character" w:customStyle="1" w:styleId="FootnoteTextChar">
    <w:name w:val="Footnote Text Char"/>
    <w:locked/>
    <w:rsid w:val="0051111F"/>
    <w:rPr>
      <w:rFonts w:ascii="Times New Roman" w:hAnsi="Times New Roman"/>
      <w:sz w:val="20"/>
      <w:lang w:val="x-none" w:eastAsia="ru-RU"/>
    </w:rPr>
  </w:style>
  <w:style w:type="paragraph" w:styleId="ad">
    <w:name w:val="List Paragraph"/>
    <w:aliases w:val="Содержание. 2 уровень,List Paragraph,Информационное обеспечение"/>
    <w:basedOn w:val="a"/>
    <w:link w:val="ae"/>
    <w:uiPriority w:val="1"/>
    <w:qFormat/>
    <w:rsid w:val="0051111F"/>
    <w:pPr>
      <w:spacing w:before="120" w:after="120" w:line="240" w:lineRule="auto"/>
      <w:ind w:left="708"/>
    </w:pPr>
    <w:rPr>
      <w:rFonts w:ascii="Times New Roman" w:hAnsi="Times New Roman"/>
      <w:sz w:val="24"/>
      <w:szCs w:val="24"/>
      <w:lang w:val="x-none" w:eastAsia="x-none"/>
    </w:rPr>
  </w:style>
  <w:style w:type="character" w:styleId="af">
    <w:name w:val="Emphasis"/>
    <w:qFormat/>
    <w:rsid w:val="0051111F"/>
    <w:rPr>
      <w:rFonts w:cs="Times New Roman"/>
      <w:i/>
    </w:rPr>
  </w:style>
  <w:style w:type="paragraph" w:styleId="af0">
    <w:name w:val="Balloon Text"/>
    <w:basedOn w:val="a"/>
    <w:link w:val="af1"/>
    <w:uiPriority w:val="99"/>
    <w:rsid w:val="0051111F"/>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51111F"/>
    <w:rPr>
      <w:rFonts w:ascii="Segoe UI" w:eastAsia="Times New Roman" w:hAnsi="Segoe UI" w:cs="Times New Roman"/>
      <w:sz w:val="18"/>
      <w:szCs w:val="18"/>
      <w:lang w:val="x-none" w:eastAsia="x-none"/>
    </w:rPr>
  </w:style>
  <w:style w:type="paragraph" w:customStyle="1" w:styleId="ConsPlusNormal">
    <w:name w:val="ConsPlusNormal"/>
    <w:uiPriority w:val="99"/>
    <w:qFormat/>
    <w:rsid w:val="005111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51111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uiPriority w:val="99"/>
    <w:rsid w:val="0051111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111F"/>
    <w:rPr>
      <w:rFonts w:cs="Times New Roman"/>
      <w:sz w:val="20"/>
      <w:szCs w:val="20"/>
    </w:rPr>
  </w:style>
  <w:style w:type="paragraph" w:styleId="af4">
    <w:name w:val="annotation text"/>
    <w:basedOn w:val="a"/>
    <w:link w:val="af5"/>
    <w:uiPriority w:val="99"/>
    <w:unhideWhenUsed/>
    <w:rsid w:val="0051111F"/>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51111F"/>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51111F"/>
    <w:rPr>
      <w:rFonts w:cs="Times New Roman"/>
      <w:sz w:val="20"/>
      <w:szCs w:val="20"/>
    </w:rPr>
  </w:style>
  <w:style w:type="character" w:customStyle="1" w:styleId="111">
    <w:name w:val="Тема примечания Знак11"/>
    <w:uiPriority w:val="99"/>
    <w:rsid w:val="0051111F"/>
    <w:rPr>
      <w:rFonts w:cs="Times New Roman"/>
      <w:b/>
      <w:bCs/>
      <w:sz w:val="20"/>
      <w:szCs w:val="20"/>
    </w:rPr>
  </w:style>
  <w:style w:type="paragraph" w:styleId="af6">
    <w:name w:val="annotation subject"/>
    <w:basedOn w:val="af4"/>
    <w:next w:val="af4"/>
    <w:link w:val="af7"/>
    <w:uiPriority w:val="99"/>
    <w:unhideWhenUsed/>
    <w:rsid w:val="0051111F"/>
    <w:rPr>
      <w:rFonts w:ascii="Times New Roman" w:hAnsi="Times New Roman"/>
      <w:b/>
      <w:bCs/>
    </w:rPr>
  </w:style>
  <w:style w:type="character" w:customStyle="1" w:styleId="af7">
    <w:name w:val="Тема примечания Знак"/>
    <w:basedOn w:val="af5"/>
    <w:link w:val="af6"/>
    <w:uiPriority w:val="99"/>
    <w:rsid w:val="0051111F"/>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51111F"/>
    <w:rPr>
      <w:rFonts w:cs="Times New Roman"/>
      <w:b/>
      <w:bCs/>
      <w:sz w:val="20"/>
      <w:szCs w:val="20"/>
    </w:rPr>
  </w:style>
  <w:style w:type="paragraph" w:styleId="27">
    <w:name w:val="Body Text Indent 2"/>
    <w:basedOn w:val="a"/>
    <w:link w:val="28"/>
    <w:uiPriority w:val="99"/>
    <w:rsid w:val="0051111F"/>
    <w:pPr>
      <w:spacing w:after="120" w:line="480" w:lineRule="auto"/>
      <w:ind w:left="283"/>
    </w:pPr>
    <w:rPr>
      <w:rFonts w:ascii="Times New Roman" w:hAnsi="Times New Roman"/>
      <w:sz w:val="24"/>
      <w:szCs w:val="24"/>
      <w:lang w:val="x-none" w:eastAsia="x-none"/>
    </w:rPr>
  </w:style>
  <w:style w:type="character" w:customStyle="1" w:styleId="28">
    <w:name w:val="Основной текст с отступом 2 Знак"/>
    <w:basedOn w:val="a0"/>
    <w:link w:val="27"/>
    <w:uiPriority w:val="99"/>
    <w:rsid w:val="0051111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111F"/>
  </w:style>
  <w:style w:type="character" w:customStyle="1" w:styleId="af8">
    <w:name w:val="Цветовое выделение"/>
    <w:uiPriority w:val="99"/>
    <w:rsid w:val="0051111F"/>
    <w:rPr>
      <w:b/>
      <w:color w:val="26282F"/>
    </w:rPr>
  </w:style>
  <w:style w:type="character" w:customStyle="1" w:styleId="af9">
    <w:name w:val="Гипертекстовая ссылка"/>
    <w:uiPriority w:val="99"/>
    <w:rsid w:val="0051111F"/>
    <w:rPr>
      <w:b/>
      <w:color w:val="106BBE"/>
    </w:rPr>
  </w:style>
  <w:style w:type="character" w:customStyle="1" w:styleId="afa">
    <w:name w:val="Активная гипертекстовая ссылка"/>
    <w:uiPriority w:val="99"/>
    <w:rsid w:val="0051111F"/>
    <w:rPr>
      <w:b/>
      <w:color w:val="106BBE"/>
      <w:u w:val="single"/>
    </w:rPr>
  </w:style>
  <w:style w:type="paragraph" w:customStyle="1" w:styleId="afb">
    <w:name w:val="Внимание"/>
    <w:basedOn w:val="a"/>
    <w:next w:val="a"/>
    <w:uiPriority w:val="99"/>
    <w:rsid w:val="0051111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51111F"/>
  </w:style>
  <w:style w:type="paragraph" w:customStyle="1" w:styleId="afd">
    <w:name w:val="Внимание: недобросовестность!"/>
    <w:basedOn w:val="afb"/>
    <w:next w:val="a"/>
    <w:uiPriority w:val="99"/>
    <w:rsid w:val="0051111F"/>
  </w:style>
  <w:style w:type="character" w:customStyle="1" w:styleId="afe">
    <w:name w:val="Выделение для Базового Поиска"/>
    <w:uiPriority w:val="99"/>
    <w:rsid w:val="0051111F"/>
    <w:rPr>
      <w:b/>
      <w:color w:val="0058A9"/>
    </w:rPr>
  </w:style>
  <w:style w:type="character" w:customStyle="1" w:styleId="aff">
    <w:name w:val="Выделение для Базового Поиска (курсив)"/>
    <w:uiPriority w:val="99"/>
    <w:rsid w:val="0051111F"/>
    <w:rPr>
      <w:b/>
      <w:i/>
      <w:color w:val="0058A9"/>
    </w:rPr>
  </w:style>
  <w:style w:type="paragraph" w:customStyle="1" w:styleId="aff0">
    <w:name w:val="Дочерний элемент списка"/>
    <w:basedOn w:val="a"/>
    <w:next w:val="a"/>
    <w:uiPriority w:val="99"/>
    <w:rsid w:val="0051111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51111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51111F"/>
    <w:rPr>
      <w:b/>
      <w:bCs/>
      <w:color w:val="0058A9"/>
      <w:shd w:val="clear" w:color="auto" w:fill="ECE9D8"/>
    </w:rPr>
  </w:style>
  <w:style w:type="paragraph" w:customStyle="1" w:styleId="aff2">
    <w:name w:val="Заголовок группы контролов"/>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51111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51111F"/>
    <w:rPr>
      <w:b/>
      <w:color w:val="26282F"/>
    </w:rPr>
  </w:style>
  <w:style w:type="paragraph" w:customStyle="1" w:styleId="aff6">
    <w:name w:val="Заголовок статьи"/>
    <w:basedOn w:val="a"/>
    <w:next w:val="a"/>
    <w:uiPriority w:val="99"/>
    <w:rsid w:val="0051111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51111F"/>
    <w:rPr>
      <w:b/>
      <w:color w:val="FF0000"/>
    </w:rPr>
  </w:style>
  <w:style w:type="paragraph" w:customStyle="1" w:styleId="aff8">
    <w:name w:val="Заголовок ЭР (левое окно)"/>
    <w:basedOn w:val="a"/>
    <w:next w:val="a"/>
    <w:uiPriority w:val="99"/>
    <w:rsid w:val="0051111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51111F"/>
    <w:pPr>
      <w:spacing w:after="0"/>
      <w:jc w:val="left"/>
    </w:pPr>
  </w:style>
  <w:style w:type="paragraph" w:customStyle="1" w:styleId="affa">
    <w:name w:val="Интерактивный заголовок"/>
    <w:basedOn w:val="14"/>
    <w:next w:val="a"/>
    <w:uiPriority w:val="99"/>
    <w:rsid w:val="0051111F"/>
    <w:rPr>
      <w:u w:val="single"/>
    </w:rPr>
  </w:style>
  <w:style w:type="paragraph" w:customStyle="1" w:styleId="affb">
    <w:name w:val="Текст информации об изменениях"/>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51111F"/>
    <w:pPr>
      <w:spacing w:before="180"/>
      <w:ind w:left="360" w:right="360" w:firstLine="0"/>
    </w:pPr>
    <w:rPr>
      <w:shd w:val="clear" w:color="auto" w:fill="EAEFED"/>
    </w:rPr>
  </w:style>
  <w:style w:type="paragraph" w:customStyle="1" w:styleId="affd">
    <w:name w:val="Текст (справка)"/>
    <w:basedOn w:val="a"/>
    <w:next w:val="a"/>
    <w:uiPriority w:val="99"/>
    <w:rsid w:val="0051111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51111F"/>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51111F"/>
    <w:rPr>
      <w:i/>
      <w:iCs/>
    </w:rPr>
  </w:style>
  <w:style w:type="paragraph" w:customStyle="1" w:styleId="afff0">
    <w:name w:val="Текст (лев. подпись)"/>
    <w:basedOn w:val="a"/>
    <w:next w:val="a"/>
    <w:uiPriority w:val="99"/>
    <w:rsid w:val="0051111F"/>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51111F"/>
    <w:rPr>
      <w:sz w:val="14"/>
      <w:szCs w:val="14"/>
    </w:rPr>
  </w:style>
  <w:style w:type="paragraph" w:customStyle="1" w:styleId="afff2">
    <w:name w:val="Текст (прав. подпись)"/>
    <w:basedOn w:val="a"/>
    <w:next w:val="a"/>
    <w:uiPriority w:val="99"/>
    <w:rsid w:val="0051111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51111F"/>
    <w:rPr>
      <w:sz w:val="14"/>
      <w:szCs w:val="14"/>
    </w:rPr>
  </w:style>
  <w:style w:type="paragraph" w:customStyle="1" w:styleId="afff4">
    <w:name w:val="Комментарий пользователя"/>
    <w:basedOn w:val="affe"/>
    <w:next w:val="a"/>
    <w:uiPriority w:val="99"/>
    <w:rsid w:val="0051111F"/>
    <w:pPr>
      <w:jc w:val="left"/>
    </w:pPr>
    <w:rPr>
      <w:shd w:val="clear" w:color="auto" w:fill="FFDFE0"/>
    </w:rPr>
  </w:style>
  <w:style w:type="paragraph" w:customStyle="1" w:styleId="afff5">
    <w:name w:val="Куда обратиться?"/>
    <w:basedOn w:val="afb"/>
    <w:next w:val="a"/>
    <w:uiPriority w:val="99"/>
    <w:rsid w:val="0051111F"/>
  </w:style>
  <w:style w:type="paragraph" w:customStyle="1" w:styleId="afff6">
    <w:name w:val="Моноширинный"/>
    <w:basedOn w:val="a"/>
    <w:next w:val="a"/>
    <w:uiPriority w:val="99"/>
    <w:rsid w:val="0051111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51111F"/>
    <w:rPr>
      <w:b/>
      <w:color w:val="26282F"/>
      <w:shd w:val="clear" w:color="auto" w:fill="FFF580"/>
    </w:rPr>
  </w:style>
  <w:style w:type="paragraph" w:customStyle="1" w:styleId="afff8">
    <w:name w:val="Напишите нам"/>
    <w:basedOn w:val="a"/>
    <w:next w:val="a"/>
    <w:uiPriority w:val="99"/>
    <w:rsid w:val="0051111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51111F"/>
    <w:rPr>
      <w:b/>
      <w:color w:val="000000"/>
      <w:shd w:val="clear" w:color="auto" w:fill="D8EDE8"/>
    </w:rPr>
  </w:style>
  <w:style w:type="paragraph" w:customStyle="1" w:styleId="afffa">
    <w:name w:val="Необходимые документы"/>
    <w:basedOn w:val="afb"/>
    <w:next w:val="a"/>
    <w:uiPriority w:val="99"/>
    <w:rsid w:val="0051111F"/>
    <w:pPr>
      <w:ind w:firstLine="118"/>
    </w:pPr>
  </w:style>
  <w:style w:type="paragraph" w:customStyle="1" w:styleId="afffb">
    <w:name w:val="Нормальный (таблица)"/>
    <w:basedOn w:val="a"/>
    <w:next w:val="a"/>
    <w:uiPriority w:val="99"/>
    <w:rsid w:val="0051111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51111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51111F"/>
    <w:pPr>
      <w:ind w:left="140"/>
    </w:pPr>
  </w:style>
  <w:style w:type="character" w:customStyle="1" w:styleId="afffe">
    <w:name w:val="Опечатки"/>
    <w:uiPriority w:val="99"/>
    <w:rsid w:val="0051111F"/>
    <w:rPr>
      <w:color w:val="FF0000"/>
    </w:rPr>
  </w:style>
  <w:style w:type="paragraph" w:customStyle="1" w:styleId="affff">
    <w:name w:val="Переменная часть"/>
    <w:basedOn w:val="aff1"/>
    <w:next w:val="a"/>
    <w:uiPriority w:val="99"/>
    <w:rsid w:val="0051111F"/>
    <w:rPr>
      <w:sz w:val="18"/>
      <w:szCs w:val="18"/>
    </w:rPr>
  </w:style>
  <w:style w:type="paragraph" w:customStyle="1" w:styleId="affff0">
    <w:name w:val="Подвал для информации об изменениях"/>
    <w:basedOn w:val="1"/>
    <w:next w:val="a"/>
    <w:uiPriority w:val="99"/>
    <w:rsid w:val="0051111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51111F"/>
    <w:rPr>
      <w:b/>
      <w:bCs/>
    </w:rPr>
  </w:style>
  <w:style w:type="paragraph" w:customStyle="1" w:styleId="affff2">
    <w:name w:val="Подчёркнуный текст"/>
    <w:basedOn w:val="a"/>
    <w:next w:val="a"/>
    <w:uiPriority w:val="99"/>
    <w:rsid w:val="0051111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51111F"/>
    <w:rPr>
      <w:sz w:val="20"/>
      <w:szCs w:val="20"/>
    </w:rPr>
  </w:style>
  <w:style w:type="paragraph" w:customStyle="1" w:styleId="affff4">
    <w:name w:val="Прижатый влево"/>
    <w:basedOn w:val="a"/>
    <w:next w:val="a"/>
    <w:uiPriority w:val="99"/>
    <w:rsid w:val="0051111F"/>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51111F"/>
  </w:style>
  <w:style w:type="paragraph" w:customStyle="1" w:styleId="affff6">
    <w:name w:val="Примечание."/>
    <w:basedOn w:val="afb"/>
    <w:next w:val="a"/>
    <w:uiPriority w:val="99"/>
    <w:rsid w:val="0051111F"/>
  </w:style>
  <w:style w:type="character" w:customStyle="1" w:styleId="affff7">
    <w:name w:val="Продолжение ссылки"/>
    <w:uiPriority w:val="99"/>
    <w:rsid w:val="0051111F"/>
  </w:style>
  <w:style w:type="paragraph" w:customStyle="1" w:styleId="affff8">
    <w:name w:val="Словарная статья"/>
    <w:basedOn w:val="a"/>
    <w:next w:val="a"/>
    <w:uiPriority w:val="99"/>
    <w:rsid w:val="0051111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51111F"/>
    <w:rPr>
      <w:b/>
      <w:color w:val="26282F"/>
    </w:rPr>
  </w:style>
  <w:style w:type="character" w:customStyle="1" w:styleId="affffa">
    <w:name w:val="Сравнение редакций. Добавленный фрагмент"/>
    <w:uiPriority w:val="99"/>
    <w:rsid w:val="0051111F"/>
    <w:rPr>
      <w:color w:val="000000"/>
      <w:shd w:val="clear" w:color="auto" w:fill="C1D7FF"/>
    </w:rPr>
  </w:style>
  <w:style w:type="character" w:customStyle="1" w:styleId="affffb">
    <w:name w:val="Сравнение редакций. Удаленный фрагмент"/>
    <w:uiPriority w:val="99"/>
    <w:rsid w:val="0051111F"/>
    <w:rPr>
      <w:color w:val="000000"/>
      <w:shd w:val="clear" w:color="auto" w:fill="C4C413"/>
    </w:rPr>
  </w:style>
  <w:style w:type="paragraph" w:customStyle="1" w:styleId="affffc">
    <w:name w:val="Ссылка на официальную публикацию"/>
    <w:basedOn w:val="a"/>
    <w:next w:val="a"/>
    <w:uiPriority w:val="99"/>
    <w:rsid w:val="0051111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51111F"/>
    <w:rPr>
      <w:b/>
      <w:color w:val="749232"/>
    </w:rPr>
  </w:style>
  <w:style w:type="paragraph" w:customStyle="1" w:styleId="affffe">
    <w:name w:val="Текст в таблице"/>
    <w:basedOn w:val="afffb"/>
    <w:next w:val="a"/>
    <w:uiPriority w:val="99"/>
    <w:rsid w:val="0051111F"/>
    <w:pPr>
      <w:ind w:firstLine="500"/>
    </w:pPr>
  </w:style>
  <w:style w:type="paragraph" w:customStyle="1" w:styleId="afffff">
    <w:name w:val="Текст ЭР (см. также)"/>
    <w:basedOn w:val="a"/>
    <w:next w:val="a"/>
    <w:uiPriority w:val="99"/>
    <w:rsid w:val="0051111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51111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51111F"/>
    <w:rPr>
      <w:b/>
      <w:strike/>
      <w:color w:val="666600"/>
    </w:rPr>
  </w:style>
  <w:style w:type="paragraph" w:customStyle="1" w:styleId="afffff2">
    <w:name w:val="Формула"/>
    <w:basedOn w:val="a"/>
    <w:next w:val="a"/>
    <w:uiPriority w:val="99"/>
    <w:rsid w:val="0051111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51111F"/>
    <w:pPr>
      <w:jc w:val="center"/>
    </w:pPr>
  </w:style>
  <w:style w:type="paragraph" w:customStyle="1" w:styleId="-">
    <w:name w:val="ЭР-содержание (правое окно)"/>
    <w:basedOn w:val="a"/>
    <w:next w:val="a"/>
    <w:uiPriority w:val="99"/>
    <w:rsid w:val="0051111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111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51111F"/>
    <w:rPr>
      <w:rFonts w:cs="Times New Roman"/>
      <w:sz w:val="16"/>
    </w:rPr>
  </w:style>
  <w:style w:type="paragraph" w:styleId="41">
    <w:name w:val="toc 4"/>
    <w:basedOn w:val="a"/>
    <w:next w:val="a"/>
    <w:autoRedefine/>
    <w:uiPriority w:val="39"/>
    <w:rsid w:val="0051111F"/>
    <w:pPr>
      <w:spacing w:after="0" w:line="240" w:lineRule="auto"/>
      <w:ind w:left="720"/>
    </w:pPr>
    <w:rPr>
      <w:rFonts w:cs="Calibri"/>
      <w:sz w:val="20"/>
      <w:szCs w:val="20"/>
    </w:rPr>
  </w:style>
  <w:style w:type="paragraph" w:styleId="51">
    <w:name w:val="toc 5"/>
    <w:basedOn w:val="a"/>
    <w:next w:val="a"/>
    <w:autoRedefine/>
    <w:uiPriority w:val="39"/>
    <w:rsid w:val="0051111F"/>
    <w:pPr>
      <w:spacing w:after="0" w:line="240" w:lineRule="auto"/>
      <w:ind w:left="960"/>
    </w:pPr>
    <w:rPr>
      <w:rFonts w:cs="Calibri"/>
      <w:sz w:val="20"/>
      <w:szCs w:val="20"/>
    </w:rPr>
  </w:style>
  <w:style w:type="paragraph" w:styleId="61">
    <w:name w:val="toc 6"/>
    <w:basedOn w:val="a"/>
    <w:next w:val="a"/>
    <w:autoRedefine/>
    <w:uiPriority w:val="39"/>
    <w:rsid w:val="0051111F"/>
    <w:pPr>
      <w:spacing w:after="0" w:line="240" w:lineRule="auto"/>
      <w:ind w:left="1200"/>
    </w:pPr>
    <w:rPr>
      <w:rFonts w:cs="Calibri"/>
      <w:sz w:val="20"/>
      <w:szCs w:val="20"/>
    </w:rPr>
  </w:style>
  <w:style w:type="paragraph" w:styleId="71">
    <w:name w:val="toc 7"/>
    <w:basedOn w:val="a"/>
    <w:next w:val="a"/>
    <w:autoRedefine/>
    <w:uiPriority w:val="39"/>
    <w:rsid w:val="0051111F"/>
    <w:pPr>
      <w:spacing w:after="0" w:line="240" w:lineRule="auto"/>
      <w:ind w:left="1440"/>
    </w:pPr>
    <w:rPr>
      <w:rFonts w:cs="Calibri"/>
      <w:sz w:val="20"/>
      <w:szCs w:val="20"/>
    </w:rPr>
  </w:style>
  <w:style w:type="paragraph" w:styleId="8">
    <w:name w:val="toc 8"/>
    <w:basedOn w:val="a"/>
    <w:next w:val="a"/>
    <w:autoRedefine/>
    <w:uiPriority w:val="39"/>
    <w:rsid w:val="0051111F"/>
    <w:pPr>
      <w:spacing w:after="0" w:line="240" w:lineRule="auto"/>
      <w:ind w:left="1680"/>
    </w:pPr>
    <w:rPr>
      <w:rFonts w:cs="Calibri"/>
      <w:sz w:val="20"/>
      <w:szCs w:val="20"/>
    </w:rPr>
  </w:style>
  <w:style w:type="paragraph" w:styleId="9">
    <w:name w:val="toc 9"/>
    <w:basedOn w:val="a"/>
    <w:next w:val="a"/>
    <w:autoRedefine/>
    <w:uiPriority w:val="39"/>
    <w:rsid w:val="0051111F"/>
    <w:pPr>
      <w:spacing w:after="0" w:line="240" w:lineRule="auto"/>
      <w:ind w:left="1920"/>
    </w:pPr>
    <w:rPr>
      <w:rFonts w:cs="Calibri"/>
      <w:sz w:val="20"/>
      <w:szCs w:val="20"/>
    </w:rPr>
  </w:style>
  <w:style w:type="paragraph" w:customStyle="1" w:styleId="s1">
    <w:name w:val="s_1"/>
    <w:basedOn w:val="a"/>
    <w:uiPriority w:val="99"/>
    <w:rsid w:val="0051111F"/>
    <w:pPr>
      <w:spacing w:before="100" w:beforeAutospacing="1" w:after="100" w:afterAutospacing="1" w:line="240" w:lineRule="auto"/>
    </w:pPr>
    <w:rPr>
      <w:rFonts w:ascii="Times New Roman" w:hAnsi="Times New Roman"/>
      <w:sz w:val="24"/>
      <w:szCs w:val="24"/>
    </w:rPr>
  </w:style>
  <w:style w:type="table" w:styleId="afffff5">
    <w:name w:val="Table Grid"/>
    <w:basedOn w:val="a1"/>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51111F"/>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51111F"/>
    <w:rPr>
      <w:rFonts w:ascii="Calibri" w:eastAsia="Times New Roman" w:hAnsi="Calibri" w:cs="Times New Roman"/>
      <w:sz w:val="20"/>
      <w:szCs w:val="20"/>
      <w:lang w:val="x-none" w:eastAsia="x-none"/>
    </w:rPr>
  </w:style>
  <w:style w:type="character" w:styleId="afffff8">
    <w:name w:val="endnote reference"/>
    <w:uiPriority w:val="99"/>
    <w:semiHidden/>
    <w:unhideWhenUsed/>
    <w:rsid w:val="0051111F"/>
    <w:rPr>
      <w:rFonts w:cs="Times New Roman"/>
      <w:vertAlign w:val="superscript"/>
    </w:rPr>
  </w:style>
  <w:style w:type="character" w:customStyle="1" w:styleId="ae">
    <w:name w:val="Абзац списка Знак"/>
    <w:aliases w:val="Содержание. 2 уровень Знак,List Paragraph Знак,Информационное обеспечение Знак"/>
    <w:link w:val="ad"/>
    <w:uiPriority w:val="1"/>
    <w:qFormat/>
    <w:locked/>
    <w:rsid w:val="0051111F"/>
    <w:rPr>
      <w:rFonts w:ascii="Times New Roman" w:eastAsia="Times New Roman" w:hAnsi="Times New Roman" w:cs="Times New Roman"/>
      <w:sz w:val="24"/>
      <w:szCs w:val="24"/>
      <w:lang w:val="x-none" w:eastAsia="x-none"/>
    </w:rPr>
  </w:style>
  <w:style w:type="character" w:customStyle="1" w:styleId="FontStyle12">
    <w:name w:val="Font Style12"/>
    <w:rsid w:val="0051111F"/>
    <w:rPr>
      <w:rFonts w:ascii="Times New Roman" w:hAnsi="Times New Roman"/>
      <w:b/>
      <w:sz w:val="24"/>
    </w:rPr>
  </w:style>
  <w:style w:type="paragraph" w:customStyle="1" w:styleId="Style4">
    <w:name w:val="Style4"/>
    <w:basedOn w:val="a"/>
    <w:rsid w:val="0051111F"/>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51111F"/>
    <w:rPr>
      <w:rFonts w:ascii="Times New Roman" w:hAnsi="Times New Roman"/>
      <w:sz w:val="24"/>
    </w:rPr>
  </w:style>
  <w:style w:type="paragraph" w:customStyle="1" w:styleId="Style5">
    <w:name w:val="Style5"/>
    <w:basedOn w:val="a"/>
    <w:rsid w:val="0051111F"/>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51111F"/>
    <w:rPr>
      <w:rFonts w:ascii="Times New Roman" w:hAnsi="Times New Roman"/>
      <w:b/>
      <w:sz w:val="20"/>
    </w:rPr>
  </w:style>
  <w:style w:type="paragraph" w:customStyle="1" w:styleId="Style3">
    <w:name w:val="Style3"/>
    <w:basedOn w:val="a"/>
    <w:rsid w:val="0051111F"/>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51111F"/>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9">
    <w:name w:val="Title"/>
    <w:basedOn w:val="a"/>
    <w:link w:val="afffffa"/>
    <w:uiPriority w:val="10"/>
    <w:qFormat/>
    <w:rsid w:val="0051111F"/>
    <w:pPr>
      <w:spacing w:after="0" w:line="240" w:lineRule="auto"/>
      <w:jc w:val="center"/>
    </w:pPr>
    <w:rPr>
      <w:rFonts w:ascii="Times New Roman" w:hAnsi="Times New Roman"/>
      <w:sz w:val="24"/>
      <w:szCs w:val="20"/>
      <w:lang w:val="x-none" w:eastAsia="x-none"/>
    </w:rPr>
  </w:style>
  <w:style w:type="character" w:customStyle="1" w:styleId="afffffa">
    <w:name w:val="Название Знак"/>
    <w:basedOn w:val="a0"/>
    <w:link w:val="afffff9"/>
    <w:uiPriority w:val="10"/>
    <w:rsid w:val="0051111F"/>
    <w:rPr>
      <w:rFonts w:ascii="Times New Roman" w:eastAsia="Times New Roman" w:hAnsi="Times New Roman" w:cs="Times New Roman"/>
      <w:sz w:val="24"/>
      <w:szCs w:val="20"/>
      <w:lang w:val="x-none" w:eastAsia="x-none"/>
    </w:rPr>
  </w:style>
  <w:style w:type="paragraph" w:styleId="afffffb">
    <w:name w:val="Subtitle"/>
    <w:basedOn w:val="a"/>
    <w:next w:val="a"/>
    <w:link w:val="afffffc"/>
    <w:uiPriority w:val="99"/>
    <w:qFormat/>
    <w:rsid w:val="0051111F"/>
    <w:pPr>
      <w:spacing w:after="60" w:line="240" w:lineRule="auto"/>
      <w:jc w:val="center"/>
      <w:outlineLvl w:val="1"/>
    </w:pPr>
    <w:rPr>
      <w:rFonts w:ascii="Cambria" w:hAnsi="Cambria"/>
      <w:sz w:val="24"/>
      <w:szCs w:val="24"/>
      <w:lang w:val="x-none" w:eastAsia="x-none"/>
    </w:rPr>
  </w:style>
  <w:style w:type="character" w:customStyle="1" w:styleId="afffffc">
    <w:name w:val="Подзаголовок Знак"/>
    <w:basedOn w:val="a0"/>
    <w:link w:val="afffffb"/>
    <w:uiPriority w:val="99"/>
    <w:rsid w:val="0051111F"/>
    <w:rPr>
      <w:rFonts w:ascii="Cambria" w:eastAsia="Times New Roman" w:hAnsi="Cambria" w:cs="Times New Roman"/>
      <w:sz w:val="24"/>
      <w:szCs w:val="24"/>
      <w:lang w:val="x-none" w:eastAsia="x-none"/>
    </w:rPr>
  </w:style>
  <w:style w:type="character" w:customStyle="1" w:styleId="s5">
    <w:name w:val="s5"/>
    <w:rsid w:val="0051111F"/>
    <w:rPr>
      <w:rFonts w:cs="Times New Roman"/>
    </w:rPr>
  </w:style>
  <w:style w:type="character" w:customStyle="1" w:styleId="s6">
    <w:name w:val="s6"/>
    <w:rsid w:val="0051111F"/>
    <w:rPr>
      <w:rFonts w:cs="Times New Roman"/>
    </w:rPr>
  </w:style>
  <w:style w:type="character" w:customStyle="1" w:styleId="s10">
    <w:name w:val="s1"/>
    <w:rsid w:val="0051111F"/>
    <w:rPr>
      <w:rFonts w:cs="Times New Roman"/>
    </w:rPr>
  </w:style>
  <w:style w:type="paragraph" w:customStyle="1" w:styleId="p18">
    <w:name w:val="p18"/>
    <w:basedOn w:val="a"/>
    <w:rsid w:val="0051111F"/>
    <w:pPr>
      <w:spacing w:before="100" w:beforeAutospacing="1" w:after="100" w:afterAutospacing="1" w:line="240" w:lineRule="auto"/>
    </w:pPr>
    <w:rPr>
      <w:rFonts w:ascii="Times New Roman" w:hAnsi="Times New Roman"/>
      <w:sz w:val="24"/>
      <w:szCs w:val="24"/>
    </w:rPr>
  </w:style>
  <w:style w:type="character" w:customStyle="1" w:styleId="s4">
    <w:name w:val="s4"/>
    <w:rsid w:val="0051111F"/>
    <w:rPr>
      <w:rFonts w:cs="Times New Roman"/>
    </w:rPr>
  </w:style>
  <w:style w:type="character" w:customStyle="1" w:styleId="s2">
    <w:name w:val="s2"/>
    <w:rsid w:val="0051111F"/>
    <w:rPr>
      <w:rFonts w:cs="Times New Roman"/>
    </w:rPr>
  </w:style>
  <w:style w:type="paragraph" w:customStyle="1" w:styleId="p16">
    <w:name w:val="p16"/>
    <w:basedOn w:val="a"/>
    <w:rsid w:val="0051111F"/>
    <w:pPr>
      <w:spacing w:before="100" w:beforeAutospacing="1" w:after="100" w:afterAutospacing="1" w:line="240" w:lineRule="auto"/>
    </w:pPr>
    <w:rPr>
      <w:rFonts w:ascii="Times New Roman" w:hAnsi="Times New Roman"/>
      <w:sz w:val="24"/>
      <w:szCs w:val="24"/>
    </w:rPr>
  </w:style>
  <w:style w:type="character" w:customStyle="1" w:styleId="s8">
    <w:name w:val="s8"/>
    <w:rsid w:val="0051111F"/>
    <w:rPr>
      <w:rFonts w:cs="Times New Roman"/>
    </w:rPr>
  </w:style>
  <w:style w:type="character" w:customStyle="1" w:styleId="15">
    <w:name w:val="Просмотренная гиперссылка1"/>
    <w:uiPriority w:val="99"/>
    <w:semiHidden/>
    <w:unhideWhenUsed/>
    <w:rsid w:val="0051111F"/>
    <w:rPr>
      <w:rFonts w:cs="Times New Roman"/>
      <w:color w:val="800080"/>
      <w:u w:val="single"/>
    </w:rPr>
  </w:style>
  <w:style w:type="paragraph" w:customStyle="1" w:styleId="formattext">
    <w:name w:val="formattext"/>
    <w:basedOn w:val="a"/>
    <w:rsid w:val="0051111F"/>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51111F"/>
    <w:pPr>
      <w:spacing w:before="100" w:beforeAutospacing="1" w:after="100" w:afterAutospacing="1" w:line="240" w:lineRule="auto"/>
    </w:pPr>
    <w:rPr>
      <w:rFonts w:ascii="Times New Roman" w:hAnsi="Times New Roman"/>
      <w:sz w:val="24"/>
      <w:szCs w:val="24"/>
    </w:rPr>
  </w:style>
  <w:style w:type="character" w:customStyle="1" w:styleId="c18">
    <w:name w:val="c18"/>
    <w:rsid w:val="0051111F"/>
    <w:rPr>
      <w:rFonts w:cs="Times New Roman"/>
    </w:rPr>
  </w:style>
  <w:style w:type="character" w:customStyle="1" w:styleId="c64">
    <w:name w:val="c64"/>
    <w:rsid w:val="0051111F"/>
    <w:rPr>
      <w:rFonts w:cs="Times New Roman"/>
    </w:rPr>
  </w:style>
  <w:style w:type="character" w:customStyle="1" w:styleId="c25">
    <w:name w:val="c25"/>
    <w:rsid w:val="0051111F"/>
    <w:rPr>
      <w:rFonts w:cs="Times New Roman"/>
    </w:rPr>
  </w:style>
  <w:style w:type="paragraph" w:styleId="afffffd">
    <w:name w:val="Body Text Indent"/>
    <w:basedOn w:val="a"/>
    <w:link w:val="afffffe"/>
    <w:unhideWhenUsed/>
    <w:rsid w:val="0051111F"/>
    <w:pPr>
      <w:spacing w:after="120"/>
      <w:ind w:left="283"/>
    </w:pPr>
    <w:rPr>
      <w:lang w:val="x-none" w:eastAsia="en-US"/>
    </w:rPr>
  </w:style>
  <w:style w:type="character" w:customStyle="1" w:styleId="afffffe">
    <w:name w:val="Основной текст с отступом Знак"/>
    <w:basedOn w:val="a0"/>
    <w:link w:val="afffffd"/>
    <w:rsid w:val="0051111F"/>
    <w:rPr>
      <w:rFonts w:ascii="Calibri" w:eastAsia="Times New Roman" w:hAnsi="Calibri" w:cs="Times New Roman"/>
      <w:lang w:val="x-none"/>
    </w:rPr>
  </w:style>
  <w:style w:type="paragraph" w:customStyle="1" w:styleId="p1">
    <w:name w:val="p1"/>
    <w:basedOn w:val="a"/>
    <w:rsid w:val="0051111F"/>
    <w:pPr>
      <w:spacing w:before="100" w:beforeAutospacing="1" w:after="100" w:afterAutospacing="1" w:line="240" w:lineRule="auto"/>
    </w:pPr>
    <w:rPr>
      <w:rFonts w:ascii="Times New Roman" w:hAnsi="Times New Roman"/>
      <w:sz w:val="24"/>
      <w:szCs w:val="24"/>
    </w:rPr>
  </w:style>
  <w:style w:type="character" w:styleId="affffff">
    <w:name w:val="FollowedHyperlink"/>
    <w:uiPriority w:val="99"/>
    <w:unhideWhenUsed/>
    <w:rsid w:val="0051111F"/>
    <w:rPr>
      <w:rFonts w:cs="Times New Roman"/>
      <w:color w:val="800080"/>
      <w:u w:val="single"/>
    </w:rPr>
  </w:style>
  <w:style w:type="paragraph" w:styleId="HTML">
    <w:name w:val="HTML Preformatted"/>
    <w:basedOn w:val="a"/>
    <w:link w:val="HTML0"/>
    <w:uiPriority w:val="99"/>
    <w:unhideWhenUsed/>
    <w:rsid w:val="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333366"/>
      <w:sz w:val="20"/>
      <w:szCs w:val="20"/>
      <w:lang w:val="x-none" w:eastAsia="x-none"/>
    </w:rPr>
  </w:style>
  <w:style w:type="character" w:customStyle="1" w:styleId="HTML0">
    <w:name w:val="Стандартный HTML Знак"/>
    <w:basedOn w:val="a0"/>
    <w:link w:val="HTML"/>
    <w:uiPriority w:val="99"/>
    <w:rsid w:val="0051111F"/>
    <w:rPr>
      <w:rFonts w:ascii="Courier New" w:eastAsia="Times New Roman" w:hAnsi="Courier New" w:cs="Times New Roman"/>
      <w:color w:val="333366"/>
      <w:sz w:val="20"/>
      <w:szCs w:val="20"/>
      <w:lang w:val="x-none" w:eastAsia="x-none"/>
    </w:rPr>
  </w:style>
  <w:style w:type="paragraph" w:styleId="affffff0">
    <w:name w:val="Block Text"/>
    <w:basedOn w:val="a"/>
    <w:uiPriority w:val="99"/>
    <w:rsid w:val="0051111F"/>
    <w:pPr>
      <w:spacing w:before="120" w:after="120" w:line="360" w:lineRule="auto"/>
      <w:ind w:left="57" w:right="57" w:firstLine="709"/>
    </w:pPr>
    <w:rPr>
      <w:rFonts w:ascii="Times New Roman" w:hAnsi="Times New Roman"/>
      <w:b/>
      <w:i/>
      <w:sz w:val="28"/>
      <w:szCs w:val="20"/>
    </w:rPr>
  </w:style>
  <w:style w:type="table" w:customStyle="1" w:styleId="16">
    <w:name w:val="Сетка таблицы1"/>
    <w:basedOn w:val="a1"/>
    <w:next w:val="afffff5"/>
    <w:uiPriority w:val="59"/>
    <w:rsid w:val="0051111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1">
    <w:name w:val="Strong"/>
    <w:uiPriority w:val="22"/>
    <w:qFormat/>
    <w:rsid w:val="0051111F"/>
    <w:rPr>
      <w:rFonts w:cs="Times New Roman"/>
      <w:b/>
      <w:bCs/>
    </w:rPr>
  </w:style>
  <w:style w:type="paragraph" w:customStyle="1" w:styleId="p8">
    <w:name w:val="p8"/>
    <w:basedOn w:val="a"/>
    <w:rsid w:val="0051111F"/>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51111F"/>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51111F"/>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51111F"/>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51111F"/>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51111F"/>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51111F"/>
    <w:pPr>
      <w:spacing w:before="100" w:beforeAutospacing="1" w:after="100" w:afterAutospacing="1" w:line="240" w:lineRule="auto"/>
    </w:pPr>
    <w:rPr>
      <w:rFonts w:ascii="Times New Roman" w:hAnsi="Times New Roman"/>
      <w:sz w:val="24"/>
      <w:szCs w:val="24"/>
    </w:rPr>
  </w:style>
  <w:style w:type="paragraph" w:customStyle="1" w:styleId="17">
    <w:name w:val="Маркированный список1"/>
    <w:basedOn w:val="a"/>
    <w:rsid w:val="0051111F"/>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51111F"/>
    <w:rPr>
      <w:rFonts w:ascii="Sylfaen" w:hAnsi="Sylfaen"/>
      <w:b/>
      <w:sz w:val="18"/>
    </w:rPr>
  </w:style>
  <w:style w:type="character" w:customStyle="1" w:styleId="FontStyle20">
    <w:name w:val="Font Style20"/>
    <w:uiPriority w:val="99"/>
    <w:rsid w:val="0051111F"/>
    <w:rPr>
      <w:rFonts w:ascii="Sylfaen" w:hAnsi="Sylfaen"/>
      <w:sz w:val="18"/>
    </w:rPr>
  </w:style>
  <w:style w:type="paragraph" w:styleId="32">
    <w:name w:val="Body Text Indent 3"/>
    <w:basedOn w:val="a"/>
    <w:link w:val="33"/>
    <w:rsid w:val="0051111F"/>
    <w:pPr>
      <w:spacing w:after="120" w:line="240" w:lineRule="auto"/>
      <w:ind w:left="283"/>
    </w:pPr>
    <w:rPr>
      <w:rFonts w:ascii="Times New Roman" w:hAnsi="Times New Roman"/>
      <w:sz w:val="16"/>
      <w:szCs w:val="16"/>
      <w:lang w:val="x-none" w:eastAsia="en-US"/>
    </w:rPr>
  </w:style>
  <w:style w:type="character" w:customStyle="1" w:styleId="33">
    <w:name w:val="Основной текст с отступом 3 Знак"/>
    <w:basedOn w:val="a0"/>
    <w:link w:val="32"/>
    <w:rsid w:val="0051111F"/>
    <w:rPr>
      <w:rFonts w:ascii="Times New Roman" w:eastAsia="Times New Roman" w:hAnsi="Times New Roman" w:cs="Times New Roman"/>
      <w:sz w:val="16"/>
      <w:szCs w:val="16"/>
      <w:lang w:val="x-none"/>
    </w:rPr>
  </w:style>
  <w:style w:type="paragraph" w:customStyle="1" w:styleId="Style7">
    <w:name w:val="Style7"/>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paragraph" w:styleId="affffff2">
    <w:name w:val="List"/>
    <w:basedOn w:val="a"/>
    <w:uiPriority w:val="99"/>
    <w:rsid w:val="0051111F"/>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rsid w:val="0051111F"/>
    <w:pPr>
      <w:numPr>
        <w:numId w:val="1"/>
      </w:numPr>
      <w:tabs>
        <w:tab w:val="clear" w:pos="643"/>
        <w:tab w:val="num" w:pos="360"/>
      </w:tabs>
      <w:spacing w:after="0" w:line="240" w:lineRule="auto"/>
      <w:ind w:left="0" w:firstLine="0"/>
    </w:pPr>
    <w:rPr>
      <w:rFonts w:ascii="Times New Roman" w:hAnsi="Times New Roman"/>
      <w:sz w:val="24"/>
      <w:szCs w:val="24"/>
    </w:rPr>
  </w:style>
  <w:style w:type="character" w:customStyle="1" w:styleId="mw-headline">
    <w:name w:val="mw-headline"/>
    <w:rsid w:val="0051111F"/>
    <w:rPr>
      <w:rFonts w:cs="Times New Roman"/>
    </w:rPr>
  </w:style>
  <w:style w:type="paragraph" w:customStyle="1" w:styleId="Style10">
    <w:name w:val="Style 1"/>
    <w:basedOn w:val="a"/>
    <w:uiPriority w:val="99"/>
    <w:rsid w:val="0051111F"/>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51111F"/>
    <w:rPr>
      <w:rFonts w:cs="Times New Roman"/>
    </w:rPr>
  </w:style>
  <w:style w:type="table" w:customStyle="1" w:styleId="112">
    <w:name w:val="Сетка таблицы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51111F"/>
    <w:pPr>
      <w:spacing w:after="160" w:line="240" w:lineRule="exact"/>
    </w:pPr>
    <w:rPr>
      <w:rFonts w:ascii="Verdana" w:hAnsi="Verdana" w:cs="Verdana"/>
      <w:sz w:val="20"/>
      <w:szCs w:val="20"/>
      <w:lang w:val="en-US" w:eastAsia="en-US"/>
    </w:rPr>
  </w:style>
  <w:style w:type="paragraph" w:styleId="affffff3">
    <w:name w:val="No Spacing"/>
    <w:link w:val="affffff4"/>
    <w:uiPriority w:val="99"/>
    <w:qFormat/>
    <w:rsid w:val="0051111F"/>
    <w:pPr>
      <w:spacing w:after="0" w:line="240" w:lineRule="auto"/>
    </w:pPr>
    <w:rPr>
      <w:rFonts w:ascii="Calibri" w:eastAsia="Times New Roman" w:hAnsi="Calibri" w:cs="Times New Roman"/>
    </w:rPr>
  </w:style>
  <w:style w:type="character" w:customStyle="1" w:styleId="affffff4">
    <w:name w:val="Без интервала Знак"/>
    <w:link w:val="affffff3"/>
    <w:uiPriority w:val="99"/>
    <w:locked/>
    <w:rsid w:val="0051111F"/>
    <w:rPr>
      <w:rFonts w:ascii="Calibri" w:eastAsia="Times New Roman" w:hAnsi="Calibri" w:cs="Times New Roman"/>
    </w:rPr>
  </w:style>
  <w:style w:type="character" w:customStyle="1" w:styleId="FontStyle14">
    <w:name w:val="Font Style14"/>
    <w:uiPriority w:val="99"/>
    <w:rsid w:val="0051111F"/>
    <w:rPr>
      <w:rFonts w:ascii="Times New Roman" w:hAnsi="Times New Roman"/>
      <w:sz w:val="22"/>
    </w:rPr>
  </w:style>
  <w:style w:type="paragraph" w:customStyle="1" w:styleId="Style9">
    <w:name w:val="Style9"/>
    <w:basedOn w:val="a"/>
    <w:uiPriority w:val="99"/>
    <w:rsid w:val="0051111F"/>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51111F"/>
    <w:pPr>
      <w:widowControl w:val="0"/>
      <w:autoSpaceDE w:val="0"/>
      <w:autoSpaceDN w:val="0"/>
      <w:adjustRightInd w:val="0"/>
      <w:spacing w:after="0" w:line="240" w:lineRule="auto"/>
    </w:pPr>
    <w:rPr>
      <w:rFonts w:ascii="Times New Roman" w:hAnsi="Times New Roman"/>
      <w:sz w:val="24"/>
      <w:szCs w:val="24"/>
    </w:rPr>
  </w:style>
  <w:style w:type="table" w:customStyle="1" w:styleId="2a">
    <w:name w:val="Сетка таблицы2"/>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1"/>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5">
    <w:name w:val="Знак Знак Знак"/>
    <w:basedOn w:val="a"/>
    <w:rsid w:val="0051111F"/>
    <w:pPr>
      <w:spacing w:after="160" w:line="240" w:lineRule="exact"/>
    </w:pPr>
    <w:rPr>
      <w:rFonts w:ascii="Verdana" w:hAnsi="Verdana"/>
      <w:sz w:val="20"/>
      <w:szCs w:val="20"/>
    </w:rPr>
  </w:style>
  <w:style w:type="paragraph" w:customStyle="1" w:styleId="2b">
    <w:name w:val="Стиль2"/>
    <w:basedOn w:val="a"/>
    <w:rsid w:val="0051111F"/>
    <w:pPr>
      <w:spacing w:after="0" w:line="240" w:lineRule="auto"/>
      <w:jc w:val="center"/>
    </w:pPr>
    <w:rPr>
      <w:rFonts w:ascii="Arial" w:hAnsi="Arial"/>
      <w:b/>
      <w:caps/>
      <w:sz w:val="24"/>
      <w:szCs w:val="20"/>
    </w:rPr>
  </w:style>
  <w:style w:type="paragraph" w:customStyle="1" w:styleId="19">
    <w:name w:val="заголовок 1"/>
    <w:basedOn w:val="a"/>
    <w:next w:val="a"/>
    <w:rsid w:val="0051111F"/>
    <w:pPr>
      <w:keepNext/>
      <w:spacing w:after="0" w:line="240" w:lineRule="auto"/>
      <w:jc w:val="center"/>
      <w:outlineLvl w:val="0"/>
    </w:pPr>
    <w:rPr>
      <w:rFonts w:ascii="Times New Roman" w:hAnsi="Times New Roman"/>
      <w:b/>
      <w:sz w:val="20"/>
      <w:szCs w:val="20"/>
    </w:rPr>
  </w:style>
  <w:style w:type="paragraph" w:styleId="34">
    <w:name w:val="Body Text 3"/>
    <w:basedOn w:val="a"/>
    <w:link w:val="35"/>
    <w:rsid w:val="0051111F"/>
    <w:pPr>
      <w:spacing w:after="120"/>
    </w:pPr>
    <w:rPr>
      <w:sz w:val="16"/>
      <w:szCs w:val="16"/>
      <w:lang w:val="x-none" w:eastAsia="en-US"/>
    </w:rPr>
  </w:style>
  <w:style w:type="character" w:customStyle="1" w:styleId="35">
    <w:name w:val="Основной текст 3 Знак"/>
    <w:basedOn w:val="a0"/>
    <w:link w:val="34"/>
    <w:rsid w:val="0051111F"/>
    <w:rPr>
      <w:rFonts w:ascii="Calibri" w:eastAsia="Times New Roman" w:hAnsi="Calibri" w:cs="Times New Roman"/>
      <w:sz w:val="16"/>
      <w:szCs w:val="16"/>
      <w:lang w:val="x-none"/>
    </w:rPr>
  </w:style>
  <w:style w:type="character" w:customStyle="1" w:styleId="soft1">
    <w:name w:val="soft1"/>
    <w:rsid w:val="0051111F"/>
    <w:rPr>
      <w:rFonts w:ascii="Arial" w:hAnsi="Arial"/>
      <w:color w:val="000000"/>
      <w:sz w:val="20"/>
    </w:rPr>
  </w:style>
  <w:style w:type="paragraph" w:customStyle="1" w:styleId="affffff6">
    <w:name w:val="Базовый"/>
    <w:uiPriority w:val="99"/>
    <w:rsid w:val="0051111F"/>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uiPriority w:val="99"/>
    <w:rsid w:val="0051111F"/>
    <w:rPr>
      <w:rFonts w:cs="Times New Roman"/>
    </w:rPr>
  </w:style>
  <w:style w:type="character" w:customStyle="1" w:styleId="editsection">
    <w:name w:val="editsection"/>
    <w:rsid w:val="0051111F"/>
    <w:rPr>
      <w:rFonts w:cs="Times New Roman"/>
    </w:rPr>
  </w:style>
  <w:style w:type="character" w:customStyle="1" w:styleId="FontStyle59">
    <w:name w:val="Font Style59"/>
    <w:uiPriority w:val="99"/>
    <w:rsid w:val="0051111F"/>
    <w:rPr>
      <w:rFonts w:ascii="Times New Roman" w:hAnsi="Times New Roman"/>
      <w:b/>
      <w:i/>
      <w:sz w:val="16"/>
    </w:rPr>
  </w:style>
  <w:style w:type="paragraph" w:customStyle="1" w:styleId="2c">
    <w:name w:val="Заголовок2"/>
    <w:basedOn w:val="a"/>
    <w:next w:val="a3"/>
    <w:rsid w:val="0051111F"/>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51111F"/>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Рабочий"/>
    <w:basedOn w:val="a3"/>
    <w:rsid w:val="0051111F"/>
    <w:pPr>
      <w:ind w:firstLine="340"/>
      <w:jc w:val="both"/>
    </w:pPr>
    <w:rPr>
      <w:lang w:val="ru-RU" w:eastAsia="ru-RU"/>
    </w:rPr>
  </w:style>
  <w:style w:type="paragraph" w:customStyle="1" w:styleId="220">
    <w:name w:val="Знак22"/>
    <w:basedOn w:val="a"/>
    <w:rsid w:val="0051111F"/>
    <w:pPr>
      <w:spacing w:after="160" w:line="240" w:lineRule="exact"/>
    </w:pPr>
    <w:rPr>
      <w:rFonts w:ascii="Verdana" w:hAnsi="Verdana" w:cs="Verdana"/>
      <w:sz w:val="20"/>
      <w:szCs w:val="20"/>
      <w:lang w:val="en-US" w:eastAsia="en-US"/>
    </w:rPr>
  </w:style>
  <w:style w:type="paragraph" w:customStyle="1" w:styleId="210">
    <w:name w:val="Основной текст 21"/>
    <w:basedOn w:val="a"/>
    <w:uiPriority w:val="99"/>
    <w:rsid w:val="0051111F"/>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rsid w:val="0051111F"/>
    <w:pPr>
      <w:spacing w:after="160" w:line="240" w:lineRule="exact"/>
    </w:pPr>
    <w:rPr>
      <w:rFonts w:ascii="Verdana" w:hAnsi="Verdana" w:cs="Verdana"/>
      <w:sz w:val="20"/>
      <w:szCs w:val="20"/>
      <w:lang w:val="en-US" w:eastAsia="en-US"/>
    </w:rPr>
  </w:style>
  <w:style w:type="character" w:customStyle="1" w:styleId="FontStyle63">
    <w:name w:val="Font Style63"/>
    <w:rsid w:val="0051111F"/>
    <w:rPr>
      <w:rFonts w:cs="Times New Roman"/>
    </w:rPr>
  </w:style>
  <w:style w:type="character" w:customStyle="1" w:styleId="apple-style-span">
    <w:name w:val="apple-style-span"/>
    <w:rsid w:val="0051111F"/>
  </w:style>
  <w:style w:type="table" w:customStyle="1" w:styleId="42">
    <w:name w:val="Сетка таблицы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51111F"/>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ffffff8"/>
    <w:uiPriority w:val="99"/>
    <w:qFormat/>
    <w:rsid w:val="0051111F"/>
    <w:pPr>
      <w:spacing w:after="120"/>
      <w:ind w:firstLine="709"/>
      <w:outlineLvl w:val="0"/>
    </w:pPr>
    <w:rPr>
      <w:rFonts w:ascii="Times New Roman" w:hAnsi="Times New Roman"/>
      <w:kern w:val="28"/>
      <w:sz w:val="24"/>
      <w:szCs w:val="24"/>
    </w:rPr>
  </w:style>
  <w:style w:type="table" w:customStyle="1" w:styleId="52">
    <w:name w:val="Сетка таблицы5"/>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бычный (веб) Знак2"/>
    <w:aliases w:val="Обычный (Интернет) Знак"/>
    <w:link w:val="a8"/>
    <w:uiPriority w:val="99"/>
    <w:locked/>
    <w:rsid w:val="0051111F"/>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5111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111F"/>
    <w:pPr>
      <w:widowControl w:val="0"/>
      <w:autoSpaceDE w:val="0"/>
      <w:autoSpaceDN w:val="0"/>
      <w:spacing w:after="0" w:line="240" w:lineRule="auto"/>
      <w:ind w:left="9" w:firstLine="700"/>
    </w:pPr>
    <w:rPr>
      <w:rFonts w:ascii="Times New Roman" w:hAnsi="Times New Roman"/>
      <w:sz w:val="24"/>
      <w:szCs w:val="24"/>
      <w:lang w:eastAsia="en-US"/>
    </w:rPr>
  </w:style>
  <w:style w:type="table" w:styleId="37">
    <w:name w:val="Plain Table 3"/>
    <w:basedOn w:val="a1"/>
    <w:uiPriority w:val="43"/>
    <w:rsid w:val="0051111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9">
    <w:name w:val="Неразрешенное упоминание"/>
    <w:uiPriority w:val="99"/>
    <w:semiHidden/>
    <w:unhideWhenUsed/>
    <w:rsid w:val="0051111F"/>
    <w:rPr>
      <w:color w:val="605E5C"/>
      <w:shd w:val="clear" w:color="auto" w:fill="E1DFDD"/>
    </w:rPr>
  </w:style>
  <w:style w:type="character" w:customStyle="1" w:styleId="affffff8">
    <w:name w:val="Заголовок Знак"/>
    <w:link w:val="1b"/>
    <w:uiPriority w:val="99"/>
    <w:rsid w:val="0051111F"/>
    <w:rPr>
      <w:rFonts w:ascii="Times New Roman" w:eastAsia="Times New Roman" w:hAnsi="Times New Roman" w:cs="Times New Roman"/>
      <w:kern w:val="28"/>
      <w:sz w:val="24"/>
      <w:szCs w:val="24"/>
      <w:lang w:eastAsia="ru-RU"/>
    </w:rPr>
  </w:style>
  <w:style w:type="paragraph" w:styleId="affffffa">
    <w:name w:val="TOC Heading"/>
    <w:basedOn w:val="1"/>
    <w:next w:val="a"/>
    <w:uiPriority w:val="39"/>
    <w:unhideWhenUsed/>
    <w:qFormat/>
    <w:rsid w:val="0051111F"/>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unhideWhenUsed/>
    <w:qFormat/>
    <w:rsid w:val="0051111F"/>
    <w:pPr>
      <w:spacing w:before="240" w:after="60"/>
      <w:outlineLvl w:val="4"/>
    </w:pPr>
    <w:rPr>
      <w:rFonts w:ascii="Cambria" w:hAnsi="Cambria"/>
      <w:color w:val="243F60"/>
      <w:sz w:val="20"/>
      <w:szCs w:val="20"/>
    </w:rPr>
  </w:style>
  <w:style w:type="numbering" w:customStyle="1" w:styleId="2d">
    <w:name w:val="Нет списка2"/>
    <w:next w:val="a2"/>
    <w:uiPriority w:val="99"/>
    <w:semiHidden/>
    <w:unhideWhenUsed/>
    <w:rsid w:val="0051111F"/>
  </w:style>
  <w:style w:type="table" w:customStyle="1" w:styleId="62">
    <w:name w:val="Сетка таблицы6"/>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ff5"/>
    <w:uiPriority w:val="59"/>
    <w:rsid w:val="0051111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8"/>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0">
    <w:name w:val="Сетка таблицы3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51111F"/>
    <w:pPr>
      <w:spacing w:after="0" w:line="240" w:lineRule="auto"/>
    </w:pPr>
    <w:rPr>
      <w:rFonts w:ascii="Tahoma" w:hAnsi="Tahoma" w:cs="Tahoma"/>
      <w:sz w:val="16"/>
      <w:szCs w:val="16"/>
    </w:rPr>
  </w:style>
  <w:style w:type="character" w:customStyle="1" w:styleId="affffffc">
    <w:name w:val="Схема документа Знак"/>
    <w:link w:val="1c"/>
    <w:uiPriority w:val="99"/>
    <w:locked/>
    <w:rsid w:val="0051111F"/>
    <w:rPr>
      <w:rFonts w:ascii="Tahoma" w:eastAsia="Times New Roman" w:hAnsi="Tahoma" w:cs="Tahoma"/>
      <w:sz w:val="16"/>
      <w:szCs w:val="16"/>
      <w:lang w:eastAsia="ru-RU"/>
    </w:rPr>
  </w:style>
  <w:style w:type="paragraph" w:customStyle="1" w:styleId="114">
    <w:name w:val="Заголовок 11"/>
    <w:basedOn w:val="a"/>
    <w:next w:val="a"/>
    <w:uiPriority w:val="9"/>
    <w:qFormat/>
    <w:rsid w:val="0051111F"/>
    <w:pPr>
      <w:keepNext/>
      <w:spacing w:before="240" w:after="60" w:line="240" w:lineRule="auto"/>
      <w:outlineLvl w:val="0"/>
    </w:pPr>
    <w:rPr>
      <w:rFonts w:ascii="Arial" w:hAnsi="Arial"/>
      <w:b/>
      <w:bCs/>
      <w:kern w:val="32"/>
      <w:sz w:val="32"/>
      <w:szCs w:val="32"/>
    </w:rPr>
  </w:style>
  <w:style w:type="paragraph" w:customStyle="1" w:styleId="213">
    <w:name w:val="Заголовок 21"/>
    <w:basedOn w:val="a"/>
    <w:next w:val="a"/>
    <w:uiPriority w:val="9"/>
    <w:qFormat/>
    <w:rsid w:val="0051111F"/>
    <w:pPr>
      <w:keepNext/>
      <w:spacing w:before="240" w:after="60" w:line="240" w:lineRule="auto"/>
      <w:outlineLvl w:val="1"/>
    </w:pPr>
    <w:rPr>
      <w:rFonts w:ascii="Arial" w:hAnsi="Arial"/>
      <w:b/>
      <w:bCs/>
      <w:i/>
      <w:iCs/>
      <w:sz w:val="28"/>
      <w:szCs w:val="28"/>
    </w:rPr>
  </w:style>
  <w:style w:type="paragraph" w:customStyle="1" w:styleId="311">
    <w:name w:val="Заголовок 31"/>
    <w:basedOn w:val="a"/>
    <w:next w:val="a"/>
    <w:uiPriority w:val="9"/>
    <w:qFormat/>
    <w:rsid w:val="0051111F"/>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51111F"/>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51111F"/>
    <w:pPr>
      <w:spacing w:before="240" w:after="60" w:line="240" w:lineRule="auto"/>
      <w:outlineLvl w:val="5"/>
    </w:pPr>
    <w:rPr>
      <w:b/>
      <w:bCs/>
      <w:lang w:eastAsia="en-US"/>
    </w:rPr>
  </w:style>
  <w:style w:type="paragraph" w:customStyle="1" w:styleId="710">
    <w:name w:val="Заголовок 71"/>
    <w:basedOn w:val="a"/>
    <w:next w:val="a"/>
    <w:uiPriority w:val="9"/>
    <w:semiHidden/>
    <w:unhideWhenUsed/>
    <w:qFormat/>
    <w:rsid w:val="0051111F"/>
    <w:pPr>
      <w:keepNext/>
      <w:keepLines/>
      <w:spacing w:before="40" w:after="0"/>
      <w:outlineLvl w:val="6"/>
    </w:pPr>
    <w:rPr>
      <w:rFonts w:ascii="Cambria" w:hAnsi="Cambria"/>
      <w:i/>
      <w:iCs/>
      <w:color w:val="243F60"/>
    </w:rPr>
  </w:style>
  <w:style w:type="paragraph" w:customStyle="1" w:styleId="1d">
    <w:name w:val="Основной текст1"/>
    <w:basedOn w:val="a"/>
    <w:next w:val="a3"/>
    <w:rsid w:val="0051111F"/>
    <w:pPr>
      <w:spacing w:after="0" w:line="240" w:lineRule="auto"/>
    </w:pPr>
    <w:rPr>
      <w:rFonts w:ascii="Times New Roman" w:hAnsi="Times New Roman"/>
      <w:sz w:val="24"/>
      <w:szCs w:val="24"/>
      <w:lang w:eastAsia="en-US"/>
    </w:rPr>
  </w:style>
  <w:style w:type="paragraph" w:customStyle="1" w:styleId="1e">
    <w:name w:val="Нижний колонтитул Знак Знак1"/>
    <w:basedOn w:val="a"/>
    <w:next w:val="a5"/>
    <w:uiPriority w:val="99"/>
    <w:rsid w:val="0051111F"/>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f">
    <w:name w:val="Обычный (веб)1"/>
    <w:basedOn w:val="a"/>
    <w:next w:val="a8"/>
    <w:uiPriority w:val="99"/>
    <w:rsid w:val="0051111F"/>
    <w:pPr>
      <w:widowControl w:val="0"/>
      <w:spacing w:after="0" w:line="240" w:lineRule="auto"/>
    </w:pPr>
    <w:rPr>
      <w:rFonts w:ascii="Times New Roman" w:hAnsi="Times New Roman"/>
      <w:sz w:val="24"/>
      <w:szCs w:val="24"/>
      <w:lang w:val="en-US" w:eastAsia="nl-NL"/>
    </w:rPr>
  </w:style>
  <w:style w:type="paragraph" w:customStyle="1" w:styleId="1f0">
    <w:name w:val="Текст сноски1"/>
    <w:basedOn w:val="a"/>
    <w:next w:val="a9"/>
    <w:uiPriority w:val="99"/>
    <w:rsid w:val="0051111F"/>
    <w:pPr>
      <w:spacing w:after="0" w:line="240" w:lineRule="auto"/>
    </w:pPr>
    <w:rPr>
      <w:rFonts w:ascii="Times New Roman" w:hAnsi="Times New Roman"/>
      <w:sz w:val="20"/>
      <w:szCs w:val="20"/>
      <w:lang w:val="en-US"/>
    </w:rPr>
  </w:style>
  <w:style w:type="paragraph" w:customStyle="1" w:styleId="115">
    <w:name w:val="Оглавление 11"/>
    <w:basedOn w:val="a"/>
    <w:next w:val="a"/>
    <w:autoRedefine/>
    <w:uiPriority w:val="39"/>
    <w:rsid w:val="0051111F"/>
    <w:pPr>
      <w:spacing w:before="240" w:after="120" w:line="240" w:lineRule="auto"/>
    </w:pPr>
    <w:rPr>
      <w:rFonts w:cs="Calibri"/>
      <w:b/>
      <w:bCs/>
      <w:sz w:val="20"/>
      <w:szCs w:val="20"/>
    </w:rPr>
  </w:style>
  <w:style w:type="paragraph" w:customStyle="1" w:styleId="214">
    <w:name w:val="Оглавление 21"/>
    <w:basedOn w:val="a"/>
    <w:next w:val="a"/>
    <w:autoRedefine/>
    <w:uiPriority w:val="39"/>
    <w:rsid w:val="0051111F"/>
    <w:pPr>
      <w:spacing w:before="120" w:after="0" w:line="240" w:lineRule="auto"/>
      <w:ind w:left="240"/>
    </w:pPr>
    <w:rPr>
      <w:rFonts w:cs="Calibri"/>
      <w:i/>
      <w:iCs/>
      <w:sz w:val="20"/>
      <w:szCs w:val="20"/>
    </w:rPr>
  </w:style>
  <w:style w:type="paragraph" w:customStyle="1" w:styleId="312">
    <w:name w:val="Оглавление 31"/>
    <w:basedOn w:val="a"/>
    <w:next w:val="a"/>
    <w:autoRedefine/>
    <w:uiPriority w:val="39"/>
    <w:rsid w:val="0051111F"/>
    <w:pPr>
      <w:spacing w:after="0" w:line="240" w:lineRule="auto"/>
      <w:ind w:left="480"/>
    </w:pPr>
    <w:rPr>
      <w:rFonts w:ascii="Times New Roman" w:hAnsi="Times New Roman"/>
      <w:sz w:val="28"/>
      <w:szCs w:val="28"/>
    </w:rPr>
  </w:style>
  <w:style w:type="paragraph" w:customStyle="1" w:styleId="1f1">
    <w:name w:val="Абзац списка1"/>
    <w:basedOn w:val="a"/>
    <w:next w:val="ad"/>
    <w:uiPriority w:val="99"/>
    <w:qFormat/>
    <w:rsid w:val="0051111F"/>
    <w:pPr>
      <w:spacing w:before="120" w:after="120" w:line="240" w:lineRule="auto"/>
      <w:ind w:left="708"/>
    </w:pPr>
    <w:rPr>
      <w:rFonts w:ascii="Times New Roman" w:hAnsi="Times New Roman"/>
      <w:sz w:val="24"/>
      <w:szCs w:val="24"/>
    </w:rPr>
  </w:style>
  <w:style w:type="paragraph" w:customStyle="1" w:styleId="1f2">
    <w:name w:val="Текст выноски1"/>
    <w:basedOn w:val="a"/>
    <w:next w:val="af0"/>
    <w:uiPriority w:val="99"/>
    <w:rsid w:val="0051111F"/>
    <w:pPr>
      <w:spacing w:after="0" w:line="240" w:lineRule="auto"/>
    </w:pPr>
    <w:rPr>
      <w:rFonts w:ascii="Segoe UI" w:hAnsi="Segoe UI"/>
      <w:sz w:val="18"/>
      <w:szCs w:val="18"/>
      <w:lang w:eastAsia="en-US"/>
    </w:rPr>
  </w:style>
  <w:style w:type="paragraph" w:customStyle="1" w:styleId="1f3">
    <w:name w:val="Верхний колонтитул1"/>
    <w:basedOn w:val="a"/>
    <w:next w:val="af2"/>
    <w:uiPriority w:val="99"/>
    <w:unhideWhenUsed/>
    <w:rsid w:val="0051111F"/>
    <w:pPr>
      <w:tabs>
        <w:tab w:val="center" w:pos="4677"/>
        <w:tab w:val="right" w:pos="9355"/>
      </w:tabs>
      <w:spacing w:after="0" w:line="240" w:lineRule="auto"/>
    </w:pPr>
    <w:rPr>
      <w:rFonts w:ascii="Times New Roman" w:hAnsi="Times New Roman"/>
      <w:sz w:val="24"/>
      <w:szCs w:val="24"/>
      <w:lang w:eastAsia="en-US"/>
    </w:rPr>
  </w:style>
  <w:style w:type="paragraph" w:customStyle="1" w:styleId="215">
    <w:name w:val="Основной текст с отступом 21"/>
    <w:basedOn w:val="a"/>
    <w:next w:val="27"/>
    <w:uiPriority w:val="99"/>
    <w:rsid w:val="0051111F"/>
    <w:pPr>
      <w:spacing w:after="120" w:line="480" w:lineRule="auto"/>
      <w:ind w:left="283"/>
    </w:pPr>
    <w:rPr>
      <w:rFonts w:ascii="Times New Roman" w:hAnsi="Times New Roman"/>
      <w:sz w:val="24"/>
      <w:szCs w:val="24"/>
      <w:lang w:eastAsia="en-US"/>
    </w:rPr>
  </w:style>
  <w:style w:type="paragraph" w:customStyle="1" w:styleId="1f4">
    <w:name w:val="Текст примечания1"/>
    <w:basedOn w:val="a"/>
    <w:next w:val="af4"/>
    <w:uiPriority w:val="99"/>
    <w:unhideWhenUsed/>
    <w:rsid w:val="0051111F"/>
    <w:pPr>
      <w:spacing w:after="0" w:line="240" w:lineRule="auto"/>
    </w:pPr>
    <w:rPr>
      <w:sz w:val="20"/>
      <w:szCs w:val="20"/>
      <w:lang w:eastAsia="en-US"/>
    </w:rPr>
  </w:style>
  <w:style w:type="paragraph" w:customStyle="1" w:styleId="1f5">
    <w:name w:val="Тема примечания1"/>
    <w:basedOn w:val="af4"/>
    <w:next w:val="af4"/>
    <w:uiPriority w:val="99"/>
    <w:unhideWhenUsed/>
    <w:rsid w:val="0051111F"/>
    <w:rPr>
      <w:b/>
      <w:bCs/>
      <w:sz w:val="22"/>
      <w:szCs w:val="22"/>
      <w:lang w:val="ru-RU" w:eastAsia="ru-RU"/>
    </w:rPr>
  </w:style>
  <w:style w:type="paragraph" w:customStyle="1" w:styleId="411">
    <w:name w:val="Оглавление 41"/>
    <w:basedOn w:val="a"/>
    <w:next w:val="a"/>
    <w:autoRedefine/>
    <w:uiPriority w:val="39"/>
    <w:rsid w:val="0051111F"/>
    <w:pPr>
      <w:spacing w:after="0" w:line="240" w:lineRule="auto"/>
      <w:ind w:left="720"/>
    </w:pPr>
    <w:rPr>
      <w:rFonts w:cs="Calibri"/>
      <w:sz w:val="20"/>
      <w:szCs w:val="20"/>
    </w:rPr>
  </w:style>
  <w:style w:type="paragraph" w:customStyle="1" w:styleId="511">
    <w:name w:val="Оглавление 51"/>
    <w:basedOn w:val="a"/>
    <w:next w:val="a"/>
    <w:autoRedefine/>
    <w:uiPriority w:val="39"/>
    <w:rsid w:val="0051111F"/>
    <w:pPr>
      <w:spacing w:after="0" w:line="240" w:lineRule="auto"/>
      <w:ind w:left="960"/>
    </w:pPr>
    <w:rPr>
      <w:rFonts w:cs="Calibri"/>
      <w:sz w:val="20"/>
      <w:szCs w:val="20"/>
    </w:rPr>
  </w:style>
  <w:style w:type="paragraph" w:customStyle="1" w:styleId="611">
    <w:name w:val="Оглавление 61"/>
    <w:basedOn w:val="a"/>
    <w:next w:val="a"/>
    <w:autoRedefine/>
    <w:uiPriority w:val="39"/>
    <w:rsid w:val="0051111F"/>
    <w:pPr>
      <w:spacing w:after="0" w:line="240" w:lineRule="auto"/>
      <w:ind w:left="1200"/>
    </w:pPr>
    <w:rPr>
      <w:rFonts w:cs="Calibri"/>
      <w:sz w:val="20"/>
      <w:szCs w:val="20"/>
    </w:rPr>
  </w:style>
  <w:style w:type="paragraph" w:customStyle="1" w:styleId="711">
    <w:name w:val="Оглавление 71"/>
    <w:basedOn w:val="a"/>
    <w:next w:val="a"/>
    <w:autoRedefine/>
    <w:uiPriority w:val="39"/>
    <w:rsid w:val="0051111F"/>
    <w:pPr>
      <w:spacing w:after="0" w:line="240" w:lineRule="auto"/>
      <w:ind w:left="1440"/>
    </w:pPr>
    <w:rPr>
      <w:rFonts w:cs="Calibri"/>
      <w:sz w:val="20"/>
      <w:szCs w:val="20"/>
    </w:rPr>
  </w:style>
  <w:style w:type="paragraph" w:customStyle="1" w:styleId="81">
    <w:name w:val="Оглавление 81"/>
    <w:basedOn w:val="a"/>
    <w:next w:val="a"/>
    <w:autoRedefine/>
    <w:uiPriority w:val="39"/>
    <w:rsid w:val="0051111F"/>
    <w:pPr>
      <w:spacing w:after="0" w:line="240" w:lineRule="auto"/>
      <w:ind w:left="1680"/>
    </w:pPr>
    <w:rPr>
      <w:rFonts w:cs="Calibri"/>
      <w:sz w:val="20"/>
      <w:szCs w:val="20"/>
    </w:rPr>
  </w:style>
  <w:style w:type="paragraph" w:customStyle="1" w:styleId="91">
    <w:name w:val="Оглавление 91"/>
    <w:basedOn w:val="a"/>
    <w:next w:val="a"/>
    <w:autoRedefine/>
    <w:uiPriority w:val="39"/>
    <w:rsid w:val="0051111F"/>
    <w:pPr>
      <w:spacing w:after="0" w:line="240" w:lineRule="auto"/>
      <w:ind w:left="1920"/>
    </w:pPr>
    <w:rPr>
      <w:rFonts w:cs="Calibri"/>
      <w:sz w:val="20"/>
      <w:szCs w:val="20"/>
    </w:rPr>
  </w:style>
  <w:style w:type="paragraph" w:customStyle="1" w:styleId="1f6">
    <w:name w:val="Текст концевой сноски1"/>
    <w:basedOn w:val="a"/>
    <w:next w:val="afffff6"/>
    <w:uiPriority w:val="99"/>
    <w:semiHidden/>
    <w:unhideWhenUsed/>
    <w:rsid w:val="0051111F"/>
    <w:pPr>
      <w:spacing w:after="0" w:line="240" w:lineRule="auto"/>
    </w:pPr>
    <w:rPr>
      <w:sz w:val="20"/>
      <w:szCs w:val="20"/>
      <w:lang w:eastAsia="en-US"/>
    </w:rPr>
  </w:style>
  <w:style w:type="paragraph" w:customStyle="1" w:styleId="1f7">
    <w:name w:val="Название1"/>
    <w:basedOn w:val="a"/>
    <w:next w:val="afffff9"/>
    <w:uiPriority w:val="10"/>
    <w:qFormat/>
    <w:rsid w:val="0051111F"/>
    <w:pPr>
      <w:spacing w:after="0" w:line="240" w:lineRule="auto"/>
      <w:jc w:val="center"/>
    </w:pPr>
    <w:rPr>
      <w:rFonts w:ascii="Times New Roman" w:hAnsi="Times New Roman"/>
      <w:sz w:val="20"/>
      <w:szCs w:val="20"/>
      <w:lang w:eastAsia="en-US"/>
    </w:rPr>
  </w:style>
  <w:style w:type="paragraph" w:customStyle="1" w:styleId="1f8">
    <w:name w:val="Подзаголовок1"/>
    <w:basedOn w:val="a"/>
    <w:next w:val="a"/>
    <w:uiPriority w:val="11"/>
    <w:qFormat/>
    <w:rsid w:val="0051111F"/>
    <w:pPr>
      <w:spacing w:after="60" w:line="240" w:lineRule="auto"/>
      <w:jc w:val="center"/>
      <w:outlineLvl w:val="1"/>
    </w:pPr>
    <w:rPr>
      <w:rFonts w:ascii="Cambria" w:hAnsi="Cambria"/>
      <w:sz w:val="24"/>
      <w:szCs w:val="24"/>
    </w:rPr>
  </w:style>
  <w:style w:type="paragraph" w:customStyle="1" w:styleId="1f9">
    <w:name w:val="Основной текст с отступом1"/>
    <w:basedOn w:val="a"/>
    <w:next w:val="afffffd"/>
    <w:uiPriority w:val="99"/>
    <w:unhideWhenUsed/>
    <w:rsid w:val="0051111F"/>
    <w:pPr>
      <w:spacing w:after="120"/>
      <w:ind w:left="283"/>
    </w:pPr>
    <w:rPr>
      <w:lang w:eastAsia="en-US"/>
    </w:rPr>
  </w:style>
  <w:style w:type="character" w:customStyle="1" w:styleId="2e">
    <w:name w:val="Просмотренная гиперссылка2"/>
    <w:uiPriority w:val="99"/>
    <w:semiHidden/>
    <w:unhideWhenUsed/>
    <w:rsid w:val="0051111F"/>
    <w:rPr>
      <w:rFonts w:cs="Times New Roman"/>
      <w:color w:val="800080"/>
      <w:u w:val="single"/>
    </w:rPr>
  </w:style>
  <w:style w:type="paragraph" w:customStyle="1" w:styleId="HTML1">
    <w:name w:val="Стандартный HTML1"/>
    <w:basedOn w:val="a"/>
    <w:next w:val="HTML"/>
    <w:uiPriority w:val="99"/>
    <w:unhideWhenUsed/>
    <w:rsid w:val="005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a">
    <w:name w:val="Цитата1"/>
    <w:basedOn w:val="a"/>
    <w:next w:val="affffff0"/>
    <w:uiPriority w:val="99"/>
    <w:rsid w:val="0051111F"/>
    <w:pPr>
      <w:spacing w:before="120" w:after="120" w:line="360" w:lineRule="auto"/>
      <w:ind w:left="57" w:right="57" w:firstLine="709"/>
    </w:pPr>
    <w:rPr>
      <w:rFonts w:ascii="Times New Roman" w:hAnsi="Times New Roman"/>
      <w:b/>
      <w:i/>
      <w:sz w:val="28"/>
      <w:szCs w:val="20"/>
    </w:rPr>
  </w:style>
  <w:style w:type="paragraph" w:customStyle="1" w:styleId="313">
    <w:name w:val="Основной текст с отступом 31"/>
    <w:basedOn w:val="a"/>
    <w:next w:val="32"/>
    <w:uiPriority w:val="99"/>
    <w:rsid w:val="0051111F"/>
    <w:pPr>
      <w:spacing w:after="120" w:line="240" w:lineRule="auto"/>
      <w:ind w:left="283"/>
    </w:pPr>
    <w:rPr>
      <w:rFonts w:ascii="Times New Roman" w:hAnsi="Times New Roman"/>
      <w:sz w:val="16"/>
      <w:szCs w:val="16"/>
      <w:lang w:eastAsia="en-US"/>
    </w:rPr>
  </w:style>
  <w:style w:type="paragraph" w:customStyle="1" w:styleId="1fb">
    <w:name w:val="Список1"/>
    <w:basedOn w:val="a"/>
    <w:next w:val="affffff2"/>
    <w:uiPriority w:val="99"/>
    <w:rsid w:val="0051111F"/>
    <w:pPr>
      <w:spacing w:after="0" w:line="240" w:lineRule="auto"/>
      <w:ind w:left="283" w:hanging="283"/>
    </w:pPr>
    <w:rPr>
      <w:rFonts w:ascii="Times New Roman" w:hAnsi="Times New Roman"/>
      <w:sz w:val="24"/>
      <w:szCs w:val="24"/>
    </w:rPr>
  </w:style>
  <w:style w:type="paragraph" w:customStyle="1" w:styleId="216">
    <w:name w:val="Маркированный список 21"/>
    <w:basedOn w:val="a"/>
    <w:next w:val="2"/>
    <w:uiPriority w:val="99"/>
    <w:rsid w:val="0051111F"/>
    <w:pPr>
      <w:tabs>
        <w:tab w:val="num" w:pos="643"/>
      </w:tabs>
      <w:spacing w:after="0" w:line="240" w:lineRule="auto"/>
      <w:ind w:left="643" w:hanging="360"/>
    </w:pPr>
    <w:rPr>
      <w:rFonts w:ascii="Times New Roman" w:hAnsi="Times New Roman"/>
      <w:sz w:val="24"/>
      <w:szCs w:val="24"/>
    </w:rPr>
  </w:style>
  <w:style w:type="paragraph" w:customStyle="1" w:styleId="1fc">
    <w:name w:val="Без интервала1"/>
    <w:next w:val="affffff3"/>
    <w:uiPriority w:val="99"/>
    <w:qFormat/>
    <w:rsid w:val="0051111F"/>
    <w:pPr>
      <w:spacing w:after="0" w:line="240" w:lineRule="auto"/>
    </w:pPr>
    <w:rPr>
      <w:rFonts w:ascii="Calibri" w:eastAsia="Times New Roman" w:hAnsi="Calibri" w:cs="Times New Roman"/>
    </w:rPr>
  </w:style>
  <w:style w:type="paragraph" w:customStyle="1" w:styleId="314">
    <w:name w:val="Основной текст 31"/>
    <w:basedOn w:val="a"/>
    <w:next w:val="34"/>
    <w:uiPriority w:val="99"/>
    <w:rsid w:val="0051111F"/>
    <w:pPr>
      <w:spacing w:after="120"/>
    </w:pPr>
    <w:rPr>
      <w:sz w:val="16"/>
      <w:szCs w:val="16"/>
      <w:lang w:eastAsia="en-US"/>
    </w:rPr>
  </w:style>
  <w:style w:type="character" w:customStyle="1" w:styleId="315">
    <w:name w:val="Заголовок 3 Знак1"/>
    <w:uiPriority w:val="9"/>
    <w:semiHidden/>
    <w:rsid w:val="0051111F"/>
    <w:rPr>
      <w:rFonts w:ascii="Calibri Light" w:hAnsi="Calibri Light" w:cs="Times New Roman"/>
      <w:color w:val="1F4D78"/>
      <w:sz w:val="24"/>
      <w:szCs w:val="24"/>
    </w:rPr>
  </w:style>
  <w:style w:type="character" w:customStyle="1" w:styleId="116">
    <w:name w:val="Заголовок 1 Знак1"/>
    <w:uiPriority w:val="9"/>
    <w:rsid w:val="0051111F"/>
    <w:rPr>
      <w:rFonts w:ascii="Calibri Light" w:hAnsi="Calibri Light" w:cs="Times New Roman"/>
      <w:color w:val="2E74B5"/>
      <w:sz w:val="32"/>
      <w:szCs w:val="32"/>
    </w:rPr>
  </w:style>
  <w:style w:type="character" w:customStyle="1" w:styleId="217">
    <w:name w:val="Заголовок 2 Знак1"/>
    <w:uiPriority w:val="9"/>
    <w:semiHidden/>
    <w:rsid w:val="0051111F"/>
    <w:rPr>
      <w:rFonts w:ascii="Calibri Light" w:hAnsi="Calibri Light" w:cs="Times New Roman"/>
      <w:color w:val="2E74B5"/>
      <w:sz w:val="26"/>
      <w:szCs w:val="26"/>
    </w:rPr>
  </w:style>
  <w:style w:type="character" w:customStyle="1" w:styleId="412">
    <w:name w:val="Заголовок 4 Знак1"/>
    <w:uiPriority w:val="9"/>
    <w:semiHidden/>
    <w:rsid w:val="0051111F"/>
    <w:rPr>
      <w:rFonts w:ascii="Calibri Light" w:hAnsi="Calibri Light" w:cs="Times New Roman"/>
      <w:i/>
      <w:iCs/>
      <w:color w:val="2E74B5"/>
    </w:rPr>
  </w:style>
  <w:style w:type="character" w:customStyle="1" w:styleId="612">
    <w:name w:val="Заголовок 6 Знак1"/>
    <w:uiPriority w:val="9"/>
    <w:semiHidden/>
    <w:rsid w:val="0051111F"/>
    <w:rPr>
      <w:rFonts w:ascii="Calibri Light" w:hAnsi="Calibri Light" w:cs="Times New Roman"/>
      <w:color w:val="1F4D78"/>
    </w:rPr>
  </w:style>
  <w:style w:type="character" w:customStyle="1" w:styleId="712">
    <w:name w:val="Заголовок 7 Знак1"/>
    <w:uiPriority w:val="9"/>
    <w:semiHidden/>
    <w:rsid w:val="0051111F"/>
    <w:rPr>
      <w:rFonts w:ascii="Calibri Light" w:hAnsi="Calibri Light" w:cs="Times New Roman"/>
      <w:i/>
      <w:iCs/>
      <w:color w:val="1F4D78"/>
    </w:rPr>
  </w:style>
  <w:style w:type="character" w:customStyle="1" w:styleId="1fd">
    <w:name w:val="Основной текст Знак1"/>
    <w:uiPriority w:val="99"/>
    <w:rsid w:val="0051111F"/>
    <w:rPr>
      <w:rFonts w:cs="Times New Roman"/>
    </w:rPr>
  </w:style>
  <w:style w:type="character" w:customStyle="1" w:styleId="218">
    <w:name w:val="Основной текст 2 Знак1"/>
    <w:uiPriority w:val="99"/>
    <w:semiHidden/>
    <w:rsid w:val="0051111F"/>
    <w:rPr>
      <w:rFonts w:cs="Times New Roman"/>
    </w:rPr>
  </w:style>
  <w:style w:type="character" w:customStyle="1" w:styleId="1fe">
    <w:name w:val="Нижний колонтитул Знак1"/>
    <w:aliases w:val="Нижний колонтитул Знак Знак Знак Знак1,Нижний колонтитул1 Знак1,Нижний колонтитул Знак Знак Знак2"/>
    <w:uiPriority w:val="99"/>
    <w:rsid w:val="0051111F"/>
    <w:rPr>
      <w:rFonts w:cs="Times New Roman"/>
    </w:rPr>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1111F"/>
    <w:rPr>
      <w:rFonts w:cs="Times New Roman"/>
      <w:sz w:val="20"/>
      <w:szCs w:val="20"/>
    </w:rPr>
  </w:style>
  <w:style w:type="character" w:customStyle="1" w:styleId="1ff0">
    <w:name w:val="Текст выноски Знак1"/>
    <w:uiPriority w:val="99"/>
    <w:semiHidden/>
    <w:rsid w:val="0051111F"/>
    <w:rPr>
      <w:rFonts w:ascii="Segoe UI" w:hAnsi="Segoe UI" w:cs="Segoe UI"/>
      <w:sz w:val="18"/>
      <w:szCs w:val="18"/>
    </w:rPr>
  </w:style>
  <w:style w:type="character" w:customStyle="1" w:styleId="1ff1">
    <w:name w:val="Верхний колонтитул Знак1"/>
    <w:uiPriority w:val="99"/>
    <w:rsid w:val="0051111F"/>
    <w:rPr>
      <w:rFonts w:cs="Times New Roman"/>
    </w:rPr>
  </w:style>
  <w:style w:type="character" w:customStyle="1" w:styleId="219">
    <w:name w:val="Основной текст с отступом 2 Знак1"/>
    <w:uiPriority w:val="99"/>
    <w:semiHidden/>
    <w:rsid w:val="0051111F"/>
    <w:rPr>
      <w:rFonts w:cs="Times New Roman"/>
    </w:rPr>
  </w:style>
  <w:style w:type="character" w:customStyle="1" w:styleId="2f">
    <w:name w:val="Текст примечания Знак2"/>
    <w:uiPriority w:val="99"/>
    <w:semiHidden/>
    <w:rsid w:val="0051111F"/>
    <w:rPr>
      <w:rFonts w:cs="Times New Roman"/>
      <w:sz w:val="20"/>
      <w:szCs w:val="20"/>
    </w:rPr>
  </w:style>
  <w:style w:type="character" w:customStyle="1" w:styleId="2f0">
    <w:name w:val="Тема примечания Знак2"/>
    <w:uiPriority w:val="99"/>
    <w:semiHidden/>
    <w:rsid w:val="0051111F"/>
    <w:rPr>
      <w:rFonts w:cs="Times New Roman"/>
      <w:b/>
      <w:bCs/>
      <w:sz w:val="20"/>
      <w:szCs w:val="20"/>
    </w:rPr>
  </w:style>
  <w:style w:type="table" w:customStyle="1" w:styleId="413">
    <w:name w:val="Сетка таблицы4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Текст концевой сноски Знак1"/>
    <w:uiPriority w:val="99"/>
    <w:semiHidden/>
    <w:rsid w:val="0051111F"/>
    <w:rPr>
      <w:rFonts w:cs="Times New Roman"/>
      <w:sz w:val="20"/>
      <w:szCs w:val="20"/>
    </w:rPr>
  </w:style>
  <w:style w:type="character" w:customStyle="1" w:styleId="1ff3">
    <w:name w:val="Название Знак1"/>
    <w:uiPriority w:val="10"/>
    <w:rsid w:val="0051111F"/>
    <w:rPr>
      <w:rFonts w:ascii="Calibri Light" w:hAnsi="Calibri Light" w:cs="Times New Roman"/>
      <w:spacing w:val="-10"/>
      <w:kern w:val="28"/>
      <w:sz w:val="56"/>
      <w:szCs w:val="56"/>
    </w:rPr>
  </w:style>
  <w:style w:type="character" w:customStyle="1" w:styleId="1ff4">
    <w:name w:val="Подзаголовок Знак1"/>
    <w:uiPriority w:val="11"/>
    <w:rsid w:val="0051111F"/>
    <w:rPr>
      <w:rFonts w:eastAsia="Times New Roman" w:cs="Times New Roman"/>
      <w:color w:val="5A5A5A"/>
      <w:spacing w:val="15"/>
    </w:rPr>
  </w:style>
  <w:style w:type="character" w:customStyle="1" w:styleId="1ff5">
    <w:name w:val="Основной текст с отступом Знак1"/>
    <w:uiPriority w:val="99"/>
    <w:rsid w:val="0051111F"/>
    <w:rPr>
      <w:rFonts w:cs="Times New Roman"/>
    </w:rPr>
  </w:style>
  <w:style w:type="character" w:customStyle="1" w:styleId="HTML10">
    <w:name w:val="Стандартный HTML Знак1"/>
    <w:uiPriority w:val="99"/>
    <w:semiHidden/>
    <w:rsid w:val="0051111F"/>
    <w:rPr>
      <w:rFonts w:ascii="Consolas" w:hAnsi="Consolas" w:cs="Consolas"/>
      <w:sz w:val="20"/>
      <w:szCs w:val="20"/>
    </w:rPr>
  </w:style>
  <w:style w:type="character" w:customStyle="1" w:styleId="316">
    <w:name w:val="Основной текст с отступом 3 Знак1"/>
    <w:uiPriority w:val="99"/>
    <w:rsid w:val="0051111F"/>
    <w:rPr>
      <w:rFonts w:cs="Times New Roman"/>
      <w:sz w:val="16"/>
      <w:szCs w:val="16"/>
    </w:rPr>
  </w:style>
  <w:style w:type="table" w:customStyle="1" w:styleId="121">
    <w:name w:val="Сетка таблицы 12"/>
    <w:basedOn w:val="a1"/>
    <w:next w:val="18"/>
    <w:uiPriority w:val="99"/>
    <w:semiHidden/>
    <w:unhideWhenUsed/>
    <w:rsid w:val="0051111F"/>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51111F"/>
    <w:rPr>
      <w:rFonts w:cs="Times New Roman"/>
      <w:sz w:val="16"/>
      <w:szCs w:val="16"/>
    </w:rPr>
  </w:style>
  <w:style w:type="character" w:customStyle="1" w:styleId="1ff6">
    <w:name w:val="Схема документа Знак1"/>
    <w:uiPriority w:val="99"/>
    <w:semiHidden/>
    <w:rsid w:val="0051111F"/>
    <w:rPr>
      <w:rFonts w:ascii="Segoe UI" w:hAnsi="Segoe UI" w:cs="Segoe UI"/>
      <w:sz w:val="16"/>
      <w:szCs w:val="16"/>
    </w:rPr>
  </w:style>
  <w:style w:type="table" w:customStyle="1" w:styleId="4110">
    <w:name w:val="Сетка таблицы411"/>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1111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8"/>
    <w:uiPriority w:val="99"/>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8"/>
    <w:uiPriority w:val="99"/>
    <w:semiHidden/>
    <w:unhideWhenUsed/>
    <w:rsid w:val="0051111F"/>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51111F"/>
    <w:rPr>
      <w:rFonts w:ascii="Times New Roman" w:hAnsi="Times New Roman"/>
      <w:sz w:val="18"/>
    </w:rPr>
  </w:style>
  <w:style w:type="table" w:customStyle="1" w:styleId="5110">
    <w:name w:val="Сетка таблицы511"/>
    <w:basedOn w:val="a1"/>
    <w:next w:val="afffff5"/>
    <w:uiPriority w:val="9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51111F"/>
    <w:rPr>
      <w:rFonts w:cs="Times New Roman"/>
      <w:color w:val="808080"/>
    </w:rPr>
  </w:style>
  <w:style w:type="character" w:customStyle="1" w:styleId="212pt">
    <w:name w:val="Основной текст (2) + 12 pt"/>
    <w:aliases w:val="Не полужирный"/>
    <w:rsid w:val="0051111F"/>
    <w:rPr>
      <w:b/>
      <w:color w:val="000000"/>
      <w:w w:val="100"/>
      <w:position w:val="0"/>
      <w:sz w:val="24"/>
      <w:shd w:val="clear" w:color="auto" w:fill="FFFFFF"/>
      <w:lang w:val="ru-RU" w:eastAsia="ru-RU"/>
    </w:rPr>
  </w:style>
  <w:style w:type="character" w:customStyle="1" w:styleId="2f1">
    <w:name w:val="Основной текст (2)_"/>
    <w:link w:val="2f2"/>
    <w:uiPriority w:val="99"/>
    <w:locked/>
    <w:rsid w:val="0051111F"/>
    <w:rPr>
      <w:b/>
      <w:sz w:val="19"/>
      <w:shd w:val="clear" w:color="auto" w:fill="FFFFFF"/>
    </w:rPr>
  </w:style>
  <w:style w:type="paragraph" w:customStyle="1" w:styleId="2f2">
    <w:name w:val="Основной текст (2)"/>
    <w:basedOn w:val="a"/>
    <w:link w:val="2f1"/>
    <w:uiPriority w:val="99"/>
    <w:rsid w:val="0051111F"/>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51111F"/>
    <w:rPr>
      <w:rFonts w:ascii="Times New Roman" w:hAnsi="Times New Roman"/>
      <w:u w:val="none"/>
    </w:rPr>
  </w:style>
  <w:style w:type="paragraph" w:customStyle="1" w:styleId="xl65">
    <w:name w:val="xl65"/>
    <w:basedOn w:val="a"/>
    <w:rsid w:val="0051111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51111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51111F"/>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51111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51111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51111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511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51111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51111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51111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511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51111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51111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5111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511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5111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51111F"/>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5111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511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5111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51111F"/>
    <w:rPr>
      <w:rFonts w:ascii="Cambria" w:hAnsi="Cambria"/>
      <w:sz w:val="24"/>
    </w:rPr>
  </w:style>
  <w:style w:type="paragraph" w:customStyle="1" w:styleId="1ff7">
    <w:name w:val="Заголовок оглавления1"/>
    <w:basedOn w:val="1"/>
    <w:next w:val="a"/>
    <w:uiPriority w:val="39"/>
    <w:unhideWhenUsed/>
    <w:qFormat/>
    <w:rsid w:val="0051111F"/>
    <w:pPr>
      <w:keepLines/>
      <w:spacing w:before="480" w:after="0" w:line="276" w:lineRule="auto"/>
      <w:outlineLvl w:val="9"/>
    </w:pPr>
    <w:rPr>
      <w:rFonts w:ascii="Cambria" w:hAnsi="Cambria"/>
      <w:color w:val="365F91"/>
      <w:kern w:val="0"/>
      <w:sz w:val="28"/>
      <w:szCs w:val="28"/>
      <w:lang w:val="ru-RU" w:eastAsia="en-US"/>
    </w:rPr>
  </w:style>
  <w:style w:type="character" w:customStyle="1" w:styleId="80">
    <w:name w:val="Основной текст (8) + Курсив"/>
    <w:rsid w:val="0051111F"/>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51111F"/>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3"/>
    <w:locked/>
    <w:rsid w:val="0051111F"/>
    <w:rPr>
      <w:shd w:val="clear" w:color="auto" w:fill="FFFFFF"/>
    </w:rPr>
  </w:style>
  <w:style w:type="character" w:customStyle="1" w:styleId="afffffff">
    <w:name w:val="Основной текст + Полужирный"/>
    <w:rsid w:val="0051111F"/>
    <w:rPr>
      <w:rFonts w:ascii="Times New Roman" w:hAnsi="Times New Roman"/>
      <w:b/>
      <w:color w:val="000000"/>
      <w:spacing w:val="0"/>
      <w:w w:val="100"/>
      <w:position w:val="0"/>
      <w:sz w:val="22"/>
      <w:u w:val="none"/>
      <w:lang w:val="ru-RU" w:eastAsia="x-none"/>
    </w:rPr>
  </w:style>
  <w:style w:type="paragraph" w:customStyle="1" w:styleId="2f3">
    <w:name w:val="Основной текст2"/>
    <w:basedOn w:val="a"/>
    <w:link w:val="affffffe"/>
    <w:rsid w:val="0051111F"/>
    <w:pPr>
      <w:widowControl w:val="0"/>
      <w:shd w:val="clear" w:color="auto" w:fill="FFFFFF"/>
      <w:spacing w:before="180" w:after="0" w:line="418" w:lineRule="exact"/>
      <w:ind w:hanging="900"/>
      <w:jc w:val="both"/>
    </w:pPr>
    <w:rPr>
      <w:rFonts w:asciiTheme="minorHAnsi" w:eastAsiaTheme="minorHAnsi" w:hAnsiTheme="minorHAnsi" w:cstheme="minorBidi"/>
      <w:lang w:eastAsia="en-US"/>
    </w:rPr>
  </w:style>
  <w:style w:type="character" w:customStyle="1" w:styleId="210pt">
    <w:name w:val="Основной текст (2) + 10 pt"/>
    <w:uiPriority w:val="99"/>
    <w:rsid w:val="0051111F"/>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51111F"/>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51111F"/>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51111F"/>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51111F"/>
    <w:rPr>
      <w:rFonts w:ascii="Calibri" w:hAnsi="Calibri"/>
      <w:b/>
      <w:i/>
      <w:sz w:val="26"/>
    </w:rPr>
  </w:style>
  <w:style w:type="character" w:customStyle="1" w:styleId="2f4">
    <w:name w:val="Схема документа Знак2"/>
    <w:uiPriority w:val="99"/>
    <w:semiHidden/>
    <w:rsid w:val="0051111F"/>
    <w:rPr>
      <w:rFonts w:ascii="Segoe UI" w:hAnsi="Segoe UI" w:cs="Segoe UI"/>
      <w:sz w:val="16"/>
      <w:szCs w:val="16"/>
    </w:rPr>
  </w:style>
  <w:style w:type="table" w:customStyle="1" w:styleId="613">
    <w:name w:val="Сетка таблицы61"/>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5"/>
    <w:uiPriority w:val="3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Обычный (веб) Знак"/>
    <w:uiPriority w:val="99"/>
    <w:locked/>
    <w:rsid w:val="0051111F"/>
    <w:rPr>
      <w:rFonts w:ascii="Times New Roman" w:hAnsi="Times New Roman"/>
      <w:sz w:val="24"/>
      <w:lang w:val="en-US" w:eastAsia="nl-NL"/>
    </w:rPr>
  </w:style>
  <w:style w:type="character" w:styleId="afffffff1">
    <w:name w:val="Subtle Emphasis"/>
    <w:uiPriority w:val="19"/>
    <w:qFormat/>
    <w:rsid w:val="0051111F"/>
    <w:rPr>
      <w:rFonts w:cs="Times New Roman"/>
      <w:i/>
      <w:color w:val="404040"/>
    </w:rPr>
  </w:style>
  <w:style w:type="paragraph" w:customStyle="1" w:styleId="1ff8">
    <w:name w:val="Рецензия1"/>
    <w:next w:val="afffffff2"/>
    <w:hidden/>
    <w:uiPriority w:val="99"/>
    <w:semiHidden/>
    <w:rsid w:val="0051111F"/>
    <w:pPr>
      <w:spacing w:after="0" w:line="240" w:lineRule="auto"/>
    </w:pPr>
    <w:rPr>
      <w:rFonts w:ascii="Calibri" w:eastAsia="Times New Roman" w:hAnsi="Calibri" w:cs="Times New Roman"/>
      <w:lang w:eastAsia="ru-RU"/>
    </w:rPr>
  </w:style>
  <w:style w:type="table" w:customStyle="1" w:styleId="83">
    <w:name w:val="Сетка таблицы8"/>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5"/>
    <w:rsid w:val="00511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8"/>
    <w:uiPriority w:val="99"/>
    <w:rsid w:val="0051111F"/>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5"/>
    <w:uiPriority w:val="99"/>
    <w:rsid w:val="005111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5"/>
    <w:uiPriority w:val="3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5"/>
    <w:uiPriority w:val="99"/>
    <w:rsid w:val="005111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51111F"/>
    <w:rPr>
      <w:rFonts w:ascii="Calibri" w:eastAsia="Times New Roman" w:hAnsi="Calibri" w:cs="Times New Roman"/>
      <w:b/>
      <w:bCs/>
      <w:i/>
      <w:iCs/>
      <w:sz w:val="26"/>
      <w:szCs w:val="26"/>
    </w:rPr>
  </w:style>
  <w:style w:type="paragraph" w:styleId="affffffb">
    <w:name w:val="Document Map"/>
    <w:basedOn w:val="a"/>
    <w:link w:val="38"/>
    <w:uiPriority w:val="99"/>
    <w:rsid w:val="0051111F"/>
    <w:rPr>
      <w:rFonts w:ascii="Segoe UI" w:hAnsi="Segoe UI" w:cs="Segoe UI"/>
      <w:sz w:val="16"/>
      <w:szCs w:val="16"/>
    </w:rPr>
  </w:style>
  <w:style w:type="character" w:customStyle="1" w:styleId="38">
    <w:name w:val="Схема документа Знак3"/>
    <w:basedOn w:val="a0"/>
    <w:link w:val="affffffb"/>
    <w:uiPriority w:val="99"/>
    <w:rsid w:val="0051111F"/>
    <w:rPr>
      <w:rFonts w:ascii="Segoe UI" w:eastAsia="Times New Roman" w:hAnsi="Segoe UI" w:cs="Segoe UI"/>
      <w:sz w:val="16"/>
      <w:szCs w:val="16"/>
      <w:lang w:eastAsia="ru-RU"/>
    </w:rPr>
  </w:style>
  <w:style w:type="paragraph" w:styleId="afffffff2">
    <w:name w:val="Revision"/>
    <w:hidden/>
    <w:uiPriority w:val="99"/>
    <w:semiHidden/>
    <w:rsid w:val="0051111F"/>
    <w:pPr>
      <w:spacing w:after="0" w:line="240" w:lineRule="auto"/>
    </w:pPr>
    <w:rPr>
      <w:rFonts w:ascii="Calibri" w:eastAsia="Times New Roman" w:hAnsi="Calibri" w:cs="Times New Roman"/>
      <w:lang w:eastAsia="ru-RU"/>
    </w:rPr>
  </w:style>
  <w:style w:type="paragraph" w:customStyle="1" w:styleId="Heading">
    <w:name w:val="Heading"/>
    <w:basedOn w:val="Standard"/>
    <w:next w:val="Textbody"/>
    <w:rsid w:val="0051111F"/>
    <w:pPr>
      <w:keepNext/>
      <w:suppressAutoHyphens/>
      <w:spacing w:before="240" w:after="120" w:line="276" w:lineRule="auto"/>
    </w:pPr>
    <w:rPr>
      <w:rFonts w:ascii="Arial" w:eastAsia="Microsoft YaHei" w:hAnsi="Arial" w:cs="Arial"/>
      <w:sz w:val="28"/>
      <w:szCs w:val="28"/>
      <w:lang w:eastAsia="ru-RU"/>
    </w:rPr>
  </w:style>
  <w:style w:type="paragraph" w:customStyle="1" w:styleId="Textbody">
    <w:name w:val="Text body"/>
    <w:basedOn w:val="Standard"/>
    <w:rsid w:val="0051111F"/>
    <w:pPr>
      <w:suppressAutoHyphens/>
      <w:spacing w:after="120" w:line="276" w:lineRule="auto"/>
    </w:pPr>
    <w:rPr>
      <w:rFonts w:ascii="Calibri" w:hAnsi="Calibri"/>
      <w:sz w:val="22"/>
      <w:szCs w:val="22"/>
      <w:lang w:eastAsia="ru-RU"/>
    </w:rPr>
  </w:style>
  <w:style w:type="paragraph" w:styleId="afffffff3">
    <w:name w:val="caption"/>
    <w:basedOn w:val="Standard"/>
    <w:rsid w:val="0051111F"/>
    <w:pPr>
      <w:suppressLineNumbers/>
      <w:suppressAutoHyphens/>
      <w:spacing w:before="120" w:after="120" w:line="276" w:lineRule="auto"/>
    </w:pPr>
    <w:rPr>
      <w:rFonts w:ascii="Calibri" w:hAnsi="Calibri" w:cs="Arial"/>
      <w:i/>
      <w:iCs/>
      <w:lang w:eastAsia="ru-RU"/>
    </w:rPr>
  </w:style>
  <w:style w:type="paragraph" w:customStyle="1" w:styleId="Index">
    <w:name w:val="Index"/>
    <w:basedOn w:val="Standard"/>
    <w:rsid w:val="0051111F"/>
    <w:pPr>
      <w:suppressLineNumbers/>
      <w:suppressAutoHyphens/>
      <w:spacing w:after="200" w:line="276" w:lineRule="auto"/>
    </w:pPr>
    <w:rPr>
      <w:rFonts w:ascii="Calibri" w:hAnsi="Calibri" w:cs="Arial"/>
      <w:sz w:val="22"/>
      <w:szCs w:val="22"/>
      <w:lang w:eastAsia="ru-RU"/>
    </w:rPr>
  </w:style>
  <w:style w:type="paragraph" w:customStyle="1" w:styleId="Footnote">
    <w:name w:val="Footnote"/>
    <w:basedOn w:val="Standard"/>
    <w:rsid w:val="0051111F"/>
    <w:pPr>
      <w:suppressLineNumbers/>
      <w:suppressAutoHyphens/>
      <w:spacing w:after="200" w:line="276" w:lineRule="auto"/>
      <w:ind w:left="283" w:hanging="283"/>
    </w:pPr>
    <w:rPr>
      <w:rFonts w:ascii="Calibri" w:hAnsi="Calibri"/>
      <w:sz w:val="20"/>
      <w:szCs w:val="20"/>
      <w:lang w:eastAsia="ru-RU"/>
    </w:rPr>
  </w:style>
  <w:style w:type="paragraph" w:customStyle="1" w:styleId="TableContents">
    <w:name w:val="Table Contents"/>
    <w:basedOn w:val="Standard"/>
    <w:rsid w:val="0051111F"/>
    <w:pPr>
      <w:suppressLineNumbers/>
      <w:suppressAutoHyphens/>
      <w:spacing w:after="200" w:line="276" w:lineRule="auto"/>
    </w:pPr>
    <w:rPr>
      <w:rFonts w:ascii="Calibri" w:hAnsi="Calibri"/>
      <w:sz w:val="22"/>
      <w:szCs w:val="22"/>
      <w:lang w:eastAsia="ru-RU"/>
    </w:rPr>
  </w:style>
  <w:style w:type="paragraph" w:customStyle="1" w:styleId="TableHeading">
    <w:name w:val="Table Heading"/>
    <w:basedOn w:val="TableContents"/>
    <w:rsid w:val="0051111F"/>
    <w:pPr>
      <w:jc w:val="center"/>
    </w:pPr>
    <w:rPr>
      <w:b/>
      <w:bCs/>
    </w:rPr>
  </w:style>
  <w:style w:type="character" w:customStyle="1" w:styleId="ListLabel1">
    <w:name w:val="ListLabel 1"/>
    <w:rsid w:val="0051111F"/>
    <w:rPr>
      <w:rFonts w:cs="Times New Roman"/>
      <w:b/>
    </w:rPr>
  </w:style>
  <w:style w:type="character" w:customStyle="1" w:styleId="ListLabel2">
    <w:name w:val="ListLabel 2"/>
    <w:rsid w:val="0051111F"/>
    <w:rPr>
      <w:rFonts w:cs="Times New Roman"/>
    </w:rPr>
  </w:style>
  <w:style w:type="character" w:customStyle="1" w:styleId="FootnoteSymbol">
    <w:name w:val="Footnote Symbol"/>
    <w:rsid w:val="0051111F"/>
  </w:style>
  <w:style w:type="character" w:customStyle="1" w:styleId="Footnoteanchor">
    <w:name w:val="Footnote anchor"/>
    <w:rsid w:val="0051111F"/>
    <w:rPr>
      <w:position w:val="0"/>
      <w:vertAlign w:val="superscript"/>
    </w:rPr>
  </w:style>
  <w:style w:type="numbering" w:customStyle="1" w:styleId="WWNum1">
    <w:name w:val="WWNum1"/>
    <w:basedOn w:val="a2"/>
    <w:rsid w:val="0051111F"/>
    <w:pPr>
      <w:numPr>
        <w:numId w:val="14"/>
      </w:numPr>
    </w:pPr>
  </w:style>
  <w:style w:type="numbering" w:customStyle="1" w:styleId="WWNum2">
    <w:name w:val="WWNum2"/>
    <w:basedOn w:val="a2"/>
    <w:rsid w:val="0051111F"/>
    <w:pPr>
      <w:numPr>
        <w:numId w:val="15"/>
      </w:numPr>
    </w:pPr>
  </w:style>
  <w:style w:type="numbering" w:customStyle="1" w:styleId="WWNum3">
    <w:name w:val="WWNum3"/>
    <w:basedOn w:val="a2"/>
    <w:rsid w:val="0051111F"/>
    <w:pPr>
      <w:numPr>
        <w:numId w:val="16"/>
      </w:numPr>
    </w:pPr>
  </w:style>
  <w:style w:type="paragraph" w:customStyle="1" w:styleId="BodyText21">
    <w:name w:val="Body Text 21"/>
    <w:basedOn w:val="Standard"/>
    <w:rsid w:val="0051111F"/>
    <w:pPr>
      <w:widowControl w:val="0"/>
      <w:tabs>
        <w:tab w:val="left" w:pos="1296"/>
        <w:tab w:val="left" w:pos="1440"/>
        <w:tab w:val="left" w:pos="1584"/>
        <w:tab w:val="left" w:pos="1728"/>
        <w:tab w:val="left" w:pos="2160"/>
        <w:tab w:val="left" w:pos="2304"/>
        <w:tab w:val="left" w:pos="3168"/>
        <w:tab w:val="left" w:pos="5040"/>
      </w:tabs>
      <w:suppressAutoHyphens/>
      <w:spacing w:after="240"/>
      <w:ind w:left="864" w:hanging="288"/>
      <w:jc w:val="both"/>
    </w:pPr>
    <w:rPr>
      <w:sz w:val="28"/>
      <w:szCs w:val="20"/>
      <w:lang w:eastAsia="ru-RU"/>
    </w:rPr>
  </w:style>
  <w:style w:type="numbering" w:customStyle="1" w:styleId="39">
    <w:name w:val="Нет списка3"/>
    <w:next w:val="a2"/>
    <w:uiPriority w:val="99"/>
    <w:semiHidden/>
    <w:unhideWhenUsed/>
    <w:rsid w:val="0051111F"/>
  </w:style>
  <w:style w:type="numbering" w:customStyle="1" w:styleId="43">
    <w:name w:val="Нет списка4"/>
    <w:next w:val="a2"/>
    <w:uiPriority w:val="99"/>
    <w:semiHidden/>
    <w:unhideWhenUsed/>
    <w:rsid w:val="0051111F"/>
  </w:style>
  <w:style w:type="table" w:customStyle="1" w:styleId="140">
    <w:name w:val="Сетка таблицы1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51111F"/>
  </w:style>
  <w:style w:type="numbering" w:customStyle="1" w:styleId="63">
    <w:name w:val="Нет списка6"/>
    <w:next w:val="a2"/>
    <w:uiPriority w:val="99"/>
    <w:semiHidden/>
    <w:unhideWhenUsed/>
    <w:rsid w:val="0051111F"/>
  </w:style>
  <w:style w:type="table" w:customStyle="1" w:styleId="141">
    <w:name w:val="Сетка таблицы 14"/>
    <w:basedOn w:val="a1"/>
    <w:next w:val="18"/>
    <w:rsid w:val="0051111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fffff5"/>
    <w:uiPriority w:val="39"/>
    <w:rsid w:val="005111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51111F"/>
    <w:rPr>
      <w:rFonts w:ascii="Times New Roman" w:hAnsi="Times New Roman" w:cs="Times New Roman"/>
      <w:color w:val="000000"/>
      <w:sz w:val="22"/>
      <w:szCs w:val="22"/>
    </w:rPr>
  </w:style>
  <w:style w:type="character" w:customStyle="1" w:styleId="book-contentstitle">
    <w:name w:val="book-contents__title"/>
    <w:rsid w:val="0051111F"/>
  </w:style>
  <w:style w:type="character" w:customStyle="1" w:styleId="84">
    <w:name w:val="Основной текст8"/>
    <w:rsid w:val="0051111F"/>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51111F"/>
    <w:rPr>
      <w:rFonts w:ascii="Times New Roman" w:eastAsia="Times New Roman" w:hAnsi="Times New Roman" w:cs="Times New Roman"/>
      <w:b w:val="0"/>
      <w:bCs w:val="0"/>
      <w:i w:val="0"/>
      <w:iCs w:val="0"/>
      <w:smallCaps w:val="0"/>
      <w:strike w:val="0"/>
      <w:sz w:val="18"/>
      <w:szCs w:val="18"/>
    </w:rPr>
  </w:style>
  <w:style w:type="character" w:customStyle="1" w:styleId="1ff9">
    <w:name w:val="Неразрешенное упоминание1"/>
    <w:uiPriority w:val="99"/>
    <w:semiHidden/>
    <w:unhideWhenUsed/>
    <w:rsid w:val="0051111F"/>
    <w:rPr>
      <w:color w:val="605E5C"/>
      <w:shd w:val="clear" w:color="auto" w:fill="E1DFDD"/>
    </w:rPr>
  </w:style>
  <w:style w:type="character" w:customStyle="1" w:styleId="UnresolvedMention">
    <w:name w:val="Unresolved Mention"/>
    <w:uiPriority w:val="99"/>
    <w:semiHidden/>
    <w:unhideWhenUsed/>
    <w:rsid w:val="0051111F"/>
    <w:rPr>
      <w:color w:val="605E5C"/>
      <w:shd w:val="clear" w:color="auto" w:fill="E1DFDD"/>
    </w:rPr>
  </w:style>
  <w:style w:type="paragraph" w:customStyle="1" w:styleId="msonormal0">
    <w:name w:val="msonormal"/>
    <w:basedOn w:val="a"/>
    <w:uiPriority w:val="99"/>
    <w:rsid w:val="0051111F"/>
    <w:pPr>
      <w:widowControl w:val="0"/>
      <w:spacing w:after="0" w:line="240" w:lineRule="auto"/>
    </w:pPr>
    <w:rPr>
      <w:rFonts w:ascii="Times New Roman" w:hAnsi="Times New Roman"/>
      <w:sz w:val="24"/>
      <w:szCs w:val="24"/>
      <w:lang w:val="en-US" w:eastAsia="nl-NL"/>
    </w:rPr>
  </w:style>
  <w:style w:type="paragraph" w:customStyle="1" w:styleId="Style36">
    <w:name w:val="Style36"/>
    <w:basedOn w:val="a"/>
    <w:uiPriority w:val="99"/>
    <w:rsid w:val="0051111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3a">
    <w:name w:val="Основной текст (3)_"/>
    <w:link w:val="3b"/>
    <w:uiPriority w:val="99"/>
    <w:locked/>
    <w:rsid w:val="0051111F"/>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51111F"/>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paragraph" w:customStyle="1" w:styleId="44">
    <w:name w:val="Основной текст4"/>
    <w:basedOn w:val="a"/>
    <w:rsid w:val="0051111F"/>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link w:val="Docsubtitle2"/>
    <w:locked/>
    <w:rsid w:val="0051111F"/>
    <w:rPr>
      <w:rFonts w:ascii="Arial" w:hAnsi="Arial" w:cs="Arial"/>
      <w:sz w:val="28"/>
      <w:szCs w:val="28"/>
      <w:lang w:val="en-GB"/>
    </w:rPr>
  </w:style>
  <w:style w:type="paragraph" w:customStyle="1" w:styleId="Docsubtitle2">
    <w:name w:val="Doc subtitle2"/>
    <w:basedOn w:val="a"/>
    <w:link w:val="Docsubtitle2Char"/>
    <w:qFormat/>
    <w:rsid w:val="0051111F"/>
    <w:pPr>
      <w:spacing w:after="0" w:line="240" w:lineRule="auto"/>
    </w:pPr>
    <w:rPr>
      <w:rFonts w:ascii="Arial" w:eastAsiaTheme="minorHAnsi" w:hAnsi="Arial" w:cs="Arial"/>
      <w:sz w:val="28"/>
      <w:szCs w:val="28"/>
      <w:lang w:val="en-GB" w:eastAsia="en-US"/>
    </w:rPr>
  </w:style>
  <w:style w:type="paragraph" w:customStyle="1" w:styleId="Doctitle">
    <w:name w:val="Doc title"/>
    <w:basedOn w:val="a"/>
    <w:uiPriority w:val="99"/>
    <w:rsid w:val="0051111F"/>
    <w:pPr>
      <w:spacing w:after="0" w:line="240" w:lineRule="auto"/>
    </w:pPr>
    <w:rPr>
      <w:rFonts w:ascii="Arial" w:hAnsi="Arial"/>
      <w:b/>
      <w:sz w:val="40"/>
      <w:szCs w:val="24"/>
      <w:lang w:val="en-GB" w:eastAsia="en-US"/>
    </w:rPr>
  </w:style>
  <w:style w:type="character" w:customStyle="1" w:styleId="extended-textshort">
    <w:name w:val="extended-text__short"/>
    <w:rsid w:val="0051111F"/>
  </w:style>
  <w:style w:type="character" w:customStyle="1" w:styleId="highlightedsearchterm">
    <w:name w:val="highlightedsearchterm"/>
    <w:rsid w:val="0051111F"/>
  </w:style>
  <w:style w:type="character" w:customStyle="1" w:styleId="googqs-tidbit">
    <w:name w:val="goog_qs-tidbit"/>
    <w:rsid w:val="0051111F"/>
  </w:style>
  <w:style w:type="character" w:customStyle="1" w:styleId="FontStyle44">
    <w:name w:val="Font Style44"/>
    <w:uiPriority w:val="99"/>
    <w:rsid w:val="0051111F"/>
    <w:rPr>
      <w:rFonts w:ascii="Times New Roman" w:hAnsi="Times New Roman" w:cs="Times New Roman" w:hint="default"/>
      <w:b/>
      <w:bCs/>
      <w:sz w:val="20"/>
      <w:szCs w:val="20"/>
    </w:rPr>
  </w:style>
  <w:style w:type="character" w:customStyle="1" w:styleId="FontStyle193">
    <w:name w:val="Font Style193"/>
    <w:uiPriority w:val="99"/>
    <w:rsid w:val="0051111F"/>
    <w:rPr>
      <w:rFonts w:ascii="Arial" w:hAnsi="Arial" w:cs="Arial" w:hint="default"/>
      <w:b/>
      <w:bCs w:val="0"/>
      <w:sz w:val="50"/>
    </w:rPr>
  </w:style>
  <w:style w:type="character" w:customStyle="1" w:styleId="FontStyle151">
    <w:name w:val="Font Style151"/>
    <w:uiPriority w:val="99"/>
    <w:rsid w:val="0051111F"/>
    <w:rPr>
      <w:rFonts w:ascii="Arial" w:hAnsi="Arial" w:cs="Arial" w:hint="default"/>
      <w:b/>
      <w:bCs w:val="0"/>
      <w:smallCaps/>
      <w:spacing w:val="30"/>
      <w:sz w:val="44"/>
    </w:rPr>
  </w:style>
  <w:style w:type="character" w:customStyle="1" w:styleId="FontStyle153">
    <w:name w:val="Font Style153"/>
    <w:uiPriority w:val="99"/>
    <w:rsid w:val="0051111F"/>
    <w:rPr>
      <w:rFonts w:ascii="Bookman Old Style" w:hAnsi="Bookman Old Style" w:hint="default"/>
      <w:spacing w:val="10"/>
      <w:sz w:val="44"/>
    </w:rPr>
  </w:style>
  <w:style w:type="character" w:customStyle="1" w:styleId="afffffff4">
    <w:name w:val="Основной текст + Не полужирный"/>
    <w:aliases w:val="Курсив"/>
    <w:uiPriority w:val="99"/>
    <w:rsid w:val="0051111F"/>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51111F"/>
    <w:rPr>
      <w:rFonts w:ascii="Times New Roman" w:hAnsi="Times New Roman" w:cs="Times New Roman" w:hint="default"/>
      <w:i/>
      <w:iCs/>
      <w:strike w:val="0"/>
      <w:dstrike w:val="0"/>
      <w:spacing w:val="-2"/>
      <w:sz w:val="21"/>
      <w:szCs w:val="21"/>
      <w:u w:val="none"/>
      <w:effect w:val="none"/>
    </w:rPr>
  </w:style>
  <w:style w:type="character" w:customStyle="1" w:styleId="afffffff5">
    <w:name w:val="Основной текст + Курсив"/>
    <w:uiPriority w:val="99"/>
    <w:rsid w:val="0051111F"/>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51111F"/>
  </w:style>
  <w:style w:type="paragraph" w:customStyle="1" w:styleId="1ffa">
    <w:name w:val="Заголовок №1"/>
    <w:link w:val="1ffb"/>
    <w:rsid w:val="00036E7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ffb">
    <w:name w:val="Заголовок №1_"/>
    <w:basedOn w:val="a0"/>
    <w:link w:val="1ffa"/>
    <w:rsid w:val="00036E78"/>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l5hSPg7_FH3-V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45488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35</Pages>
  <Words>9338</Words>
  <Characters>53232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2</cp:revision>
  <dcterms:created xsi:type="dcterms:W3CDTF">2023-06-08T03:59:00Z</dcterms:created>
  <dcterms:modified xsi:type="dcterms:W3CDTF">2024-06-19T04:29:00Z</dcterms:modified>
</cp:coreProperties>
</file>