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263A" w:rsidRPr="009601D9" w:rsidRDefault="004B263A" w:rsidP="004B263A">
      <w:pPr>
        <w:suppressAutoHyphens w:val="0"/>
        <w:jc w:val="center"/>
        <w:rPr>
          <w:rFonts w:eastAsia="Calibri"/>
          <w:lang w:eastAsia="en-US"/>
        </w:rPr>
      </w:pPr>
      <w:bookmarkStart w:id="0" w:name="_GoBack"/>
      <w:bookmarkEnd w:id="0"/>
      <w:r w:rsidRPr="009601D9">
        <w:rPr>
          <w:rFonts w:eastAsia="Calibri"/>
          <w:lang w:eastAsia="en-US"/>
        </w:rPr>
        <w:t>Министерство образования Красноярского края</w:t>
      </w:r>
    </w:p>
    <w:p w:rsidR="004B263A" w:rsidRPr="009601D9" w:rsidRDefault="004B263A" w:rsidP="004B263A">
      <w:pPr>
        <w:suppressAutoHyphens w:val="0"/>
        <w:ind w:left="57"/>
        <w:jc w:val="center"/>
        <w:rPr>
          <w:rFonts w:eastAsia="Calibri"/>
          <w:lang w:eastAsia="en-US"/>
        </w:rPr>
      </w:pPr>
      <w:r w:rsidRPr="009601D9">
        <w:rPr>
          <w:rFonts w:eastAsia="Calibri"/>
          <w:lang w:eastAsia="en-US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AA5DB0" w:rsidRPr="009601D9" w:rsidRDefault="00AA5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AA5DB0" w:rsidRPr="009601D9" w:rsidRDefault="00AA5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E63A78" w:rsidRDefault="00E63A78" w:rsidP="00DF7CE9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</w:p>
    <w:p w:rsidR="00F67348" w:rsidRDefault="00F67348" w:rsidP="00DF7CE9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</w:p>
    <w:p w:rsidR="00F67348" w:rsidRDefault="00F67348" w:rsidP="00DF7CE9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</w:p>
    <w:p w:rsidR="00F67348" w:rsidRPr="009601D9" w:rsidRDefault="00F67348" w:rsidP="00DF7CE9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</w:p>
    <w:p w:rsidR="00E63A78" w:rsidRPr="009601D9" w:rsidRDefault="00E63A78" w:rsidP="00DF7CE9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</w:p>
    <w:p w:rsidR="00E63A78" w:rsidRPr="009601D9" w:rsidRDefault="00E63A78" w:rsidP="00DF7CE9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</w:p>
    <w:p w:rsidR="00F15BAA" w:rsidRPr="009601D9" w:rsidRDefault="00DF7CE9" w:rsidP="00F15BAA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9601D9">
        <w:rPr>
          <w:rFonts w:eastAsia="Calibri"/>
          <w:b/>
          <w:lang w:eastAsia="en-US"/>
        </w:rPr>
        <w:t>РАБОЧАЯ ПРОГРАММА</w:t>
      </w:r>
      <w:r w:rsidR="00F15BAA" w:rsidRPr="009601D9">
        <w:rPr>
          <w:rFonts w:eastAsia="Calibri"/>
          <w:b/>
          <w:lang w:eastAsia="en-US"/>
        </w:rPr>
        <w:t xml:space="preserve"> УЧЕБНОЙ </w:t>
      </w:r>
      <w:r w:rsidRPr="009601D9">
        <w:rPr>
          <w:rFonts w:eastAsia="Calibri"/>
          <w:b/>
          <w:lang w:eastAsia="en-US"/>
        </w:rPr>
        <w:t>ДИСЦИПЛИНЫ</w:t>
      </w:r>
    </w:p>
    <w:p w:rsidR="00DF7CE9" w:rsidRPr="009601D9" w:rsidRDefault="00DF7CE9" w:rsidP="00F15BAA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9601D9">
        <w:rPr>
          <w:rFonts w:eastAsia="Calibri"/>
          <w:b/>
          <w:lang w:eastAsia="en-US"/>
        </w:rPr>
        <w:t xml:space="preserve"> </w:t>
      </w:r>
      <w:r w:rsidR="00BD753B" w:rsidRPr="009601D9">
        <w:rPr>
          <w:rFonts w:eastAsia="Calibri"/>
          <w:b/>
          <w:lang w:eastAsia="en-US"/>
        </w:rPr>
        <w:t>ОП.01</w:t>
      </w:r>
      <w:r w:rsidR="00F116BF" w:rsidRPr="009601D9">
        <w:rPr>
          <w:rFonts w:eastAsia="Calibri"/>
          <w:b/>
          <w:lang w:eastAsia="en-US"/>
        </w:rPr>
        <w:t xml:space="preserve"> </w:t>
      </w:r>
      <w:r w:rsidR="00BD753B" w:rsidRPr="009601D9">
        <w:rPr>
          <w:b/>
          <w:caps/>
        </w:rPr>
        <w:t>ИНЖЕНЕРНАЯ ГРАФИКА</w:t>
      </w:r>
    </w:p>
    <w:p w:rsidR="00DF7CE9" w:rsidRPr="009601D9" w:rsidRDefault="00DF7CE9" w:rsidP="00E63A78">
      <w:pPr>
        <w:suppressAutoHyphens w:val="0"/>
        <w:spacing w:line="360" w:lineRule="auto"/>
        <w:ind w:firstLine="567"/>
        <w:jc w:val="center"/>
        <w:rPr>
          <w:rFonts w:eastAsia="Calibri"/>
          <w:lang w:eastAsia="en-US"/>
        </w:rPr>
      </w:pPr>
    </w:p>
    <w:p w:rsidR="00F116BF" w:rsidRPr="009601D9" w:rsidRDefault="00F116BF" w:rsidP="00E63A78">
      <w:pPr>
        <w:suppressAutoHyphens w:val="0"/>
        <w:spacing w:line="360" w:lineRule="auto"/>
        <w:ind w:firstLine="567"/>
        <w:jc w:val="both"/>
        <w:rPr>
          <w:rFonts w:eastAsia="Calibri"/>
          <w:lang w:eastAsia="en-US"/>
        </w:rPr>
      </w:pPr>
    </w:p>
    <w:p w:rsidR="00F116BF" w:rsidRPr="009601D9" w:rsidRDefault="00F116BF" w:rsidP="00E63A78">
      <w:pPr>
        <w:suppressAutoHyphens w:val="0"/>
        <w:spacing w:line="360" w:lineRule="auto"/>
        <w:ind w:firstLine="567"/>
        <w:jc w:val="both"/>
        <w:rPr>
          <w:rFonts w:eastAsia="Calibri"/>
          <w:lang w:eastAsia="en-US"/>
        </w:rPr>
      </w:pPr>
    </w:p>
    <w:p w:rsidR="00DF7CE9" w:rsidRPr="009601D9" w:rsidRDefault="00DF7CE9" w:rsidP="00E63A78">
      <w:pPr>
        <w:suppressAutoHyphens w:val="0"/>
        <w:spacing w:line="360" w:lineRule="auto"/>
        <w:ind w:firstLine="567"/>
        <w:jc w:val="both"/>
        <w:rPr>
          <w:rFonts w:eastAsia="Calibri"/>
          <w:lang w:eastAsia="en-US"/>
        </w:rPr>
      </w:pPr>
      <w:r w:rsidRPr="009601D9">
        <w:rPr>
          <w:rFonts w:eastAsia="Calibri"/>
          <w:lang w:eastAsia="en-US"/>
        </w:rPr>
        <w:t>для студентов специальност</w:t>
      </w:r>
      <w:r w:rsidR="00F116BF" w:rsidRPr="009601D9">
        <w:rPr>
          <w:rFonts w:eastAsia="Calibri"/>
          <w:lang w:eastAsia="en-US"/>
        </w:rPr>
        <w:t>и</w:t>
      </w:r>
    </w:p>
    <w:p w:rsidR="00F116BF" w:rsidRPr="009601D9" w:rsidRDefault="00F116BF" w:rsidP="00F116BF">
      <w:pPr>
        <w:tabs>
          <w:tab w:val="left" w:pos="7088"/>
        </w:tabs>
        <w:spacing w:line="360" w:lineRule="auto"/>
        <w:ind w:firstLine="567"/>
      </w:pPr>
      <w:r w:rsidRPr="009601D9">
        <w:rPr>
          <w:bCs/>
        </w:rPr>
        <w:t xml:space="preserve">15.02.15 </w:t>
      </w:r>
      <w:r w:rsidRPr="009601D9">
        <w:t>Технология мета</w:t>
      </w:r>
      <w:r w:rsidR="00F15BAA" w:rsidRPr="009601D9">
        <w:t>ллообрабатывающего производства</w:t>
      </w:r>
    </w:p>
    <w:p w:rsidR="00485BC8" w:rsidRPr="009601D9" w:rsidRDefault="00485BC8" w:rsidP="00E6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</w:p>
    <w:p w:rsidR="00485BC8" w:rsidRPr="009601D9" w:rsidRDefault="0048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5BC8" w:rsidRPr="009601D9" w:rsidRDefault="0048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5BC8" w:rsidRPr="009601D9" w:rsidRDefault="0048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5BC8" w:rsidRPr="009601D9" w:rsidRDefault="0048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5BC8" w:rsidRPr="009601D9" w:rsidRDefault="0048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5BC8" w:rsidRPr="009601D9" w:rsidRDefault="0048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5BC8" w:rsidRPr="009601D9" w:rsidRDefault="00485BC8" w:rsidP="00CE19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caps/>
        </w:rPr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DF7CE9" w:rsidRPr="009601D9" w:rsidRDefault="00351163" w:rsidP="00DF7CE9">
      <w:pPr>
        <w:suppressAutoHyphens w:val="0"/>
        <w:spacing w:line="360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Красноярск, 2021</w:t>
      </w:r>
    </w:p>
    <w:p w:rsidR="00F116BF" w:rsidRPr="009601D9" w:rsidRDefault="00F116BF" w:rsidP="006210D4">
      <w:pPr>
        <w:suppressAutoHyphens w:val="0"/>
        <w:spacing w:line="360" w:lineRule="auto"/>
        <w:jc w:val="both"/>
        <w:sectPr w:rsidR="00F116BF" w:rsidRPr="009601D9" w:rsidSect="00351163">
          <w:headerReference w:type="default" r:id="rId7"/>
          <w:footerReference w:type="even" r:id="rId8"/>
          <w:headerReference w:type="first" r:id="rId9"/>
          <w:pgSz w:w="11906" w:h="16838"/>
          <w:pgMar w:top="1134" w:right="566" w:bottom="1134" w:left="1418" w:header="720" w:footer="709" w:gutter="0"/>
          <w:pgNumType w:start="1"/>
          <w:cols w:space="720"/>
          <w:titlePg/>
          <w:docGrid w:linePitch="360"/>
        </w:sectPr>
      </w:pPr>
    </w:p>
    <w:p w:rsidR="00F116BF" w:rsidRPr="009601D9" w:rsidRDefault="006210D4" w:rsidP="00F116BF">
      <w:pPr>
        <w:tabs>
          <w:tab w:val="left" w:pos="7088"/>
        </w:tabs>
        <w:spacing w:line="276" w:lineRule="auto"/>
        <w:ind w:left="567"/>
        <w:jc w:val="both"/>
      </w:pPr>
      <w:r w:rsidRPr="009601D9">
        <w:rPr>
          <w:lang w:eastAsia="ru-RU"/>
        </w:rPr>
        <w:lastRenderedPageBreak/>
        <w:t>Составлена в соответствии с федеральным</w:t>
      </w:r>
      <w:r w:rsidR="00F116BF" w:rsidRPr="009601D9">
        <w:rPr>
          <w:lang w:eastAsia="ru-RU"/>
        </w:rPr>
        <w:t xml:space="preserve"> </w:t>
      </w:r>
      <w:r w:rsidRPr="009601D9">
        <w:rPr>
          <w:lang w:eastAsia="ru-RU"/>
        </w:rPr>
        <w:t>государственным образовательным</w:t>
      </w:r>
      <w:r w:rsidR="00F116BF" w:rsidRPr="009601D9">
        <w:rPr>
          <w:lang w:eastAsia="ru-RU"/>
        </w:rPr>
        <w:t xml:space="preserve"> </w:t>
      </w:r>
      <w:r w:rsidRPr="009601D9">
        <w:rPr>
          <w:lang w:eastAsia="ru-RU"/>
        </w:rPr>
        <w:t>стандарт</w:t>
      </w:r>
      <w:r w:rsidR="00F116BF" w:rsidRPr="009601D9">
        <w:rPr>
          <w:lang w:eastAsia="ru-RU"/>
        </w:rPr>
        <w:t>ом</w:t>
      </w:r>
      <w:r w:rsidRPr="009601D9">
        <w:rPr>
          <w:lang w:eastAsia="ru-RU"/>
        </w:rPr>
        <w:t xml:space="preserve"> СПО по специальност</w:t>
      </w:r>
      <w:r w:rsidR="00F116BF" w:rsidRPr="009601D9">
        <w:rPr>
          <w:lang w:eastAsia="ru-RU"/>
        </w:rPr>
        <w:t>и</w:t>
      </w:r>
      <w:r w:rsidRPr="009601D9">
        <w:rPr>
          <w:lang w:eastAsia="ru-RU"/>
        </w:rPr>
        <w:t xml:space="preserve"> </w:t>
      </w:r>
      <w:r w:rsidR="00F116BF" w:rsidRPr="009601D9">
        <w:rPr>
          <w:bCs/>
        </w:rPr>
        <w:t>15.02.15</w:t>
      </w:r>
      <w:r w:rsidR="004610F8">
        <w:rPr>
          <w:bCs/>
        </w:rPr>
        <w:t xml:space="preserve"> </w:t>
      </w:r>
      <w:r w:rsidR="00F116BF" w:rsidRPr="009601D9">
        <w:t>Технология мета</w:t>
      </w:r>
      <w:r w:rsidR="00F15BAA" w:rsidRPr="009601D9">
        <w:t>ллообрабатывающего производства</w:t>
      </w:r>
      <w:r w:rsidR="00F201F1" w:rsidRPr="009601D9">
        <w:t>.</w:t>
      </w:r>
    </w:p>
    <w:p w:rsidR="004145EF" w:rsidRDefault="004145EF" w:rsidP="00F116BF">
      <w:pPr>
        <w:suppressAutoHyphens w:val="0"/>
        <w:spacing w:line="360" w:lineRule="auto"/>
        <w:jc w:val="both"/>
        <w:rPr>
          <w:b/>
          <w:bCs/>
        </w:rPr>
      </w:pPr>
    </w:p>
    <w:p w:rsidR="004610F8" w:rsidRPr="009601D9" w:rsidRDefault="004610F8" w:rsidP="00F116BF">
      <w:pPr>
        <w:suppressAutoHyphens w:val="0"/>
        <w:spacing w:line="360" w:lineRule="auto"/>
        <w:jc w:val="both"/>
        <w:rPr>
          <w:b/>
          <w:bCs/>
        </w:rPr>
      </w:pPr>
    </w:p>
    <w:p w:rsidR="004145EF" w:rsidRPr="009601D9" w:rsidRDefault="004145EF" w:rsidP="0041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145EF" w:rsidRPr="009601D9" w:rsidRDefault="004145EF" w:rsidP="0041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58"/>
        <w:gridCol w:w="5080"/>
      </w:tblGrid>
      <w:tr w:rsidR="004145EF" w:rsidRPr="009601D9">
        <w:tc>
          <w:tcPr>
            <w:tcW w:w="6487" w:type="dxa"/>
          </w:tcPr>
          <w:p w:rsidR="004145EF" w:rsidRPr="009601D9" w:rsidRDefault="004145EF" w:rsidP="00F116BF">
            <w:pPr>
              <w:ind w:firstLine="567"/>
            </w:pPr>
            <w:r w:rsidRPr="009601D9">
              <w:t>ОДОБРЕНО</w:t>
            </w:r>
          </w:p>
          <w:p w:rsidR="004145EF" w:rsidRPr="009601D9" w:rsidRDefault="00071031" w:rsidP="00F116BF">
            <w:pPr>
              <w:ind w:firstLine="567"/>
            </w:pPr>
            <w:r w:rsidRPr="009601D9">
              <w:t>Старший методист</w:t>
            </w:r>
          </w:p>
          <w:p w:rsidR="004145EF" w:rsidRPr="009601D9" w:rsidRDefault="004145EF" w:rsidP="00F116BF">
            <w:pPr>
              <w:ind w:firstLine="567"/>
            </w:pPr>
            <w:r w:rsidRPr="009601D9">
              <w:t xml:space="preserve">________________ </w:t>
            </w:r>
            <w:r w:rsidR="00F15BAA" w:rsidRPr="009601D9">
              <w:t>Т.В. Клачкова</w:t>
            </w:r>
          </w:p>
          <w:p w:rsidR="004145EF" w:rsidRPr="009601D9" w:rsidRDefault="00351163" w:rsidP="00F116BF">
            <w:pPr>
              <w:ind w:firstLine="567"/>
              <w:rPr>
                <w:b/>
                <w:bCs/>
              </w:rPr>
            </w:pPr>
            <w:r>
              <w:t>«___»_______________ 2021</w:t>
            </w:r>
            <w:r w:rsidR="00E641BE" w:rsidRPr="009601D9">
              <w:t xml:space="preserve"> </w:t>
            </w:r>
            <w:r w:rsidR="004145EF" w:rsidRPr="009601D9">
              <w:t>г.</w:t>
            </w:r>
          </w:p>
          <w:p w:rsidR="004145EF" w:rsidRPr="009601D9" w:rsidRDefault="004145EF" w:rsidP="00F116BF">
            <w:pPr>
              <w:ind w:firstLine="567"/>
              <w:rPr>
                <w:b/>
                <w:bCs/>
              </w:rPr>
            </w:pPr>
          </w:p>
        </w:tc>
        <w:tc>
          <w:tcPr>
            <w:tcW w:w="6521" w:type="dxa"/>
          </w:tcPr>
          <w:p w:rsidR="004145EF" w:rsidRPr="009601D9" w:rsidRDefault="004145EF" w:rsidP="00F116BF">
            <w:pPr>
              <w:ind w:firstLine="825"/>
            </w:pPr>
            <w:r w:rsidRPr="009601D9">
              <w:t>УТВЕРЖДАЮ</w:t>
            </w:r>
          </w:p>
          <w:p w:rsidR="004145EF" w:rsidRPr="009601D9" w:rsidRDefault="004145EF" w:rsidP="00F116BF">
            <w:pPr>
              <w:ind w:firstLine="825"/>
            </w:pPr>
            <w:r w:rsidRPr="009601D9">
              <w:t xml:space="preserve">Заместитель директора </w:t>
            </w:r>
          </w:p>
          <w:p w:rsidR="004145EF" w:rsidRPr="009601D9" w:rsidRDefault="004145EF" w:rsidP="00F116BF">
            <w:pPr>
              <w:ind w:firstLine="825"/>
            </w:pPr>
            <w:r w:rsidRPr="009601D9">
              <w:t>по учебной работе</w:t>
            </w:r>
          </w:p>
          <w:p w:rsidR="004145EF" w:rsidRPr="009601D9" w:rsidRDefault="00F116BF" w:rsidP="00F116BF">
            <w:pPr>
              <w:ind w:firstLine="825"/>
            </w:pPr>
            <w:r w:rsidRPr="009601D9">
              <w:t>_____________</w:t>
            </w:r>
            <w:r w:rsidR="004145EF" w:rsidRPr="009601D9">
              <w:t xml:space="preserve"> </w:t>
            </w:r>
            <w:r w:rsidRPr="009601D9">
              <w:t>М.А. Полютова</w:t>
            </w:r>
          </w:p>
          <w:p w:rsidR="004145EF" w:rsidRPr="009601D9" w:rsidRDefault="00351163" w:rsidP="00F116BF">
            <w:pPr>
              <w:ind w:firstLine="825"/>
            </w:pPr>
            <w:r>
              <w:t>«___»_______________ 2021</w:t>
            </w:r>
            <w:r w:rsidR="00E641BE" w:rsidRPr="009601D9">
              <w:t xml:space="preserve"> </w:t>
            </w:r>
            <w:r w:rsidR="004145EF" w:rsidRPr="009601D9">
              <w:t>г.</w:t>
            </w:r>
          </w:p>
          <w:p w:rsidR="004145EF" w:rsidRPr="009601D9" w:rsidRDefault="004145EF" w:rsidP="00F116BF">
            <w:pPr>
              <w:ind w:firstLine="567"/>
              <w:rPr>
                <w:b/>
                <w:bCs/>
              </w:rPr>
            </w:pPr>
          </w:p>
        </w:tc>
      </w:tr>
    </w:tbl>
    <w:p w:rsidR="004145EF" w:rsidRPr="009601D9" w:rsidRDefault="004145EF" w:rsidP="004145EF">
      <w:pPr>
        <w:jc w:val="center"/>
        <w:rPr>
          <w:b/>
          <w:bCs/>
        </w:rPr>
      </w:pPr>
    </w:p>
    <w:p w:rsidR="004145EF" w:rsidRDefault="004145EF" w:rsidP="004145EF">
      <w:pPr>
        <w:jc w:val="center"/>
        <w:rPr>
          <w:b/>
          <w:bCs/>
        </w:rPr>
      </w:pPr>
    </w:p>
    <w:p w:rsidR="004610F8" w:rsidRDefault="004610F8" w:rsidP="004145EF">
      <w:pPr>
        <w:jc w:val="center"/>
        <w:rPr>
          <w:b/>
          <w:bCs/>
        </w:rPr>
      </w:pPr>
    </w:p>
    <w:p w:rsidR="004610F8" w:rsidRPr="009601D9" w:rsidRDefault="004610F8" w:rsidP="004145EF">
      <w:pPr>
        <w:jc w:val="center"/>
        <w:rPr>
          <w:b/>
          <w:bCs/>
        </w:rPr>
      </w:pPr>
    </w:p>
    <w:p w:rsidR="004145EF" w:rsidRPr="009601D9" w:rsidRDefault="004145EF" w:rsidP="004145EF">
      <w:pPr>
        <w:jc w:val="center"/>
        <w:rPr>
          <w:b/>
          <w:bCs/>
        </w:rPr>
      </w:pPr>
    </w:p>
    <w:p w:rsidR="004145EF" w:rsidRPr="009601D9" w:rsidRDefault="004145EF" w:rsidP="00F116BF">
      <w:pPr>
        <w:ind w:firstLine="567"/>
      </w:pPr>
      <w:r w:rsidRPr="009601D9">
        <w:t>РАССМОТРЕНО</w:t>
      </w:r>
    </w:p>
    <w:p w:rsidR="009601D9" w:rsidRPr="009601D9" w:rsidRDefault="009601D9" w:rsidP="009601D9">
      <w:pPr>
        <w:ind w:firstLine="567"/>
      </w:pPr>
      <w:r w:rsidRPr="009601D9">
        <w:t>на заседании цикловой комиссии</w:t>
      </w:r>
    </w:p>
    <w:p w:rsidR="009601D9" w:rsidRPr="009601D9" w:rsidRDefault="009601D9" w:rsidP="009601D9">
      <w:pPr>
        <w:ind w:firstLine="567"/>
      </w:pPr>
      <w:r w:rsidRPr="009601D9">
        <w:t>преподавателей профессионального цикла</w:t>
      </w:r>
    </w:p>
    <w:p w:rsidR="009601D9" w:rsidRPr="009601D9" w:rsidRDefault="009601D9" w:rsidP="009601D9">
      <w:pPr>
        <w:ind w:firstLine="567"/>
      </w:pPr>
      <w:r w:rsidRPr="009601D9">
        <w:t>технического профиля</w:t>
      </w:r>
    </w:p>
    <w:p w:rsidR="009601D9" w:rsidRPr="009601D9" w:rsidRDefault="009601D9" w:rsidP="009601D9">
      <w:pPr>
        <w:spacing w:line="360" w:lineRule="auto"/>
        <w:ind w:firstLine="567"/>
      </w:pPr>
      <w:r w:rsidRPr="009601D9">
        <w:t>Протокол</w:t>
      </w:r>
      <w:r w:rsidR="00351163">
        <w:t xml:space="preserve"> №___ от «___» ___________ 2021</w:t>
      </w:r>
      <w:r w:rsidRPr="009601D9">
        <w:t xml:space="preserve"> г.  </w:t>
      </w:r>
    </w:p>
    <w:p w:rsidR="009601D9" w:rsidRPr="009601D9" w:rsidRDefault="009601D9" w:rsidP="009601D9">
      <w:pPr>
        <w:spacing w:line="360" w:lineRule="auto"/>
        <w:ind w:firstLine="567"/>
      </w:pPr>
      <w:r w:rsidRPr="009601D9">
        <w:t>Председатель ЦК __________________ Е.В. Харитонова</w:t>
      </w:r>
    </w:p>
    <w:p w:rsidR="004145EF" w:rsidRPr="009601D9" w:rsidRDefault="004145EF" w:rsidP="00F116BF">
      <w:pPr>
        <w:ind w:firstLine="567"/>
        <w:jc w:val="center"/>
        <w:rPr>
          <w:b/>
          <w:bCs/>
        </w:rPr>
      </w:pPr>
    </w:p>
    <w:p w:rsidR="004145EF" w:rsidRPr="009601D9" w:rsidRDefault="004145EF" w:rsidP="00F116BF">
      <w:pPr>
        <w:ind w:firstLine="567"/>
        <w:jc w:val="center"/>
        <w:rPr>
          <w:b/>
          <w:bCs/>
        </w:rPr>
      </w:pPr>
    </w:p>
    <w:p w:rsidR="004145EF" w:rsidRPr="009601D9" w:rsidRDefault="004145EF" w:rsidP="00F116BF">
      <w:pPr>
        <w:ind w:firstLine="567"/>
        <w:jc w:val="center"/>
        <w:rPr>
          <w:b/>
          <w:bCs/>
        </w:rPr>
      </w:pPr>
    </w:p>
    <w:p w:rsidR="004145EF" w:rsidRPr="009601D9" w:rsidRDefault="004145EF" w:rsidP="00F116BF">
      <w:pPr>
        <w:ind w:firstLine="567"/>
        <w:rPr>
          <w:b/>
          <w:bCs/>
        </w:rPr>
      </w:pPr>
    </w:p>
    <w:p w:rsidR="004145EF" w:rsidRPr="009601D9" w:rsidRDefault="004145EF" w:rsidP="00F116BF">
      <w:pPr>
        <w:ind w:firstLine="567"/>
      </w:pPr>
      <w:r w:rsidRPr="009601D9">
        <w:t xml:space="preserve">АВТОР: </w:t>
      </w:r>
      <w:r w:rsidR="00351163">
        <w:t>Досаева Е.В</w:t>
      </w:r>
      <w:r w:rsidR="00F116BF" w:rsidRPr="009601D9">
        <w:t>.</w:t>
      </w:r>
      <w:r w:rsidRPr="009601D9">
        <w:t xml:space="preserve">, преподаватель </w:t>
      </w:r>
      <w:r w:rsidR="00C12C9C" w:rsidRPr="009601D9">
        <w:rPr>
          <w:lang w:eastAsia="ru-RU"/>
        </w:rPr>
        <w:t>КГБПОУ «ККРИТ»</w:t>
      </w:r>
    </w:p>
    <w:p w:rsidR="004145EF" w:rsidRPr="009601D9" w:rsidRDefault="004145EF" w:rsidP="004145EF"/>
    <w:p w:rsidR="004145EF" w:rsidRPr="009601D9" w:rsidRDefault="004145EF" w:rsidP="004145EF"/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4610F8" w:rsidRPr="0082017B" w:rsidRDefault="004610F8" w:rsidP="004610F8">
      <w:r w:rsidRPr="0082017B">
        <w:t>ПРОВЕРЕНО</w:t>
      </w:r>
    </w:p>
    <w:p w:rsidR="004610F8" w:rsidRPr="0082017B" w:rsidRDefault="004610F8" w:rsidP="004610F8">
      <w:r w:rsidRPr="0082017B">
        <w:t>Методист</w:t>
      </w:r>
    </w:p>
    <w:p w:rsidR="004610F8" w:rsidRPr="0082017B" w:rsidRDefault="004610F8" w:rsidP="004610F8">
      <w:r w:rsidRPr="0082017B">
        <w:t>______________Е.И. Макарова</w:t>
      </w:r>
    </w:p>
    <w:p w:rsidR="004610F8" w:rsidRPr="0082017B" w:rsidRDefault="004610F8" w:rsidP="004610F8">
      <w:pPr>
        <w:spacing w:line="360" w:lineRule="auto"/>
      </w:pPr>
      <w:r w:rsidRPr="0082017B">
        <w:t>«___»</w:t>
      </w:r>
      <w:r w:rsidR="00351163">
        <w:t xml:space="preserve"> ________________ 2021 </w:t>
      </w:r>
      <w:r w:rsidRPr="0082017B">
        <w:t>г</w:t>
      </w:r>
      <w:r w:rsidR="00351163">
        <w:t>.</w:t>
      </w: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i/>
          <w:iCs/>
          <w:sz w:val="24"/>
          <w:szCs w:val="24"/>
          <w:lang w:val="ru-RU"/>
        </w:rPr>
        <w:sectPr w:rsidR="00F116BF" w:rsidRPr="009601D9" w:rsidSect="00351163">
          <w:footerReference w:type="first" r:id="rId10"/>
          <w:pgSz w:w="11906" w:h="16838"/>
          <w:pgMar w:top="1134" w:right="566" w:bottom="1134" w:left="1418" w:header="720" w:footer="709" w:gutter="0"/>
          <w:pgNumType w:start="2"/>
          <w:cols w:space="720"/>
          <w:docGrid w:linePitch="360"/>
        </w:sectPr>
      </w:pPr>
    </w:p>
    <w:p w:rsidR="00485BC8" w:rsidRPr="009601D9" w:rsidRDefault="00485BC8" w:rsidP="00796A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601D9">
        <w:rPr>
          <w:b/>
        </w:rPr>
        <w:lastRenderedPageBreak/>
        <w:t xml:space="preserve">СОДЕРЖАНИЕ </w:t>
      </w:r>
    </w:p>
    <w:p w:rsidR="00EB27D0" w:rsidRPr="009601D9" w:rsidRDefault="00EB27D0" w:rsidP="00EB27D0"/>
    <w:p w:rsidR="00485BC8" w:rsidRPr="009601D9" w:rsidRDefault="0048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330"/>
        <w:gridCol w:w="1241"/>
      </w:tblGrid>
      <w:tr w:rsidR="00485BC8" w:rsidRPr="009601D9" w:rsidTr="00796AFF">
        <w:trPr>
          <w:trHeight w:val="596"/>
        </w:trPr>
        <w:tc>
          <w:tcPr>
            <w:tcW w:w="8330" w:type="dxa"/>
            <w:shd w:val="clear" w:color="auto" w:fill="auto"/>
          </w:tcPr>
          <w:p w:rsidR="002D246A" w:rsidRPr="002769FE" w:rsidRDefault="00485BC8" w:rsidP="00796AF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/>
            </w:pPr>
            <w:r w:rsidRPr="002769FE">
              <w:t xml:space="preserve">ПАСПОРТ </w:t>
            </w:r>
            <w:r w:rsidR="006144BA" w:rsidRPr="002769FE">
              <w:t xml:space="preserve">РАБОЧЕЙ </w:t>
            </w:r>
            <w:r w:rsidRPr="002769FE">
              <w:t xml:space="preserve">ПРОГРАММЫ </w:t>
            </w:r>
            <w:r w:rsidR="00696584" w:rsidRPr="002769FE">
              <w:t>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485BC8" w:rsidRPr="002769FE" w:rsidRDefault="00580B6E" w:rsidP="006C63A4">
            <w:pPr>
              <w:jc w:val="center"/>
            </w:pPr>
            <w:r w:rsidRPr="002769FE">
              <w:t>4</w:t>
            </w:r>
          </w:p>
        </w:tc>
      </w:tr>
      <w:tr w:rsidR="00485BC8" w:rsidRPr="009601D9" w:rsidTr="00796AFF">
        <w:trPr>
          <w:trHeight w:val="699"/>
        </w:trPr>
        <w:tc>
          <w:tcPr>
            <w:tcW w:w="8330" w:type="dxa"/>
            <w:shd w:val="clear" w:color="auto" w:fill="auto"/>
          </w:tcPr>
          <w:p w:rsidR="00485BC8" w:rsidRPr="002769FE" w:rsidRDefault="00485BC8" w:rsidP="00796AF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/>
              <w:rPr>
                <w:caps/>
              </w:rPr>
            </w:pPr>
            <w:r w:rsidRPr="002769FE">
              <w:rPr>
                <w:caps/>
              </w:rPr>
              <w:t xml:space="preserve">СТРУКТУРА и ПРИМЕРНОЕ содержание </w:t>
            </w:r>
            <w:r w:rsidR="00696584" w:rsidRPr="002769FE">
              <w:t>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696584" w:rsidRPr="002769FE" w:rsidRDefault="00696584">
            <w:pPr>
              <w:snapToGrid w:val="0"/>
              <w:jc w:val="center"/>
            </w:pPr>
          </w:p>
          <w:p w:rsidR="00485BC8" w:rsidRPr="002769FE" w:rsidRDefault="00DD1069">
            <w:pPr>
              <w:snapToGrid w:val="0"/>
              <w:jc w:val="center"/>
            </w:pPr>
            <w:r w:rsidRPr="002769FE">
              <w:t>7</w:t>
            </w:r>
          </w:p>
        </w:tc>
      </w:tr>
      <w:tr w:rsidR="00485BC8" w:rsidRPr="009601D9" w:rsidTr="00796AFF">
        <w:trPr>
          <w:trHeight w:val="571"/>
        </w:trPr>
        <w:tc>
          <w:tcPr>
            <w:tcW w:w="8330" w:type="dxa"/>
            <w:shd w:val="clear" w:color="auto" w:fill="auto"/>
          </w:tcPr>
          <w:p w:rsidR="00485BC8" w:rsidRPr="002769FE" w:rsidRDefault="00485BC8" w:rsidP="00796AF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/>
              <w:rPr>
                <w:caps/>
              </w:rPr>
            </w:pPr>
            <w:r w:rsidRPr="002769FE">
              <w:rPr>
                <w:caps/>
              </w:rPr>
              <w:t xml:space="preserve">условия реализации </w:t>
            </w:r>
            <w:r w:rsidR="00696584" w:rsidRPr="002769FE">
              <w:t>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485BC8" w:rsidRPr="002769FE" w:rsidRDefault="00696584" w:rsidP="00DD1069">
            <w:pPr>
              <w:snapToGrid w:val="0"/>
              <w:jc w:val="center"/>
            </w:pPr>
            <w:r w:rsidRPr="002769FE">
              <w:t>1</w:t>
            </w:r>
            <w:r w:rsidR="00DD1069" w:rsidRPr="002769FE">
              <w:t>2</w:t>
            </w:r>
          </w:p>
        </w:tc>
      </w:tr>
      <w:tr w:rsidR="00485BC8" w:rsidRPr="009601D9" w:rsidTr="00796AFF">
        <w:trPr>
          <w:trHeight w:val="849"/>
        </w:trPr>
        <w:tc>
          <w:tcPr>
            <w:tcW w:w="8330" w:type="dxa"/>
            <w:shd w:val="clear" w:color="auto" w:fill="auto"/>
          </w:tcPr>
          <w:p w:rsidR="00485BC8" w:rsidRPr="002769FE" w:rsidRDefault="00485BC8" w:rsidP="00796AF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napToGrid w:val="0"/>
              <w:ind w:left="426"/>
              <w:rPr>
                <w:bCs/>
              </w:rPr>
            </w:pPr>
            <w:r w:rsidRPr="002769FE">
              <w:rPr>
                <w:caps/>
              </w:rPr>
              <w:t xml:space="preserve">Контроль и оценка результатов освоения </w:t>
            </w:r>
            <w:r w:rsidR="00696584" w:rsidRPr="002769FE">
              <w:t>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696584" w:rsidRPr="002769FE" w:rsidRDefault="00696584">
            <w:pPr>
              <w:snapToGrid w:val="0"/>
              <w:jc w:val="center"/>
            </w:pPr>
          </w:p>
          <w:p w:rsidR="00485BC8" w:rsidRPr="002769FE" w:rsidRDefault="00696584" w:rsidP="00DD1069">
            <w:pPr>
              <w:snapToGrid w:val="0"/>
              <w:jc w:val="center"/>
            </w:pPr>
            <w:r w:rsidRPr="002769FE">
              <w:t>1</w:t>
            </w:r>
            <w:r w:rsidR="00DD1069" w:rsidRPr="002769FE">
              <w:t>4</w:t>
            </w:r>
          </w:p>
        </w:tc>
      </w:tr>
    </w:tbl>
    <w:p w:rsidR="00E50DD3" w:rsidRPr="009601D9" w:rsidRDefault="00E50D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767876" w:rsidRPr="009601D9" w:rsidRDefault="00E50DD3" w:rsidP="00F67348">
      <w:pPr>
        <w:suppressAutoHyphens w:val="0"/>
        <w:autoSpaceDE w:val="0"/>
        <w:autoSpaceDN w:val="0"/>
        <w:adjustRightInd w:val="0"/>
        <w:ind w:firstLine="709"/>
        <w:rPr>
          <w:rFonts w:ascii="TimesNewRoman,Bold" w:hAnsi="TimesNewRoman,Bold" w:cs="TimesNewRoman,Bold"/>
          <w:b/>
          <w:bCs/>
          <w:color w:val="000000"/>
          <w:lang w:eastAsia="ru-RU"/>
        </w:rPr>
      </w:pPr>
      <w:r w:rsidRPr="009601D9">
        <w:rPr>
          <w:b/>
          <w:caps/>
        </w:rPr>
        <w:br w:type="page"/>
      </w:r>
      <w:r w:rsidR="00767876" w:rsidRPr="009601D9">
        <w:rPr>
          <w:rFonts w:ascii="TimesNewRoman,Bold" w:hAnsi="TimesNewRoman,Bold" w:cs="TimesNewRoman,Bold"/>
          <w:b/>
          <w:bCs/>
          <w:color w:val="000000"/>
          <w:lang w:eastAsia="ru-RU"/>
        </w:rPr>
        <w:lastRenderedPageBreak/>
        <w:t xml:space="preserve">1. </w:t>
      </w:r>
      <w:r w:rsidR="00F92917" w:rsidRPr="009601D9">
        <w:rPr>
          <w:rFonts w:ascii="TimesNewRoman,Bold" w:hAnsi="TimesNewRoman,Bold" w:cs="TimesNewRoman,Bold"/>
          <w:b/>
          <w:bCs/>
          <w:color w:val="000000"/>
          <w:lang w:eastAsia="ru-RU"/>
        </w:rPr>
        <w:t xml:space="preserve"> </w:t>
      </w:r>
      <w:r w:rsidR="00767876" w:rsidRPr="009601D9">
        <w:rPr>
          <w:rFonts w:ascii="TimesNewRoman,Bold" w:hAnsi="TimesNewRoman,Bold" w:cs="TimesNewRoman,Bold"/>
          <w:b/>
          <w:bCs/>
          <w:color w:val="000000"/>
          <w:lang w:eastAsia="ru-RU"/>
        </w:rPr>
        <w:t xml:space="preserve">ПАСПОРТ </w:t>
      </w:r>
      <w:r w:rsidR="00645896" w:rsidRPr="009601D9">
        <w:rPr>
          <w:rFonts w:ascii="TimesNewRoman,Bold" w:hAnsi="TimesNewRoman,Bold" w:cs="TimesNewRoman,Bold"/>
          <w:b/>
          <w:bCs/>
          <w:color w:val="000000"/>
          <w:lang w:eastAsia="ru-RU"/>
        </w:rPr>
        <w:t xml:space="preserve">РАБОЧЕЙ </w:t>
      </w:r>
      <w:r w:rsidR="00767876" w:rsidRPr="009601D9">
        <w:rPr>
          <w:rFonts w:ascii="TimesNewRoman,Bold" w:hAnsi="TimesNewRoman,Bold" w:cs="TimesNewRoman,Bold"/>
          <w:b/>
          <w:bCs/>
          <w:color w:val="000000"/>
          <w:lang w:eastAsia="ru-RU"/>
        </w:rPr>
        <w:t>ПРОГРАММЫ</w:t>
      </w:r>
      <w:r w:rsidR="00F92917" w:rsidRPr="009601D9">
        <w:rPr>
          <w:rFonts w:ascii="TimesNewRoman,Bold" w:hAnsi="TimesNewRoman,Bold" w:cs="TimesNewRoman,Bold"/>
          <w:b/>
          <w:bCs/>
          <w:color w:val="000000"/>
          <w:lang w:eastAsia="ru-RU"/>
        </w:rPr>
        <w:t xml:space="preserve"> </w:t>
      </w:r>
      <w:r w:rsidR="00FE599E" w:rsidRPr="009601D9">
        <w:rPr>
          <w:rFonts w:ascii="TimesNewRoman,Bold" w:hAnsi="TimesNewRoman,Bold" w:cs="TimesNewRoman,Bold"/>
          <w:b/>
          <w:bCs/>
          <w:color w:val="000000"/>
          <w:lang w:eastAsia="ru-RU"/>
        </w:rPr>
        <w:t>УЧЕБНОЙ ДИСЦИПЛИНЫ</w:t>
      </w:r>
    </w:p>
    <w:p w:rsidR="00767876" w:rsidRPr="009601D9" w:rsidRDefault="00F67348" w:rsidP="00F67348">
      <w:pPr>
        <w:suppressAutoHyphens w:val="0"/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Cs/>
          <w:lang w:eastAsia="ru-RU"/>
        </w:rPr>
      </w:pPr>
      <w:r w:rsidRPr="009601D9">
        <w:rPr>
          <w:rFonts w:ascii="TimesNewRoman,BoldItalic" w:hAnsi="TimesNewRoman,BoldItalic" w:cs="TimesNewRoman,BoldItalic"/>
          <w:b/>
          <w:bCs/>
          <w:iCs/>
          <w:lang w:eastAsia="ru-RU"/>
        </w:rPr>
        <w:t>ИНЖЕНЕРНАЯ ГРАФИКА</w:t>
      </w:r>
    </w:p>
    <w:p w:rsidR="00E20EA6" w:rsidRPr="009601D9" w:rsidRDefault="00E20EA6" w:rsidP="00F67348">
      <w:pPr>
        <w:suppressAutoHyphens w:val="0"/>
        <w:autoSpaceDE w:val="0"/>
        <w:autoSpaceDN w:val="0"/>
        <w:adjustRightInd w:val="0"/>
        <w:ind w:firstLine="709"/>
        <w:jc w:val="center"/>
        <w:rPr>
          <w:rFonts w:ascii="TimesNewRoman,BoldItalic" w:hAnsi="TimesNewRoman,BoldItalic" w:cs="TimesNewRoman,BoldItalic"/>
          <w:b/>
          <w:bCs/>
          <w:i/>
          <w:iCs/>
          <w:color w:val="17365D"/>
          <w:lang w:eastAsia="ru-RU"/>
        </w:rPr>
      </w:pPr>
    </w:p>
    <w:p w:rsidR="00767876" w:rsidRPr="009601D9" w:rsidRDefault="00767876" w:rsidP="00CC7AA3">
      <w:pPr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lang w:eastAsia="ru-RU"/>
        </w:rPr>
      </w:pPr>
      <w:r w:rsidRPr="009601D9">
        <w:rPr>
          <w:b/>
          <w:bCs/>
          <w:lang w:eastAsia="ru-RU"/>
        </w:rPr>
        <w:t xml:space="preserve">Область применения </w:t>
      </w:r>
      <w:r w:rsidR="00645896" w:rsidRPr="009601D9">
        <w:rPr>
          <w:b/>
          <w:bCs/>
          <w:lang w:eastAsia="ru-RU"/>
        </w:rPr>
        <w:t xml:space="preserve">рабочей </w:t>
      </w:r>
      <w:r w:rsidRPr="009601D9">
        <w:rPr>
          <w:b/>
          <w:bCs/>
          <w:lang w:eastAsia="ru-RU"/>
        </w:rPr>
        <w:t>программы</w:t>
      </w:r>
    </w:p>
    <w:p w:rsidR="00645896" w:rsidRPr="009601D9" w:rsidRDefault="00645896" w:rsidP="00F67348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lang w:eastAsia="ru-RU"/>
        </w:rPr>
      </w:pPr>
    </w:p>
    <w:p w:rsidR="00645896" w:rsidRPr="009601D9" w:rsidRDefault="00FD1467" w:rsidP="00F67348">
      <w:pPr>
        <w:pStyle w:val="aff2"/>
        <w:spacing w:after="0"/>
        <w:ind w:left="0"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</w:t>
      </w:r>
      <w:r>
        <w:rPr>
          <w:color w:val="000000"/>
        </w:rPr>
        <w:t>чебн</w:t>
      </w:r>
      <w:r>
        <w:rPr>
          <w:color w:val="000000"/>
          <w:lang w:val="ru-RU"/>
        </w:rPr>
        <w:t>ая</w:t>
      </w:r>
      <w:r>
        <w:rPr>
          <w:color w:val="000000"/>
        </w:rPr>
        <w:t xml:space="preserve"> дисциплин</w:t>
      </w:r>
      <w:r>
        <w:rPr>
          <w:color w:val="000000"/>
          <w:lang w:val="ru-RU"/>
        </w:rPr>
        <w:t>а</w:t>
      </w:r>
      <w:r w:rsidR="00645896" w:rsidRPr="009601D9">
        <w:rPr>
          <w:color w:val="000000"/>
        </w:rPr>
        <w:t xml:space="preserve"> «</w:t>
      </w:r>
      <w:r w:rsidR="00BD753B" w:rsidRPr="009601D9">
        <w:rPr>
          <w:lang w:val="ru-RU"/>
        </w:rPr>
        <w:t>Инженерная графика</w:t>
      </w:r>
      <w:r w:rsidR="00645896" w:rsidRPr="009601D9">
        <w:rPr>
          <w:color w:val="000000"/>
        </w:rPr>
        <w:t xml:space="preserve">» является </w:t>
      </w:r>
      <w:r w:rsidR="00645896" w:rsidRPr="009601D9">
        <w:rPr>
          <w:color w:val="000000"/>
          <w:lang w:val="ru-RU"/>
        </w:rPr>
        <w:t xml:space="preserve">обязательной </w:t>
      </w:r>
      <w:r w:rsidR="00645896" w:rsidRPr="009601D9">
        <w:rPr>
          <w:color w:val="000000"/>
        </w:rPr>
        <w:t>частью основной образовательной про</w:t>
      </w:r>
      <w:r>
        <w:rPr>
          <w:color w:val="000000"/>
        </w:rPr>
        <w:t>граммы в соответствии с ФГОС</w:t>
      </w:r>
      <w:r w:rsidR="00645896" w:rsidRPr="009601D9">
        <w:rPr>
          <w:color w:val="000000"/>
        </w:rPr>
        <w:t xml:space="preserve"> по специальности 15.02.15 Технология металлоо</w:t>
      </w:r>
      <w:r w:rsidR="00645896" w:rsidRPr="009601D9">
        <w:rPr>
          <w:color w:val="000000"/>
        </w:rPr>
        <w:t>б</w:t>
      </w:r>
      <w:r w:rsidR="00645896" w:rsidRPr="009601D9">
        <w:rPr>
          <w:color w:val="000000"/>
        </w:rPr>
        <w:t>рабатывающего производства, укрупненная группа 15.00.00 МАШИНОСТРОЕНИЕ.</w:t>
      </w:r>
    </w:p>
    <w:p w:rsidR="00FD1467" w:rsidRPr="009601D9" w:rsidRDefault="00FD1467" w:rsidP="00FD1467">
      <w:pPr>
        <w:pStyle w:val="aff2"/>
        <w:spacing w:after="0"/>
        <w:ind w:left="0" w:firstLine="709"/>
        <w:jc w:val="both"/>
        <w:rPr>
          <w:color w:val="000000"/>
          <w:lang w:val="ru-RU"/>
        </w:rPr>
      </w:pPr>
      <w:r>
        <w:rPr>
          <w:lang w:val="ru-RU"/>
        </w:rPr>
        <w:t>У</w:t>
      </w:r>
      <w:r>
        <w:t>чебн</w:t>
      </w:r>
      <w:r>
        <w:rPr>
          <w:lang w:val="ru-RU"/>
        </w:rPr>
        <w:t>ая</w:t>
      </w:r>
      <w:r>
        <w:t xml:space="preserve"> дисциплин</w:t>
      </w:r>
      <w:r>
        <w:rPr>
          <w:lang w:val="ru-RU"/>
        </w:rPr>
        <w:t>а</w:t>
      </w:r>
      <w:r w:rsidR="00645896" w:rsidRPr="009601D9">
        <w:t xml:space="preserve"> </w:t>
      </w:r>
      <w:r>
        <w:rPr>
          <w:lang w:val="ru-RU"/>
        </w:rPr>
        <w:t xml:space="preserve">обеспечивает формирование общих и профессиональных компетенций по всем видам деятельности ФГОС по специальности </w:t>
      </w:r>
      <w:r w:rsidRPr="009601D9">
        <w:rPr>
          <w:color w:val="000000"/>
        </w:rPr>
        <w:t>15.02.15 Технология металлоо</w:t>
      </w:r>
      <w:r w:rsidRPr="009601D9">
        <w:rPr>
          <w:color w:val="000000"/>
        </w:rPr>
        <w:t>б</w:t>
      </w:r>
      <w:r w:rsidRPr="009601D9">
        <w:rPr>
          <w:color w:val="000000"/>
        </w:rPr>
        <w:t>рабатывающего производства.</w:t>
      </w:r>
    </w:p>
    <w:p w:rsidR="00645896" w:rsidRPr="009601D9" w:rsidRDefault="00645896" w:rsidP="00F67348">
      <w:pPr>
        <w:ind w:firstLine="709"/>
        <w:jc w:val="both"/>
      </w:pPr>
      <w:r w:rsidRPr="009601D9">
        <w:tab/>
      </w:r>
    </w:p>
    <w:p w:rsidR="00645896" w:rsidRPr="009601D9" w:rsidRDefault="00645896" w:rsidP="00CC7AA3">
      <w:pPr>
        <w:numPr>
          <w:ilvl w:val="1"/>
          <w:numId w:val="3"/>
        </w:numPr>
        <w:ind w:left="0" w:firstLine="709"/>
        <w:jc w:val="both"/>
        <w:rPr>
          <w:b/>
        </w:rPr>
      </w:pPr>
      <w:r w:rsidRPr="009601D9">
        <w:rPr>
          <w:b/>
        </w:rPr>
        <w:t>Место дисциплины в структуре основной образовательной программы</w:t>
      </w:r>
      <w:r w:rsidR="00EE2A2C" w:rsidRPr="009601D9">
        <w:rPr>
          <w:b/>
        </w:rPr>
        <w:t xml:space="preserve"> подготовки специалистов среднего звена</w:t>
      </w:r>
      <w:r w:rsidRPr="009601D9">
        <w:rPr>
          <w:b/>
        </w:rPr>
        <w:t>:</w:t>
      </w:r>
    </w:p>
    <w:p w:rsidR="00645896" w:rsidRPr="009601D9" w:rsidRDefault="00645896" w:rsidP="00F67348">
      <w:pPr>
        <w:ind w:firstLine="709"/>
        <w:jc w:val="both"/>
      </w:pPr>
    </w:p>
    <w:p w:rsidR="00645896" w:rsidRPr="009601D9" w:rsidRDefault="00645896" w:rsidP="00F67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9601D9">
        <w:t xml:space="preserve">Дисциплина </w:t>
      </w:r>
      <w:r w:rsidRPr="009601D9">
        <w:rPr>
          <w:color w:val="000000"/>
        </w:rPr>
        <w:t>«</w:t>
      </w:r>
      <w:r w:rsidR="00BD753B" w:rsidRPr="009601D9">
        <w:t>Инженерная графика</w:t>
      </w:r>
      <w:r w:rsidRPr="009601D9">
        <w:rPr>
          <w:color w:val="000000"/>
        </w:rPr>
        <w:t xml:space="preserve">» </w:t>
      </w:r>
      <w:r w:rsidR="00BD753B" w:rsidRPr="009601D9">
        <w:t>относится</w:t>
      </w:r>
      <w:r w:rsidRPr="009601D9">
        <w:t xml:space="preserve"> к </w:t>
      </w:r>
      <w:r w:rsidR="00BD753B" w:rsidRPr="009601D9">
        <w:t xml:space="preserve">общепрофессиональному </w:t>
      </w:r>
      <w:r w:rsidRPr="009601D9">
        <w:t xml:space="preserve">циклу </w:t>
      </w:r>
      <w:r w:rsidRPr="009601D9">
        <w:rPr>
          <w:color w:val="000000"/>
        </w:rPr>
        <w:t>основной образовательной программы в соответствии с ФГОС по специальности 15.02.15 Технология мета</w:t>
      </w:r>
      <w:r w:rsidRPr="009601D9">
        <w:rPr>
          <w:color w:val="000000"/>
        </w:rPr>
        <w:t>л</w:t>
      </w:r>
      <w:r w:rsidRPr="009601D9">
        <w:rPr>
          <w:color w:val="000000"/>
        </w:rPr>
        <w:t>лообрабатывающего производства.</w:t>
      </w:r>
    </w:p>
    <w:p w:rsidR="00645896" w:rsidRPr="009601D9" w:rsidRDefault="00645896" w:rsidP="00F67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9601D9">
        <w:rPr>
          <w:color w:val="000000"/>
        </w:rPr>
        <w:t xml:space="preserve">  </w:t>
      </w:r>
    </w:p>
    <w:p w:rsidR="00767876" w:rsidRPr="009601D9" w:rsidRDefault="00767876" w:rsidP="00CC7AA3">
      <w:pPr>
        <w:numPr>
          <w:ilvl w:val="1"/>
          <w:numId w:val="3"/>
        </w:numPr>
        <w:tabs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right="-185" w:firstLine="709"/>
        <w:rPr>
          <w:b/>
        </w:rPr>
      </w:pPr>
      <w:r w:rsidRPr="009601D9">
        <w:rPr>
          <w:b/>
          <w:bCs/>
          <w:lang w:eastAsia="ru-RU"/>
        </w:rPr>
        <w:t xml:space="preserve">Цели и задачи </w:t>
      </w:r>
      <w:r w:rsidR="00236556" w:rsidRPr="009601D9">
        <w:rPr>
          <w:b/>
          <w:bCs/>
          <w:lang w:eastAsia="ru-RU"/>
        </w:rPr>
        <w:t>учебной дисциплины,</w:t>
      </w:r>
      <w:r w:rsidRPr="009601D9">
        <w:rPr>
          <w:b/>
          <w:bCs/>
          <w:lang w:eastAsia="ru-RU"/>
        </w:rPr>
        <w:t xml:space="preserve"> требования к результатам</w:t>
      </w:r>
      <w:r w:rsidR="00ED2EF9" w:rsidRPr="009601D9">
        <w:rPr>
          <w:b/>
          <w:bCs/>
          <w:lang w:eastAsia="ru-RU"/>
        </w:rPr>
        <w:t xml:space="preserve"> </w:t>
      </w:r>
      <w:r w:rsidRPr="009601D9">
        <w:rPr>
          <w:b/>
          <w:bCs/>
          <w:lang w:eastAsia="ru-RU"/>
        </w:rPr>
        <w:t xml:space="preserve">освоения </w:t>
      </w:r>
      <w:r w:rsidR="00236556" w:rsidRPr="009601D9">
        <w:rPr>
          <w:b/>
          <w:bCs/>
          <w:lang w:eastAsia="ru-RU"/>
        </w:rPr>
        <w:t>учебной дисциплины:</w:t>
      </w:r>
    </w:p>
    <w:p w:rsidR="00645896" w:rsidRPr="009601D9" w:rsidRDefault="00645896" w:rsidP="00F67348">
      <w:pPr>
        <w:tabs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 w:firstLine="709"/>
        <w:rPr>
          <w:b/>
        </w:rPr>
      </w:pPr>
    </w:p>
    <w:p w:rsidR="00947749" w:rsidRDefault="00947749" w:rsidP="00947749">
      <w:pPr>
        <w:autoSpaceDE w:val="0"/>
        <w:autoSpaceDN w:val="0"/>
        <w:adjustRightInd w:val="0"/>
        <w:ind w:firstLine="709"/>
        <w:rPr>
          <w:b/>
          <w:bCs/>
        </w:rPr>
      </w:pPr>
      <w:r w:rsidRPr="005C30C3">
        <w:t>В результате изучения дисциплины реализуются следующие цели</w:t>
      </w:r>
      <w:r w:rsidRPr="005C30C3">
        <w:rPr>
          <w:b/>
          <w:bCs/>
        </w:rPr>
        <w:t>:</w:t>
      </w:r>
    </w:p>
    <w:p w:rsidR="004854DF" w:rsidRDefault="00947749" w:rsidP="00A8592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85922">
        <w:rPr>
          <w:bCs/>
        </w:rPr>
        <w:t>- формирование</w:t>
      </w:r>
      <w:r w:rsidR="00A85922" w:rsidRPr="00A85922">
        <w:rPr>
          <w:bCs/>
        </w:rPr>
        <w:t xml:space="preserve"> графической грамотности оформления чертежей в соответствии с действующими и принятыми</w:t>
      </w:r>
      <w:r w:rsidR="004854DF">
        <w:rPr>
          <w:bCs/>
        </w:rPr>
        <w:t xml:space="preserve"> государственными стандартами</w:t>
      </w:r>
      <w:r w:rsidR="00A85922" w:rsidRPr="00A85922">
        <w:rPr>
          <w:bCs/>
        </w:rPr>
        <w:t xml:space="preserve"> </w:t>
      </w:r>
      <w:r w:rsidR="000B6CDD" w:rsidRPr="004066A3">
        <w:t>Единой системы конструкторской документации (далее - ЕСКД) и Единой системы технологической документации (далее - ЕСТД)</w:t>
      </w:r>
      <w:r w:rsidR="004854DF">
        <w:rPr>
          <w:bCs/>
        </w:rPr>
        <w:t>;</w:t>
      </w:r>
    </w:p>
    <w:p w:rsidR="00947749" w:rsidRPr="00A85922" w:rsidRDefault="004854DF" w:rsidP="00A85922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формирование технического и образного мышления.</w:t>
      </w:r>
      <w:r w:rsidR="00A85922">
        <w:rPr>
          <w:bCs/>
        </w:rPr>
        <w:t xml:space="preserve"> </w:t>
      </w:r>
    </w:p>
    <w:p w:rsidR="00271719" w:rsidRPr="009601D9" w:rsidRDefault="00271719" w:rsidP="00F67348">
      <w:pPr>
        <w:ind w:firstLine="709"/>
        <w:jc w:val="both"/>
      </w:pPr>
      <w:r w:rsidRPr="009601D9">
        <w:t>В результате освоения</w:t>
      </w:r>
      <w:r w:rsidR="00AA6014" w:rsidRPr="009601D9">
        <w:t xml:space="preserve"> дисциплины «</w:t>
      </w:r>
      <w:r w:rsidR="001A60A3" w:rsidRPr="009601D9">
        <w:t>Инженерная графика</w:t>
      </w:r>
      <w:r w:rsidR="00AA6014" w:rsidRPr="009601D9">
        <w:t>» студент долж</w:t>
      </w:r>
      <w:r w:rsidRPr="009601D9">
        <w:t>е</w:t>
      </w:r>
      <w:r w:rsidR="00AA6014" w:rsidRPr="009601D9">
        <w:t xml:space="preserve">н </w:t>
      </w:r>
    </w:p>
    <w:p w:rsidR="00AA6014" w:rsidRPr="009601D9" w:rsidRDefault="00271719" w:rsidP="00351163">
      <w:pPr>
        <w:jc w:val="both"/>
        <w:rPr>
          <w:shd w:val="clear" w:color="auto" w:fill="FFFFFF"/>
        </w:rPr>
      </w:pPr>
      <w:r w:rsidRPr="009601D9">
        <w:t>уметь:</w:t>
      </w:r>
    </w:p>
    <w:p w:rsidR="00CF2063" w:rsidRPr="009601D9" w:rsidRDefault="00CF2063" w:rsidP="00CF20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D9">
        <w:rPr>
          <w:rFonts w:ascii="Times New Roman" w:hAnsi="Times New Roman" w:cs="Times New Roman"/>
          <w:sz w:val="24"/>
          <w:szCs w:val="24"/>
        </w:rPr>
        <w:t>‒ выполнять графические изображения технологического оборудования и     технологич</w:t>
      </w:r>
      <w:r w:rsidRPr="009601D9">
        <w:rPr>
          <w:rFonts w:ascii="Times New Roman" w:hAnsi="Times New Roman" w:cs="Times New Roman"/>
          <w:sz w:val="24"/>
          <w:szCs w:val="24"/>
        </w:rPr>
        <w:t>е</w:t>
      </w:r>
      <w:r w:rsidRPr="009601D9">
        <w:rPr>
          <w:rFonts w:ascii="Times New Roman" w:hAnsi="Times New Roman" w:cs="Times New Roman"/>
          <w:sz w:val="24"/>
          <w:szCs w:val="24"/>
        </w:rPr>
        <w:t>ских схем в ручной и машинной графике;</w:t>
      </w:r>
    </w:p>
    <w:p w:rsidR="00CF2063" w:rsidRPr="009601D9" w:rsidRDefault="00CF2063" w:rsidP="00CF20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D9">
        <w:rPr>
          <w:rFonts w:ascii="Times New Roman" w:hAnsi="Times New Roman" w:cs="Times New Roman"/>
          <w:sz w:val="24"/>
          <w:szCs w:val="24"/>
        </w:rPr>
        <w:t>‒ выполнять комплексные чертежи геометрических тел и проекции точек, лежащих на их поверхности, в ручной и м</w:t>
      </w:r>
      <w:r w:rsidRPr="009601D9">
        <w:rPr>
          <w:rFonts w:ascii="Times New Roman" w:hAnsi="Times New Roman" w:cs="Times New Roman"/>
          <w:sz w:val="24"/>
          <w:szCs w:val="24"/>
        </w:rPr>
        <w:t>а</w:t>
      </w:r>
      <w:r w:rsidRPr="009601D9">
        <w:rPr>
          <w:rFonts w:ascii="Times New Roman" w:hAnsi="Times New Roman" w:cs="Times New Roman"/>
          <w:sz w:val="24"/>
          <w:szCs w:val="24"/>
        </w:rPr>
        <w:t>шинной графике;</w:t>
      </w:r>
    </w:p>
    <w:p w:rsidR="00CF2063" w:rsidRPr="009601D9" w:rsidRDefault="00CF2063" w:rsidP="00CF20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D9">
        <w:rPr>
          <w:rFonts w:ascii="Times New Roman" w:hAnsi="Times New Roman" w:cs="Times New Roman"/>
          <w:sz w:val="24"/>
          <w:szCs w:val="24"/>
        </w:rPr>
        <w:t>‒ выполнять чертежи те</w:t>
      </w:r>
      <w:r w:rsidRPr="009601D9">
        <w:rPr>
          <w:rFonts w:ascii="Times New Roman" w:hAnsi="Times New Roman" w:cs="Times New Roman"/>
          <w:sz w:val="24"/>
          <w:szCs w:val="24"/>
        </w:rPr>
        <w:t>х</w:t>
      </w:r>
      <w:r w:rsidRPr="009601D9">
        <w:rPr>
          <w:rFonts w:ascii="Times New Roman" w:hAnsi="Times New Roman" w:cs="Times New Roman"/>
          <w:sz w:val="24"/>
          <w:szCs w:val="24"/>
        </w:rPr>
        <w:t>нических деталей в ручной и машинной графике;</w:t>
      </w:r>
    </w:p>
    <w:p w:rsidR="00CF2063" w:rsidRPr="009601D9" w:rsidRDefault="00CF2063" w:rsidP="00CF20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D9">
        <w:rPr>
          <w:rFonts w:ascii="Times New Roman" w:hAnsi="Times New Roman" w:cs="Times New Roman"/>
          <w:sz w:val="24"/>
          <w:szCs w:val="24"/>
        </w:rPr>
        <w:t>‒ читать чертежи и схемы;</w:t>
      </w:r>
    </w:p>
    <w:p w:rsidR="00CF2063" w:rsidRPr="009601D9" w:rsidRDefault="00CF2063" w:rsidP="00CF20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D9">
        <w:rPr>
          <w:rFonts w:ascii="Times New Roman" w:hAnsi="Times New Roman" w:cs="Times New Roman"/>
          <w:sz w:val="24"/>
          <w:szCs w:val="24"/>
        </w:rPr>
        <w:t>‒ оформлять технологическую и конструкторскую документацию в соответствии с те</w:t>
      </w:r>
      <w:r w:rsidRPr="009601D9">
        <w:rPr>
          <w:rFonts w:ascii="Times New Roman" w:hAnsi="Times New Roman" w:cs="Times New Roman"/>
          <w:sz w:val="24"/>
          <w:szCs w:val="24"/>
        </w:rPr>
        <w:t>х</w:t>
      </w:r>
      <w:r w:rsidRPr="009601D9">
        <w:rPr>
          <w:rFonts w:ascii="Times New Roman" w:hAnsi="Times New Roman" w:cs="Times New Roman"/>
          <w:sz w:val="24"/>
          <w:szCs w:val="24"/>
        </w:rPr>
        <w:t>нической документацией;</w:t>
      </w:r>
    </w:p>
    <w:p w:rsidR="00CF2063" w:rsidRPr="009601D9" w:rsidRDefault="00CF2063" w:rsidP="00CF20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D9">
        <w:rPr>
          <w:rFonts w:ascii="Times New Roman" w:hAnsi="Times New Roman" w:cs="Times New Roman"/>
          <w:bCs/>
          <w:sz w:val="24"/>
          <w:szCs w:val="24"/>
        </w:rPr>
        <w:t>‒ выполнять чертежи в формате 2</w:t>
      </w:r>
      <w:r w:rsidRPr="009601D9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9601D9">
        <w:rPr>
          <w:rFonts w:ascii="Times New Roman" w:hAnsi="Times New Roman" w:cs="Times New Roman"/>
          <w:bCs/>
          <w:sz w:val="24"/>
          <w:szCs w:val="24"/>
        </w:rPr>
        <w:t xml:space="preserve"> и 3</w:t>
      </w:r>
      <w:r w:rsidRPr="009601D9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71719" w:rsidRPr="009601D9" w:rsidRDefault="00271719" w:rsidP="00351163">
      <w:pPr>
        <w:jc w:val="both"/>
        <w:rPr>
          <w:shd w:val="clear" w:color="auto" w:fill="FFFFFF"/>
        </w:rPr>
      </w:pPr>
      <w:r w:rsidRPr="009601D9">
        <w:t>знать:</w:t>
      </w:r>
    </w:p>
    <w:p w:rsidR="00CF2063" w:rsidRPr="009601D9" w:rsidRDefault="00CF2063" w:rsidP="00CF206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601D9">
        <w:rPr>
          <w:rFonts w:ascii="Times New Roman" w:hAnsi="Times New Roman" w:cs="Times New Roman"/>
          <w:sz w:val="24"/>
          <w:szCs w:val="24"/>
        </w:rPr>
        <w:t>‒</w:t>
      </w:r>
      <w:r w:rsidRPr="009601D9">
        <w:rPr>
          <w:sz w:val="24"/>
          <w:szCs w:val="24"/>
        </w:rPr>
        <w:t xml:space="preserve"> </w:t>
      </w:r>
      <w:r w:rsidRPr="009601D9">
        <w:rPr>
          <w:rFonts w:ascii="Times New Roman" w:hAnsi="Times New Roman" w:cs="Times New Roman"/>
          <w:sz w:val="24"/>
          <w:szCs w:val="24"/>
        </w:rPr>
        <w:t>законы, методы, приемы проекционного черчения;</w:t>
      </w:r>
    </w:p>
    <w:p w:rsidR="00CF2063" w:rsidRPr="009601D9" w:rsidRDefault="00CF2063" w:rsidP="00CF206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601D9">
        <w:rPr>
          <w:rFonts w:ascii="Times New Roman" w:hAnsi="Times New Roman" w:cs="Times New Roman"/>
          <w:sz w:val="24"/>
          <w:szCs w:val="24"/>
        </w:rPr>
        <w:t>‒ правила выполнения и чтения констру</w:t>
      </w:r>
      <w:r w:rsidRPr="009601D9">
        <w:rPr>
          <w:rFonts w:ascii="Times New Roman" w:hAnsi="Times New Roman" w:cs="Times New Roman"/>
          <w:sz w:val="24"/>
          <w:szCs w:val="24"/>
        </w:rPr>
        <w:t>к</w:t>
      </w:r>
      <w:r w:rsidRPr="009601D9">
        <w:rPr>
          <w:rFonts w:ascii="Times New Roman" w:hAnsi="Times New Roman" w:cs="Times New Roman"/>
          <w:sz w:val="24"/>
          <w:szCs w:val="24"/>
        </w:rPr>
        <w:t>торской и технологической документации;</w:t>
      </w:r>
    </w:p>
    <w:p w:rsidR="00CF2063" w:rsidRPr="009601D9" w:rsidRDefault="00CF2063" w:rsidP="00CF206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601D9">
        <w:rPr>
          <w:rFonts w:ascii="Times New Roman" w:hAnsi="Times New Roman" w:cs="Times New Roman"/>
          <w:sz w:val="24"/>
          <w:szCs w:val="24"/>
        </w:rPr>
        <w:t>‒ правила оформления чертежей, геоме</w:t>
      </w:r>
      <w:r w:rsidRPr="009601D9">
        <w:rPr>
          <w:rFonts w:ascii="Times New Roman" w:hAnsi="Times New Roman" w:cs="Times New Roman"/>
          <w:sz w:val="24"/>
          <w:szCs w:val="24"/>
        </w:rPr>
        <w:t>т</w:t>
      </w:r>
      <w:r w:rsidRPr="009601D9">
        <w:rPr>
          <w:rFonts w:ascii="Times New Roman" w:hAnsi="Times New Roman" w:cs="Times New Roman"/>
          <w:sz w:val="24"/>
          <w:szCs w:val="24"/>
        </w:rPr>
        <w:t>рические построения и правила вычерчивания технических деталей;</w:t>
      </w:r>
    </w:p>
    <w:p w:rsidR="00CF2063" w:rsidRPr="009601D9" w:rsidRDefault="00CF2063" w:rsidP="00CF206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601D9">
        <w:rPr>
          <w:rFonts w:ascii="Times New Roman" w:hAnsi="Times New Roman" w:cs="Times New Roman"/>
          <w:sz w:val="24"/>
          <w:szCs w:val="24"/>
        </w:rPr>
        <w:t>‒ способы графического представления технологического оборудования и выполнения технологических схем;</w:t>
      </w:r>
    </w:p>
    <w:p w:rsidR="00CF2063" w:rsidRPr="009601D9" w:rsidRDefault="00CF2063" w:rsidP="00CF2063">
      <w:pPr>
        <w:pStyle w:val="afc"/>
        <w:tabs>
          <w:tab w:val="left" w:pos="3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color w:val="000000"/>
        </w:rPr>
      </w:pPr>
      <w:r w:rsidRPr="009601D9">
        <w:rPr>
          <w:lang w:val="ru-RU"/>
        </w:rPr>
        <w:t xml:space="preserve">‒ </w:t>
      </w:r>
      <w:r w:rsidRPr="009601D9">
        <w:t>требования стандартов Единой системы конструкторской документации (далее - ЕСКД) и Единой системы технологической документации (далее - ЕСТД) к оформлению и составлению чертежей и схем</w:t>
      </w:r>
    </w:p>
    <w:p w:rsidR="00CF2063" w:rsidRPr="009601D9" w:rsidRDefault="00CF2063" w:rsidP="00CF2063">
      <w:pPr>
        <w:pStyle w:val="Style21"/>
        <w:widowControl/>
        <w:tabs>
          <w:tab w:val="left" w:pos="709"/>
        </w:tabs>
        <w:spacing w:line="240" w:lineRule="auto"/>
        <w:ind w:firstLine="709"/>
        <w:rPr>
          <w:rStyle w:val="FontStyle47"/>
          <w:sz w:val="24"/>
        </w:rPr>
      </w:pPr>
      <w:r w:rsidRPr="009601D9">
        <w:rPr>
          <w:lang w:val="x-none"/>
        </w:rPr>
        <w:t>‒</w:t>
      </w:r>
      <w:r w:rsidRPr="009601D9">
        <w:t xml:space="preserve"> правила </w:t>
      </w:r>
      <w:r w:rsidRPr="009601D9">
        <w:rPr>
          <w:bCs/>
        </w:rPr>
        <w:t>выполнения чертежей в формате 2</w:t>
      </w:r>
      <w:r w:rsidRPr="009601D9">
        <w:rPr>
          <w:bCs/>
          <w:lang w:val="en-US"/>
        </w:rPr>
        <w:t>D</w:t>
      </w:r>
      <w:r w:rsidRPr="009601D9">
        <w:rPr>
          <w:bCs/>
        </w:rPr>
        <w:t xml:space="preserve"> и 3</w:t>
      </w:r>
      <w:r w:rsidRPr="009601D9">
        <w:rPr>
          <w:bCs/>
          <w:lang w:val="en-US"/>
        </w:rPr>
        <w:t>D</w:t>
      </w:r>
      <w:r w:rsidRPr="009601D9">
        <w:rPr>
          <w:bCs/>
        </w:rPr>
        <w:t>.</w:t>
      </w:r>
    </w:p>
    <w:p w:rsidR="00284029" w:rsidRPr="009601D9" w:rsidRDefault="00284029" w:rsidP="00351163">
      <w:pPr>
        <w:jc w:val="both"/>
        <w:rPr>
          <w:shd w:val="clear" w:color="auto" w:fill="FFFFFF"/>
        </w:rPr>
      </w:pPr>
      <w:r>
        <w:t>иметь практический опыт в</w:t>
      </w:r>
      <w:r w:rsidRPr="009601D9">
        <w:t>:</w:t>
      </w:r>
    </w:p>
    <w:p w:rsidR="00284029" w:rsidRPr="009601D9" w:rsidRDefault="00284029" w:rsidP="0035116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601D9">
        <w:rPr>
          <w:rFonts w:ascii="Times New Roman" w:hAnsi="Times New Roman" w:cs="Times New Roman"/>
          <w:sz w:val="24"/>
          <w:szCs w:val="24"/>
        </w:rPr>
        <w:t>‒</w:t>
      </w:r>
      <w:r w:rsidRPr="009601D9">
        <w:rPr>
          <w:sz w:val="24"/>
          <w:szCs w:val="24"/>
        </w:rPr>
        <w:t xml:space="preserve"> </w:t>
      </w:r>
      <w:r w:rsidR="004066A3">
        <w:rPr>
          <w:rFonts w:ascii="Times New Roman" w:hAnsi="Times New Roman" w:cs="Times New Roman"/>
          <w:sz w:val="24"/>
          <w:szCs w:val="24"/>
        </w:rPr>
        <w:t>применении конструкторской документации для проектирования</w:t>
      </w:r>
      <w:r w:rsidRPr="009601D9">
        <w:rPr>
          <w:rFonts w:ascii="Times New Roman" w:hAnsi="Times New Roman" w:cs="Times New Roman"/>
          <w:sz w:val="24"/>
          <w:szCs w:val="24"/>
        </w:rPr>
        <w:t>;</w:t>
      </w:r>
    </w:p>
    <w:p w:rsidR="00284029" w:rsidRPr="004066A3" w:rsidRDefault="00284029" w:rsidP="0035116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601D9">
        <w:rPr>
          <w:rFonts w:ascii="Times New Roman" w:hAnsi="Times New Roman" w:cs="Times New Roman"/>
          <w:sz w:val="24"/>
          <w:szCs w:val="24"/>
        </w:rPr>
        <w:lastRenderedPageBreak/>
        <w:t xml:space="preserve">‒ </w:t>
      </w:r>
      <w:r w:rsidR="004066A3">
        <w:rPr>
          <w:rFonts w:ascii="Times New Roman" w:hAnsi="Times New Roman" w:cs="Times New Roman"/>
          <w:sz w:val="24"/>
          <w:szCs w:val="24"/>
        </w:rPr>
        <w:t>оформлении</w:t>
      </w:r>
      <w:r w:rsidRPr="009601D9">
        <w:rPr>
          <w:rFonts w:ascii="Times New Roman" w:hAnsi="Times New Roman" w:cs="Times New Roman"/>
          <w:sz w:val="24"/>
          <w:szCs w:val="24"/>
        </w:rPr>
        <w:t xml:space="preserve"> констру</w:t>
      </w:r>
      <w:r w:rsidRPr="009601D9">
        <w:rPr>
          <w:rFonts w:ascii="Times New Roman" w:hAnsi="Times New Roman" w:cs="Times New Roman"/>
          <w:sz w:val="24"/>
          <w:szCs w:val="24"/>
        </w:rPr>
        <w:t>к</w:t>
      </w:r>
      <w:r w:rsidRPr="009601D9">
        <w:rPr>
          <w:rFonts w:ascii="Times New Roman" w:hAnsi="Times New Roman" w:cs="Times New Roman"/>
          <w:sz w:val="24"/>
          <w:szCs w:val="24"/>
        </w:rPr>
        <w:t>торской</w:t>
      </w:r>
      <w:r w:rsidR="004066A3">
        <w:rPr>
          <w:rFonts w:ascii="Times New Roman" w:hAnsi="Times New Roman" w:cs="Times New Roman"/>
          <w:sz w:val="24"/>
          <w:szCs w:val="24"/>
        </w:rPr>
        <w:t xml:space="preserve"> и технологической документации в соответствии с</w:t>
      </w:r>
      <w:r w:rsidRPr="009601D9">
        <w:t xml:space="preserve"> </w:t>
      </w:r>
      <w:r w:rsidRPr="004066A3">
        <w:rPr>
          <w:rFonts w:ascii="Times New Roman" w:hAnsi="Times New Roman" w:cs="Times New Roman"/>
          <w:sz w:val="24"/>
          <w:szCs w:val="24"/>
        </w:rPr>
        <w:t>требования</w:t>
      </w:r>
      <w:r w:rsidR="004066A3">
        <w:rPr>
          <w:rFonts w:ascii="Times New Roman" w:hAnsi="Times New Roman" w:cs="Times New Roman"/>
          <w:sz w:val="24"/>
          <w:szCs w:val="24"/>
        </w:rPr>
        <w:t>ми</w:t>
      </w:r>
      <w:r w:rsidRPr="004066A3">
        <w:rPr>
          <w:rFonts w:ascii="Times New Roman" w:hAnsi="Times New Roman" w:cs="Times New Roman"/>
          <w:sz w:val="24"/>
          <w:szCs w:val="24"/>
        </w:rPr>
        <w:t xml:space="preserve"> стандартов ЕСКД</w:t>
      </w:r>
      <w:r w:rsidR="000B6CDD">
        <w:rPr>
          <w:rFonts w:ascii="Times New Roman" w:hAnsi="Times New Roman" w:cs="Times New Roman"/>
          <w:sz w:val="24"/>
          <w:szCs w:val="24"/>
        </w:rPr>
        <w:t xml:space="preserve"> </w:t>
      </w:r>
      <w:r w:rsidRPr="004066A3">
        <w:rPr>
          <w:rFonts w:ascii="Times New Roman" w:hAnsi="Times New Roman" w:cs="Times New Roman"/>
          <w:sz w:val="24"/>
          <w:szCs w:val="24"/>
        </w:rPr>
        <w:t xml:space="preserve">и </w:t>
      </w:r>
      <w:r w:rsidR="000B6CDD">
        <w:rPr>
          <w:rFonts w:ascii="Times New Roman" w:hAnsi="Times New Roman" w:cs="Times New Roman"/>
          <w:sz w:val="24"/>
          <w:szCs w:val="24"/>
        </w:rPr>
        <w:t>ЕСТД;</w:t>
      </w:r>
    </w:p>
    <w:p w:rsidR="00284029" w:rsidRDefault="00284029" w:rsidP="00351163">
      <w:pPr>
        <w:pStyle w:val="Style21"/>
        <w:widowControl/>
        <w:tabs>
          <w:tab w:val="left" w:pos="709"/>
        </w:tabs>
        <w:spacing w:line="240" w:lineRule="auto"/>
        <w:ind w:firstLine="709"/>
        <w:rPr>
          <w:bCs/>
        </w:rPr>
      </w:pPr>
      <w:r w:rsidRPr="009601D9">
        <w:rPr>
          <w:lang w:val="x-none"/>
        </w:rPr>
        <w:t>‒</w:t>
      </w:r>
      <w:r w:rsidRPr="009601D9">
        <w:t xml:space="preserve"> </w:t>
      </w:r>
      <w:r w:rsidRPr="000B6CDD">
        <w:rPr>
          <w:bCs/>
        </w:rPr>
        <w:t>выполнения чертежей</w:t>
      </w:r>
      <w:r w:rsidRPr="009601D9">
        <w:rPr>
          <w:bCs/>
        </w:rPr>
        <w:t xml:space="preserve"> </w:t>
      </w:r>
      <w:r w:rsidR="00CD7C93">
        <w:rPr>
          <w:bCs/>
        </w:rPr>
        <w:t>с использованием прикладных программ для разработки конструкторской документации и проектирования</w:t>
      </w:r>
      <w:r w:rsidRPr="009601D9">
        <w:rPr>
          <w:bCs/>
        </w:rPr>
        <w:t>.</w:t>
      </w:r>
    </w:p>
    <w:p w:rsidR="00284029" w:rsidRPr="009601D9" w:rsidRDefault="00284029" w:rsidP="00F67348">
      <w:pPr>
        <w:pStyle w:val="Style21"/>
        <w:widowControl/>
        <w:tabs>
          <w:tab w:val="left" w:pos="709"/>
        </w:tabs>
        <w:spacing w:line="240" w:lineRule="auto"/>
        <w:ind w:firstLine="709"/>
        <w:rPr>
          <w:rStyle w:val="FontStyle47"/>
          <w:sz w:val="24"/>
        </w:rPr>
      </w:pPr>
    </w:p>
    <w:p w:rsidR="003B3F6A" w:rsidRPr="009601D9" w:rsidRDefault="003B3F6A" w:rsidP="00F67348">
      <w:pPr>
        <w:autoSpaceDE w:val="0"/>
        <w:autoSpaceDN w:val="0"/>
        <w:adjustRightInd w:val="0"/>
        <w:ind w:firstLine="709"/>
        <w:jc w:val="both"/>
      </w:pPr>
      <w:r w:rsidRPr="009601D9">
        <w:t>Результатом освоения программы дисциплины является овладение обучающимися профессиональными (ПК) и общими (ОК) компетенциями:</w:t>
      </w:r>
    </w:p>
    <w:p w:rsidR="00A225D4" w:rsidRDefault="00A225D4" w:rsidP="00F116BF">
      <w:pPr>
        <w:ind w:left="567" w:firstLine="851"/>
        <w:jc w:val="both"/>
        <w:rPr>
          <w:sz w:val="28"/>
          <w:szCs w:val="28"/>
        </w:rPr>
      </w:pPr>
    </w:p>
    <w:tbl>
      <w:tblPr>
        <w:tblW w:w="482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8324"/>
      </w:tblGrid>
      <w:tr w:rsidR="00A225D4" w:rsidRPr="00F67348" w:rsidTr="00660188">
        <w:trPr>
          <w:trHeight w:val="651"/>
        </w:trPr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jc w:val="center"/>
              <w:rPr>
                <w:b/>
              </w:rPr>
            </w:pPr>
            <w:r w:rsidRPr="00F67348">
              <w:rPr>
                <w:b/>
              </w:rPr>
              <w:t>Код</w:t>
            </w:r>
          </w:p>
        </w:tc>
        <w:tc>
          <w:tcPr>
            <w:tcW w:w="42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jc w:val="center"/>
              <w:rPr>
                <w:b/>
              </w:rPr>
            </w:pPr>
            <w:r w:rsidRPr="00F67348">
              <w:rPr>
                <w:b/>
              </w:rPr>
              <w:t>Наименование результата обучения</w:t>
            </w:r>
          </w:p>
        </w:tc>
      </w:tr>
      <w:tr w:rsidR="00FD0FE8" w:rsidRPr="00F67348" w:rsidTr="00660188">
        <w:trPr>
          <w:trHeight w:val="651"/>
        </w:trPr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E8" w:rsidRPr="00FD0FE8" w:rsidRDefault="00FD0FE8" w:rsidP="00CF662D">
            <w:pPr>
              <w:widowControl w:val="0"/>
              <w:jc w:val="center"/>
              <w:rPr>
                <w:b/>
              </w:rPr>
            </w:pPr>
            <w:r w:rsidRPr="00FD0FE8">
              <w:rPr>
                <w:b/>
              </w:rPr>
              <w:t>ВД 1</w:t>
            </w:r>
          </w:p>
        </w:tc>
        <w:tc>
          <w:tcPr>
            <w:tcW w:w="42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0FE8" w:rsidRPr="00FD0FE8" w:rsidRDefault="00FD0FE8" w:rsidP="00CF662D">
            <w:pPr>
              <w:jc w:val="both"/>
              <w:rPr>
                <w:b/>
              </w:rPr>
            </w:pPr>
            <w:r w:rsidRPr="00FD0FE8">
              <w:rPr>
                <w:b/>
              </w:rPr>
              <w:t>Осуществлять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      </w:r>
          </w:p>
        </w:tc>
      </w:tr>
      <w:tr w:rsidR="00511850" w:rsidRPr="00F67348" w:rsidTr="00660188">
        <w:trPr>
          <w:trHeight w:val="651"/>
        </w:trPr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1850" w:rsidRPr="00F67348" w:rsidRDefault="00511850" w:rsidP="00CF662D">
            <w:pPr>
              <w:widowControl w:val="0"/>
              <w:jc w:val="center"/>
            </w:pPr>
            <w:r w:rsidRPr="00F67348">
              <w:t>ПК 1.</w:t>
            </w:r>
            <w:r>
              <w:t>2</w:t>
            </w:r>
          </w:p>
        </w:tc>
        <w:tc>
          <w:tcPr>
            <w:tcW w:w="42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1850" w:rsidRPr="00F67348" w:rsidRDefault="0050150B" w:rsidP="0050150B">
            <w:pPr>
              <w:jc w:val="both"/>
            </w:pPr>
            <w:r w:rsidRPr="00AC0B2B"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      </w:r>
          </w:p>
        </w:tc>
      </w:tr>
      <w:tr w:rsidR="00A225D4" w:rsidRPr="00F67348" w:rsidTr="00660188">
        <w:trPr>
          <w:trHeight w:val="651"/>
        </w:trPr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5D4" w:rsidRPr="00F67348" w:rsidRDefault="00A225D4" w:rsidP="00CF662D">
            <w:pPr>
              <w:widowControl w:val="0"/>
              <w:jc w:val="center"/>
            </w:pPr>
            <w:r w:rsidRPr="00F67348">
              <w:t>ПК 1.3</w:t>
            </w:r>
          </w:p>
        </w:tc>
        <w:tc>
          <w:tcPr>
            <w:tcW w:w="42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25D4" w:rsidRPr="00F67348" w:rsidRDefault="00A225D4" w:rsidP="00CF662D">
            <w:pPr>
              <w:jc w:val="both"/>
            </w:pPr>
            <w:r w:rsidRPr="00F67348">
              <w:t>Разрабатывать технологическую документацию по обработке заготовок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jc w:val="center"/>
            </w:pPr>
            <w:r w:rsidRPr="00F67348">
              <w:t>ПК 1.5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25D4" w:rsidRPr="00F67348" w:rsidRDefault="00A225D4" w:rsidP="00CF662D">
            <w:pPr>
              <w:widowControl w:val="0"/>
              <w:tabs>
                <w:tab w:val="left" w:pos="708"/>
              </w:tabs>
              <w:jc w:val="both"/>
            </w:pPr>
            <w:r w:rsidRPr="00F67348">
              <w:t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jc w:val="center"/>
            </w:pPr>
            <w:r w:rsidRPr="00F67348">
              <w:t>ПК 1.6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tabs>
                <w:tab w:val="left" w:pos="708"/>
              </w:tabs>
              <w:jc w:val="both"/>
            </w:pPr>
            <w:r w:rsidRPr="00F67348">
              <w:t>Оформлять маршрутные и операционные технологические карты для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jc w:val="center"/>
            </w:pPr>
            <w:r w:rsidRPr="00F67348">
              <w:t>ПК 1.10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tabs>
                <w:tab w:val="left" w:pos="708"/>
              </w:tabs>
              <w:jc w:val="both"/>
            </w:pPr>
            <w:r w:rsidRPr="00F67348">
              <w:t>Разрабатывать планировки участков механических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</w:r>
          </w:p>
        </w:tc>
      </w:tr>
      <w:tr w:rsidR="00FD0FE8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8" w:rsidRPr="00FD0FE8" w:rsidRDefault="00FD0FE8" w:rsidP="00CF662D">
            <w:pPr>
              <w:widowControl w:val="0"/>
              <w:jc w:val="center"/>
              <w:rPr>
                <w:b/>
              </w:rPr>
            </w:pPr>
            <w:r w:rsidRPr="00FD0FE8">
              <w:rPr>
                <w:b/>
              </w:rPr>
              <w:t>ВД 2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D0FE8" w:rsidRPr="00FD0FE8" w:rsidRDefault="00FD0FE8" w:rsidP="00CF66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E8">
              <w:rPr>
                <w:rFonts w:ascii="Times New Roman" w:hAnsi="Times New Roman" w:cs="Times New Roman"/>
                <w:b/>
                <w:sz w:val="24"/>
                <w:szCs w:val="24"/>
              </w:rPr>
              <w:t>Разрабатывать технологические процессы для сборки узлов и изделий в механосборочном производстве, в том числе в автоматизированном.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jc w:val="center"/>
            </w:pPr>
            <w:r w:rsidRPr="00F67348">
              <w:t>ПК 2.2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7348">
              <w:rPr>
                <w:rFonts w:ascii="Times New Roman" w:hAnsi="Times New Roman" w:cs="Times New Roman"/>
                <w:sz w:val="24"/>
                <w:szCs w:val="24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jc w:val="center"/>
            </w:pPr>
            <w:r w:rsidRPr="00F67348">
              <w:t>ПК 2.3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tabs>
                <w:tab w:val="left" w:pos="708"/>
              </w:tabs>
              <w:jc w:val="both"/>
            </w:pPr>
            <w:r w:rsidRPr="00F67348">
              <w:t>Разрабатывать технологическую документацию по сборке узлов или изделий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jc w:val="center"/>
            </w:pPr>
            <w:r w:rsidRPr="00F67348">
              <w:t>ПК 2.5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tabs>
                <w:tab w:val="left" w:pos="708"/>
              </w:tabs>
              <w:jc w:val="both"/>
            </w:pPr>
            <w:r w:rsidRPr="00F67348">
              <w:t>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jc w:val="center"/>
            </w:pPr>
            <w:r w:rsidRPr="00F67348">
              <w:t>ПК 2.6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25D4" w:rsidRPr="00F67348" w:rsidRDefault="00A225D4" w:rsidP="00CF662D">
            <w:pPr>
              <w:widowControl w:val="0"/>
              <w:tabs>
                <w:tab w:val="left" w:pos="708"/>
              </w:tabs>
              <w:jc w:val="both"/>
            </w:pPr>
            <w:r w:rsidRPr="00F67348">
              <w:t>Оформлять маршрутные и операционные технологические карты для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jc w:val="center"/>
            </w:pPr>
            <w:r w:rsidRPr="00F67348">
              <w:lastRenderedPageBreak/>
              <w:t>ПК 2.10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25D4" w:rsidRPr="00F67348" w:rsidRDefault="00A225D4" w:rsidP="00CF662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7348">
              <w:rPr>
                <w:rFonts w:ascii="Times New Roman" w:hAnsi="Times New Roman" w:cs="Times New Roman"/>
                <w:sz w:val="24"/>
                <w:szCs w:val="24"/>
              </w:rPr>
              <w:t>Разрабатывать планировки участков сборочных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</w:r>
          </w:p>
        </w:tc>
      </w:tr>
      <w:tr w:rsidR="00FD0FE8" w:rsidRPr="00FD0FE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8" w:rsidRPr="00FD0FE8" w:rsidRDefault="00FD0FE8" w:rsidP="00CF662D">
            <w:pPr>
              <w:widowControl w:val="0"/>
              <w:jc w:val="center"/>
              <w:rPr>
                <w:b/>
              </w:rPr>
            </w:pPr>
            <w:r w:rsidRPr="00FD0FE8">
              <w:rPr>
                <w:b/>
              </w:rPr>
              <w:t>ВД 3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D0FE8" w:rsidRPr="00FD0FE8" w:rsidRDefault="00FD0FE8" w:rsidP="00CF662D">
            <w:pPr>
              <w:widowControl w:val="0"/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Организовывать контроль, наладку и подналадку в процессе работы и техническое обслуживание металлорежущего и аддитивного оборудования, в том числе в автоматизированном производстве.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jc w:val="center"/>
            </w:pPr>
            <w:r w:rsidRPr="00F67348">
              <w:t>ПК 3.1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25D4" w:rsidRPr="00F67348" w:rsidRDefault="00A225D4" w:rsidP="00CF662D">
            <w:pPr>
              <w:widowControl w:val="0"/>
              <w:tabs>
                <w:tab w:val="left" w:pos="708"/>
              </w:tabs>
              <w:jc w:val="both"/>
            </w:pPr>
            <w:r w:rsidRPr="00F67348">
              <w:t>Осуществлять диагностику неисправностей и отказов систем металлорежущего и аддитивного производственного оборудования в рамках своей компетенции для выбора методов и способов их устранения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jc w:val="center"/>
            </w:pPr>
            <w:r w:rsidRPr="00F67348">
              <w:t>ПК 3.4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25D4" w:rsidRPr="00F67348" w:rsidRDefault="00A225D4" w:rsidP="00CF662D">
            <w:pPr>
              <w:widowControl w:val="0"/>
              <w:tabs>
                <w:tab w:val="left" w:pos="708"/>
              </w:tabs>
              <w:jc w:val="both"/>
            </w:pPr>
            <w:r w:rsidRPr="00F67348">
              <w:t>Организовывать ресурсное обеспечение работ по наладке металлорежущего и аддитивного оборудования в соответствии с производственными задачами, в том числе с использованием SCADA систем.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jc w:val="center"/>
            </w:pPr>
            <w:r w:rsidRPr="00F67348">
              <w:t>ПК 3.5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25D4" w:rsidRPr="00F67348" w:rsidRDefault="00A225D4" w:rsidP="00CF662D">
            <w:pPr>
              <w:widowControl w:val="0"/>
              <w:tabs>
                <w:tab w:val="left" w:pos="708"/>
              </w:tabs>
              <w:jc w:val="both"/>
            </w:pPr>
            <w:r w:rsidRPr="00F67348">
              <w:t>Контролировать качество работ по наладке, подналадке и техническому обслуживанию металлорежущего и аддитивного оборудования и соблюдение норм охраны труда и бережливого производства, в том числе с использованием SCADA систем.</w:t>
            </w:r>
          </w:p>
        </w:tc>
      </w:tr>
      <w:tr w:rsidR="00ED03AF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AF" w:rsidRPr="00ED03AF" w:rsidRDefault="00ED03AF" w:rsidP="00CF662D">
            <w:pPr>
              <w:widowControl w:val="0"/>
              <w:jc w:val="center"/>
              <w:rPr>
                <w:b/>
              </w:rPr>
            </w:pPr>
            <w:r w:rsidRPr="00ED03AF">
              <w:rPr>
                <w:b/>
              </w:rPr>
              <w:t>ВД 4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D03AF" w:rsidRPr="00F67348" w:rsidRDefault="00ED03AF" w:rsidP="00ED03AF">
            <w:pPr>
              <w:widowControl w:val="0"/>
              <w:tabs>
                <w:tab w:val="left" w:pos="708"/>
              </w:tabs>
              <w:jc w:val="both"/>
            </w:pPr>
            <w:r>
              <w:rPr>
                <w:b/>
              </w:rPr>
              <w:t>Организовывать контроль, наладку и подналадку в процессе работы и техническое обслуживание сборочного оборудования, в том числе в автоматизированном производстве.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jc w:val="center"/>
            </w:pPr>
            <w:r w:rsidRPr="00F67348">
              <w:t>ПК 4.1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25D4" w:rsidRPr="00F67348" w:rsidRDefault="00A225D4" w:rsidP="00CF662D">
            <w:pPr>
              <w:widowControl w:val="0"/>
              <w:tabs>
                <w:tab w:val="left" w:pos="708"/>
              </w:tabs>
              <w:jc w:val="both"/>
            </w:pPr>
            <w:r w:rsidRPr="00F67348">
              <w:t>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jc w:val="center"/>
            </w:pPr>
            <w:r w:rsidRPr="00F67348">
              <w:t>ПК 4.4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25D4" w:rsidRPr="00F67348" w:rsidRDefault="00A225D4" w:rsidP="00CF662D">
            <w:pPr>
              <w:widowControl w:val="0"/>
              <w:tabs>
                <w:tab w:val="left" w:pos="708"/>
              </w:tabs>
              <w:jc w:val="both"/>
            </w:pPr>
            <w:r w:rsidRPr="00F67348">
              <w:t>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jc w:val="center"/>
            </w:pPr>
            <w:r w:rsidRPr="00F67348">
              <w:t>ПК 4.5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25D4" w:rsidRPr="00F67348" w:rsidRDefault="00A225D4" w:rsidP="00CF662D">
            <w:pPr>
              <w:widowControl w:val="0"/>
              <w:tabs>
                <w:tab w:val="left" w:pos="708"/>
              </w:tabs>
              <w:jc w:val="both"/>
            </w:pPr>
            <w:r w:rsidRPr="00F67348">
              <w:t>Контролировать качество работ по наладке, подналадке и техническому обслуживанию сборочного оборудования и соблюдение норм охраны труда и бережливого производства, в том числе с использованием SCADA систем.</w:t>
            </w:r>
          </w:p>
        </w:tc>
      </w:tr>
      <w:tr w:rsidR="003667D5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D5" w:rsidRPr="00F67348" w:rsidRDefault="003667D5" w:rsidP="009B32B2">
            <w:pPr>
              <w:widowControl w:val="0"/>
              <w:tabs>
                <w:tab w:val="left" w:pos="7088"/>
              </w:tabs>
              <w:spacing w:line="360" w:lineRule="auto"/>
              <w:jc w:val="center"/>
            </w:pPr>
            <w:r w:rsidRPr="00F67348">
              <w:t>ОК 1.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67D5" w:rsidRPr="00F67348" w:rsidRDefault="003667D5" w:rsidP="009B32B2">
            <w:pPr>
              <w:pStyle w:val="ad"/>
              <w:widowControl w:val="0"/>
              <w:tabs>
                <w:tab w:val="left" w:pos="7088"/>
              </w:tabs>
              <w:ind w:left="0" w:firstLine="0"/>
              <w:jc w:val="both"/>
            </w:pPr>
            <w:r w:rsidRPr="00F67348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="00021FBC">
              <w:rPr>
                <w:iCs/>
              </w:rPr>
              <w:t>.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tabs>
                <w:tab w:val="left" w:pos="7088"/>
              </w:tabs>
              <w:spacing w:line="360" w:lineRule="auto"/>
              <w:jc w:val="center"/>
            </w:pPr>
            <w:r w:rsidRPr="00F67348">
              <w:t>ОК 2.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pStyle w:val="ad"/>
              <w:widowControl w:val="0"/>
              <w:tabs>
                <w:tab w:val="left" w:pos="7088"/>
              </w:tabs>
              <w:ind w:left="0" w:firstLine="0"/>
              <w:jc w:val="both"/>
            </w:pPr>
            <w:r w:rsidRPr="00F67348"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="00021FBC">
              <w:t>.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tabs>
                <w:tab w:val="left" w:pos="7088"/>
              </w:tabs>
              <w:spacing w:line="360" w:lineRule="auto"/>
              <w:jc w:val="center"/>
            </w:pPr>
            <w:r w:rsidRPr="00F67348">
              <w:t>ОК 3.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pStyle w:val="ad"/>
              <w:widowControl w:val="0"/>
              <w:tabs>
                <w:tab w:val="left" w:pos="7088"/>
              </w:tabs>
              <w:ind w:left="0" w:firstLine="0"/>
              <w:jc w:val="both"/>
            </w:pPr>
            <w:r w:rsidRPr="00F67348">
              <w:t>Планировать и реализовывать собственное профессиональное и личностное развитие</w:t>
            </w:r>
            <w:r w:rsidR="00021FBC">
              <w:t>.</w:t>
            </w:r>
          </w:p>
        </w:tc>
      </w:tr>
      <w:tr w:rsidR="003667D5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D5" w:rsidRPr="00F67348" w:rsidRDefault="003667D5" w:rsidP="009B32B2">
            <w:pPr>
              <w:widowControl w:val="0"/>
              <w:tabs>
                <w:tab w:val="left" w:pos="7088"/>
              </w:tabs>
              <w:spacing w:line="360" w:lineRule="auto"/>
              <w:jc w:val="center"/>
            </w:pPr>
            <w:r w:rsidRPr="00F67348">
              <w:t>ОК 4.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67D5" w:rsidRPr="00F67348" w:rsidRDefault="003667D5" w:rsidP="009B32B2">
            <w:pPr>
              <w:pStyle w:val="ad"/>
              <w:widowControl w:val="0"/>
              <w:tabs>
                <w:tab w:val="left" w:pos="7088"/>
              </w:tabs>
              <w:ind w:left="0" w:firstLine="0"/>
              <w:jc w:val="both"/>
            </w:pPr>
            <w:r w:rsidRPr="00F67348">
              <w:t>Работать в коллективе и команде, эффективно взаимодействовать с коллегами, руководством, клиентами</w:t>
            </w:r>
            <w:r w:rsidR="00021FBC">
              <w:t>.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tabs>
                <w:tab w:val="left" w:pos="7088"/>
              </w:tabs>
              <w:spacing w:line="360" w:lineRule="auto"/>
              <w:jc w:val="center"/>
            </w:pPr>
            <w:r w:rsidRPr="00F67348">
              <w:t>ОК 5.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jc w:val="both"/>
            </w:pPr>
            <w:r w:rsidRPr="00F67348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 w:rsidR="00021FBC">
              <w:t xml:space="preserve">. 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tabs>
                <w:tab w:val="left" w:pos="7088"/>
              </w:tabs>
              <w:spacing w:line="360" w:lineRule="auto"/>
              <w:jc w:val="center"/>
            </w:pPr>
            <w:r w:rsidRPr="00F67348">
              <w:t>ОК 9.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pStyle w:val="ad"/>
              <w:widowControl w:val="0"/>
              <w:tabs>
                <w:tab w:val="left" w:pos="7088"/>
              </w:tabs>
              <w:ind w:left="0" w:firstLine="0"/>
              <w:jc w:val="both"/>
            </w:pPr>
            <w:r w:rsidRPr="00F67348">
              <w:t>Использовать информационные технологии в профессиональной деятельности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jc w:val="center"/>
            </w:pPr>
            <w:r w:rsidRPr="00F67348">
              <w:t>ОК 10.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tabs>
                <w:tab w:val="left" w:pos="708"/>
              </w:tabs>
              <w:jc w:val="both"/>
            </w:pPr>
            <w:r w:rsidRPr="00F67348"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A225D4" w:rsidRDefault="00A225D4" w:rsidP="00F116BF">
      <w:pPr>
        <w:ind w:left="567" w:firstLine="851"/>
        <w:jc w:val="both"/>
        <w:rPr>
          <w:sz w:val="28"/>
          <w:szCs w:val="28"/>
        </w:rPr>
      </w:pPr>
    </w:p>
    <w:p w:rsidR="00F5238C" w:rsidRDefault="00F5238C" w:rsidP="00A225D4">
      <w:pPr>
        <w:ind w:left="360"/>
        <w:jc w:val="both"/>
        <w:sectPr w:rsidR="00F5238C" w:rsidSect="00702C00">
          <w:footerReference w:type="default" r:id="rId11"/>
          <w:footerReference w:type="first" r:id="rId12"/>
          <w:pgSz w:w="11906" w:h="16838"/>
          <w:pgMar w:top="1134" w:right="566" w:bottom="1134" w:left="1418" w:header="720" w:footer="709" w:gutter="0"/>
          <w:pgNumType w:start="3"/>
          <w:cols w:space="720"/>
          <w:docGrid w:linePitch="360"/>
        </w:sectPr>
      </w:pPr>
    </w:p>
    <w:p w:rsidR="00CF662D" w:rsidRPr="00F67348" w:rsidRDefault="00CF662D" w:rsidP="00CC7AA3">
      <w:pPr>
        <w:numPr>
          <w:ilvl w:val="0"/>
          <w:numId w:val="3"/>
        </w:numPr>
        <w:ind w:left="0" w:firstLine="709"/>
        <w:rPr>
          <w:b/>
        </w:rPr>
      </w:pPr>
      <w:r w:rsidRPr="00F67348">
        <w:rPr>
          <w:b/>
        </w:rPr>
        <w:lastRenderedPageBreak/>
        <w:t>СТРУКТУРА И СОДЕРЖАНИЕ УЧЕБНОЙ ДИСЦИПЛИНЫ</w:t>
      </w:r>
    </w:p>
    <w:p w:rsidR="00CF662D" w:rsidRPr="00F67348" w:rsidRDefault="00CF662D" w:rsidP="00F67348">
      <w:pPr>
        <w:ind w:firstLine="709"/>
        <w:jc w:val="both"/>
        <w:rPr>
          <w:b/>
        </w:rPr>
      </w:pPr>
    </w:p>
    <w:p w:rsidR="00CF662D" w:rsidRPr="00F67348" w:rsidRDefault="00CF662D" w:rsidP="00CC7AA3">
      <w:pPr>
        <w:numPr>
          <w:ilvl w:val="1"/>
          <w:numId w:val="3"/>
        </w:numPr>
        <w:tabs>
          <w:tab w:val="left" w:pos="1843"/>
        </w:tabs>
        <w:ind w:left="0" w:firstLine="709"/>
        <w:rPr>
          <w:b/>
        </w:rPr>
      </w:pPr>
      <w:r w:rsidRPr="00F67348">
        <w:rPr>
          <w:b/>
        </w:rPr>
        <w:t>Объем учебной дисциплины и виды учебной работы</w:t>
      </w:r>
    </w:p>
    <w:p w:rsidR="00CF662D" w:rsidRPr="00F67348" w:rsidRDefault="00CF662D" w:rsidP="00CF662D">
      <w:pPr>
        <w:ind w:left="1287"/>
        <w:rPr>
          <w:b/>
        </w:rPr>
      </w:pPr>
    </w:p>
    <w:tbl>
      <w:tblPr>
        <w:tblW w:w="4574" w:type="pct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5"/>
        <w:gridCol w:w="1649"/>
      </w:tblGrid>
      <w:tr w:rsidR="00CF662D" w:rsidRPr="00F67348" w:rsidTr="00E725F8">
        <w:trPr>
          <w:trHeight w:val="490"/>
        </w:trPr>
        <w:tc>
          <w:tcPr>
            <w:tcW w:w="4111" w:type="pct"/>
            <w:vAlign w:val="center"/>
          </w:tcPr>
          <w:p w:rsidR="00CF662D" w:rsidRPr="00F67348" w:rsidRDefault="00CF662D" w:rsidP="00CF662D">
            <w:pPr>
              <w:rPr>
                <w:b/>
              </w:rPr>
            </w:pPr>
            <w:r w:rsidRPr="00F67348">
              <w:rPr>
                <w:b/>
              </w:rPr>
              <w:t>Вид учебной работы</w:t>
            </w:r>
          </w:p>
        </w:tc>
        <w:tc>
          <w:tcPr>
            <w:tcW w:w="889" w:type="pct"/>
            <w:vAlign w:val="center"/>
          </w:tcPr>
          <w:p w:rsidR="00CF662D" w:rsidRPr="00F67348" w:rsidRDefault="00CF662D" w:rsidP="00CF662D">
            <w:pPr>
              <w:rPr>
                <w:b/>
                <w:iCs/>
              </w:rPr>
            </w:pPr>
            <w:r w:rsidRPr="00F67348">
              <w:rPr>
                <w:b/>
                <w:iCs/>
              </w:rPr>
              <w:t>Объем часов</w:t>
            </w:r>
          </w:p>
        </w:tc>
      </w:tr>
      <w:tr w:rsidR="00CF662D" w:rsidRPr="00F67348" w:rsidTr="00E725F8">
        <w:trPr>
          <w:trHeight w:val="490"/>
        </w:trPr>
        <w:tc>
          <w:tcPr>
            <w:tcW w:w="4111" w:type="pct"/>
            <w:vAlign w:val="center"/>
          </w:tcPr>
          <w:p w:rsidR="00CF662D" w:rsidRPr="00F67348" w:rsidRDefault="00CF662D" w:rsidP="00CF662D">
            <w:pPr>
              <w:rPr>
                <w:b/>
              </w:rPr>
            </w:pPr>
            <w:r w:rsidRPr="00F67348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889" w:type="pct"/>
            <w:vAlign w:val="center"/>
          </w:tcPr>
          <w:p w:rsidR="00CF662D" w:rsidRPr="00F67348" w:rsidRDefault="00511850" w:rsidP="008C6E7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76</w:t>
            </w:r>
          </w:p>
        </w:tc>
      </w:tr>
      <w:tr w:rsidR="00CF662D" w:rsidRPr="00F67348" w:rsidTr="00E725F8">
        <w:trPr>
          <w:trHeight w:val="490"/>
        </w:trPr>
        <w:tc>
          <w:tcPr>
            <w:tcW w:w="5000" w:type="pct"/>
            <w:gridSpan w:val="2"/>
            <w:vAlign w:val="center"/>
          </w:tcPr>
          <w:p w:rsidR="00CF662D" w:rsidRPr="00F67348" w:rsidRDefault="00CF662D" w:rsidP="00CF662D">
            <w:pPr>
              <w:rPr>
                <w:iCs/>
              </w:rPr>
            </w:pPr>
            <w:r w:rsidRPr="00F67348">
              <w:t>в том числе:</w:t>
            </w:r>
          </w:p>
        </w:tc>
      </w:tr>
      <w:tr w:rsidR="00CF662D" w:rsidRPr="00F67348" w:rsidTr="00E725F8">
        <w:trPr>
          <w:trHeight w:val="490"/>
        </w:trPr>
        <w:tc>
          <w:tcPr>
            <w:tcW w:w="4111" w:type="pct"/>
            <w:vAlign w:val="center"/>
          </w:tcPr>
          <w:p w:rsidR="00CF662D" w:rsidRPr="00F67348" w:rsidRDefault="00752532" w:rsidP="00CF662D">
            <w:r>
              <w:t xml:space="preserve">- </w:t>
            </w:r>
            <w:r w:rsidR="00CF662D" w:rsidRPr="00F67348">
              <w:t>теоретическое обучение</w:t>
            </w:r>
          </w:p>
        </w:tc>
        <w:tc>
          <w:tcPr>
            <w:tcW w:w="889" w:type="pct"/>
            <w:vAlign w:val="center"/>
          </w:tcPr>
          <w:p w:rsidR="00CF662D" w:rsidRPr="00F67348" w:rsidRDefault="00511850" w:rsidP="008C6E79">
            <w:pPr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</w:tr>
      <w:tr w:rsidR="00CF662D" w:rsidRPr="00F67348" w:rsidTr="00E725F8">
        <w:trPr>
          <w:trHeight w:val="490"/>
        </w:trPr>
        <w:tc>
          <w:tcPr>
            <w:tcW w:w="4111" w:type="pct"/>
            <w:vAlign w:val="center"/>
          </w:tcPr>
          <w:p w:rsidR="00CF662D" w:rsidRPr="00F67348" w:rsidRDefault="00752532" w:rsidP="00CF662D">
            <w:r>
              <w:t xml:space="preserve">- </w:t>
            </w:r>
            <w:r w:rsidR="00CF662D" w:rsidRPr="00F67348">
              <w:t>практические</w:t>
            </w:r>
            <w:r>
              <w:t>/лабораторные</w:t>
            </w:r>
            <w:r w:rsidR="00CF662D" w:rsidRPr="00F67348">
              <w:t xml:space="preserve"> занятия </w:t>
            </w:r>
          </w:p>
        </w:tc>
        <w:tc>
          <w:tcPr>
            <w:tcW w:w="889" w:type="pct"/>
            <w:vAlign w:val="center"/>
          </w:tcPr>
          <w:p w:rsidR="00CF662D" w:rsidRPr="00F67348" w:rsidRDefault="00511850" w:rsidP="008C6E79">
            <w:pPr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</w:tr>
      <w:tr w:rsidR="00752532" w:rsidRPr="00F67348" w:rsidTr="00E725F8">
        <w:trPr>
          <w:trHeight w:val="490"/>
        </w:trPr>
        <w:tc>
          <w:tcPr>
            <w:tcW w:w="4111" w:type="pct"/>
            <w:vAlign w:val="center"/>
          </w:tcPr>
          <w:p w:rsidR="00752532" w:rsidRDefault="00752532" w:rsidP="00CF662D">
            <w:r>
              <w:t>- курсовая работа (проект)</w:t>
            </w:r>
          </w:p>
        </w:tc>
        <w:tc>
          <w:tcPr>
            <w:tcW w:w="889" w:type="pct"/>
            <w:vAlign w:val="center"/>
          </w:tcPr>
          <w:p w:rsidR="00752532" w:rsidRDefault="00752532" w:rsidP="008C6E79">
            <w:pPr>
              <w:jc w:val="center"/>
              <w:rPr>
                <w:iCs/>
              </w:rPr>
            </w:pPr>
          </w:p>
        </w:tc>
      </w:tr>
      <w:tr w:rsidR="00CF662D" w:rsidRPr="00F67348" w:rsidTr="00E725F8">
        <w:trPr>
          <w:trHeight w:val="490"/>
        </w:trPr>
        <w:tc>
          <w:tcPr>
            <w:tcW w:w="4111" w:type="pct"/>
            <w:vAlign w:val="center"/>
          </w:tcPr>
          <w:p w:rsidR="00CF662D" w:rsidRPr="00F67348" w:rsidRDefault="00752532" w:rsidP="00CF662D">
            <w:r>
              <w:t>- консультации</w:t>
            </w:r>
          </w:p>
        </w:tc>
        <w:tc>
          <w:tcPr>
            <w:tcW w:w="889" w:type="pct"/>
            <w:vAlign w:val="center"/>
          </w:tcPr>
          <w:p w:rsidR="00CF662D" w:rsidRPr="00F67348" w:rsidRDefault="00752532" w:rsidP="008C6E79">
            <w:pPr>
              <w:jc w:val="center"/>
              <w:rPr>
                <w:iCs/>
              </w:rPr>
            </w:pPr>
            <w:r>
              <w:t>2</w:t>
            </w:r>
          </w:p>
        </w:tc>
      </w:tr>
      <w:tr w:rsidR="00CF662D" w:rsidRPr="00F67348" w:rsidTr="00E725F8">
        <w:trPr>
          <w:trHeight w:val="490"/>
        </w:trPr>
        <w:tc>
          <w:tcPr>
            <w:tcW w:w="4111" w:type="pct"/>
            <w:vAlign w:val="center"/>
          </w:tcPr>
          <w:p w:rsidR="00CF662D" w:rsidRPr="00F67348" w:rsidRDefault="00CF662D" w:rsidP="00CF662D">
            <w:pPr>
              <w:rPr>
                <w:b/>
              </w:rPr>
            </w:pPr>
            <w:r w:rsidRPr="00F67348">
              <w:rPr>
                <w:b/>
                <w:lang w:eastAsia="en-US"/>
              </w:rPr>
              <w:t>Самостоятельная работа</w:t>
            </w:r>
            <w:r w:rsidRPr="00F67348">
              <w:rPr>
                <w:rStyle w:val="aff6"/>
                <w:b/>
                <w:color w:val="000000"/>
              </w:rPr>
              <w:footnoteReference w:id="1"/>
            </w:r>
          </w:p>
        </w:tc>
        <w:tc>
          <w:tcPr>
            <w:tcW w:w="889" w:type="pct"/>
            <w:vAlign w:val="center"/>
          </w:tcPr>
          <w:p w:rsidR="00CF662D" w:rsidRPr="00F67348" w:rsidRDefault="00617EB2" w:rsidP="008C6E79">
            <w:pPr>
              <w:jc w:val="center"/>
              <w:rPr>
                <w:b/>
              </w:rPr>
            </w:pPr>
            <w:r w:rsidRPr="00F67348">
              <w:rPr>
                <w:b/>
              </w:rPr>
              <w:t>1</w:t>
            </w:r>
            <w:r w:rsidR="005F60B4">
              <w:rPr>
                <w:b/>
              </w:rPr>
              <w:t>0</w:t>
            </w:r>
          </w:p>
        </w:tc>
      </w:tr>
      <w:tr w:rsidR="00CF662D" w:rsidRPr="00F67348" w:rsidTr="00E725F8">
        <w:trPr>
          <w:trHeight w:val="490"/>
        </w:trPr>
        <w:tc>
          <w:tcPr>
            <w:tcW w:w="4111" w:type="pct"/>
            <w:vAlign w:val="center"/>
          </w:tcPr>
          <w:p w:rsidR="00CF662D" w:rsidRPr="00F67348" w:rsidRDefault="00CF662D" w:rsidP="00CF662D">
            <w:pPr>
              <w:rPr>
                <w:b/>
                <w:iCs/>
              </w:rPr>
            </w:pPr>
            <w:r w:rsidRPr="00F67348">
              <w:rPr>
                <w:b/>
                <w:iCs/>
                <w:lang w:eastAsia="en-US"/>
              </w:rPr>
              <w:t xml:space="preserve">Промежуточная аттестация </w:t>
            </w:r>
            <w:r w:rsidRPr="00F67348">
              <w:rPr>
                <w:rStyle w:val="aff6"/>
                <w:b/>
                <w:iCs/>
                <w:color w:val="000000"/>
                <w:lang w:eastAsia="en-US"/>
              </w:rPr>
              <w:footnoteReference w:id="2"/>
            </w:r>
          </w:p>
        </w:tc>
        <w:tc>
          <w:tcPr>
            <w:tcW w:w="889" w:type="pct"/>
            <w:vAlign w:val="center"/>
          </w:tcPr>
          <w:p w:rsidR="00CF662D" w:rsidRPr="00F67348" w:rsidRDefault="00CF662D" w:rsidP="008C6E79">
            <w:pPr>
              <w:jc w:val="center"/>
              <w:rPr>
                <w:b/>
                <w:iCs/>
              </w:rPr>
            </w:pPr>
            <w:r w:rsidRPr="00F67348">
              <w:rPr>
                <w:b/>
                <w:iCs/>
              </w:rPr>
              <w:t>2</w:t>
            </w:r>
          </w:p>
        </w:tc>
      </w:tr>
    </w:tbl>
    <w:p w:rsidR="00A225D4" w:rsidRDefault="00A225D4" w:rsidP="003B3F6A">
      <w:pPr>
        <w:ind w:left="360"/>
        <w:jc w:val="both"/>
        <w:rPr>
          <w:sz w:val="28"/>
          <w:szCs w:val="28"/>
        </w:rPr>
      </w:pPr>
    </w:p>
    <w:p w:rsidR="00A225D4" w:rsidRDefault="00A225D4" w:rsidP="003B3F6A">
      <w:pPr>
        <w:ind w:left="360"/>
        <w:jc w:val="both"/>
        <w:rPr>
          <w:sz w:val="28"/>
          <w:szCs w:val="28"/>
        </w:rPr>
      </w:pPr>
    </w:p>
    <w:p w:rsidR="00A225D4" w:rsidRDefault="00A225D4" w:rsidP="003B3F6A">
      <w:pPr>
        <w:ind w:left="360"/>
        <w:jc w:val="both"/>
        <w:rPr>
          <w:sz w:val="28"/>
          <w:szCs w:val="28"/>
        </w:rPr>
      </w:pPr>
    </w:p>
    <w:p w:rsidR="00A225D4" w:rsidRDefault="00A225D4" w:rsidP="003B3F6A">
      <w:pPr>
        <w:ind w:left="360"/>
        <w:jc w:val="both"/>
        <w:rPr>
          <w:sz w:val="28"/>
          <w:szCs w:val="28"/>
        </w:rPr>
      </w:pPr>
    </w:p>
    <w:p w:rsidR="00A225D4" w:rsidRDefault="00A225D4" w:rsidP="003B3F6A">
      <w:pPr>
        <w:ind w:left="360"/>
        <w:jc w:val="both"/>
        <w:rPr>
          <w:sz w:val="28"/>
          <w:szCs w:val="28"/>
        </w:rPr>
      </w:pPr>
    </w:p>
    <w:p w:rsidR="00A225D4" w:rsidRDefault="00A225D4" w:rsidP="003B3F6A">
      <w:pPr>
        <w:ind w:left="360"/>
        <w:jc w:val="both"/>
        <w:rPr>
          <w:sz w:val="28"/>
          <w:szCs w:val="28"/>
        </w:rPr>
      </w:pPr>
    </w:p>
    <w:p w:rsidR="00787A69" w:rsidRDefault="0029559A" w:rsidP="00F32D17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</w:t>
      </w:r>
    </w:p>
    <w:p w:rsidR="00E63A78" w:rsidRDefault="00E63A78" w:rsidP="00A577DC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sectPr w:rsidR="00E63A78" w:rsidSect="002A300A">
          <w:pgSz w:w="11906" w:h="16838"/>
          <w:pgMar w:top="1134" w:right="566" w:bottom="1134" w:left="1418" w:header="720" w:footer="709" w:gutter="0"/>
          <w:pgNumType w:start="7"/>
          <w:cols w:space="720"/>
          <w:titlePg/>
          <w:docGrid w:linePitch="360"/>
        </w:sectPr>
      </w:pPr>
    </w:p>
    <w:p w:rsidR="008C6E79" w:rsidRDefault="008C6E79" w:rsidP="00CC7AA3">
      <w:pPr>
        <w:numPr>
          <w:ilvl w:val="1"/>
          <w:numId w:val="3"/>
        </w:numPr>
        <w:rPr>
          <w:b/>
        </w:rPr>
      </w:pPr>
      <w:r w:rsidRPr="003136D6">
        <w:rPr>
          <w:b/>
        </w:rPr>
        <w:lastRenderedPageBreak/>
        <w:t xml:space="preserve">Тематический план и содержание учебной дисциплины </w:t>
      </w:r>
      <w:r w:rsidR="003136D6" w:rsidRPr="003136D6">
        <w:rPr>
          <w:b/>
        </w:rPr>
        <w:t>«Инженерная графика»</w:t>
      </w:r>
    </w:p>
    <w:p w:rsidR="003136D6" w:rsidRPr="003136D6" w:rsidRDefault="003136D6" w:rsidP="003136D6">
      <w:pPr>
        <w:ind w:left="1287"/>
        <w:rPr>
          <w:b/>
        </w:rPr>
      </w:pPr>
    </w:p>
    <w:tbl>
      <w:tblPr>
        <w:tblW w:w="51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"/>
        <w:gridCol w:w="8933"/>
        <w:gridCol w:w="1678"/>
        <w:gridCol w:w="1919"/>
      </w:tblGrid>
      <w:tr w:rsidR="008C6E79" w:rsidRPr="00BE5E3F" w:rsidTr="0013413D">
        <w:trPr>
          <w:trHeight w:val="20"/>
        </w:trPr>
        <w:tc>
          <w:tcPr>
            <w:tcW w:w="884" w:type="pct"/>
            <w:vAlign w:val="center"/>
          </w:tcPr>
          <w:p w:rsidR="008C6E79" w:rsidRPr="00BE5E3F" w:rsidRDefault="008C6E79" w:rsidP="003136D6">
            <w:pPr>
              <w:jc w:val="center"/>
              <w:rPr>
                <w:b/>
                <w:bCs/>
              </w:rPr>
            </w:pPr>
            <w:r w:rsidRPr="00BE5E3F">
              <w:rPr>
                <w:b/>
                <w:bCs/>
              </w:rPr>
              <w:t>Наименование</w:t>
            </w:r>
          </w:p>
          <w:p w:rsidR="008C6E79" w:rsidRPr="00BE5E3F" w:rsidRDefault="008C6E79" w:rsidP="003136D6">
            <w:pPr>
              <w:jc w:val="center"/>
              <w:rPr>
                <w:b/>
                <w:bCs/>
              </w:rPr>
            </w:pPr>
            <w:r w:rsidRPr="00BE5E3F">
              <w:rPr>
                <w:b/>
                <w:bCs/>
              </w:rPr>
              <w:t>разделов и тем</w:t>
            </w:r>
          </w:p>
        </w:tc>
        <w:tc>
          <w:tcPr>
            <w:tcW w:w="2935" w:type="pct"/>
            <w:gridSpan w:val="2"/>
            <w:vAlign w:val="center"/>
          </w:tcPr>
          <w:p w:rsidR="008C6E79" w:rsidRPr="00BE5E3F" w:rsidRDefault="008C6E79" w:rsidP="003136D6">
            <w:pPr>
              <w:jc w:val="center"/>
              <w:rPr>
                <w:b/>
                <w:bCs/>
              </w:rPr>
            </w:pPr>
            <w:r w:rsidRPr="00BE5E3F">
              <w:rPr>
                <w:b/>
                <w:bCs/>
              </w:rPr>
              <w:t>Содержание учебного материала и формы организации деятельности</w:t>
            </w:r>
          </w:p>
          <w:p w:rsidR="008C6E79" w:rsidRPr="00BE5E3F" w:rsidRDefault="008C6E79" w:rsidP="003136D6">
            <w:pPr>
              <w:jc w:val="center"/>
              <w:rPr>
                <w:b/>
                <w:bCs/>
              </w:rPr>
            </w:pPr>
            <w:r w:rsidRPr="00BE5E3F">
              <w:rPr>
                <w:b/>
                <w:bCs/>
              </w:rPr>
              <w:t>обучающихся</w:t>
            </w:r>
          </w:p>
        </w:tc>
        <w:tc>
          <w:tcPr>
            <w:tcW w:w="551" w:type="pct"/>
            <w:vAlign w:val="center"/>
          </w:tcPr>
          <w:p w:rsidR="008C6E79" w:rsidRPr="00BE5E3F" w:rsidRDefault="008C6E79" w:rsidP="003136D6">
            <w:pPr>
              <w:jc w:val="center"/>
              <w:rPr>
                <w:b/>
                <w:bCs/>
              </w:rPr>
            </w:pPr>
            <w:r w:rsidRPr="00BE5E3F">
              <w:rPr>
                <w:b/>
                <w:bCs/>
              </w:rPr>
              <w:t>Объем</w:t>
            </w:r>
          </w:p>
          <w:p w:rsidR="008C6E79" w:rsidRPr="00BE5E3F" w:rsidRDefault="008C6E79" w:rsidP="003136D6">
            <w:pPr>
              <w:jc w:val="center"/>
              <w:rPr>
                <w:b/>
                <w:bCs/>
              </w:rPr>
            </w:pPr>
            <w:r w:rsidRPr="00BE5E3F">
              <w:rPr>
                <w:b/>
                <w:bCs/>
              </w:rPr>
              <w:t>часов</w:t>
            </w:r>
          </w:p>
        </w:tc>
        <w:tc>
          <w:tcPr>
            <w:tcW w:w="630" w:type="pct"/>
          </w:tcPr>
          <w:p w:rsidR="008C6E79" w:rsidRPr="00BE5E3F" w:rsidRDefault="008C6E79" w:rsidP="00992C2F">
            <w:pPr>
              <w:jc w:val="center"/>
              <w:rPr>
                <w:b/>
                <w:bCs/>
              </w:rPr>
            </w:pPr>
            <w:r w:rsidRPr="00BE5E3F">
              <w:rPr>
                <w:b/>
                <w:bCs/>
              </w:rPr>
              <w:t xml:space="preserve">Коды компетенций, формированию которых способствует элемент </w:t>
            </w:r>
          </w:p>
          <w:p w:rsidR="008C6E79" w:rsidRPr="00BE5E3F" w:rsidRDefault="008C6E79" w:rsidP="00992C2F">
            <w:pPr>
              <w:jc w:val="center"/>
              <w:rPr>
                <w:b/>
                <w:bCs/>
              </w:rPr>
            </w:pPr>
            <w:r w:rsidRPr="00BE5E3F">
              <w:rPr>
                <w:b/>
                <w:bCs/>
              </w:rPr>
              <w:t>программы</w:t>
            </w:r>
          </w:p>
        </w:tc>
      </w:tr>
      <w:tr w:rsidR="008C6E79" w:rsidRPr="002A300A" w:rsidTr="0013413D">
        <w:trPr>
          <w:trHeight w:val="20"/>
        </w:trPr>
        <w:tc>
          <w:tcPr>
            <w:tcW w:w="884" w:type="pct"/>
          </w:tcPr>
          <w:p w:rsidR="008C6E79" w:rsidRPr="002A300A" w:rsidRDefault="008C6E79" w:rsidP="00992C2F">
            <w:pPr>
              <w:jc w:val="center"/>
              <w:rPr>
                <w:bCs/>
                <w:sz w:val="20"/>
                <w:szCs w:val="20"/>
              </w:rPr>
            </w:pPr>
            <w:r w:rsidRPr="002A30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35" w:type="pct"/>
            <w:gridSpan w:val="2"/>
          </w:tcPr>
          <w:p w:rsidR="008C6E79" w:rsidRPr="002A300A" w:rsidRDefault="008C6E79" w:rsidP="00992C2F">
            <w:pPr>
              <w:jc w:val="center"/>
              <w:rPr>
                <w:bCs/>
                <w:sz w:val="20"/>
                <w:szCs w:val="20"/>
              </w:rPr>
            </w:pPr>
            <w:r w:rsidRPr="002A30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1" w:type="pct"/>
          </w:tcPr>
          <w:p w:rsidR="008C6E79" w:rsidRPr="002A300A" w:rsidRDefault="008C6E79" w:rsidP="00992C2F">
            <w:pPr>
              <w:jc w:val="center"/>
              <w:rPr>
                <w:bCs/>
                <w:sz w:val="20"/>
                <w:szCs w:val="20"/>
              </w:rPr>
            </w:pPr>
            <w:r w:rsidRPr="002A300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30" w:type="pct"/>
          </w:tcPr>
          <w:p w:rsidR="008C6E79" w:rsidRPr="002A300A" w:rsidRDefault="008C6E79" w:rsidP="00992C2F">
            <w:pPr>
              <w:jc w:val="center"/>
              <w:rPr>
                <w:bCs/>
                <w:sz w:val="20"/>
                <w:szCs w:val="20"/>
              </w:rPr>
            </w:pPr>
            <w:r w:rsidRPr="002A300A">
              <w:rPr>
                <w:bCs/>
                <w:sz w:val="20"/>
                <w:szCs w:val="20"/>
              </w:rPr>
              <w:t>4</w:t>
            </w:r>
          </w:p>
        </w:tc>
      </w:tr>
      <w:tr w:rsidR="008C6E79" w:rsidRPr="00BE5E3F" w:rsidTr="001C0F0F">
        <w:trPr>
          <w:trHeight w:val="20"/>
        </w:trPr>
        <w:tc>
          <w:tcPr>
            <w:tcW w:w="3819" w:type="pct"/>
            <w:gridSpan w:val="3"/>
          </w:tcPr>
          <w:p w:rsidR="008C6E79" w:rsidRPr="00BE5E3F" w:rsidRDefault="008C6E79" w:rsidP="00992C2F">
            <w:pPr>
              <w:rPr>
                <w:b/>
                <w:bCs/>
              </w:rPr>
            </w:pPr>
            <w:r w:rsidRPr="00BE5E3F">
              <w:rPr>
                <w:b/>
                <w:bCs/>
              </w:rPr>
              <w:t>Раздел 1. Оформление чертежей и геометрическое черчение</w:t>
            </w:r>
          </w:p>
        </w:tc>
        <w:tc>
          <w:tcPr>
            <w:tcW w:w="551" w:type="pct"/>
          </w:tcPr>
          <w:p w:rsidR="008C6E79" w:rsidRPr="00BE5E3F" w:rsidRDefault="007C3E17" w:rsidP="00992C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D73F0">
              <w:rPr>
                <w:b/>
                <w:bCs/>
              </w:rPr>
              <w:t>2</w:t>
            </w:r>
          </w:p>
        </w:tc>
        <w:tc>
          <w:tcPr>
            <w:tcW w:w="630" w:type="pct"/>
            <w:vMerge w:val="restart"/>
          </w:tcPr>
          <w:p w:rsidR="008C6E79" w:rsidRPr="00C17B92" w:rsidRDefault="008C6E79" w:rsidP="007C3E1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7B92">
              <w:t xml:space="preserve">ОК 01. </w:t>
            </w:r>
            <w:r w:rsidR="007C3E17">
              <w:t>-</w:t>
            </w:r>
            <w:r w:rsidRPr="00C17B92">
              <w:t xml:space="preserve"> ОК 05.</w:t>
            </w:r>
            <w:r>
              <w:t xml:space="preserve"> </w:t>
            </w:r>
            <w:r w:rsidRPr="00C17B92">
              <w:t>ОК 09.</w:t>
            </w:r>
            <w:r w:rsidR="00C038AF">
              <w:t xml:space="preserve"> </w:t>
            </w:r>
            <w:r w:rsidRPr="00C17B92">
              <w:t>ОК 10.</w:t>
            </w:r>
            <w:r>
              <w:t xml:space="preserve"> </w:t>
            </w:r>
            <w:r w:rsidRPr="00C17B92">
              <w:t>ПК 1.2 ПК 1.3 ПК 1.5 ПК 1.6</w:t>
            </w:r>
            <w:r>
              <w:t xml:space="preserve"> </w:t>
            </w:r>
            <w:r w:rsidRPr="00C17B92">
              <w:t>ПК 1.10</w:t>
            </w:r>
            <w:r w:rsidR="00C038AF">
              <w:t xml:space="preserve"> </w:t>
            </w:r>
            <w:r w:rsidRPr="00C17B92">
              <w:t>ПК 2.2 ПК 2.3 ПК 2.5 ПК 2.6</w:t>
            </w:r>
            <w:r w:rsidR="00C038AF">
              <w:t xml:space="preserve"> </w:t>
            </w:r>
            <w:r w:rsidRPr="00C17B92">
              <w:t>ПК 2.10</w:t>
            </w:r>
            <w:r>
              <w:t xml:space="preserve"> </w:t>
            </w:r>
          </w:p>
        </w:tc>
      </w:tr>
      <w:tr w:rsidR="008C6E79" w:rsidRPr="00BE5E3F" w:rsidTr="003F51D0">
        <w:trPr>
          <w:trHeight w:val="20"/>
        </w:trPr>
        <w:tc>
          <w:tcPr>
            <w:tcW w:w="884" w:type="pct"/>
            <w:vMerge w:val="restart"/>
          </w:tcPr>
          <w:p w:rsidR="008C6E79" w:rsidRPr="00BE5E3F" w:rsidRDefault="008C6E79" w:rsidP="001C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E5E3F">
              <w:rPr>
                <w:bCs/>
              </w:rPr>
              <w:t>Тема 1.1.</w:t>
            </w:r>
            <w:r w:rsidR="001C0F0F">
              <w:rPr>
                <w:bCs/>
              </w:rPr>
              <w:t xml:space="preserve"> </w:t>
            </w:r>
            <w:r w:rsidRPr="00BE5E3F">
              <w:t xml:space="preserve">Основные сведения по оформлению чертежей </w:t>
            </w:r>
          </w:p>
        </w:tc>
        <w:tc>
          <w:tcPr>
            <w:tcW w:w="2935" w:type="pct"/>
            <w:gridSpan w:val="2"/>
            <w:shd w:val="clear" w:color="auto" w:fill="F2F2F2"/>
          </w:tcPr>
          <w:p w:rsidR="008C6E79" w:rsidRPr="00BE5E3F" w:rsidRDefault="008C6E79" w:rsidP="00992C2F">
            <w:pPr>
              <w:rPr>
                <w:bCs/>
              </w:rPr>
            </w:pPr>
            <w:r w:rsidRPr="00BE5E3F">
              <w:rPr>
                <w:bCs/>
              </w:rPr>
              <w:t>Содержание учебного материала</w:t>
            </w:r>
            <w:r w:rsidR="00752532">
              <w:rPr>
                <w:bCs/>
              </w:rPr>
              <w:t>:</w:t>
            </w:r>
          </w:p>
        </w:tc>
        <w:tc>
          <w:tcPr>
            <w:tcW w:w="551" w:type="pct"/>
            <w:shd w:val="clear" w:color="auto" w:fill="F2F2F2"/>
          </w:tcPr>
          <w:p w:rsidR="008C6E79" w:rsidRPr="00BE5E3F" w:rsidRDefault="004D73F0" w:rsidP="00992C2F">
            <w:pPr>
              <w:jc w:val="center"/>
              <w:rPr>
                <w:bCs/>
              </w:rPr>
            </w:pPr>
            <w:r w:rsidRPr="00BB70E7">
              <w:rPr>
                <w:bCs/>
              </w:rPr>
              <w:t>5</w:t>
            </w:r>
          </w:p>
        </w:tc>
        <w:tc>
          <w:tcPr>
            <w:tcW w:w="630" w:type="pct"/>
            <w:vMerge/>
          </w:tcPr>
          <w:p w:rsidR="008C6E79" w:rsidRPr="00BE5E3F" w:rsidRDefault="008C6E79" w:rsidP="00992C2F">
            <w:pPr>
              <w:rPr>
                <w:b/>
                <w:bCs/>
              </w:rPr>
            </w:pPr>
          </w:p>
        </w:tc>
      </w:tr>
      <w:tr w:rsidR="007920C8" w:rsidRPr="00BE5E3F" w:rsidTr="0013413D">
        <w:trPr>
          <w:trHeight w:val="587"/>
        </w:trPr>
        <w:tc>
          <w:tcPr>
            <w:tcW w:w="884" w:type="pct"/>
            <w:vMerge/>
          </w:tcPr>
          <w:p w:rsidR="007920C8" w:rsidRPr="00BE5E3F" w:rsidRDefault="007920C8" w:rsidP="00992C2F">
            <w:pPr>
              <w:rPr>
                <w:bCs/>
                <w:i/>
              </w:rPr>
            </w:pPr>
          </w:p>
        </w:tc>
        <w:tc>
          <w:tcPr>
            <w:tcW w:w="2935" w:type="pct"/>
            <w:gridSpan w:val="2"/>
          </w:tcPr>
          <w:p w:rsidR="007920C8" w:rsidRPr="00BE5E3F" w:rsidRDefault="00B96975" w:rsidP="007920C8">
            <w:pPr>
              <w:rPr>
                <w:bCs/>
              </w:rPr>
            </w:pPr>
            <w:r w:rsidRPr="003F51D0">
              <w:t xml:space="preserve">1. </w:t>
            </w:r>
            <w:r w:rsidR="007920C8" w:rsidRPr="003F51D0">
              <w:t xml:space="preserve">Общие сведения. Правила оформления чертежей, нанесения размеров на чертежах. </w:t>
            </w:r>
            <w:r w:rsidR="007920C8" w:rsidRPr="003F51D0">
              <w:rPr>
                <w:bCs/>
              </w:rPr>
              <w:t>Выполнение надписей на чертежах.</w:t>
            </w:r>
          </w:p>
        </w:tc>
        <w:tc>
          <w:tcPr>
            <w:tcW w:w="551" w:type="pct"/>
          </w:tcPr>
          <w:p w:rsidR="007920C8" w:rsidRPr="00BE5E3F" w:rsidRDefault="007920C8" w:rsidP="00992C2F">
            <w:pPr>
              <w:jc w:val="center"/>
              <w:rPr>
                <w:bCs/>
              </w:rPr>
            </w:pPr>
            <w:r w:rsidRPr="00D7764E">
              <w:rPr>
                <w:bCs/>
              </w:rPr>
              <w:t>2</w:t>
            </w:r>
          </w:p>
        </w:tc>
        <w:tc>
          <w:tcPr>
            <w:tcW w:w="630" w:type="pct"/>
            <w:vMerge/>
          </w:tcPr>
          <w:p w:rsidR="007920C8" w:rsidRPr="00BE5E3F" w:rsidRDefault="007920C8" w:rsidP="00992C2F">
            <w:pPr>
              <w:rPr>
                <w:b/>
              </w:rPr>
            </w:pPr>
          </w:p>
        </w:tc>
      </w:tr>
      <w:tr w:rsidR="008C6E79" w:rsidRPr="00BE5E3F" w:rsidTr="007C3E17">
        <w:trPr>
          <w:trHeight w:val="383"/>
        </w:trPr>
        <w:tc>
          <w:tcPr>
            <w:tcW w:w="884" w:type="pct"/>
            <w:vMerge/>
          </w:tcPr>
          <w:p w:rsidR="008C6E79" w:rsidRPr="00BE5E3F" w:rsidRDefault="008C6E79" w:rsidP="00992C2F">
            <w:pPr>
              <w:rPr>
                <w:bCs/>
                <w:i/>
              </w:rPr>
            </w:pPr>
          </w:p>
        </w:tc>
        <w:tc>
          <w:tcPr>
            <w:tcW w:w="2935" w:type="pct"/>
            <w:gridSpan w:val="2"/>
          </w:tcPr>
          <w:p w:rsidR="008C6E79" w:rsidRPr="00BE5E3F" w:rsidRDefault="00EB1830" w:rsidP="00992C2F">
            <w:pPr>
              <w:rPr>
                <w:bCs/>
              </w:rPr>
            </w:pPr>
            <w:r w:rsidRPr="00BE5E3F">
              <w:t>Практические занятия:</w:t>
            </w:r>
          </w:p>
        </w:tc>
        <w:tc>
          <w:tcPr>
            <w:tcW w:w="551" w:type="pct"/>
            <w:vMerge w:val="restart"/>
          </w:tcPr>
          <w:p w:rsidR="007920C8" w:rsidRDefault="007920C8" w:rsidP="00992C2F">
            <w:pPr>
              <w:jc w:val="center"/>
              <w:rPr>
                <w:bCs/>
              </w:rPr>
            </w:pPr>
          </w:p>
          <w:p w:rsidR="008C6E79" w:rsidRPr="001877D3" w:rsidRDefault="007C3E17" w:rsidP="00992C2F">
            <w:pPr>
              <w:jc w:val="center"/>
              <w:rPr>
                <w:bCs/>
              </w:rPr>
            </w:pPr>
            <w:r w:rsidRPr="003F51D0">
              <w:rPr>
                <w:bCs/>
              </w:rPr>
              <w:t>2</w:t>
            </w:r>
          </w:p>
        </w:tc>
        <w:tc>
          <w:tcPr>
            <w:tcW w:w="630" w:type="pct"/>
            <w:vMerge/>
          </w:tcPr>
          <w:p w:rsidR="008C6E79" w:rsidRPr="00BE5E3F" w:rsidRDefault="008C6E79" w:rsidP="00992C2F">
            <w:pPr>
              <w:rPr>
                <w:b/>
                <w:bCs/>
              </w:rPr>
            </w:pPr>
          </w:p>
        </w:tc>
      </w:tr>
      <w:tr w:rsidR="007920C8" w:rsidRPr="00BE5E3F" w:rsidTr="007C3E17">
        <w:trPr>
          <w:trHeight w:val="373"/>
        </w:trPr>
        <w:tc>
          <w:tcPr>
            <w:tcW w:w="884" w:type="pct"/>
            <w:vMerge/>
          </w:tcPr>
          <w:p w:rsidR="007920C8" w:rsidRPr="00BE5E3F" w:rsidRDefault="007920C8" w:rsidP="00992C2F">
            <w:pPr>
              <w:rPr>
                <w:bCs/>
                <w:i/>
              </w:rPr>
            </w:pPr>
          </w:p>
        </w:tc>
        <w:tc>
          <w:tcPr>
            <w:tcW w:w="2935" w:type="pct"/>
            <w:gridSpan w:val="2"/>
          </w:tcPr>
          <w:p w:rsidR="007920C8" w:rsidRPr="007920C8" w:rsidRDefault="00AE53EF" w:rsidP="007C3E17">
            <w:pPr>
              <w:tabs>
                <w:tab w:val="left" w:pos="303"/>
              </w:tabs>
              <w:ind w:left="19"/>
            </w:pPr>
            <w:r>
              <w:t xml:space="preserve">ПЗ </w:t>
            </w:r>
            <w:r w:rsidR="009D7174">
              <w:t xml:space="preserve">1: </w:t>
            </w:r>
            <w:r w:rsidR="0021586A">
              <w:t>Линии чертеж</w:t>
            </w:r>
            <w:r w:rsidR="007C3E17">
              <w:t>а</w:t>
            </w:r>
          </w:p>
        </w:tc>
        <w:tc>
          <w:tcPr>
            <w:tcW w:w="551" w:type="pct"/>
            <w:vMerge/>
          </w:tcPr>
          <w:p w:rsidR="007920C8" w:rsidRPr="00BE5E3F" w:rsidRDefault="007920C8" w:rsidP="00992C2F">
            <w:pPr>
              <w:jc w:val="center"/>
              <w:rPr>
                <w:b/>
                <w:bCs/>
              </w:rPr>
            </w:pPr>
          </w:p>
        </w:tc>
        <w:tc>
          <w:tcPr>
            <w:tcW w:w="630" w:type="pct"/>
            <w:vMerge/>
          </w:tcPr>
          <w:p w:rsidR="007920C8" w:rsidRPr="00BE5E3F" w:rsidRDefault="007920C8" w:rsidP="00992C2F">
            <w:pPr>
              <w:rPr>
                <w:b/>
                <w:bCs/>
              </w:rPr>
            </w:pPr>
          </w:p>
        </w:tc>
      </w:tr>
      <w:tr w:rsidR="007920C8" w:rsidRPr="00BE5E3F" w:rsidTr="0013413D">
        <w:trPr>
          <w:trHeight w:val="20"/>
        </w:trPr>
        <w:tc>
          <w:tcPr>
            <w:tcW w:w="884" w:type="pct"/>
            <w:vMerge/>
          </w:tcPr>
          <w:p w:rsidR="007920C8" w:rsidRPr="00BE5E3F" w:rsidRDefault="007920C8" w:rsidP="00992C2F">
            <w:pPr>
              <w:rPr>
                <w:bCs/>
                <w:i/>
              </w:rPr>
            </w:pPr>
          </w:p>
        </w:tc>
        <w:tc>
          <w:tcPr>
            <w:tcW w:w="2935" w:type="pct"/>
            <w:gridSpan w:val="2"/>
          </w:tcPr>
          <w:p w:rsidR="007920C8" w:rsidRPr="00BE5E3F" w:rsidRDefault="007920C8" w:rsidP="00992C2F">
            <w:r>
              <w:t xml:space="preserve"> Самостоятельная работа:</w:t>
            </w:r>
          </w:p>
        </w:tc>
        <w:tc>
          <w:tcPr>
            <w:tcW w:w="551" w:type="pct"/>
            <w:vMerge w:val="restart"/>
          </w:tcPr>
          <w:p w:rsidR="007920C8" w:rsidRDefault="007920C8" w:rsidP="00992C2F">
            <w:pPr>
              <w:jc w:val="center"/>
            </w:pPr>
          </w:p>
          <w:p w:rsidR="007920C8" w:rsidRPr="00BE5E3F" w:rsidRDefault="004D73F0" w:rsidP="00992C2F">
            <w:pPr>
              <w:jc w:val="center"/>
            </w:pPr>
            <w:r w:rsidRPr="00D7764E">
              <w:t>1</w:t>
            </w:r>
          </w:p>
        </w:tc>
        <w:tc>
          <w:tcPr>
            <w:tcW w:w="630" w:type="pct"/>
            <w:vMerge/>
          </w:tcPr>
          <w:p w:rsidR="007920C8" w:rsidRPr="00BE5E3F" w:rsidRDefault="007920C8" w:rsidP="00992C2F">
            <w:pPr>
              <w:rPr>
                <w:b/>
              </w:rPr>
            </w:pPr>
          </w:p>
        </w:tc>
      </w:tr>
      <w:tr w:rsidR="007920C8" w:rsidRPr="00BE5E3F" w:rsidTr="0013413D">
        <w:trPr>
          <w:trHeight w:val="226"/>
        </w:trPr>
        <w:tc>
          <w:tcPr>
            <w:tcW w:w="884" w:type="pct"/>
            <w:vMerge/>
          </w:tcPr>
          <w:p w:rsidR="007920C8" w:rsidRPr="00BE5E3F" w:rsidRDefault="007920C8" w:rsidP="00992C2F">
            <w:pPr>
              <w:rPr>
                <w:bCs/>
                <w:i/>
              </w:rPr>
            </w:pPr>
          </w:p>
        </w:tc>
        <w:tc>
          <w:tcPr>
            <w:tcW w:w="2935" w:type="pct"/>
            <w:gridSpan w:val="2"/>
          </w:tcPr>
          <w:p w:rsidR="007920C8" w:rsidRPr="00BE5E3F" w:rsidRDefault="007920C8" w:rsidP="00752532">
            <w:r>
              <w:t>И</w:t>
            </w:r>
            <w:r w:rsidRPr="00B222D8">
              <w:t>зучение теоретического материала</w:t>
            </w:r>
            <w:r w:rsidR="00752532">
              <w:t>, н</w:t>
            </w:r>
            <w:r w:rsidR="007C3E17">
              <w:t>ормативной документации (</w:t>
            </w:r>
            <w:r w:rsidR="00752532">
              <w:t xml:space="preserve"> ГОСТы </w:t>
            </w:r>
            <w:r w:rsidR="007C3E17">
              <w:t>указанные</w:t>
            </w:r>
            <w:r>
              <w:t xml:space="preserve"> преподавателем</w:t>
            </w:r>
            <w:r w:rsidRPr="00B222D8">
              <w:t>).</w:t>
            </w:r>
            <w:r>
              <w:t xml:space="preserve"> Оформление </w:t>
            </w:r>
            <w:r w:rsidR="007C3E17">
              <w:t>граф.работы</w:t>
            </w:r>
          </w:p>
        </w:tc>
        <w:tc>
          <w:tcPr>
            <w:tcW w:w="551" w:type="pct"/>
            <w:vMerge/>
          </w:tcPr>
          <w:p w:rsidR="007920C8" w:rsidRPr="00BE5E3F" w:rsidRDefault="007920C8" w:rsidP="00992C2F">
            <w:pPr>
              <w:jc w:val="center"/>
            </w:pPr>
          </w:p>
        </w:tc>
        <w:tc>
          <w:tcPr>
            <w:tcW w:w="630" w:type="pct"/>
            <w:vMerge/>
          </w:tcPr>
          <w:p w:rsidR="007920C8" w:rsidRPr="00BE5E3F" w:rsidRDefault="007920C8" w:rsidP="00992C2F">
            <w:pPr>
              <w:rPr>
                <w:b/>
              </w:rPr>
            </w:pPr>
          </w:p>
        </w:tc>
      </w:tr>
      <w:tr w:rsidR="008C6E79" w:rsidRPr="00BE5E3F" w:rsidTr="003F51D0">
        <w:trPr>
          <w:trHeight w:val="273"/>
        </w:trPr>
        <w:tc>
          <w:tcPr>
            <w:tcW w:w="884" w:type="pct"/>
            <w:vMerge w:val="restart"/>
          </w:tcPr>
          <w:p w:rsidR="008C6E79" w:rsidRPr="001C0F0F" w:rsidRDefault="008C6E79" w:rsidP="001C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E5E3F">
              <w:rPr>
                <w:bCs/>
              </w:rPr>
              <w:t>Тема 1.2.</w:t>
            </w:r>
            <w:r w:rsidR="001C0F0F">
              <w:rPr>
                <w:bCs/>
              </w:rPr>
              <w:t xml:space="preserve"> </w:t>
            </w:r>
            <w:r w:rsidR="001C0F0F">
              <w:t xml:space="preserve">Прикладные геометрические </w:t>
            </w:r>
            <w:r w:rsidRPr="00BE5E3F">
              <w:t>построения на плоскости</w:t>
            </w:r>
            <w:r w:rsidR="001C0F0F">
              <w:t xml:space="preserve"> </w:t>
            </w:r>
          </w:p>
        </w:tc>
        <w:tc>
          <w:tcPr>
            <w:tcW w:w="2935" w:type="pct"/>
            <w:gridSpan w:val="2"/>
            <w:shd w:val="clear" w:color="auto" w:fill="F2F2F2"/>
          </w:tcPr>
          <w:p w:rsidR="008C6E79" w:rsidRPr="00BE5E3F" w:rsidRDefault="008C6E79" w:rsidP="00992C2F">
            <w:pPr>
              <w:rPr>
                <w:bCs/>
              </w:rPr>
            </w:pPr>
            <w:r w:rsidRPr="00BE5E3F">
              <w:rPr>
                <w:bCs/>
              </w:rPr>
              <w:t>Содержание учебного материала</w:t>
            </w:r>
          </w:p>
        </w:tc>
        <w:tc>
          <w:tcPr>
            <w:tcW w:w="551" w:type="pct"/>
            <w:shd w:val="clear" w:color="auto" w:fill="F2F2F2"/>
          </w:tcPr>
          <w:p w:rsidR="008C6E79" w:rsidRPr="00BE5E3F" w:rsidRDefault="004D73F0" w:rsidP="006866E7">
            <w:pPr>
              <w:jc w:val="center"/>
              <w:rPr>
                <w:bCs/>
              </w:rPr>
            </w:pPr>
            <w:r w:rsidRPr="00BB70E7">
              <w:rPr>
                <w:bCs/>
              </w:rPr>
              <w:t>7</w:t>
            </w:r>
          </w:p>
        </w:tc>
        <w:tc>
          <w:tcPr>
            <w:tcW w:w="630" w:type="pct"/>
            <w:vMerge w:val="restart"/>
          </w:tcPr>
          <w:p w:rsidR="008C6E79" w:rsidRPr="00C17B92" w:rsidRDefault="008C6E79" w:rsidP="007C3E1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7B92">
              <w:t xml:space="preserve">ОК 01. </w:t>
            </w:r>
            <w:r w:rsidR="007C3E17">
              <w:t>-</w:t>
            </w:r>
            <w:r w:rsidRPr="00C17B92">
              <w:t xml:space="preserve"> ОК 05.</w:t>
            </w:r>
            <w:r>
              <w:t xml:space="preserve"> </w:t>
            </w:r>
            <w:r w:rsidRPr="00C17B92">
              <w:t>ОК 09.</w:t>
            </w:r>
            <w:r w:rsidR="001C0F0F">
              <w:t xml:space="preserve"> </w:t>
            </w:r>
            <w:r w:rsidRPr="00C17B92">
              <w:t>ОК 10.</w:t>
            </w:r>
            <w:r>
              <w:t xml:space="preserve"> </w:t>
            </w:r>
            <w:r w:rsidRPr="00C17B92">
              <w:t>ПК 1.2 ПК 1.3 ПК 1.5 ПК 1.6</w:t>
            </w:r>
            <w:r>
              <w:t xml:space="preserve"> </w:t>
            </w:r>
            <w:r w:rsidRPr="00C17B92">
              <w:t>ПК 1.10</w:t>
            </w:r>
            <w:r w:rsidR="001C0F0F">
              <w:t xml:space="preserve"> </w:t>
            </w:r>
            <w:r w:rsidRPr="00C17B92">
              <w:t>ПК 2.2 ПК 2.3 ПК 2.5 ПК 2.6</w:t>
            </w:r>
            <w:r w:rsidR="001C0F0F">
              <w:t xml:space="preserve"> </w:t>
            </w:r>
            <w:r w:rsidRPr="00C17B92">
              <w:t>ПК 2.10</w:t>
            </w:r>
            <w:r>
              <w:t xml:space="preserve"> </w:t>
            </w:r>
          </w:p>
        </w:tc>
      </w:tr>
      <w:tr w:rsidR="00C8524C" w:rsidRPr="00BE5E3F" w:rsidTr="0013413D">
        <w:trPr>
          <w:trHeight w:val="649"/>
        </w:trPr>
        <w:tc>
          <w:tcPr>
            <w:tcW w:w="884" w:type="pct"/>
            <w:vMerge/>
          </w:tcPr>
          <w:p w:rsidR="00C8524C" w:rsidRPr="00BE5E3F" w:rsidRDefault="00C8524C" w:rsidP="00992C2F">
            <w:pPr>
              <w:rPr>
                <w:bCs/>
                <w:i/>
              </w:rPr>
            </w:pPr>
          </w:p>
        </w:tc>
        <w:tc>
          <w:tcPr>
            <w:tcW w:w="2935" w:type="pct"/>
            <w:gridSpan w:val="2"/>
          </w:tcPr>
          <w:p w:rsidR="00C8524C" w:rsidRPr="00BE5E3F" w:rsidRDefault="00B96975" w:rsidP="007920C8">
            <w:pPr>
              <w:rPr>
                <w:bCs/>
              </w:rPr>
            </w:pPr>
            <w:r w:rsidRPr="003F51D0">
              <w:t xml:space="preserve">2. </w:t>
            </w:r>
            <w:r w:rsidR="00C8524C" w:rsidRPr="003F51D0">
              <w:t xml:space="preserve">Геометрические построения на плоскости: деление окружностей на </w:t>
            </w:r>
            <w:r w:rsidR="007C3E17" w:rsidRPr="003F51D0">
              <w:t xml:space="preserve">равные </w:t>
            </w:r>
            <w:r w:rsidR="00C8524C" w:rsidRPr="003F51D0">
              <w:t>части. Сопряжения.</w:t>
            </w:r>
          </w:p>
        </w:tc>
        <w:tc>
          <w:tcPr>
            <w:tcW w:w="551" w:type="pct"/>
          </w:tcPr>
          <w:p w:rsidR="00C8524C" w:rsidRPr="00C8524C" w:rsidRDefault="00C8524C" w:rsidP="00992C2F">
            <w:pPr>
              <w:jc w:val="center"/>
              <w:rPr>
                <w:bCs/>
              </w:rPr>
            </w:pPr>
            <w:r w:rsidRPr="00D7764E">
              <w:rPr>
                <w:bCs/>
              </w:rPr>
              <w:t>2</w:t>
            </w:r>
          </w:p>
        </w:tc>
        <w:tc>
          <w:tcPr>
            <w:tcW w:w="630" w:type="pct"/>
            <w:vMerge/>
          </w:tcPr>
          <w:p w:rsidR="00C8524C" w:rsidRPr="00BE5E3F" w:rsidRDefault="00C8524C" w:rsidP="00992C2F">
            <w:pPr>
              <w:rPr>
                <w:b/>
                <w:bCs/>
              </w:rPr>
            </w:pPr>
          </w:p>
        </w:tc>
      </w:tr>
      <w:tr w:rsidR="00C8524C" w:rsidRPr="00BE5E3F" w:rsidTr="0013413D">
        <w:trPr>
          <w:trHeight w:val="257"/>
        </w:trPr>
        <w:tc>
          <w:tcPr>
            <w:tcW w:w="884" w:type="pct"/>
            <w:vMerge/>
          </w:tcPr>
          <w:p w:rsidR="00C8524C" w:rsidRPr="00BE5E3F" w:rsidRDefault="00C8524C" w:rsidP="00C8524C">
            <w:pPr>
              <w:rPr>
                <w:bCs/>
                <w:i/>
              </w:rPr>
            </w:pPr>
          </w:p>
        </w:tc>
        <w:tc>
          <w:tcPr>
            <w:tcW w:w="2935" w:type="pct"/>
            <w:gridSpan w:val="2"/>
          </w:tcPr>
          <w:p w:rsidR="00C8524C" w:rsidRPr="00BE5E3F" w:rsidRDefault="00C8524C" w:rsidP="00C8524C">
            <w:pPr>
              <w:rPr>
                <w:bCs/>
              </w:rPr>
            </w:pPr>
            <w:r w:rsidRPr="00BE5E3F">
              <w:rPr>
                <w:bCs/>
              </w:rPr>
              <w:t>Практические занятия:</w:t>
            </w:r>
          </w:p>
        </w:tc>
        <w:tc>
          <w:tcPr>
            <w:tcW w:w="551" w:type="pct"/>
            <w:vMerge w:val="restart"/>
          </w:tcPr>
          <w:p w:rsidR="00C8524C" w:rsidRDefault="00C8524C" w:rsidP="00C8524C">
            <w:pPr>
              <w:jc w:val="center"/>
              <w:rPr>
                <w:bCs/>
              </w:rPr>
            </w:pPr>
          </w:p>
          <w:p w:rsidR="00C8524C" w:rsidRPr="00BE5E3F" w:rsidRDefault="007C3E17" w:rsidP="00C8524C">
            <w:pPr>
              <w:jc w:val="center"/>
              <w:rPr>
                <w:bCs/>
              </w:rPr>
            </w:pPr>
            <w:r w:rsidRPr="003F51D0">
              <w:rPr>
                <w:bCs/>
              </w:rPr>
              <w:t>4</w:t>
            </w:r>
          </w:p>
          <w:p w:rsidR="00C8524C" w:rsidRPr="00BE5E3F" w:rsidRDefault="00C8524C" w:rsidP="007C3E17">
            <w:pPr>
              <w:rPr>
                <w:bCs/>
              </w:rPr>
            </w:pPr>
          </w:p>
        </w:tc>
        <w:tc>
          <w:tcPr>
            <w:tcW w:w="630" w:type="pct"/>
            <w:vMerge/>
          </w:tcPr>
          <w:p w:rsidR="00C8524C" w:rsidRPr="00BE5E3F" w:rsidRDefault="00C8524C" w:rsidP="00C8524C">
            <w:pPr>
              <w:rPr>
                <w:b/>
                <w:bCs/>
              </w:rPr>
            </w:pPr>
          </w:p>
        </w:tc>
      </w:tr>
      <w:tr w:rsidR="00C8524C" w:rsidRPr="00BE5E3F" w:rsidTr="007C3E17">
        <w:trPr>
          <w:trHeight w:val="651"/>
        </w:trPr>
        <w:tc>
          <w:tcPr>
            <w:tcW w:w="884" w:type="pct"/>
            <w:vMerge/>
          </w:tcPr>
          <w:p w:rsidR="00C8524C" w:rsidRPr="00BE5E3F" w:rsidRDefault="00C8524C" w:rsidP="00C8524C">
            <w:pPr>
              <w:rPr>
                <w:bCs/>
                <w:i/>
              </w:rPr>
            </w:pPr>
          </w:p>
        </w:tc>
        <w:tc>
          <w:tcPr>
            <w:tcW w:w="2935" w:type="pct"/>
            <w:gridSpan w:val="2"/>
          </w:tcPr>
          <w:p w:rsidR="007C3E17" w:rsidRDefault="00AE53EF" w:rsidP="00C8524C">
            <w:r>
              <w:t xml:space="preserve">ПЗ </w:t>
            </w:r>
            <w:r w:rsidR="007C3E17">
              <w:t>2</w:t>
            </w:r>
            <w:r w:rsidR="009D7174">
              <w:t>:</w:t>
            </w:r>
            <w:r w:rsidR="007C3E17">
              <w:t xml:space="preserve"> </w:t>
            </w:r>
            <w:r w:rsidR="007C3E17" w:rsidRPr="00BE5E3F">
              <w:t>Выполнение чертежа плоской детали и нанесение размеров.</w:t>
            </w:r>
          </w:p>
          <w:p w:rsidR="000555BC" w:rsidRPr="00BE5E3F" w:rsidRDefault="00AE53EF" w:rsidP="00B96975">
            <w:r>
              <w:t xml:space="preserve">ПЗ </w:t>
            </w:r>
            <w:r w:rsidR="00752532">
              <w:t>3</w:t>
            </w:r>
            <w:r w:rsidR="009D7174">
              <w:t xml:space="preserve">: </w:t>
            </w:r>
            <w:r w:rsidR="00C8524C" w:rsidRPr="00BE5E3F">
              <w:t xml:space="preserve">Выполнение </w:t>
            </w:r>
            <w:r w:rsidR="00B96975">
              <w:t>упражнения построение сопряжения</w:t>
            </w:r>
            <w:r w:rsidR="00C8524C">
              <w:t>. Н</w:t>
            </w:r>
            <w:r w:rsidR="00C8524C" w:rsidRPr="00BE5E3F">
              <w:t>анесение размеров.</w:t>
            </w:r>
          </w:p>
        </w:tc>
        <w:tc>
          <w:tcPr>
            <w:tcW w:w="551" w:type="pct"/>
            <w:vMerge/>
          </w:tcPr>
          <w:p w:rsidR="00C8524C" w:rsidRDefault="00C8524C" w:rsidP="00C8524C">
            <w:pPr>
              <w:jc w:val="center"/>
              <w:rPr>
                <w:bCs/>
              </w:rPr>
            </w:pPr>
          </w:p>
        </w:tc>
        <w:tc>
          <w:tcPr>
            <w:tcW w:w="630" w:type="pct"/>
            <w:vMerge/>
          </w:tcPr>
          <w:p w:rsidR="00C8524C" w:rsidRPr="00BE5E3F" w:rsidRDefault="00C8524C" w:rsidP="00C8524C">
            <w:pPr>
              <w:rPr>
                <w:b/>
                <w:bCs/>
              </w:rPr>
            </w:pPr>
          </w:p>
        </w:tc>
      </w:tr>
      <w:tr w:rsidR="00C8524C" w:rsidRPr="00BE5E3F" w:rsidTr="0013413D">
        <w:trPr>
          <w:trHeight w:val="275"/>
        </w:trPr>
        <w:tc>
          <w:tcPr>
            <w:tcW w:w="884" w:type="pct"/>
            <w:vMerge/>
          </w:tcPr>
          <w:p w:rsidR="00C8524C" w:rsidRPr="00BE5E3F" w:rsidRDefault="00C8524C" w:rsidP="00C8524C">
            <w:pPr>
              <w:rPr>
                <w:bCs/>
                <w:i/>
              </w:rPr>
            </w:pPr>
          </w:p>
        </w:tc>
        <w:tc>
          <w:tcPr>
            <w:tcW w:w="2935" w:type="pct"/>
            <w:gridSpan w:val="2"/>
          </w:tcPr>
          <w:p w:rsidR="00C8524C" w:rsidRDefault="00C8524C" w:rsidP="00C8524C">
            <w:r>
              <w:t>Самостоятельная работа:</w:t>
            </w:r>
          </w:p>
        </w:tc>
        <w:tc>
          <w:tcPr>
            <w:tcW w:w="551" w:type="pct"/>
            <w:vMerge w:val="restart"/>
          </w:tcPr>
          <w:p w:rsidR="00C8524C" w:rsidRDefault="00C8524C" w:rsidP="00C8524C">
            <w:pPr>
              <w:jc w:val="center"/>
              <w:rPr>
                <w:bCs/>
              </w:rPr>
            </w:pPr>
          </w:p>
          <w:p w:rsidR="00C8524C" w:rsidRDefault="004D73F0" w:rsidP="00C8524C">
            <w:pPr>
              <w:jc w:val="center"/>
              <w:rPr>
                <w:bCs/>
              </w:rPr>
            </w:pPr>
            <w:r w:rsidRPr="00D7764E">
              <w:rPr>
                <w:bCs/>
              </w:rPr>
              <w:t>1</w:t>
            </w:r>
          </w:p>
        </w:tc>
        <w:tc>
          <w:tcPr>
            <w:tcW w:w="630" w:type="pct"/>
            <w:vMerge/>
          </w:tcPr>
          <w:p w:rsidR="00C8524C" w:rsidRPr="00BE5E3F" w:rsidRDefault="00C8524C" w:rsidP="00C8524C">
            <w:pPr>
              <w:rPr>
                <w:b/>
                <w:bCs/>
              </w:rPr>
            </w:pPr>
          </w:p>
        </w:tc>
      </w:tr>
      <w:tr w:rsidR="00C8524C" w:rsidRPr="00BE5E3F" w:rsidTr="0013413D">
        <w:trPr>
          <w:trHeight w:val="278"/>
        </w:trPr>
        <w:tc>
          <w:tcPr>
            <w:tcW w:w="884" w:type="pct"/>
            <w:vMerge/>
          </w:tcPr>
          <w:p w:rsidR="00C8524C" w:rsidRPr="00BE5E3F" w:rsidRDefault="00C8524C" w:rsidP="00C8524C">
            <w:pPr>
              <w:rPr>
                <w:bCs/>
                <w:i/>
              </w:rPr>
            </w:pPr>
          </w:p>
        </w:tc>
        <w:tc>
          <w:tcPr>
            <w:tcW w:w="2935" w:type="pct"/>
            <w:gridSpan w:val="2"/>
          </w:tcPr>
          <w:p w:rsidR="00C8524C" w:rsidRPr="00BE5E3F" w:rsidRDefault="00C8524C" w:rsidP="00AE53EF">
            <w:r>
              <w:t>И</w:t>
            </w:r>
            <w:r w:rsidRPr="00B222D8">
              <w:t>зучение теоретического материа</w:t>
            </w:r>
            <w:r w:rsidR="003F51D0">
              <w:t>ла (работа с учебным материалом</w:t>
            </w:r>
            <w:r w:rsidRPr="00B222D8">
              <w:t>).</w:t>
            </w:r>
            <w:r>
              <w:t xml:space="preserve"> </w:t>
            </w:r>
            <w:r w:rsidR="002A300A">
              <w:t>Оформление граф.работы. Доделать упражнение.</w:t>
            </w:r>
          </w:p>
        </w:tc>
        <w:tc>
          <w:tcPr>
            <w:tcW w:w="551" w:type="pct"/>
            <w:vMerge/>
          </w:tcPr>
          <w:p w:rsidR="00C8524C" w:rsidRPr="00BE5E3F" w:rsidRDefault="00C8524C" w:rsidP="00C8524C">
            <w:pPr>
              <w:jc w:val="center"/>
              <w:rPr>
                <w:bCs/>
              </w:rPr>
            </w:pPr>
          </w:p>
        </w:tc>
        <w:tc>
          <w:tcPr>
            <w:tcW w:w="630" w:type="pct"/>
            <w:vMerge/>
          </w:tcPr>
          <w:p w:rsidR="00C8524C" w:rsidRPr="00BE5E3F" w:rsidRDefault="00C8524C" w:rsidP="00C8524C">
            <w:pPr>
              <w:rPr>
                <w:b/>
                <w:bCs/>
              </w:rPr>
            </w:pPr>
          </w:p>
        </w:tc>
      </w:tr>
      <w:tr w:rsidR="00C8524C" w:rsidRPr="00BE5E3F" w:rsidTr="001C0F0F">
        <w:trPr>
          <w:trHeight w:val="321"/>
        </w:trPr>
        <w:tc>
          <w:tcPr>
            <w:tcW w:w="3819" w:type="pct"/>
            <w:gridSpan w:val="3"/>
          </w:tcPr>
          <w:p w:rsidR="00C8524C" w:rsidRPr="00BE5E3F" w:rsidRDefault="00C8524C" w:rsidP="00C8524C">
            <w:pPr>
              <w:rPr>
                <w:b/>
                <w:bCs/>
              </w:rPr>
            </w:pPr>
            <w:r w:rsidRPr="00BE5E3F">
              <w:rPr>
                <w:b/>
                <w:bCs/>
              </w:rPr>
              <w:t>Раздел 2. Проекционное черчение</w:t>
            </w:r>
          </w:p>
        </w:tc>
        <w:tc>
          <w:tcPr>
            <w:tcW w:w="551" w:type="pct"/>
          </w:tcPr>
          <w:p w:rsidR="00C8524C" w:rsidRPr="00BE5E3F" w:rsidRDefault="00D7764E" w:rsidP="00C852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F51D0">
              <w:rPr>
                <w:b/>
                <w:bCs/>
              </w:rPr>
              <w:t>4</w:t>
            </w:r>
          </w:p>
        </w:tc>
        <w:tc>
          <w:tcPr>
            <w:tcW w:w="630" w:type="pct"/>
          </w:tcPr>
          <w:p w:rsidR="00C8524C" w:rsidRPr="00BE5E3F" w:rsidRDefault="00C8524C" w:rsidP="00C8524C">
            <w:pPr>
              <w:rPr>
                <w:b/>
                <w:bCs/>
              </w:rPr>
            </w:pPr>
          </w:p>
        </w:tc>
      </w:tr>
      <w:tr w:rsidR="00F67647" w:rsidRPr="00BE5E3F" w:rsidTr="003F51D0">
        <w:trPr>
          <w:trHeight w:val="321"/>
        </w:trPr>
        <w:tc>
          <w:tcPr>
            <w:tcW w:w="884" w:type="pct"/>
            <w:vMerge w:val="restart"/>
          </w:tcPr>
          <w:p w:rsidR="00F67647" w:rsidRPr="00BE5E3F" w:rsidRDefault="00F67647" w:rsidP="001C0F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E5E3F">
              <w:rPr>
                <w:bCs/>
                <w:lang w:eastAsia="en-US"/>
              </w:rPr>
              <w:t>Тема 2.1.</w:t>
            </w:r>
            <w:r w:rsidR="001C0F0F">
              <w:rPr>
                <w:bCs/>
                <w:lang w:eastAsia="en-US"/>
              </w:rPr>
              <w:t xml:space="preserve"> </w:t>
            </w:r>
            <w:r w:rsidRPr="00BE5E3F">
              <w:rPr>
                <w:bCs/>
                <w:lang w:eastAsia="en-US"/>
              </w:rPr>
              <w:t>Методы</w:t>
            </w:r>
            <w:r w:rsidR="001C0F0F">
              <w:rPr>
                <w:bCs/>
                <w:lang w:eastAsia="en-US"/>
              </w:rPr>
              <w:t xml:space="preserve"> </w:t>
            </w:r>
            <w:r w:rsidRPr="00BE5E3F">
              <w:rPr>
                <w:bCs/>
                <w:lang w:eastAsia="en-US"/>
              </w:rPr>
              <w:lastRenderedPageBreak/>
              <w:t>проецирования</w:t>
            </w:r>
          </w:p>
        </w:tc>
        <w:tc>
          <w:tcPr>
            <w:tcW w:w="2935" w:type="pct"/>
            <w:gridSpan w:val="2"/>
            <w:shd w:val="clear" w:color="auto" w:fill="F2F2F2"/>
          </w:tcPr>
          <w:p w:rsidR="00F67647" w:rsidRPr="00BE5E3F" w:rsidRDefault="00F67647" w:rsidP="00C8524C">
            <w:pPr>
              <w:rPr>
                <w:bCs/>
              </w:rPr>
            </w:pPr>
            <w:r w:rsidRPr="00BE5E3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551" w:type="pct"/>
            <w:shd w:val="clear" w:color="auto" w:fill="F2F2F2"/>
          </w:tcPr>
          <w:p w:rsidR="00F67647" w:rsidRPr="00BE5E3F" w:rsidRDefault="00D07E17" w:rsidP="00C8524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30" w:type="pct"/>
            <w:vMerge w:val="restart"/>
          </w:tcPr>
          <w:p w:rsidR="00F67647" w:rsidRPr="00C17B92" w:rsidRDefault="00F67647" w:rsidP="00C8524C">
            <w:pPr>
              <w:widowControl w:val="0"/>
              <w:autoSpaceDE w:val="0"/>
              <w:autoSpaceDN w:val="0"/>
              <w:adjustRightInd w:val="0"/>
            </w:pPr>
            <w:r w:rsidRPr="00C17B92">
              <w:t xml:space="preserve">ОК 01. </w:t>
            </w:r>
            <w:r w:rsidR="00AE53EF">
              <w:t xml:space="preserve">- </w:t>
            </w:r>
            <w:r w:rsidRPr="00C17B92">
              <w:t>ОК 05.</w:t>
            </w:r>
            <w:r>
              <w:t xml:space="preserve"> </w:t>
            </w:r>
            <w:r w:rsidRPr="00C17B92">
              <w:lastRenderedPageBreak/>
              <w:t>ОК 09.</w:t>
            </w:r>
            <w:r w:rsidR="00AE53EF">
              <w:t xml:space="preserve"> </w:t>
            </w:r>
            <w:r w:rsidRPr="00C17B92">
              <w:t>ОК 10.</w:t>
            </w:r>
            <w:r>
              <w:t xml:space="preserve"> </w:t>
            </w:r>
            <w:r w:rsidRPr="00C17B92">
              <w:t>ПК 1.2 ПК 1.3 ПК 1.5 ПК 1.6</w:t>
            </w:r>
            <w:r>
              <w:t xml:space="preserve"> </w:t>
            </w:r>
            <w:r w:rsidRPr="00C17B92">
              <w:t>ПК 1.10</w:t>
            </w:r>
          </w:p>
          <w:p w:rsidR="00F67647" w:rsidRPr="00C17B92" w:rsidRDefault="00F67647" w:rsidP="00C8524C">
            <w:pPr>
              <w:widowControl w:val="0"/>
              <w:autoSpaceDE w:val="0"/>
              <w:autoSpaceDN w:val="0"/>
              <w:adjustRightInd w:val="0"/>
            </w:pPr>
            <w:r w:rsidRPr="00C17B92">
              <w:t>ПК 2.2 ПК 2.3 ПК 2.5 ПК 2.6</w:t>
            </w:r>
          </w:p>
          <w:p w:rsidR="00AE53EF" w:rsidRPr="00C17B92" w:rsidRDefault="00F67647" w:rsidP="00AE53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7B92">
              <w:t>ПК 2.10</w:t>
            </w:r>
            <w:r>
              <w:t xml:space="preserve"> </w:t>
            </w:r>
          </w:p>
          <w:p w:rsidR="00F67647" w:rsidRPr="00C17B92" w:rsidRDefault="00F67647" w:rsidP="00C8524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67647" w:rsidRPr="00BE5E3F" w:rsidTr="0013413D">
        <w:trPr>
          <w:trHeight w:val="736"/>
        </w:trPr>
        <w:tc>
          <w:tcPr>
            <w:tcW w:w="884" w:type="pct"/>
            <w:vMerge/>
          </w:tcPr>
          <w:p w:rsidR="00F67647" w:rsidRPr="00BE5E3F" w:rsidRDefault="00F67647" w:rsidP="00C8524C">
            <w:pPr>
              <w:rPr>
                <w:bCs/>
              </w:rPr>
            </w:pPr>
          </w:p>
        </w:tc>
        <w:tc>
          <w:tcPr>
            <w:tcW w:w="2935" w:type="pct"/>
            <w:gridSpan w:val="2"/>
          </w:tcPr>
          <w:p w:rsidR="00F67647" w:rsidRPr="003F51D0" w:rsidRDefault="00D07E17" w:rsidP="0021586A">
            <w:pPr>
              <w:tabs>
                <w:tab w:val="left" w:pos="303"/>
              </w:tabs>
              <w:ind w:left="19"/>
              <w:rPr>
                <w:bCs/>
              </w:rPr>
            </w:pPr>
            <w:r w:rsidRPr="003F51D0">
              <w:t>3</w:t>
            </w:r>
            <w:r w:rsidR="00B96975" w:rsidRPr="003F51D0">
              <w:t xml:space="preserve">. </w:t>
            </w:r>
            <w:r w:rsidR="00F67647" w:rsidRPr="003F51D0">
              <w:t xml:space="preserve">Общие сведения о проецировании (виды, </w:t>
            </w:r>
            <w:r w:rsidR="00F67647" w:rsidRPr="003F51D0">
              <w:rPr>
                <w:color w:val="000000"/>
                <w:spacing w:val="2"/>
              </w:rPr>
              <w:t>правила, методы проецирования).</w:t>
            </w:r>
          </w:p>
          <w:p w:rsidR="00F67647" w:rsidRPr="00BE5E3F" w:rsidRDefault="00F67647" w:rsidP="0021586A">
            <w:pPr>
              <w:tabs>
                <w:tab w:val="left" w:pos="303"/>
              </w:tabs>
              <w:ind w:left="19"/>
              <w:rPr>
                <w:bCs/>
              </w:rPr>
            </w:pPr>
            <w:r w:rsidRPr="003F51D0">
              <w:rPr>
                <w:color w:val="000000"/>
                <w:spacing w:val="2"/>
              </w:rPr>
              <w:t>Проецирование точки, прямой. Частные случаи.</w:t>
            </w:r>
          </w:p>
        </w:tc>
        <w:tc>
          <w:tcPr>
            <w:tcW w:w="551" w:type="pct"/>
          </w:tcPr>
          <w:p w:rsidR="00F67647" w:rsidRPr="00F67647" w:rsidRDefault="00D07E17" w:rsidP="00C8524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0" w:type="pct"/>
            <w:vMerge/>
          </w:tcPr>
          <w:p w:rsidR="00F67647" w:rsidRPr="00BE5E3F" w:rsidRDefault="00F67647" w:rsidP="00C8524C">
            <w:pPr>
              <w:rPr>
                <w:b/>
                <w:bCs/>
              </w:rPr>
            </w:pPr>
          </w:p>
        </w:tc>
      </w:tr>
      <w:tr w:rsidR="00F67647" w:rsidRPr="00BE5E3F" w:rsidTr="0013413D">
        <w:trPr>
          <w:trHeight w:val="290"/>
        </w:trPr>
        <w:tc>
          <w:tcPr>
            <w:tcW w:w="884" w:type="pct"/>
            <w:vMerge/>
          </w:tcPr>
          <w:p w:rsidR="00F67647" w:rsidRPr="00BE5E3F" w:rsidRDefault="00F67647" w:rsidP="00C8524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2935" w:type="pct"/>
            <w:gridSpan w:val="2"/>
          </w:tcPr>
          <w:p w:rsidR="00F67647" w:rsidRPr="00BE5E3F" w:rsidRDefault="00F67647" w:rsidP="00C85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2"/>
              </w:rPr>
            </w:pPr>
            <w:r w:rsidRPr="00BE5E3F">
              <w:rPr>
                <w:bCs/>
              </w:rPr>
              <w:t>Практические занятия</w:t>
            </w:r>
            <w:r>
              <w:rPr>
                <w:bCs/>
              </w:rPr>
              <w:t>:</w:t>
            </w:r>
          </w:p>
        </w:tc>
        <w:tc>
          <w:tcPr>
            <w:tcW w:w="551" w:type="pct"/>
            <w:vMerge w:val="restart"/>
          </w:tcPr>
          <w:p w:rsidR="00F67647" w:rsidRPr="00BE5E3F" w:rsidRDefault="00B96975" w:rsidP="00C8524C">
            <w:pPr>
              <w:jc w:val="center"/>
              <w:rPr>
                <w:bCs/>
              </w:rPr>
            </w:pPr>
            <w:r w:rsidRPr="003F51D0">
              <w:rPr>
                <w:bCs/>
              </w:rPr>
              <w:t>2</w:t>
            </w:r>
          </w:p>
        </w:tc>
        <w:tc>
          <w:tcPr>
            <w:tcW w:w="630" w:type="pct"/>
            <w:vMerge/>
          </w:tcPr>
          <w:p w:rsidR="00F67647" w:rsidRPr="00BE5E3F" w:rsidRDefault="00F67647" w:rsidP="00C8524C">
            <w:pPr>
              <w:rPr>
                <w:b/>
                <w:bCs/>
              </w:rPr>
            </w:pPr>
          </w:p>
        </w:tc>
      </w:tr>
      <w:tr w:rsidR="00F67647" w:rsidRPr="00BE5E3F" w:rsidTr="0013413D">
        <w:trPr>
          <w:trHeight w:val="263"/>
        </w:trPr>
        <w:tc>
          <w:tcPr>
            <w:tcW w:w="884" w:type="pct"/>
            <w:vMerge/>
          </w:tcPr>
          <w:p w:rsidR="00F67647" w:rsidRPr="00BE5E3F" w:rsidRDefault="00F67647" w:rsidP="00C8524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2935" w:type="pct"/>
            <w:gridSpan w:val="2"/>
          </w:tcPr>
          <w:p w:rsidR="00F67647" w:rsidRPr="00F67647" w:rsidRDefault="00AE53EF" w:rsidP="00AE53EF">
            <w:pPr>
              <w:pStyle w:val="afc"/>
              <w:tabs>
                <w:tab w:val="left" w:pos="3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rPr>
                <w:bCs/>
                <w:lang w:val="ru-RU"/>
              </w:rPr>
            </w:pPr>
            <w:r>
              <w:t>ПЗ 4</w:t>
            </w:r>
            <w:r w:rsidR="009D7174">
              <w:rPr>
                <w:lang w:val="ru-RU"/>
              </w:rPr>
              <w:t xml:space="preserve">: </w:t>
            </w:r>
            <w:r w:rsidR="00F67647">
              <w:rPr>
                <w:bCs/>
                <w:lang w:val="ru-RU"/>
              </w:rPr>
              <w:t>Построение проекций точек, отрезков.</w:t>
            </w:r>
          </w:p>
        </w:tc>
        <w:tc>
          <w:tcPr>
            <w:tcW w:w="551" w:type="pct"/>
            <w:vMerge/>
          </w:tcPr>
          <w:p w:rsidR="00F67647" w:rsidRPr="00BE5E3F" w:rsidRDefault="00F67647" w:rsidP="00C8524C">
            <w:pPr>
              <w:jc w:val="center"/>
              <w:rPr>
                <w:bCs/>
              </w:rPr>
            </w:pPr>
          </w:p>
        </w:tc>
        <w:tc>
          <w:tcPr>
            <w:tcW w:w="630" w:type="pct"/>
            <w:vMerge/>
          </w:tcPr>
          <w:p w:rsidR="00F67647" w:rsidRPr="00BE5E3F" w:rsidRDefault="00F67647" w:rsidP="00C8524C">
            <w:pPr>
              <w:rPr>
                <w:b/>
                <w:bCs/>
              </w:rPr>
            </w:pPr>
          </w:p>
        </w:tc>
      </w:tr>
      <w:tr w:rsidR="00F67647" w:rsidRPr="00BE5E3F" w:rsidTr="0013413D">
        <w:trPr>
          <w:trHeight w:val="315"/>
        </w:trPr>
        <w:tc>
          <w:tcPr>
            <w:tcW w:w="884" w:type="pct"/>
            <w:vMerge/>
          </w:tcPr>
          <w:p w:rsidR="00F67647" w:rsidRPr="00BE5E3F" w:rsidRDefault="00F67647" w:rsidP="00F6764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2935" w:type="pct"/>
            <w:gridSpan w:val="2"/>
          </w:tcPr>
          <w:p w:rsidR="00F67647" w:rsidRDefault="00F67647" w:rsidP="00F67647">
            <w:r>
              <w:t>Самостоятельная работа:</w:t>
            </w:r>
          </w:p>
        </w:tc>
        <w:tc>
          <w:tcPr>
            <w:tcW w:w="551" w:type="pct"/>
            <w:vMerge w:val="restart"/>
          </w:tcPr>
          <w:p w:rsidR="00F67647" w:rsidRPr="00BE5E3F" w:rsidRDefault="00B96975" w:rsidP="00F6764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0" w:type="pct"/>
            <w:vMerge/>
          </w:tcPr>
          <w:p w:rsidR="00F67647" w:rsidRPr="00BE5E3F" w:rsidRDefault="00F67647" w:rsidP="00F67647">
            <w:pPr>
              <w:rPr>
                <w:b/>
                <w:bCs/>
              </w:rPr>
            </w:pPr>
          </w:p>
        </w:tc>
      </w:tr>
      <w:tr w:rsidR="00F67647" w:rsidRPr="00BE5E3F" w:rsidTr="00EA51DA">
        <w:trPr>
          <w:trHeight w:val="611"/>
        </w:trPr>
        <w:tc>
          <w:tcPr>
            <w:tcW w:w="884" w:type="pct"/>
            <w:vMerge/>
          </w:tcPr>
          <w:p w:rsidR="00F67647" w:rsidRPr="00BE5E3F" w:rsidRDefault="00F67647" w:rsidP="00F6764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2935" w:type="pct"/>
            <w:gridSpan w:val="2"/>
          </w:tcPr>
          <w:p w:rsidR="00AE53EF" w:rsidRPr="00BE5E3F" w:rsidRDefault="00F67647" w:rsidP="00AE53EF">
            <w:r>
              <w:t>И</w:t>
            </w:r>
            <w:r w:rsidRPr="00B222D8">
              <w:t>зучение теоретического материа</w:t>
            </w:r>
            <w:r w:rsidR="003F51D0">
              <w:t>ла (работа с учебным материалом</w:t>
            </w:r>
            <w:r w:rsidRPr="00B222D8">
              <w:t>).</w:t>
            </w:r>
            <w:r>
              <w:t xml:space="preserve"> </w:t>
            </w:r>
            <w:r w:rsidR="00AE53EF">
              <w:t xml:space="preserve">Оформление граф.работы </w:t>
            </w:r>
          </w:p>
        </w:tc>
        <w:tc>
          <w:tcPr>
            <w:tcW w:w="551" w:type="pct"/>
            <w:vMerge/>
          </w:tcPr>
          <w:p w:rsidR="00F67647" w:rsidRDefault="00F67647" w:rsidP="00F67647">
            <w:pPr>
              <w:jc w:val="center"/>
              <w:rPr>
                <w:bCs/>
              </w:rPr>
            </w:pPr>
          </w:p>
        </w:tc>
        <w:tc>
          <w:tcPr>
            <w:tcW w:w="630" w:type="pct"/>
            <w:vMerge/>
          </w:tcPr>
          <w:p w:rsidR="00F67647" w:rsidRPr="00BE5E3F" w:rsidRDefault="00F67647" w:rsidP="00F67647">
            <w:pPr>
              <w:rPr>
                <w:b/>
                <w:bCs/>
              </w:rPr>
            </w:pPr>
          </w:p>
        </w:tc>
      </w:tr>
      <w:tr w:rsidR="00C8524C" w:rsidRPr="00BE5E3F" w:rsidTr="003F51D0">
        <w:trPr>
          <w:trHeight w:val="286"/>
        </w:trPr>
        <w:tc>
          <w:tcPr>
            <w:tcW w:w="884" w:type="pct"/>
            <w:vMerge w:val="restart"/>
          </w:tcPr>
          <w:p w:rsidR="00C8524C" w:rsidRPr="00BE5E3F" w:rsidRDefault="00C8524C" w:rsidP="001C0F0F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E5E3F">
              <w:rPr>
                <w:bCs/>
                <w:lang w:eastAsia="en-US"/>
              </w:rPr>
              <w:t>Тема 2.2.</w:t>
            </w:r>
            <w:r w:rsidR="001C0F0F">
              <w:rPr>
                <w:bCs/>
                <w:lang w:eastAsia="en-US"/>
              </w:rPr>
              <w:t xml:space="preserve"> </w:t>
            </w:r>
            <w:r w:rsidRPr="00BE5E3F">
              <w:rPr>
                <w:bCs/>
                <w:lang w:eastAsia="en-US"/>
              </w:rPr>
              <w:t>Проецирование</w:t>
            </w:r>
            <w:r w:rsidR="001C0F0F">
              <w:rPr>
                <w:bCs/>
                <w:lang w:eastAsia="en-US"/>
              </w:rPr>
              <w:t xml:space="preserve"> </w:t>
            </w:r>
            <w:r w:rsidRPr="00BE5E3F">
              <w:rPr>
                <w:bCs/>
                <w:lang w:eastAsia="en-US"/>
              </w:rPr>
              <w:t>плоскости. Проекции</w:t>
            </w:r>
            <w:r w:rsidR="001C0F0F">
              <w:rPr>
                <w:bCs/>
                <w:lang w:eastAsia="en-US"/>
              </w:rPr>
              <w:t xml:space="preserve"> </w:t>
            </w:r>
            <w:r w:rsidRPr="00BE5E3F">
              <w:rPr>
                <w:bCs/>
                <w:lang w:eastAsia="en-US"/>
              </w:rPr>
              <w:t>геометрических тел</w:t>
            </w:r>
            <w:r w:rsidR="001C0F0F">
              <w:rPr>
                <w:bCs/>
                <w:lang w:eastAsia="en-US"/>
              </w:rPr>
              <w:t xml:space="preserve"> </w:t>
            </w:r>
          </w:p>
        </w:tc>
        <w:tc>
          <w:tcPr>
            <w:tcW w:w="2935" w:type="pct"/>
            <w:gridSpan w:val="2"/>
            <w:shd w:val="clear" w:color="auto" w:fill="F2F2F2"/>
          </w:tcPr>
          <w:p w:rsidR="00C8524C" w:rsidRPr="00BE5E3F" w:rsidRDefault="00C8524C" w:rsidP="00C8524C">
            <w:pPr>
              <w:rPr>
                <w:bCs/>
              </w:rPr>
            </w:pPr>
            <w:r w:rsidRPr="00BE5E3F">
              <w:rPr>
                <w:bCs/>
              </w:rPr>
              <w:t>Содержание учебного материала</w:t>
            </w:r>
          </w:p>
        </w:tc>
        <w:tc>
          <w:tcPr>
            <w:tcW w:w="551" w:type="pct"/>
            <w:shd w:val="clear" w:color="auto" w:fill="F2F2F2"/>
          </w:tcPr>
          <w:p w:rsidR="00C8524C" w:rsidRPr="00BE5E3F" w:rsidRDefault="00D07E17" w:rsidP="00C8524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30" w:type="pct"/>
            <w:vMerge w:val="restart"/>
          </w:tcPr>
          <w:p w:rsidR="00C8524C" w:rsidRPr="00C17B92" w:rsidRDefault="00C8524C" w:rsidP="00C8524C">
            <w:pPr>
              <w:widowControl w:val="0"/>
              <w:autoSpaceDE w:val="0"/>
              <w:autoSpaceDN w:val="0"/>
              <w:adjustRightInd w:val="0"/>
            </w:pPr>
            <w:r w:rsidRPr="00C17B92">
              <w:t xml:space="preserve">ОК 01. </w:t>
            </w:r>
            <w:r w:rsidR="00EA51DA">
              <w:t xml:space="preserve">- </w:t>
            </w:r>
            <w:r w:rsidRPr="00C17B92">
              <w:t>ОК 05.</w:t>
            </w:r>
            <w:r>
              <w:t xml:space="preserve"> </w:t>
            </w:r>
            <w:r w:rsidRPr="00C17B92">
              <w:t>ОК 09.</w:t>
            </w:r>
            <w:r w:rsidR="00EA51DA">
              <w:t xml:space="preserve"> </w:t>
            </w:r>
            <w:r w:rsidRPr="00C17B92">
              <w:t>ОК 10.</w:t>
            </w:r>
            <w:r>
              <w:t xml:space="preserve"> </w:t>
            </w:r>
            <w:r w:rsidRPr="00C17B92">
              <w:t>ПК 1.2 ПК 1.3 ПК 1.5 ПК 1.6</w:t>
            </w:r>
            <w:r>
              <w:t xml:space="preserve"> </w:t>
            </w:r>
            <w:r w:rsidRPr="00C17B92">
              <w:t>ПК 1.10</w:t>
            </w:r>
          </w:p>
          <w:p w:rsidR="00C8524C" w:rsidRPr="00C17B92" w:rsidRDefault="00C8524C" w:rsidP="00C8524C">
            <w:pPr>
              <w:widowControl w:val="0"/>
              <w:autoSpaceDE w:val="0"/>
              <w:autoSpaceDN w:val="0"/>
              <w:adjustRightInd w:val="0"/>
            </w:pPr>
            <w:r w:rsidRPr="00C17B92">
              <w:t>ПК 2.2 ПК 2.3 ПК 2.5 ПК 2.6</w:t>
            </w:r>
          </w:p>
          <w:p w:rsidR="00EA51DA" w:rsidRPr="00C17B92" w:rsidRDefault="00C8524C" w:rsidP="00EA51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7B92">
              <w:t>ПК 2.10</w:t>
            </w:r>
            <w:r>
              <w:t xml:space="preserve"> </w:t>
            </w:r>
          </w:p>
          <w:p w:rsidR="00C8524C" w:rsidRPr="00C17B92" w:rsidRDefault="00C8524C" w:rsidP="00C8524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8524C" w:rsidRPr="00BE5E3F" w:rsidTr="0013413D">
        <w:trPr>
          <w:trHeight w:val="397"/>
        </w:trPr>
        <w:tc>
          <w:tcPr>
            <w:tcW w:w="884" w:type="pct"/>
            <w:vMerge/>
          </w:tcPr>
          <w:p w:rsidR="00C8524C" w:rsidRPr="00BE5E3F" w:rsidRDefault="00C8524C" w:rsidP="00C8524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2935" w:type="pct"/>
            <w:gridSpan w:val="2"/>
          </w:tcPr>
          <w:p w:rsidR="00C8524C" w:rsidRPr="00BE5E3F" w:rsidRDefault="00D07E17" w:rsidP="00C055E7">
            <w:pPr>
              <w:rPr>
                <w:color w:val="000000"/>
                <w:spacing w:val="2"/>
              </w:rPr>
            </w:pPr>
            <w:r w:rsidRPr="003F51D0">
              <w:rPr>
                <w:color w:val="000000"/>
                <w:spacing w:val="2"/>
              </w:rPr>
              <w:t>4</w:t>
            </w:r>
            <w:r w:rsidR="00B96975" w:rsidRPr="003F51D0">
              <w:rPr>
                <w:color w:val="000000"/>
                <w:spacing w:val="2"/>
              </w:rPr>
              <w:t xml:space="preserve">. </w:t>
            </w:r>
            <w:r w:rsidR="00C8524C" w:rsidRPr="003F51D0">
              <w:rPr>
                <w:color w:val="000000"/>
                <w:spacing w:val="2"/>
              </w:rPr>
              <w:t xml:space="preserve">Понятие плоскости. Способы задания плоскости на чертеже. </w:t>
            </w:r>
            <w:r w:rsidR="0021586A" w:rsidRPr="003F51D0">
              <w:rPr>
                <w:color w:val="000000"/>
                <w:spacing w:val="2"/>
              </w:rPr>
              <w:t>Проекции геометрических тел.</w:t>
            </w:r>
          </w:p>
        </w:tc>
        <w:tc>
          <w:tcPr>
            <w:tcW w:w="551" w:type="pct"/>
          </w:tcPr>
          <w:p w:rsidR="00C8524C" w:rsidRPr="0021586A" w:rsidRDefault="00D07E17" w:rsidP="00C8524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0" w:type="pct"/>
            <w:vMerge/>
          </w:tcPr>
          <w:p w:rsidR="00C8524C" w:rsidRPr="00BE5E3F" w:rsidRDefault="00C8524C" w:rsidP="00C8524C">
            <w:pPr>
              <w:rPr>
                <w:b/>
                <w:bCs/>
              </w:rPr>
            </w:pPr>
          </w:p>
        </w:tc>
      </w:tr>
      <w:tr w:rsidR="00C8524C" w:rsidRPr="00BE5E3F" w:rsidTr="0013413D">
        <w:trPr>
          <w:trHeight w:val="242"/>
        </w:trPr>
        <w:tc>
          <w:tcPr>
            <w:tcW w:w="884" w:type="pct"/>
            <w:vMerge/>
          </w:tcPr>
          <w:p w:rsidR="00C8524C" w:rsidRPr="00BE5E3F" w:rsidRDefault="00C8524C" w:rsidP="00C8524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2935" w:type="pct"/>
            <w:gridSpan w:val="2"/>
          </w:tcPr>
          <w:p w:rsidR="00C8524C" w:rsidRPr="00BE5E3F" w:rsidRDefault="0021586A" w:rsidP="0021586A">
            <w:pPr>
              <w:rPr>
                <w:bCs/>
              </w:rPr>
            </w:pPr>
            <w:r w:rsidRPr="00BE5E3F">
              <w:rPr>
                <w:bCs/>
              </w:rPr>
              <w:t>Практические занятия:</w:t>
            </w:r>
          </w:p>
        </w:tc>
        <w:tc>
          <w:tcPr>
            <w:tcW w:w="551" w:type="pct"/>
            <w:vMerge w:val="restart"/>
          </w:tcPr>
          <w:p w:rsidR="00C8524C" w:rsidRPr="00BE5E3F" w:rsidRDefault="00B96975" w:rsidP="00C8524C">
            <w:pPr>
              <w:jc w:val="center"/>
              <w:rPr>
                <w:b/>
                <w:bCs/>
              </w:rPr>
            </w:pPr>
            <w:r w:rsidRPr="003F51D0">
              <w:rPr>
                <w:bCs/>
              </w:rPr>
              <w:t>2</w:t>
            </w:r>
          </w:p>
        </w:tc>
        <w:tc>
          <w:tcPr>
            <w:tcW w:w="630" w:type="pct"/>
            <w:vMerge/>
          </w:tcPr>
          <w:p w:rsidR="00C8524C" w:rsidRPr="00BE5E3F" w:rsidRDefault="00C8524C" w:rsidP="00C8524C">
            <w:pPr>
              <w:rPr>
                <w:b/>
                <w:bCs/>
              </w:rPr>
            </w:pPr>
          </w:p>
        </w:tc>
      </w:tr>
      <w:tr w:rsidR="00C8524C" w:rsidRPr="00BE5E3F" w:rsidTr="0013413D">
        <w:trPr>
          <w:trHeight w:val="257"/>
        </w:trPr>
        <w:tc>
          <w:tcPr>
            <w:tcW w:w="884" w:type="pct"/>
            <w:vMerge/>
          </w:tcPr>
          <w:p w:rsidR="00C8524C" w:rsidRPr="00BE5E3F" w:rsidRDefault="00C8524C" w:rsidP="00C8524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2935" w:type="pct"/>
            <w:gridSpan w:val="2"/>
          </w:tcPr>
          <w:p w:rsidR="0021586A" w:rsidRPr="00B96975" w:rsidRDefault="00B96975" w:rsidP="00EA51DA">
            <w:pPr>
              <w:pStyle w:val="afc"/>
              <w:tabs>
                <w:tab w:val="left" w:pos="3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rPr>
                <w:lang w:val="ru-RU"/>
              </w:rPr>
            </w:pPr>
            <w:r>
              <w:t>ПЗ 5</w:t>
            </w:r>
            <w:r>
              <w:rPr>
                <w:lang w:val="ru-RU"/>
              </w:rPr>
              <w:t xml:space="preserve">: </w:t>
            </w:r>
            <w:r>
              <w:rPr>
                <w:bCs/>
                <w:lang w:val="ru-RU"/>
              </w:rPr>
              <w:t>Построение проекций геометрических тел.</w:t>
            </w:r>
            <w:r w:rsidR="00AE53EF">
              <w:rPr>
                <w:bCs/>
              </w:rPr>
              <w:t xml:space="preserve"> </w:t>
            </w:r>
            <w:r w:rsidR="00EA51DA">
              <w:rPr>
                <w:bCs/>
                <w:lang w:val="ru-RU"/>
              </w:rPr>
              <w:t>Нахождение проекций точек на поверхности тел.</w:t>
            </w:r>
          </w:p>
        </w:tc>
        <w:tc>
          <w:tcPr>
            <w:tcW w:w="551" w:type="pct"/>
            <w:vMerge/>
          </w:tcPr>
          <w:p w:rsidR="00C8524C" w:rsidRPr="00BE5E3F" w:rsidRDefault="00C8524C" w:rsidP="00C8524C">
            <w:pPr>
              <w:jc w:val="center"/>
              <w:rPr>
                <w:b/>
                <w:bCs/>
              </w:rPr>
            </w:pPr>
          </w:p>
        </w:tc>
        <w:tc>
          <w:tcPr>
            <w:tcW w:w="630" w:type="pct"/>
            <w:vMerge/>
          </w:tcPr>
          <w:p w:rsidR="00C8524C" w:rsidRPr="00BE5E3F" w:rsidRDefault="00C8524C" w:rsidP="00C8524C">
            <w:pPr>
              <w:rPr>
                <w:b/>
                <w:bCs/>
              </w:rPr>
            </w:pPr>
          </w:p>
        </w:tc>
      </w:tr>
      <w:tr w:rsidR="00101D91" w:rsidRPr="00BE5E3F" w:rsidTr="0013413D">
        <w:trPr>
          <w:trHeight w:val="312"/>
        </w:trPr>
        <w:tc>
          <w:tcPr>
            <w:tcW w:w="884" w:type="pct"/>
            <w:vMerge/>
          </w:tcPr>
          <w:p w:rsidR="00101D91" w:rsidRPr="00BE5E3F" w:rsidRDefault="00101D91" w:rsidP="003F6E3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2935" w:type="pct"/>
            <w:gridSpan w:val="2"/>
          </w:tcPr>
          <w:p w:rsidR="00101D91" w:rsidRDefault="00101D91" w:rsidP="003F6E3C">
            <w:r>
              <w:t>Самостоятельная работа:</w:t>
            </w:r>
          </w:p>
        </w:tc>
        <w:tc>
          <w:tcPr>
            <w:tcW w:w="551" w:type="pct"/>
            <w:vMerge w:val="restart"/>
          </w:tcPr>
          <w:p w:rsidR="00101D91" w:rsidRPr="00BE5E3F" w:rsidRDefault="00B96975" w:rsidP="003F6E3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101D91" w:rsidRPr="00BE5E3F" w:rsidRDefault="00101D91" w:rsidP="00C8524C">
            <w:pPr>
              <w:jc w:val="center"/>
              <w:rPr>
                <w:bCs/>
              </w:rPr>
            </w:pPr>
          </w:p>
        </w:tc>
        <w:tc>
          <w:tcPr>
            <w:tcW w:w="630" w:type="pct"/>
            <w:vMerge/>
          </w:tcPr>
          <w:p w:rsidR="00101D91" w:rsidRPr="00BE5E3F" w:rsidRDefault="00101D91" w:rsidP="003F6E3C">
            <w:pPr>
              <w:rPr>
                <w:b/>
                <w:bCs/>
              </w:rPr>
            </w:pPr>
          </w:p>
        </w:tc>
      </w:tr>
      <w:tr w:rsidR="00101D91" w:rsidRPr="00BE5E3F" w:rsidTr="00EA51DA">
        <w:trPr>
          <w:trHeight w:val="649"/>
        </w:trPr>
        <w:tc>
          <w:tcPr>
            <w:tcW w:w="884" w:type="pct"/>
            <w:vMerge/>
            <w:tcBorders>
              <w:bottom w:val="single" w:sz="4" w:space="0" w:color="auto"/>
            </w:tcBorders>
          </w:tcPr>
          <w:p w:rsidR="00101D91" w:rsidRPr="00BE5E3F" w:rsidRDefault="00101D91" w:rsidP="003F6E3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2935" w:type="pct"/>
            <w:gridSpan w:val="2"/>
            <w:tcBorders>
              <w:bottom w:val="single" w:sz="4" w:space="0" w:color="auto"/>
            </w:tcBorders>
          </w:tcPr>
          <w:p w:rsidR="00101D91" w:rsidRPr="00BE5E3F" w:rsidRDefault="00101D91" w:rsidP="003F6E3C">
            <w:r>
              <w:t>И</w:t>
            </w:r>
            <w:r w:rsidRPr="00B222D8">
              <w:t>зучение теоретического материа</w:t>
            </w:r>
            <w:r w:rsidR="003F51D0">
              <w:t>ла (работа с учебным материалом</w:t>
            </w:r>
            <w:r w:rsidRPr="00B222D8">
              <w:t>).</w:t>
            </w:r>
            <w:r>
              <w:t xml:space="preserve"> </w:t>
            </w:r>
            <w:r w:rsidR="00EA51DA">
              <w:t xml:space="preserve">Оформление граф.работы </w:t>
            </w: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101D91" w:rsidRPr="00BE5E3F" w:rsidRDefault="00101D91" w:rsidP="00C8524C">
            <w:pPr>
              <w:jc w:val="center"/>
              <w:rPr>
                <w:bCs/>
              </w:rPr>
            </w:pPr>
          </w:p>
        </w:tc>
        <w:tc>
          <w:tcPr>
            <w:tcW w:w="630" w:type="pct"/>
            <w:vMerge/>
            <w:tcBorders>
              <w:bottom w:val="single" w:sz="4" w:space="0" w:color="auto"/>
            </w:tcBorders>
          </w:tcPr>
          <w:p w:rsidR="00101D91" w:rsidRPr="00BE5E3F" w:rsidRDefault="00101D91" w:rsidP="003F6E3C">
            <w:pPr>
              <w:rPr>
                <w:b/>
                <w:bCs/>
              </w:rPr>
            </w:pPr>
          </w:p>
        </w:tc>
      </w:tr>
      <w:tr w:rsidR="003F51D0" w:rsidRPr="00BE5E3F" w:rsidTr="00A27DC6">
        <w:trPr>
          <w:trHeight w:val="277"/>
        </w:trPr>
        <w:tc>
          <w:tcPr>
            <w:tcW w:w="884" w:type="pct"/>
            <w:vMerge w:val="restart"/>
          </w:tcPr>
          <w:p w:rsidR="003F51D0" w:rsidRDefault="003F51D0" w:rsidP="00511850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2.3</w:t>
            </w:r>
            <w:r w:rsidRPr="00BE5E3F">
              <w:rPr>
                <w:bCs/>
                <w:lang w:eastAsia="en-US"/>
              </w:rPr>
              <w:t>.</w:t>
            </w:r>
            <w:r>
              <w:rPr>
                <w:bCs/>
                <w:lang w:eastAsia="en-US"/>
              </w:rPr>
              <w:t xml:space="preserve"> Сечение </w:t>
            </w:r>
            <w:r w:rsidRPr="00BE5E3F">
              <w:rPr>
                <w:bCs/>
                <w:lang w:eastAsia="en-US"/>
              </w:rPr>
              <w:t>геометрических тел</w:t>
            </w:r>
            <w:r>
              <w:rPr>
                <w:bCs/>
                <w:lang w:eastAsia="en-US"/>
              </w:rPr>
              <w:t xml:space="preserve"> плоскостями</w:t>
            </w:r>
          </w:p>
        </w:tc>
        <w:tc>
          <w:tcPr>
            <w:tcW w:w="2935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3F51D0" w:rsidRDefault="003F51D0" w:rsidP="00A27DC6">
            <w:r w:rsidRPr="00BE5E3F">
              <w:rPr>
                <w:bCs/>
              </w:rPr>
              <w:t>Содержание учебного материала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F2F2F2"/>
          </w:tcPr>
          <w:p w:rsidR="003F51D0" w:rsidRPr="00BE5E3F" w:rsidRDefault="003F51D0" w:rsidP="00A27DC6">
            <w:pPr>
              <w:jc w:val="center"/>
              <w:rPr>
                <w:bCs/>
              </w:rPr>
            </w:pPr>
            <w:r w:rsidRPr="00BB70E7">
              <w:rPr>
                <w:bCs/>
              </w:rPr>
              <w:t>4</w:t>
            </w:r>
          </w:p>
        </w:tc>
        <w:tc>
          <w:tcPr>
            <w:tcW w:w="630" w:type="pct"/>
            <w:vMerge w:val="restart"/>
          </w:tcPr>
          <w:p w:rsidR="003F51D0" w:rsidRPr="00C17B92" w:rsidRDefault="003F51D0" w:rsidP="003F51D0">
            <w:pPr>
              <w:widowControl w:val="0"/>
              <w:autoSpaceDE w:val="0"/>
              <w:autoSpaceDN w:val="0"/>
              <w:adjustRightInd w:val="0"/>
            </w:pPr>
            <w:r w:rsidRPr="00C17B92">
              <w:t xml:space="preserve">ОК 01. </w:t>
            </w:r>
            <w:r>
              <w:t xml:space="preserve">- </w:t>
            </w:r>
            <w:r w:rsidRPr="00C17B92">
              <w:t>ОК 05.</w:t>
            </w:r>
            <w:r>
              <w:t xml:space="preserve"> </w:t>
            </w:r>
            <w:r w:rsidRPr="00C17B92">
              <w:t>ОК 09.</w:t>
            </w:r>
            <w:r>
              <w:t xml:space="preserve"> </w:t>
            </w:r>
            <w:r w:rsidRPr="00C17B92">
              <w:t>ОК 10.</w:t>
            </w:r>
            <w:r>
              <w:t xml:space="preserve"> </w:t>
            </w:r>
            <w:r w:rsidRPr="00C17B92">
              <w:t>ПК 1.2 ПК 1.3 ПК 1.5 ПК 1.6</w:t>
            </w:r>
            <w:r>
              <w:t xml:space="preserve"> </w:t>
            </w:r>
            <w:r w:rsidRPr="00C17B92">
              <w:t>ПК 1.10</w:t>
            </w:r>
          </w:p>
          <w:p w:rsidR="003F51D0" w:rsidRPr="00C17B92" w:rsidRDefault="003F51D0" w:rsidP="003F51D0">
            <w:pPr>
              <w:widowControl w:val="0"/>
              <w:autoSpaceDE w:val="0"/>
              <w:autoSpaceDN w:val="0"/>
              <w:adjustRightInd w:val="0"/>
            </w:pPr>
            <w:r w:rsidRPr="00C17B92">
              <w:t>ПК 2.2 ПК 2.3 ПК 2.5 ПК 2.6</w:t>
            </w:r>
          </w:p>
          <w:p w:rsidR="003F51D0" w:rsidRPr="00C17B92" w:rsidRDefault="003F51D0" w:rsidP="003F51D0">
            <w:pPr>
              <w:widowControl w:val="0"/>
              <w:autoSpaceDE w:val="0"/>
              <w:autoSpaceDN w:val="0"/>
              <w:adjustRightInd w:val="0"/>
            </w:pPr>
            <w:r w:rsidRPr="00C17B92">
              <w:t>ПК 2.10</w:t>
            </w:r>
            <w:r>
              <w:t xml:space="preserve"> </w:t>
            </w:r>
            <w:r w:rsidRPr="00C17B92">
              <w:t>ПК 3.1</w:t>
            </w:r>
          </w:p>
          <w:p w:rsidR="003F51D0" w:rsidRPr="00C17B92" w:rsidRDefault="003F51D0" w:rsidP="003F51D0">
            <w:pPr>
              <w:widowControl w:val="0"/>
              <w:autoSpaceDE w:val="0"/>
              <w:autoSpaceDN w:val="0"/>
              <w:adjustRightInd w:val="0"/>
            </w:pPr>
            <w:r w:rsidRPr="00C17B92">
              <w:t>ПК 3.4</w:t>
            </w:r>
            <w:r>
              <w:t xml:space="preserve"> </w:t>
            </w:r>
            <w:r w:rsidRPr="00C17B92">
              <w:t>ПК 3.5</w:t>
            </w:r>
          </w:p>
          <w:p w:rsidR="003F51D0" w:rsidRPr="00C17B92" w:rsidRDefault="003F51D0" w:rsidP="003F51D0">
            <w:pPr>
              <w:widowControl w:val="0"/>
              <w:autoSpaceDE w:val="0"/>
              <w:autoSpaceDN w:val="0"/>
              <w:adjustRightInd w:val="0"/>
            </w:pPr>
            <w:r w:rsidRPr="00C17B92">
              <w:t>ПК 4.1</w:t>
            </w:r>
            <w:r>
              <w:t xml:space="preserve"> </w:t>
            </w:r>
            <w:r w:rsidRPr="00C17B92">
              <w:t>ПК 4.4</w:t>
            </w:r>
          </w:p>
          <w:p w:rsidR="003F51D0" w:rsidRPr="00BE5E3F" w:rsidRDefault="003F51D0" w:rsidP="003F51D0">
            <w:pPr>
              <w:rPr>
                <w:b/>
                <w:bCs/>
              </w:rPr>
            </w:pPr>
            <w:r w:rsidRPr="00C17B92">
              <w:t>ПК 4.5</w:t>
            </w:r>
          </w:p>
        </w:tc>
      </w:tr>
      <w:tr w:rsidR="003F51D0" w:rsidRPr="00BE5E3F" w:rsidTr="003F51D0">
        <w:trPr>
          <w:trHeight w:val="972"/>
        </w:trPr>
        <w:tc>
          <w:tcPr>
            <w:tcW w:w="884" w:type="pct"/>
            <w:vMerge/>
          </w:tcPr>
          <w:p w:rsidR="003F51D0" w:rsidRPr="00BE5E3F" w:rsidRDefault="003F51D0" w:rsidP="00511850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2935" w:type="pct"/>
            <w:gridSpan w:val="2"/>
            <w:tcBorders>
              <w:bottom w:val="single" w:sz="4" w:space="0" w:color="auto"/>
            </w:tcBorders>
          </w:tcPr>
          <w:p w:rsidR="003F51D0" w:rsidRDefault="003F51D0" w:rsidP="003F6E3C">
            <w:r w:rsidRPr="003F51D0">
              <w:t>5. Сечение геометрических тел плоскостью. Способы определения натуральной величины фигуры сечения. Развертки поверхностей: понятие, назначение, построение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:rsidR="003F51D0" w:rsidRPr="00BE5E3F" w:rsidRDefault="003F51D0" w:rsidP="00C8524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0" w:type="pct"/>
            <w:vMerge/>
          </w:tcPr>
          <w:p w:rsidR="003F51D0" w:rsidRPr="00BE5E3F" w:rsidRDefault="003F51D0" w:rsidP="003F6E3C">
            <w:pPr>
              <w:rPr>
                <w:b/>
                <w:bCs/>
              </w:rPr>
            </w:pPr>
          </w:p>
        </w:tc>
      </w:tr>
      <w:tr w:rsidR="003F51D0" w:rsidRPr="00BE5E3F" w:rsidTr="003F51D0">
        <w:trPr>
          <w:trHeight w:val="434"/>
        </w:trPr>
        <w:tc>
          <w:tcPr>
            <w:tcW w:w="884" w:type="pct"/>
            <w:vMerge/>
          </w:tcPr>
          <w:p w:rsidR="003F51D0" w:rsidRDefault="003F51D0" w:rsidP="00511850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2935" w:type="pct"/>
            <w:gridSpan w:val="2"/>
            <w:tcBorders>
              <w:bottom w:val="single" w:sz="4" w:space="0" w:color="auto"/>
            </w:tcBorders>
          </w:tcPr>
          <w:p w:rsidR="003F51D0" w:rsidRDefault="003F51D0" w:rsidP="003F6E3C">
            <w:r>
              <w:t>Самостоятельная работа:</w:t>
            </w:r>
          </w:p>
        </w:tc>
        <w:tc>
          <w:tcPr>
            <w:tcW w:w="551" w:type="pct"/>
            <w:vMerge w:val="restart"/>
          </w:tcPr>
          <w:p w:rsidR="003F51D0" w:rsidRPr="00BE5E3F" w:rsidRDefault="003F51D0" w:rsidP="00C8524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0" w:type="pct"/>
            <w:vMerge/>
          </w:tcPr>
          <w:p w:rsidR="003F51D0" w:rsidRPr="00BE5E3F" w:rsidRDefault="003F51D0" w:rsidP="003F6E3C">
            <w:pPr>
              <w:rPr>
                <w:b/>
                <w:bCs/>
              </w:rPr>
            </w:pPr>
          </w:p>
        </w:tc>
      </w:tr>
      <w:tr w:rsidR="003F51D0" w:rsidRPr="00BE5E3F" w:rsidTr="009D2077">
        <w:trPr>
          <w:trHeight w:val="421"/>
        </w:trPr>
        <w:tc>
          <w:tcPr>
            <w:tcW w:w="884" w:type="pct"/>
            <w:vMerge/>
            <w:tcBorders>
              <w:bottom w:val="single" w:sz="4" w:space="0" w:color="auto"/>
            </w:tcBorders>
          </w:tcPr>
          <w:p w:rsidR="003F51D0" w:rsidRDefault="003F51D0" w:rsidP="00511850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2935" w:type="pct"/>
            <w:gridSpan w:val="2"/>
            <w:tcBorders>
              <w:bottom w:val="single" w:sz="4" w:space="0" w:color="auto"/>
            </w:tcBorders>
          </w:tcPr>
          <w:p w:rsidR="003F51D0" w:rsidRDefault="003F51D0" w:rsidP="003F6E3C">
            <w:r>
              <w:t>И</w:t>
            </w:r>
            <w:r w:rsidRPr="00B222D8">
              <w:t>зучение теоретического материа</w:t>
            </w:r>
            <w:r>
              <w:t>ла (работа с учебным материалом</w:t>
            </w:r>
            <w:r w:rsidRPr="00B222D8">
              <w:t>).</w:t>
            </w: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3F51D0" w:rsidRPr="00BE5E3F" w:rsidRDefault="003F51D0" w:rsidP="00C8524C">
            <w:pPr>
              <w:jc w:val="center"/>
              <w:rPr>
                <w:bCs/>
              </w:rPr>
            </w:pPr>
          </w:p>
        </w:tc>
        <w:tc>
          <w:tcPr>
            <w:tcW w:w="630" w:type="pct"/>
            <w:vMerge/>
            <w:tcBorders>
              <w:bottom w:val="single" w:sz="4" w:space="0" w:color="auto"/>
            </w:tcBorders>
          </w:tcPr>
          <w:p w:rsidR="003F51D0" w:rsidRPr="00BE5E3F" w:rsidRDefault="003F51D0" w:rsidP="003F6E3C">
            <w:pPr>
              <w:rPr>
                <w:b/>
                <w:bCs/>
              </w:rPr>
            </w:pPr>
          </w:p>
        </w:tc>
      </w:tr>
      <w:tr w:rsidR="00C8524C" w:rsidRPr="00BE5E3F" w:rsidTr="0013413D">
        <w:trPr>
          <w:trHeight w:val="440"/>
        </w:trPr>
        <w:tc>
          <w:tcPr>
            <w:tcW w:w="3819" w:type="pct"/>
            <w:gridSpan w:val="3"/>
          </w:tcPr>
          <w:p w:rsidR="00C8524C" w:rsidRPr="00BE5E3F" w:rsidRDefault="00C8524C" w:rsidP="00C8524C">
            <w:pPr>
              <w:rPr>
                <w:b/>
                <w:bCs/>
              </w:rPr>
            </w:pPr>
            <w:r w:rsidRPr="00BE5E3F">
              <w:rPr>
                <w:b/>
                <w:bCs/>
              </w:rPr>
              <w:t>Раздел 3. Техническая графика в машиностроении</w:t>
            </w:r>
          </w:p>
        </w:tc>
        <w:tc>
          <w:tcPr>
            <w:tcW w:w="551" w:type="pct"/>
          </w:tcPr>
          <w:p w:rsidR="00C8524C" w:rsidRPr="00BE5E3F" w:rsidRDefault="00D7764E" w:rsidP="00C852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630" w:type="pct"/>
          </w:tcPr>
          <w:p w:rsidR="00C8524C" w:rsidRPr="00BE5E3F" w:rsidRDefault="00C8524C" w:rsidP="00C8524C">
            <w:pPr>
              <w:rPr>
                <w:b/>
                <w:bCs/>
              </w:rPr>
            </w:pPr>
          </w:p>
        </w:tc>
      </w:tr>
      <w:tr w:rsidR="00C8524C" w:rsidRPr="00BE5E3F" w:rsidTr="003F51D0">
        <w:trPr>
          <w:trHeight w:val="374"/>
        </w:trPr>
        <w:tc>
          <w:tcPr>
            <w:tcW w:w="884" w:type="pct"/>
            <w:vMerge w:val="restart"/>
          </w:tcPr>
          <w:p w:rsidR="00C8524C" w:rsidRPr="00BE5E3F" w:rsidRDefault="00C8524C" w:rsidP="001C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E5E3F">
              <w:rPr>
                <w:bCs/>
              </w:rPr>
              <w:t>Тема 3.1.</w:t>
            </w:r>
            <w:r w:rsidR="001C0F0F">
              <w:rPr>
                <w:bCs/>
              </w:rPr>
              <w:t xml:space="preserve"> </w:t>
            </w:r>
            <w:r w:rsidRPr="00BE5E3F">
              <w:rPr>
                <w:bCs/>
              </w:rPr>
              <w:t xml:space="preserve">Общие </w:t>
            </w:r>
            <w:r w:rsidRPr="00BE5E3F">
              <w:rPr>
                <w:bCs/>
              </w:rPr>
              <w:lastRenderedPageBreak/>
              <w:t>сведения о машиностроительных чертежах</w:t>
            </w:r>
          </w:p>
        </w:tc>
        <w:tc>
          <w:tcPr>
            <w:tcW w:w="2935" w:type="pct"/>
            <w:gridSpan w:val="2"/>
            <w:shd w:val="clear" w:color="auto" w:fill="F2F2F2"/>
          </w:tcPr>
          <w:p w:rsidR="00C8524C" w:rsidRPr="00BE5E3F" w:rsidRDefault="00C8524C" w:rsidP="00C8524C">
            <w:pPr>
              <w:rPr>
                <w:bCs/>
              </w:rPr>
            </w:pPr>
            <w:r w:rsidRPr="00BE5E3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551" w:type="pct"/>
            <w:shd w:val="clear" w:color="auto" w:fill="F2F2F2"/>
          </w:tcPr>
          <w:p w:rsidR="00C8524C" w:rsidRPr="00BE5E3F" w:rsidRDefault="00754AEC" w:rsidP="00C8524C">
            <w:pPr>
              <w:jc w:val="center"/>
              <w:rPr>
                <w:bCs/>
              </w:rPr>
            </w:pPr>
            <w:r w:rsidRPr="00BB70E7">
              <w:rPr>
                <w:bCs/>
              </w:rPr>
              <w:t>1</w:t>
            </w:r>
            <w:r w:rsidR="00BB70E7" w:rsidRPr="00BB70E7">
              <w:rPr>
                <w:bCs/>
              </w:rPr>
              <w:t>6</w:t>
            </w:r>
          </w:p>
        </w:tc>
        <w:tc>
          <w:tcPr>
            <w:tcW w:w="630" w:type="pct"/>
            <w:vMerge w:val="restart"/>
          </w:tcPr>
          <w:p w:rsidR="00C8524C" w:rsidRPr="00C17B92" w:rsidRDefault="00C8524C" w:rsidP="00C8524C">
            <w:pPr>
              <w:widowControl w:val="0"/>
              <w:autoSpaceDE w:val="0"/>
              <w:autoSpaceDN w:val="0"/>
              <w:adjustRightInd w:val="0"/>
            </w:pPr>
            <w:r w:rsidRPr="00C17B92">
              <w:t xml:space="preserve">ОК 01. </w:t>
            </w:r>
            <w:r w:rsidR="00EA51DA">
              <w:t xml:space="preserve">- </w:t>
            </w:r>
            <w:r w:rsidRPr="00C17B92">
              <w:t>ОК 05.</w:t>
            </w:r>
            <w:r>
              <w:t xml:space="preserve"> </w:t>
            </w:r>
            <w:r w:rsidRPr="00C17B92">
              <w:lastRenderedPageBreak/>
              <w:t>ОК 09.</w:t>
            </w:r>
            <w:r w:rsidR="00EA51DA">
              <w:t xml:space="preserve"> </w:t>
            </w:r>
            <w:r w:rsidRPr="00C17B92">
              <w:t>ОК 10.</w:t>
            </w:r>
            <w:r>
              <w:t xml:space="preserve"> </w:t>
            </w:r>
            <w:r w:rsidRPr="00C17B92">
              <w:t>ПК 1.2 ПК 1.3 ПК 1.5 ПК 1.6</w:t>
            </w:r>
            <w:r>
              <w:t xml:space="preserve"> </w:t>
            </w:r>
            <w:r w:rsidRPr="00C17B92">
              <w:t>ПК 1.10</w:t>
            </w:r>
          </w:p>
          <w:p w:rsidR="00C8524C" w:rsidRPr="00C17B92" w:rsidRDefault="00C8524C" w:rsidP="00C8524C">
            <w:pPr>
              <w:widowControl w:val="0"/>
              <w:autoSpaceDE w:val="0"/>
              <w:autoSpaceDN w:val="0"/>
              <w:adjustRightInd w:val="0"/>
            </w:pPr>
            <w:r w:rsidRPr="00C17B92">
              <w:t>ПК 2.2 ПК 2.3 ПК 2.5 ПК 2.6</w:t>
            </w:r>
          </w:p>
          <w:p w:rsidR="00EA51DA" w:rsidRPr="00C17B92" w:rsidRDefault="00C8524C" w:rsidP="00EA51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7B92">
              <w:t>ПК 2.10</w:t>
            </w:r>
            <w:r>
              <w:t xml:space="preserve"> </w:t>
            </w:r>
          </w:p>
          <w:p w:rsidR="00C8524C" w:rsidRPr="00C17B92" w:rsidRDefault="00C8524C" w:rsidP="00C8524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604B2" w:rsidRPr="00BE5E3F" w:rsidTr="004F119A">
        <w:trPr>
          <w:trHeight w:val="842"/>
        </w:trPr>
        <w:tc>
          <w:tcPr>
            <w:tcW w:w="884" w:type="pct"/>
            <w:vMerge/>
          </w:tcPr>
          <w:p w:rsidR="003604B2" w:rsidRPr="00BE5E3F" w:rsidRDefault="003604B2" w:rsidP="00C8524C">
            <w:pPr>
              <w:rPr>
                <w:bCs/>
                <w:i/>
              </w:rPr>
            </w:pPr>
          </w:p>
        </w:tc>
        <w:tc>
          <w:tcPr>
            <w:tcW w:w="2935" w:type="pct"/>
            <w:gridSpan w:val="2"/>
          </w:tcPr>
          <w:p w:rsidR="00BB70E7" w:rsidRPr="003F51D0" w:rsidRDefault="00D07E17" w:rsidP="00011F69">
            <w:pPr>
              <w:rPr>
                <w:bCs/>
              </w:rPr>
            </w:pPr>
            <w:r w:rsidRPr="003F51D0">
              <w:rPr>
                <w:bCs/>
              </w:rPr>
              <w:t xml:space="preserve">6. </w:t>
            </w:r>
            <w:r w:rsidR="003604B2" w:rsidRPr="003F51D0">
              <w:rPr>
                <w:bCs/>
              </w:rPr>
              <w:t xml:space="preserve">Основные виды чертежа. Разрезы. Сечения. Местный разрез. </w:t>
            </w:r>
          </w:p>
          <w:p w:rsidR="003604B2" w:rsidRPr="003F51D0" w:rsidRDefault="00BB70E7" w:rsidP="00011F69">
            <w:pPr>
              <w:rPr>
                <w:bCs/>
              </w:rPr>
            </w:pPr>
            <w:r w:rsidRPr="003F51D0">
              <w:rPr>
                <w:bCs/>
              </w:rPr>
              <w:t xml:space="preserve">7. </w:t>
            </w:r>
            <w:r w:rsidR="003604B2" w:rsidRPr="003F51D0">
              <w:rPr>
                <w:bCs/>
              </w:rPr>
              <w:t>Совмещение вида и разреза.</w:t>
            </w:r>
          </w:p>
          <w:p w:rsidR="003604B2" w:rsidRPr="00BE5E3F" w:rsidRDefault="00BB70E7" w:rsidP="00011F69">
            <w:pPr>
              <w:rPr>
                <w:bCs/>
              </w:rPr>
            </w:pPr>
            <w:r w:rsidRPr="003F51D0">
              <w:rPr>
                <w:bCs/>
              </w:rPr>
              <w:t>8</w:t>
            </w:r>
            <w:r w:rsidR="00D07E17" w:rsidRPr="003F51D0">
              <w:rPr>
                <w:bCs/>
              </w:rPr>
              <w:t xml:space="preserve">. </w:t>
            </w:r>
            <w:r w:rsidR="003604B2" w:rsidRPr="003F51D0">
              <w:rPr>
                <w:bCs/>
              </w:rPr>
              <w:t>Обозначение на чертежах допусков, отклонений размеров, шероховатости.</w:t>
            </w:r>
            <w:r w:rsidR="003604B2">
              <w:rPr>
                <w:bCs/>
              </w:rPr>
              <w:t xml:space="preserve"> </w:t>
            </w:r>
          </w:p>
        </w:tc>
        <w:tc>
          <w:tcPr>
            <w:tcW w:w="551" w:type="pct"/>
          </w:tcPr>
          <w:p w:rsidR="003604B2" w:rsidRPr="00BE5E3F" w:rsidRDefault="00BB70E7" w:rsidP="00C8524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30" w:type="pct"/>
            <w:vMerge/>
          </w:tcPr>
          <w:p w:rsidR="003604B2" w:rsidRPr="00BE5E3F" w:rsidRDefault="003604B2" w:rsidP="00C8524C">
            <w:pPr>
              <w:rPr>
                <w:b/>
                <w:bCs/>
              </w:rPr>
            </w:pPr>
          </w:p>
        </w:tc>
      </w:tr>
      <w:tr w:rsidR="00C8524C" w:rsidRPr="00BE5E3F" w:rsidTr="0013413D">
        <w:trPr>
          <w:trHeight w:val="280"/>
        </w:trPr>
        <w:tc>
          <w:tcPr>
            <w:tcW w:w="884" w:type="pct"/>
            <w:vMerge/>
          </w:tcPr>
          <w:p w:rsidR="00C8524C" w:rsidRPr="00BE5E3F" w:rsidRDefault="00C8524C" w:rsidP="00C8524C">
            <w:pPr>
              <w:rPr>
                <w:bCs/>
                <w:i/>
              </w:rPr>
            </w:pPr>
          </w:p>
        </w:tc>
        <w:tc>
          <w:tcPr>
            <w:tcW w:w="2935" w:type="pct"/>
            <w:gridSpan w:val="2"/>
          </w:tcPr>
          <w:p w:rsidR="00C8524C" w:rsidRPr="00BE5E3F" w:rsidRDefault="00011F69" w:rsidP="00C8524C">
            <w:pPr>
              <w:rPr>
                <w:bCs/>
              </w:rPr>
            </w:pPr>
            <w:r w:rsidRPr="00BE5E3F">
              <w:t>Практические занятия:</w:t>
            </w:r>
          </w:p>
        </w:tc>
        <w:tc>
          <w:tcPr>
            <w:tcW w:w="551" w:type="pct"/>
            <w:vMerge w:val="restart"/>
          </w:tcPr>
          <w:p w:rsidR="00C8524C" w:rsidRPr="00BE5E3F" w:rsidRDefault="00754AEC" w:rsidP="00C8524C">
            <w:pPr>
              <w:jc w:val="center"/>
              <w:rPr>
                <w:bCs/>
              </w:rPr>
            </w:pPr>
            <w:r w:rsidRPr="003F51D0">
              <w:rPr>
                <w:bCs/>
              </w:rPr>
              <w:t>8</w:t>
            </w:r>
          </w:p>
        </w:tc>
        <w:tc>
          <w:tcPr>
            <w:tcW w:w="630" w:type="pct"/>
            <w:vMerge/>
          </w:tcPr>
          <w:p w:rsidR="00C8524C" w:rsidRPr="00BE5E3F" w:rsidRDefault="00C8524C" w:rsidP="00C8524C">
            <w:pPr>
              <w:rPr>
                <w:b/>
                <w:bCs/>
              </w:rPr>
            </w:pPr>
          </w:p>
        </w:tc>
      </w:tr>
      <w:tr w:rsidR="00C8524C" w:rsidRPr="00BE5E3F" w:rsidTr="0013413D">
        <w:trPr>
          <w:trHeight w:val="280"/>
        </w:trPr>
        <w:tc>
          <w:tcPr>
            <w:tcW w:w="884" w:type="pct"/>
            <w:vMerge/>
          </w:tcPr>
          <w:p w:rsidR="00C8524C" w:rsidRPr="00BE5E3F" w:rsidRDefault="00C8524C" w:rsidP="00C8524C">
            <w:pPr>
              <w:rPr>
                <w:bCs/>
                <w:i/>
              </w:rPr>
            </w:pPr>
          </w:p>
        </w:tc>
        <w:tc>
          <w:tcPr>
            <w:tcW w:w="2935" w:type="pct"/>
            <w:gridSpan w:val="2"/>
          </w:tcPr>
          <w:p w:rsidR="00EA51DA" w:rsidRDefault="002A0E8A" w:rsidP="00EA51DA">
            <w:pPr>
              <w:pStyle w:val="afc"/>
              <w:tabs>
                <w:tab w:val="left" w:pos="3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ПЗ 6</w:t>
            </w:r>
            <w:r w:rsidR="009D7174">
              <w:rPr>
                <w:bCs/>
                <w:lang w:val="ru-RU"/>
              </w:rPr>
              <w:t>:</w:t>
            </w:r>
            <w:r w:rsidR="00EA51DA">
              <w:rPr>
                <w:bCs/>
                <w:lang w:val="ru-RU"/>
              </w:rPr>
              <w:t xml:space="preserve"> Построение </w:t>
            </w:r>
            <w:r w:rsidR="00EA51DA">
              <w:rPr>
                <w:bCs/>
              </w:rPr>
              <w:t xml:space="preserve">третьего вида по </w:t>
            </w:r>
            <w:r w:rsidR="00EA51DA">
              <w:rPr>
                <w:bCs/>
                <w:lang w:val="ru-RU"/>
              </w:rPr>
              <w:t xml:space="preserve">двум </w:t>
            </w:r>
            <w:r w:rsidR="00EA51DA">
              <w:rPr>
                <w:bCs/>
              </w:rPr>
              <w:t>заданным видам</w:t>
            </w:r>
            <w:r w:rsidR="00EA51DA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 xml:space="preserve"> Проставление размеров.</w:t>
            </w:r>
          </w:p>
          <w:p w:rsidR="00011F69" w:rsidRDefault="002A0E8A" w:rsidP="00EA51DA">
            <w:pPr>
              <w:pStyle w:val="afc"/>
              <w:tabs>
                <w:tab w:val="left" w:pos="3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ПЗ 7</w:t>
            </w:r>
            <w:r w:rsidR="009D7174">
              <w:rPr>
                <w:bCs/>
                <w:lang w:val="ru-RU"/>
              </w:rPr>
              <w:t>:</w:t>
            </w:r>
            <w:r w:rsidR="00DA62D3">
              <w:rPr>
                <w:bCs/>
                <w:lang w:val="ru-RU"/>
              </w:rPr>
              <w:t xml:space="preserve"> Выполнение</w:t>
            </w:r>
            <w:r w:rsidR="00DA62D3">
              <w:rPr>
                <w:bCs/>
              </w:rPr>
              <w:t xml:space="preserve"> чертежа детали</w:t>
            </w:r>
            <w:r w:rsidR="00DA62D3">
              <w:rPr>
                <w:bCs/>
                <w:lang w:val="ru-RU"/>
              </w:rPr>
              <w:t xml:space="preserve"> (совмещение вида и разреза) и изометрии  с вырезом передней четверти.</w:t>
            </w:r>
          </w:p>
          <w:p w:rsidR="00011F69" w:rsidRDefault="002A0E8A" w:rsidP="00011F69">
            <w:pPr>
              <w:pStyle w:val="afc"/>
              <w:tabs>
                <w:tab w:val="left" w:pos="3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ПЗ 8</w:t>
            </w:r>
            <w:r w:rsidR="009D7174">
              <w:rPr>
                <w:bCs/>
                <w:lang w:val="ru-RU"/>
              </w:rPr>
              <w:t>:</w:t>
            </w:r>
            <w:r w:rsidR="00011F69" w:rsidRPr="00BE5E3F">
              <w:rPr>
                <w:bCs/>
              </w:rPr>
              <w:t xml:space="preserve"> </w:t>
            </w:r>
            <w:r w:rsidR="00DA62D3">
              <w:rPr>
                <w:bCs/>
              </w:rPr>
              <w:t>Выполнение черте</w:t>
            </w:r>
            <w:r>
              <w:rPr>
                <w:bCs/>
              </w:rPr>
              <w:t>жа детали со сложным</w:t>
            </w:r>
            <w:r w:rsidR="00DA62D3">
              <w:rPr>
                <w:bCs/>
              </w:rPr>
              <w:t xml:space="preserve"> разрезом.</w:t>
            </w:r>
          </w:p>
          <w:p w:rsidR="00DD284D" w:rsidRPr="00BE5E3F" w:rsidRDefault="00287870" w:rsidP="002A0E8A">
            <w:pPr>
              <w:rPr>
                <w:bCs/>
              </w:rPr>
            </w:pPr>
            <w:r>
              <w:rPr>
                <w:bCs/>
              </w:rPr>
              <w:t>П</w:t>
            </w:r>
            <w:r w:rsidR="002A0E8A">
              <w:rPr>
                <w:bCs/>
              </w:rPr>
              <w:t>З 9</w:t>
            </w:r>
            <w:r w:rsidR="009D7174">
              <w:rPr>
                <w:bCs/>
              </w:rPr>
              <w:t>:</w:t>
            </w:r>
            <w:r w:rsidR="00DD284D" w:rsidRPr="00BE5E3F">
              <w:rPr>
                <w:bCs/>
              </w:rPr>
              <w:t xml:space="preserve"> Выпол</w:t>
            </w:r>
            <w:r w:rsidR="00DD284D">
              <w:rPr>
                <w:bCs/>
              </w:rPr>
              <w:t>нение чертежа вала</w:t>
            </w:r>
            <w:r w:rsidR="002A0E8A">
              <w:rPr>
                <w:bCs/>
              </w:rPr>
              <w:t xml:space="preserve"> с необходимыми сечениями. Проставление размеров.</w:t>
            </w:r>
          </w:p>
        </w:tc>
        <w:tc>
          <w:tcPr>
            <w:tcW w:w="551" w:type="pct"/>
            <w:vMerge/>
          </w:tcPr>
          <w:p w:rsidR="00C8524C" w:rsidRPr="00BE5E3F" w:rsidRDefault="00C8524C" w:rsidP="00C8524C">
            <w:pPr>
              <w:jc w:val="center"/>
              <w:rPr>
                <w:bCs/>
              </w:rPr>
            </w:pPr>
          </w:p>
        </w:tc>
        <w:tc>
          <w:tcPr>
            <w:tcW w:w="630" w:type="pct"/>
            <w:vMerge/>
          </w:tcPr>
          <w:p w:rsidR="00C8524C" w:rsidRPr="00BE5E3F" w:rsidRDefault="00C8524C" w:rsidP="00C8524C">
            <w:pPr>
              <w:rPr>
                <w:b/>
                <w:bCs/>
              </w:rPr>
            </w:pPr>
          </w:p>
        </w:tc>
      </w:tr>
      <w:tr w:rsidR="009078A5" w:rsidRPr="00BE5E3F" w:rsidTr="0013413D">
        <w:trPr>
          <w:trHeight w:val="229"/>
        </w:trPr>
        <w:tc>
          <w:tcPr>
            <w:tcW w:w="884" w:type="pct"/>
            <w:vMerge/>
          </w:tcPr>
          <w:p w:rsidR="009078A5" w:rsidRPr="00BE5E3F" w:rsidRDefault="009078A5" w:rsidP="009078A5">
            <w:pPr>
              <w:rPr>
                <w:bCs/>
                <w:i/>
              </w:rPr>
            </w:pPr>
          </w:p>
        </w:tc>
        <w:tc>
          <w:tcPr>
            <w:tcW w:w="2935" w:type="pct"/>
            <w:gridSpan w:val="2"/>
          </w:tcPr>
          <w:p w:rsidR="009078A5" w:rsidRDefault="009078A5" w:rsidP="009078A5">
            <w:r>
              <w:t>Самостоятельная работа:</w:t>
            </w:r>
          </w:p>
        </w:tc>
        <w:tc>
          <w:tcPr>
            <w:tcW w:w="551" w:type="pct"/>
            <w:vMerge w:val="restart"/>
          </w:tcPr>
          <w:p w:rsidR="009078A5" w:rsidRPr="00BE5E3F" w:rsidRDefault="00754AEC" w:rsidP="009078A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078A5" w:rsidRPr="00BE5E3F" w:rsidRDefault="009078A5" w:rsidP="00C8524C">
            <w:pPr>
              <w:jc w:val="center"/>
              <w:rPr>
                <w:bCs/>
              </w:rPr>
            </w:pPr>
          </w:p>
        </w:tc>
        <w:tc>
          <w:tcPr>
            <w:tcW w:w="630" w:type="pct"/>
            <w:vMerge/>
          </w:tcPr>
          <w:p w:rsidR="009078A5" w:rsidRPr="00BE5E3F" w:rsidRDefault="009078A5" w:rsidP="009078A5">
            <w:pPr>
              <w:rPr>
                <w:b/>
                <w:bCs/>
              </w:rPr>
            </w:pPr>
          </w:p>
        </w:tc>
      </w:tr>
      <w:tr w:rsidR="009078A5" w:rsidRPr="00BE5E3F" w:rsidTr="0013413D">
        <w:trPr>
          <w:trHeight w:val="635"/>
        </w:trPr>
        <w:tc>
          <w:tcPr>
            <w:tcW w:w="884" w:type="pct"/>
            <w:vMerge/>
            <w:tcBorders>
              <w:bottom w:val="single" w:sz="4" w:space="0" w:color="auto"/>
            </w:tcBorders>
          </w:tcPr>
          <w:p w:rsidR="009078A5" w:rsidRPr="00BE5E3F" w:rsidRDefault="009078A5" w:rsidP="009078A5">
            <w:pPr>
              <w:rPr>
                <w:bCs/>
                <w:i/>
              </w:rPr>
            </w:pPr>
          </w:p>
        </w:tc>
        <w:tc>
          <w:tcPr>
            <w:tcW w:w="2935" w:type="pct"/>
            <w:gridSpan w:val="2"/>
            <w:tcBorders>
              <w:bottom w:val="single" w:sz="4" w:space="0" w:color="auto"/>
            </w:tcBorders>
          </w:tcPr>
          <w:p w:rsidR="009078A5" w:rsidRPr="00BE5E3F" w:rsidRDefault="00393345" w:rsidP="00C8524C">
            <w:r>
              <w:t>И</w:t>
            </w:r>
            <w:r w:rsidRPr="00B222D8">
              <w:t>зучение теоретического материала</w:t>
            </w:r>
            <w:r>
              <w:t>, нормативной документации ( ГОСТы указанные преподавателем</w:t>
            </w:r>
            <w:r w:rsidRPr="00B222D8">
              <w:t>).</w:t>
            </w:r>
            <w:r>
              <w:t xml:space="preserve"> Оформление граф.</w:t>
            </w:r>
            <w:r w:rsidR="009D7174">
              <w:t xml:space="preserve"> </w:t>
            </w:r>
            <w:r>
              <w:t>работы</w:t>
            </w: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9078A5" w:rsidRPr="00BE5E3F" w:rsidRDefault="009078A5" w:rsidP="00C8524C">
            <w:pPr>
              <w:jc w:val="center"/>
              <w:rPr>
                <w:bCs/>
              </w:rPr>
            </w:pPr>
          </w:p>
        </w:tc>
        <w:tc>
          <w:tcPr>
            <w:tcW w:w="630" w:type="pct"/>
            <w:vMerge/>
            <w:tcBorders>
              <w:bottom w:val="single" w:sz="4" w:space="0" w:color="auto"/>
            </w:tcBorders>
          </w:tcPr>
          <w:p w:rsidR="009078A5" w:rsidRPr="00BE5E3F" w:rsidRDefault="009078A5" w:rsidP="009078A5">
            <w:pPr>
              <w:rPr>
                <w:b/>
                <w:bCs/>
              </w:rPr>
            </w:pPr>
          </w:p>
        </w:tc>
      </w:tr>
      <w:tr w:rsidR="00C8524C" w:rsidRPr="00BE5E3F" w:rsidTr="003F51D0">
        <w:trPr>
          <w:trHeight w:val="348"/>
        </w:trPr>
        <w:tc>
          <w:tcPr>
            <w:tcW w:w="884" w:type="pct"/>
            <w:vMerge w:val="restart"/>
          </w:tcPr>
          <w:p w:rsidR="00C8524C" w:rsidRPr="00BE5E3F" w:rsidRDefault="00C8524C" w:rsidP="00C8524C">
            <w:pPr>
              <w:rPr>
                <w:bCs/>
              </w:rPr>
            </w:pPr>
            <w:r w:rsidRPr="00BE5E3F">
              <w:rPr>
                <w:bCs/>
              </w:rPr>
              <w:t xml:space="preserve">Тема 3.2. </w:t>
            </w:r>
            <w:r w:rsidR="00393345">
              <w:rPr>
                <w:bCs/>
              </w:rPr>
              <w:t>Чтение сборочных чертежей</w:t>
            </w:r>
            <w:r w:rsidRPr="00BE5E3F">
              <w:rPr>
                <w:bCs/>
              </w:rPr>
              <w:t>. Деталировка</w:t>
            </w:r>
            <w:r w:rsidR="0013413D">
              <w:rPr>
                <w:bCs/>
              </w:rPr>
              <w:t xml:space="preserve"> </w:t>
            </w:r>
          </w:p>
        </w:tc>
        <w:tc>
          <w:tcPr>
            <w:tcW w:w="2935" w:type="pct"/>
            <w:gridSpan w:val="2"/>
            <w:shd w:val="clear" w:color="auto" w:fill="F2F2F2"/>
          </w:tcPr>
          <w:p w:rsidR="00C8524C" w:rsidRPr="00BE5E3F" w:rsidRDefault="00C8524C" w:rsidP="00C8524C">
            <w:pPr>
              <w:rPr>
                <w:bCs/>
              </w:rPr>
            </w:pPr>
            <w:r w:rsidRPr="00BE5E3F">
              <w:rPr>
                <w:bCs/>
              </w:rPr>
              <w:t>Содержание учебного материала</w:t>
            </w:r>
          </w:p>
        </w:tc>
        <w:tc>
          <w:tcPr>
            <w:tcW w:w="551" w:type="pct"/>
            <w:shd w:val="clear" w:color="auto" w:fill="F2F2F2"/>
          </w:tcPr>
          <w:p w:rsidR="00C8524C" w:rsidRPr="007A034A" w:rsidRDefault="00BB70E7" w:rsidP="00C8524C">
            <w:pPr>
              <w:jc w:val="center"/>
              <w:rPr>
                <w:bCs/>
              </w:rPr>
            </w:pPr>
            <w:r w:rsidRPr="00BB70E7">
              <w:rPr>
                <w:bCs/>
              </w:rPr>
              <w:t>8</w:t>
            </w:r>
          </w:p>
        </w:tc>
        <w:tc>
          <w:tcPr>
            <w:tcW w:w="630" w:type="pct"/>
            <w:vMerge w:val="restart"/>
          </w:tcPr>
          <w:p w:rsidR="00C8524C" w:rsidRPr="00C17B92" w:rsidRDefault="00C8524C" w:rsidP="003604B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7B92">
              <w:t xml:space="preserve">ОК 01. </w:t>
            </w:r>
            <w:r w:rsidR="00393345">
              <w:t xml:space="preserve">- </w:t>
            </w:r>
            <w:r w:rsidRPr="00C17B92">
              <w:t>ОК 05.</w:t>
            </w:r>
            <w:r>
              <w:t xml:space="preserve"> </w:t>
            </w:r>
            <w:r w:rsidRPr="00C17B92">
              <w:t>ОК 09.</w:t>
            </w:r>
            <w:r w:rsidR="00393345">
              <w:t xml:space="preserve"> </w:t>
            </w:r>
            <w:r w:rsidRPr="00C17B92">
              <w:t>ОК 10.</w:t>
            </w:r>
            <w:r>
              <w:t xml:space="preserve"> </w:t>
            </w:r>
            <w:r w:rsidRPr="00C17B92">
              <w:t>ПК 1.2 ПК 1.3 ПК 1.5 ПК 1.6</w:t>
            </w:r>
            <w:r>
              <w:t xml:space="preserve"> </w:t>
            </w:r>
            <w:r w:rsidRPr="00C17B92">
              <w:t>ПК 1.10</w:t>
            </w:r>
            <w:r w:rsidR="003604B2">
              <w:t xml:space="preserve"> </w:t>
            </w:r>
            <w:r w:rsidRPr="00C17B92">
              <w:t>ПК 2.2 ПК 2.3 ПК 2.5 ПК 2.6</w:t>
            </w:r>
            <w:r w:rsidR="003604B2">
              <w:t xml:space="preserve"> </w:t>
            </w:r>
            <w:r w:rsidRPr="00C17B92">
              <w:t>ПК 2.10</w:t>
            </w:r>
            <w:r>
              <w:t xml:space="preserve"> </w:t>
            </w:r>
            <w:r w:rsidRPr="00C17B92">
              <w:t>ПК 3.1</w:t>
            </w:r>
            <w:r w:rsidR="003604B2">
              <w:t xml:space="preserve"> </w:t>
            </w:r>
            <w:r w:rsidRPr="00C17B92">
              <w:t>ПК 3.4</w:t>
            </w:r>
            <w:r>
              <w:t xml:space="preserve"> </w:t>
            </w:r>
            <w:r w:rsidRPr="00C17B92">
              <w:t>ПК 3.5</w:t>
            </w:r>
            <w:r w:rsidR="003604B2">
              <w:t xml:space="preserve"> </w:t>
            </w:r>
            <w:r w:rsidRPr="00C17B92">
              <w:t>ПК 4.1</w:t>
            </w:r>
            <w:r>
              <w:t xml:space="preserve"> </w:t>
            </w:r>
            <w:r w:rsidRPr="00C17B92">
              <w:t>ПК 4.4</w:t>
            </w:r>
            <w:r w:rsidR="003604B2">
              <w:t xml:space="preserve"> </w:t>
            </w:r>
            <w:r w:rsidRPr="00C17B92">
              <w:t>ПК 4.5</w:t>
            </w:r>
            <w:r>
              <w:t xml:space="preserve"> </w:t>
            </w:r>
          </w:p>
        </w:tc>
      </w:tr>
      <w:tr w:rsidR="00DD284D" w:rsidRPr="00BE5E3F" w:rsidTr="0013413D">
        <w:trPr>
          <w:trHeight w:val="848"/>
        </w:trPr>
        <w:tc>
          <w:tcPr>
            <w:tcW w:w="884" w:type="pct"/>
            <w:vMerge/>
          </w:tcPr>
          <w:p w:rsidR="00DD284D" w:rsidRPr="00BE5E3F" w:rsidRDefault="00DD284D" w:rsidP="00C8524C">
            <w:pPr>
              <w:rPr>
                <w:bCs/>
              </w:rPr>
            </w:pPr>
          </w:p>
        </w:tc>
        <w:tc>
          <w:tcPr>
            <w:tcW w:w="2935" w:type="pct"/>
            <w:gridSpan w:val="2"/>
          </w:tcPr>
          <w:p w:rsidR="00DD284D" w:rsidRPr="003F51D0" w:rsidRDefault="00BB70E7" w:rsidP="00C8524C">
            <w:pPr>
              <w:rPr>
                <w:bCs/>
              </w:rPr>
            </w:pPr>
            <w:r w:rsidRPr="003F51D0">
              <w:rPr>
                <w:bCs/>
              </w:rPr>
              <w:t>9</w:t>
            </w:r>
            <w:r w:rsidR="00D07E17" w:rsidRPr="003F51D0">
              <w:rPr>
                <w:bCs/>
              </w:rPr>
              <w:t xml:space="preserve">. </w:t>
            </w:r>
            <w:r w:rsidR="00DD284D" w:rsidRPr="003F51D0">
              <w:rPr>
                <w:bCs/>
              </w:rPr>
              <w:t>Назначение, содержание, чтение сборочного чертежа. Спецификация.</w:t>
            </w:r>
          </w:p>
          <w:p w:rsidR="00DD284D" w:rsidRPr="003F51D0" w:rsidRDefault="00BB70E7" w:rsidP="00C8524C">
            <w:pPr>
              <w:rPr>
                <w:bCs/>
              </w:rPr>
            </w:pPr>
            <w:r w:rsidRPr="003F51D0">
              <w:rPr>
                <w:bCs/>
              </w:rPr>
              <w:t>10</w:t>
            </w:r>
            <w:r w:rsidR="00D07E17" w:rsidRPr="003F51D0">
              <w:rPr>
                <w:bCs/>
              </w:rPr>
              <w:t xml:space="preserve">. </w:t>
            </w:r>
            <w:r w:rsidR="00DD284D" w:rsidRPr="003F51D0">
              <w:rPr>
                <w:bCs/>
              </w:rPr>
              <w:t>Назначение, содержание схем. Перечень элементов.</w:t>
            </w:r>
          </w:p>
          <w:p w:rsidR="00DD284D" w:rsidRPr="00BE5E3F" w:rsidRDefault="00BB70E7" w:rsidP="00C8524C">
            <w:pPr>
              <w:rPr>
                <w:bCs/>
              </w:rPr>
            </w:pPr>
            <w:r w:rsidRPr="003F51D0">
              <w:rPr>
                <w:bCs/>
              </w:rPr>
              <w:t xml:space="preserve">11. </w:t>
            </w:r>
            <w:r w:rsidR="00AF43E2" w:rsidRPr="003F51D0">
              <w:rPr>
                <w:bCs/>
              </w:rPr>
              <w:t>Деталирование</w:t>
            </w:r>
            <w:r w:rsidR="00DD284D" w:rsidRPr="003F51D0">
              <w:rPr>
                <w:bCs/>
              </w:rPr>
              <w:t>.</w:t>
            </w:r>
          </w:p>
        </w:tc>
        <w:tc>
          <w:tcPr>
            <w:tcW w:w="551" w:type="pct"/>
          </w:tcPr>
          <w:p w:rsidR="00DD284D" w:rsidRPr="00BE5E3F" w:rsidRDefault="00BB70E7" w:rsidP="00C8524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30" w:type="pct"/>
            <w:vMerge/>
          </w:tcPr>
          <w:p w:rsidR="00DD284D" w:rsidRPr="00BE5E3F" w:rsidRDefault="00DD284D" w:rsidP="00C8524C">
            <w:pPr>
              <w:rPr>
                <w:b/>
                <w:bCs/>
              </w:rPr>
            </w:pPr>
          </w:p>
        </w:tc>
      </w:tr>
      <w:tr w:rsidR="003604B2" w:rsidRPr="00BE5E3F" w:rsidTr="0013413D">
        <w:trPr>
          <w:trHeight w:val="308"/>
        </w:trPr>
        <w:tc>
          <w:tcPr>
            <w:tcW w:w="884" w:type="pct"/>
            <w:vMerge/>
          </w:tcPr>
          <w:p w:rsidR="003604B2" w:rsidRPr="00BE5E3F" w:rsidRDefault="003604B2" w:rsidP="00C8524C">
            <w:pPr>
              <w:rPr>
                <w:bCs/>
              </w:rPr>
            </w:pPr>
          </w:p>
        </w:tc>
        <w:tc>
          <w:tcPr>
            <w:tcW w:w="2935" w:type="pct"/>
            <w:gridSpan w:val="2"/>
          </w:tcPr>
          <w:p w:rsidR="003604B2" w:rsidRPr="00BE5E3F" w:rsidRDefault="003604B2" w:rsidP="00C8524C">
            <w:pPr>
              <w:rPr>
                <w:bCs/>
              </w:rPr>
            </w:pPr>
            <w:r w:rsidRPr="00BE5E3F">
              <w:rPr>
                <w:bCs/>
              </w:rPr>
              <w:t>Практические занятия:</w:t>
            </w:r>
          </w:p>
        </w:tc>
        <w:tc>
          <w:tcPr>
            <w:tcW w:w="551" w:type="pct"/>
            <w:vMerge w:val="restart"/>
          </w:tcPr>
          <w:p w:rsidR="003604B2" w:rsidRPr="00BE5E3F" w:rsidRDefault="003604B2" w:rsidP="001C0F0F">
            <w:pPr>
              <w:jc w:val="center"/>
              <w:rPr>
                <w:bCs/>
              </w:rPr>
            </w:pPr>
            <w:r w:rsidRPr="003F51D0">
              <w:rPr>
                <w:bCs/>
              </w:rPr>
              <w:t>2</w:t>
            </w:r>
          </w:p>
        </w:tc>
        <w:tc>
          <w:tcPr>
            <w:tcW w:w="630" w:type="pct"/>
            <w:vMerge/>
          </w:tcPr>
          <w:p w:rsidR="003604B2" w:rsidRPr="00BE5E3F" w:rsidRDefault="003604B2" w:rsidP="00C8524C">
            <w:pPr>
              <w:rPr>
                <w:b/>
                <w:bCs/>
              </w:rPr>
            </w:pPr>
          </w:p>
        </w:tc>
      </w:tr>
      <w:tr w:rsidR="003604B2" w:rsidRPr="00BE5E3F" w:rsidTr="004F119A">
        <w:trPr>
          <w:trHeight w:val="1017"/>
        </w:trPr>
        <w:tc>
          <w:tcPr>
            <w:tcW w:w="884" w:type="pct"/>
            <w:vMerge/>
            <w:tcBorders>
              <w:bottom w:val="single" w:sz="4" w:space="0" w:color="auto"/>
            </w:tcBorders>
          </w:tcPr>
          <w:p w:rsidR="003604B2" w:rsidRPr="00BE5E3F" w:rsidRDefault="003604B2" w:rsidP="00C8524C">
            <w:pPr>
              <w:rPr>
                <w:bCs/>
              </w:rPr>
            </w:pPr>
          </w:p>
        </w:tc>
        <w:tc>
          <w:tcPr>
            <w:tcW w:w="2935" w:type="pct"/>
            <w:gridSpan w:val="2"/>
            <w:tcBorders>
              <w:bottom w:val="single" w:sz="4" w:space="0" w:color="auto"/>
            </w:tcBorders>
          </w:tcPr>
          <w:p w:rsidR="003604B2" w:rsidRPr="00BE5E3F" w:rsidRDefault="002A0E8A" w:rsidP="002A0E8A">
            <w:pPr>
              <w:rPr>
                <w:bCs/>
              </w:rPr>
            </w:pPr>
            <w:r>
              <w:rPr>
                <w:bCs/>
              </w:rPr>
              <w:t>ПЗ 10</w:t>
            </w:r>
            <w:r w:rsidR="003604B2">
              <w:rPr>
                <w:bCs/>
              </w:rPr>
              <w:t>: Выполнение эскиза детали</w:t>
            </w:r>
            <w:r w:rsidR="003604B2" w:rsidRPr="00BE5E3F">
              <w:rPr>
                <w:bCs/>
              </w:rPr>
              <w:t xml:space="preserve"> по </w:t>
            </w:r>
            <w:r w:rsidR="003604B2">
              <w:rPr>
                <w:bCs/>
              </w:rPr>
              <w:t>сборочному чертежу</w:t>
            </w:r>
            <w:r w:rsidR="003604B2" w:rsidRPr="00BE5E3F">
              <w:rPr>
                <w:bCs/>
              </w:rPr>
              <w:t xml:space="preserve"> изделия</w:t>
            </w:r>
            <w:r>
              <w:rPr>
                <w:bCs/>
              </w:rPr>
              <w:t xml:space="preserve">, проставление </w:t>
            </w:r>
            <w:r w:rsidR="00754AEC">
              <w:rPr>
                <w:bCs/>
              </w:rPr>
              <w:t>отклонений размеров</w:t>
            </w:r>
            <w:r w:rsidR="003604B2">
              <w:rPr>
                <w:bCs/>
              </w:rPr>
              <w:t>.</w:t>
            </w: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3604B2" w:rsidRPr="00BE5E3F" w:rsidRDefault="003604B2" w:rsidP="00C8524C">
            <w:pPr>
              <w:jc w:val="center"/>
              <w:rPr>
                <w:bCs/>
              </w:rPr>
            </w:pPr>
          </w:p>
        </w:tc>
        <w:tc>
          <w:tcPr>
            <w:tcW w:w="630" w:type="pct"/>
            <w:vMerge/>
            <w:tcBorders>
              <w:bottom w:val="single" w:sz="4" w:space="0" w:color="auto"/>
            </w:tcBorders>
          </w:tcPr>
          <w:p w:rsidR="003604B2" w:rsidRPr="00BE5E3F" w:rsidRDefault="003604B2" w:rsidP="00C8524C">
            <w:pPr>
              <w:rPr>
                <w:b/>
                <w:bCs/>
              </w:rPr>
            </w:pPr>
          </w:p>
        </w:tc>
      </w:tr>
      <w:tr w:rsidR="00C8524C" w:rsidRPr="00BE5E3F" w:rsidTr="003F51D0">
        <w:trPr>
          <w:trHeight w:val="389"/>
        </w:trPr>
        <w:tc>
          <w:tcPr>
            <w:tcW w:w="884" w:type="pct"/>
            <w:vMerge w:val="restart"/>
          </w:tcPr>
          <w:p w:rsidR="00C8524C" w:rsidRPr="00BE5E3F" w:rsidRDefault="00C8524C" w:rsidP="001C0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C0504D"/>
              </w:rPr>
            </w:pPr>
            <w:r w:rsidRPr="00BE5E3F">
              <w:t>Тема 3.3.</w:t>
            </w:r>
            <w:r w:rsidR="001C0F0F">
              <w:t xml:space="preserve"> </w:t>
            </w:r>
            <w:r w:rsidRPr="00BE5E3F">
              <w:t xml:space="preserve">Общие сведения о резьбе. Зубчатые передачи. </w:t>
            </w:r>
          </w:p>
        </w:tc>
        <w:tc>
          <w:tcPr>
            <w:tcW w:w="2935" w:type="pct"/>
            <w:gridSpan w:val="2"/>
            <w:shd w:val="clear" w:color="auto" w:fill="F2F2F2"/>
          </w:tcPr>
          <w:p w:rsidR="00C8524C" w:rsidRPr="00BE5E3F" w:rsidRDefault="00C8524C" w:rsidP="00C8524C">
            <w:pPr>
              <w:rPr>
                <w:bCs/>
              </w:rPr>
            </w:pPr>
            <w:r w:rsidRPr="00BE5E3F">
              <w:rPr>
                <w:bCs/>
              </w:rPr>
              <w:t>Содержание учебного материала</w:t>
            </w:r>
          </w:p>
        </w:tc>
        <w:tc>
          <w:tcPr>
            <w:tcW w:w="551" w:type="pct"/>
            <w:shd w:val="clear" w:color="auto" w:fill="F2F2F2"/>
          </w:tcPr>
          <w:p w:rsidR="00C8524C" w:rsidRPr="00BE5E3F" w:rsidRDefault="003604B2" w:rsidP="00C8524C">
            <w:pPr>
              <w:jc w:val="center"/>
              <w:rPr>
                <w:bCs/>
              </w:rPr>
            </w:pPr>
            <w:r w:rsidRPr="00BB70E7">
              <w:rPr>
                <w:bCs/>
              </w:rPr>
              <w:t>9</w:t>
            </w:r>
          </w:p>
        </w:tc>
        <w:tc>
          <w:tcPr>
            <w:tcW w:w="630" w:type="pct"/>
            <w:vMerge w:val="restart"/>
          </w:tcPr>
          <w:p w:rsidR="00C8524C" w:rsidRPr="00C17B92" w:rsidRDefault="00C8524C" w:rsidP="00C8524C">
            <w:pPr>
              <w:widowControl w:val="0"/>
              <w:autoSpaceDE w:val="0"/>
              <w:autoSpaceDN w:val="0"/>
              <w:adjustRightInd w:val="0"/>
            </w:pPr>
            <w:r w:rsidRPr="00C17B92">
              <w:t xml:space="preserve">ОК 01. </w:t>
            </w:r>
            <w:r w:rsidR="00AC4ACA">
              <w:t xml:space="preserve">- </w:t>
            </w:r>
            <w:r w:rsidRPr="00C17B92">
              <w:t>ОК 05.</w:t>
            </w:r>
            <w:r>
              <w:t xml:space="preserve"> </w:t>
            </w:r>
            <w:r w:rsidRPr="00C17B92">
              <w:t>ОК 09.</w:t>
            </w:r>
            <w:r w:rsidR="00AC4ACA">
              <w:t xml:space="preserve"> </w:t>
            </w:r>
            <w:r w:rsidRPr="00C17B92">
              <w:t>ОК 10.</w:t>
            </w:r>
            <w:r>
              <w:t xml:space="preserve"> </w:t>
            </w:r>
            <w:r w:rsidRPr="00C17B92">
              <w:t>ПК 1.2 ПК 1.3 ПК 1.5 ПК 1.6</w:t>
            </w:r>
            <w:r>
              <w:t xml:space="preserve"> </w:t>
            </w:r>
            <w:r w:rsidRPr="00C17B92">
              <w:t>ПК 1.10</w:t>
            </w:r>
          </w:p>
          <w:p w:rsidR="00C8524C" w:rsidRPr="00C17B92" w:rsidRDefault="00C8524C" w:rsidP="00C8524C">
            <w:pPr>
              <w:widowControl w:val="0"/>
              <w:autoSpaceDE w:val="0"/>
              <w:autoSpaceDN w:val="0"/>
              <w:adjustRightInd w:val="0"/>
            </w:pPr>
            <w:r w:rsidRPr="00C17B92">
              <w:t>ПК 2.2 ПК 2.3 ПК 2.5 ПК 2.6</w:t>
            </w:r>
          </w:p>
          <w:p w:rsidR="00C8524C" w:rsidRPr="00C17B92" w:rsidRDefault="00C8524C" w:rsidP="00C8524C">
            <w:pPr>
              <w:widowControl w:val="0"/>
              <w:autoSpaceDE w:val="0"/>
              <w:autoSpaceDN w:val="0"/>
              <w:adjustRightInd w:val="0"/>
            </w:pPr>
            <w:r w:rsidRPr="00C17B92">
              <w:t>ПК 2.10</w:t>
            </w:r>
            <w:r>
              <w:t xml:space="preserve"> </w:t>
            </w:r>
            <w:r w:rsidRPr="00C17B92">
              <w:t>ПК 3.1</w:t>
            </w:r>
          </w:p>
          <w:p w:rsidR="00C8524C" w:rsidRPr="00C17B92" w:rsidRDefault="00C8524C" w:rsidP="00C8524C">
            <w:pPr>
              <w:widowControl w:val="0"/>
              <w:autoSpaceDE w:val="0"/>
              <w:autoSpaceDN w:val="0"/>
              <w:adjustRightInd w:val="0"/>
            </w:pPr>
            <w:r w:rsidRPr="00C17B92">
              <w:t>ПК 3.4</w:t>
            </w:r>
            <w:r>
              <w:t xml:space="preserve"> </w:t>
            </w:r>
            <w:r w:rsidRPr="00C17B92">
              <w:t>ПК 3.5</w:t>
            </w:r>
          </w:p>
          <w:p w:rsidR="00C8524C" w:rsidRPr="00C17B92" w:rsidRDefault="00C8524C" w:rsidP="00C8524C">
            <w:pPr>
              <w:widowControl w:val="0"/>
              <w:autoSpaceDE w:val="0"/>
              <w:autoSpaceDN w:val="0"/>
              <w:adjustRightInd w:val="0"/>
            </w:pPr>
            <w:r w:rsidRPr="00C17B92">
              <w:lastRenderedPageBreak/>
              <w:t>ПК 4.1</w:t>
            </w:r>
            <w:r>
              <w:t xml:space="preserve"> </w:t>
            </w:r>
            <w:r w:rsidRPr="00C17B92">
              <w:t>ПК 4.4</w:t>
            </w:r>
          </w:p>
          <w:p w:rsidR="00C8524C" w:rsidRPr="00C17B92" w:rsidRDefault="00C8524C" w:rsidP="00C8524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7B92">
              <w:t>ПК 4.5</w:t>
            </w:r>
            <w:r>
              <w:t xml:space="preserve"> </w:t>
            </w:r>
          </w:p>
        </w:tc>
      </w:tr>
      <w:tr w:rsidR="0013413D" w:rsidRPr="00BE5E3F" w:rsidTr="0013413D">
        <w:trPr>
          <w:trHeight w:val="974"/>
        </w:trPr>
        <w:tc>
          <w:tcPr>
            <w:tcW w:w="884" w:type="pct"/>
            <w:vMerge/>
          </w:tcPr>
          <w:p w:rsidR="0013413D" w:rsidRPr="00BE5E3F" w:rsidRDefault="0013413D" w:rsidP="00C8524C">
            <w:pPr>
              <w:rPr>
                <w:bCs/>
                <w:i/>
              </w:rPr>
            </w:pPr>
          </w:p>
        </w:tc>
        <w:tc>
          <w:tcPr>
            <w:tcW w:w="2935" w:type="pct"/>
            <w:gridSpan w:val="2"/>
          </w:tcPr>
          <w:p w:rsidR="0013413D" w:rsidRPr="003F51D0" w:rsidRDefault="00D07E17" w:rsidP="001C0F0F">
            <w:pPr>
              <w:rPr>
                <w:bCs/>
              </w:rPr>
            </w:pPr>
            <w:r w:rsidRPr="003F51D0">
              <w:rPr>
                <w:bCs/>
              </w:rPr>
              <w:t xml:space="preserve">12. </w:t>
            </w:r>
            <w:r w:rsidR="0013413D" w:rsidRPr="003F51D0">
              <w:rPr>
                <w:bCs/>
              </w:rPr>
              <w:t>Резьба: виды, применение, обозначение. Изображение и обозначение резьбы на чертежах.</w:t>
            </w:r>
          </w:p>
          <w:p w:rsidR="0013413D" w:rsidRPr="00BE5E3F" w:rsidRDefault="00D07E17" w:rsidP="001C0F0F">
            <w:pPr>
              <w:rPr>
                <w:bCs/>
              </w:rPr>
            </w:pPr>
            <w:r w:rsidRPr="003F51D0">
              <w:rPr>
                <w:spacing w:val="2"/>
              </w:rPr>
              <w:t xml:space="preserve">13. </w:t>
            </w:r>
            <w:r w:rsidR="0013413D" w:rsidRPr="003F51D0">
              <w:rPr>
                <w:spacing w:val="2"/>
              </w:rPr>
              <w:t>Основные виды и параметры зубчатых колес и передач</w:t>
            </w:r>
            <w:r w:rsidR="0013413D" w:rsidRPr="003F51D0">
              <w:rPr>
                <w:bCs/>
              </w:rPr>
              <w:t>.</w:t>
            </w:r>
          </w:p>
        </w:tc>
        <w:tc>
          <w:tcPr>
            <w:tcW w:w="551" w:type="pct"/>
          </w:tcPr>
          <w:p w:rsidR="0013413D" w:rsidRPr="00BE5E3F" w:rsidRDefault="003604B2" w:rsidP="00C8524C">
            <w:pPr>
              <w:jc w:val="center"/>
              <w:rPr>
                <w:bCs/>
              </w:rPr>
            </w:pPr>
            <w:r w:rsidRPr="00D7764E">
              <w:rPr>
                <w:bCs/>
              </w:rPr>
              <w:t>4</w:t>
            </w:r>
          </w:p>
        </w:tc>
        <w:tc>
          <w:tcPr>
            <w:tcW w:w="630" w:type="pct"/>
            <w:vMerge/>
          </w:tcPr>
          <w:p w:rsidR="0013413D" w:rsidRPr="00BE5E3F" w:rsidRDefault="0013413D" w:rsidP="00C8524C">
            <w:pPr>
              <w:rPr>
                <w:b/>
                <w:bCs/>
              </w:rPr>
            </w:pPr>
          </w:p>
        </w:tc>
      </w:tr>
      <w:tr w:rsidR="0013413D" w:rsidRPr="00BE5E3F" w:rsidTr="003604B2">
        <w:trPr>
          <w:trHeight w:val="393"/>
        </w:trPr>
        <w:tc>
          <w:tcPr>
            <w:tcW w:w="884" w:type="pct"/>
            <w:vMerge/>
          </w:tcPr>
          <w:p w:rsidR="0013413D" w:rsidRPr="00BE5E3F" w:rsidRDefault="0013413D" w:rsidP="00C8524C">
            <w:pPr>
              <w:rPr>
                <w:bCs/>
                <w:i/>
              </w:rPr>
            </w:pPr>
          </w:p>
        </w:tc>
        <w:tc>
          <w:tcPr>
            <w:tcW w:w="2935" w:type="pct"/>
            <w:gridSpan w:val="2"/>
          </w:tcPr>
          <w:p w:rsidR="0013413D" w:rsidRPr="00D07E17" w:rsidRDefault="0013413D" w:rsidP="00C8524C">
            <w:r w:rsidRPr="00BE5E3F">
              <w:t>Практические занятия:</w:t>
            </w:r>
          </w:p>
        </w:tc>
        <w:tc>
          <w:tcPr>
            <w:tcW w:w="551" w:type="pct"/>
            <w:vMerge w:val="restart"/>
          </w:tcPr>
          <w:p w:rsidR="0013413D" w:rsidRPr="00BE5E3F" w:rsidRDefault="00AC4ACA" w:rsidP="009C3A8D">
            <w:pPr>
              <w:jc w:val="center"/>
              <w:rPr>
                <w:bCs/>
              </w:rPr>
            </w:pPr>
            <w:r w:rsidRPr="003F51D0">
              <w:rPr>
                <w:bCs/>
              </w:rPr>
              <w:t>4</w:t>
            </w:r>
          </w:p>
        </w:tc>
        <w:tc>
          <w:tcPr>
            <w:tcW w:w="630" w:type="pct"/>
            <w:vMerge/>
          </w:tcPr>
          <w:p w:rsidR="0013413D" w:rsidRPr="00BE5E3F" w:rsidRDefault="0013413D" w:rsidP="00C8524C">
            <w:pPr>
              <w:rPr>
                <w:b/>
                <w:bCs/>
              </w:rPr>
            </w:pPr>
          </w:p>
        </w:tc>
      </w:tr>
      <w:tr w:rsidR="0013413D" w:rsidRPr="00BE5E3F" w:rsidTr="0013413D">
        <w:trPr>
          <w:trHeight w:val="303"/>
        </w:trPr>
        <w:tc>
          <w:tcPr>
            <w:tcW w:w="884" w:type="pct"/>
            <w:vMerge/>
          </w:tcPr>
          <w:p w:rsidR="0013413D" w:rsidRPr="00BE5E3F" w:rsidRDefault="0013413D" w:rsidP="00C8524C">
            <w:pPr>
              <w:rPr>
                <w:bCs/>
                <w:i/>
              </w:rPr>
            </w:pPr>
          </w:p>
        </w:tc>
        <w:tc>
          <w:tcPr>
            <w:tcW w:w="2935" w:type="pct"/>
            <w:gridSpan w:val="2"/>
          </w:tcPr>
          <w:p w:rsidR="0013413D" w:rsidRDefault="009D7174" w:rsidP="00C8524C">
            <w:pPr>
              <w:rPr>
                <w:bCs/>
              </w:rPr>
            </w:pPr>
            <w:r>
              <w:rPr>
                <w:bCs/>
              </w:rPr>
              <w:t>ПЗ 1</w:t>
            </w:r>
            <w:r w:rsidR="00754AEC">
              <w:rPr>
                <w:bCs/>
              </w:rPr>
              <w:t>1</w:t>
            </w:r>
            <w:r>
              <w:rPr>
                <w:bCs/>
              </w:rPr>
              <w:t>:</w:t>
            </w:r>
            <w:r w:rsidR="0013413D">
              <w:rPr>
                <w:bCs/>
              </w:rPr>
              <w:t xml:space="preserve"> </w:t>
            </w:r>
            <w:r w:rsidR="0013413D" w:rsidRPr="00BE5E3F">
              <w:rPr>
                <w:bCs/>
              </w:rPr>
              <w:t>Выпол</w:t>
            </w:r>
            <w:r w:rsidR="0013413D">
              <w:rPr>
                <w:bCs/>
              </w:rPr>
              <w:t>нение сборочного чертежа, соединения болтом, винтом, шпилькой.</w:t>
            </w:r>
          </w:p>
          <w:p w:rsidR="0013413D" w:rsidRPr="0013413D" w:rsidRDefault="009D7174" w:rsidP="0013413D">
            <w:pPr>
              <w:rPr>
                <w:bCs/>
              </w:rPr>
            </w:pPr>
            <w:r>
              <w:rPr>
                <w:bCs/>
              </w:rPr>
              <w:t>ПЗ 1</w:t>
            </w:r>
            <w:r w:rsidR="00754AEC">
              <w:rPr>
                <w:bCs/>
              </w:rPr>
              <w:t>2</w:t>
            </w:r>
            <w:r>
              <w:rPr>
                <w:bCs/>
              </w:rPr>
              <w:t>:</w:t>
            </w:r>
            <w:r w:rsidR="0013413D">
              <w:rPr>
                <w:bCs/>
              </w:rPr>
              <w:t xml:space="preserve"> Выполнение чертежа зубчатой цилиндрической передачи.</w:t>
            </w:r>
          </w:p>
        </w:tc>
        <w:tc>
          <w:tcPr>
            <w:tcW w:w="551" w:type="pct"/>
            <w:vMerge/>
          </w:tcPr>
          <w:p w:rsidR="0013413D" w:rsidRPr="00BE5E3F" w:rsidRDefault="0013413D" w:rsidP="00C8524C">
            <w:pPr>
              <w:jc w:val="center"/>
              <w:rPr>
                <w:bCs/>
              </w:rPr>
            </w:pPr>
          </w:p>
        </w:tc>
        <w:tc>
          <w:tcPr>
            <w:tcW w:w="630" w:type="pct"/>
            <w:vMerge/>
          </w:tcPr>
          <w:p w:rsidR="0013413D" w:rsidRPr="00BE5E3F" w:rsidRDefault="0013413D" w:rsidP="00C8524C">
            <w:pPr>
              <w:rPr>
                <w:b/>
                <w:bCs/>
              </w:rPr>
            </w:pPr>
          </w:p>
        </w:tc>
      </w:tr>
      <w:tr w:rsidR="0013413D" w:rsidRPr="00BE5E3F" w:rsidTr="003604B2">
        <w:trPr>
          <w:trHeight w:val="363"/>
        </w:trPr>
        <w:tc>
          <w:tcPr>
            <w:tcW w:w="884" w:type="pct"/>
            <w:vMerge/>
          </w:tcPr>
          <w:p w:rsidR="0013413D" w:rsidRPr="00BE5E3F" w:rsidRDefault="0013413D" w:rsidP="0013413D">
            <w:pPr>
              <w:rPr>
                <w:bCs/>
                <w:i/>
              </w:rPr>
            </w:pPr>
          </w:p>
        </w:tc>
        <w:tc>
          <w:tcPr>
            <w:tcW w:w="2935" w:type="pct"/>
            <w:gridSpan w:val="2"/>
          </w:tcPr>
          <w:p w:rsidR="0013413D" w:rsidRDefault="0013413D" w:rsidP="0013413D">
            <w:r>
              <w:t>Самостоятельная работа:</w:t>
            </w:r>
          </w:p>
        </w:tc>
        <w:tc>
          <w:tcPr>
            <w:tcW w:w="551" w:type="pct"/>
            <w:vMerge w:val="restart"/>
          </w:tcPr>
          <w:p w:rsidR="0013413D" w:rsidRPr="00BE5E3F" w:rsidRDefault="004D73F0" w:rsidP="0013413D">
            <w:pPr>
              <w:jc w:val="center"/>
              <w:rPr>
                <w:bCs/>
              </w:rPr>
            </w:pPr>
            <w:r w:rsidRPr="00D7764E">
              <w:rPr>
                <w:bCs/>
              </w:rPr>
              <w:t>1</w:t>
            </w:r>
          </w:p>
        </w:tc>
        <w:tc>
          <w:tcPr>
            <w:tcW w:w="630" w:type="pct"/>
            <w:vMerge/>
          </w:tcPr>
          <w:p w:rsidR="0013413D" w:rsidRPr="00BE5E3F" w:rsidRDefault="0013413D" w:rsidP="0013413D">
            <w:pPr>
              <w:rPr>
                <w:b/>
                <w:bCs/>
              </w:rPr>
            </w:pPr>
          </w:p>
        </w:tc>
      </w:tr>
      <w:tr w:rsidR="0013413D" w:rsidRPr="00BE5E3F" w:rsidTr="008E3BE7">
        <w:trPr>
          <w:trHeight w:val="214"/>
        </w:trPr>
        <w:tc>
          <w:tcPr>
            <w:tcW w:w="884" w:type="pct"/>
            <w:vMerge/>
          </w:tcPr>
          <w:p w:rsidR="0013413D" w:rsidRPr="00BE5E3F" w:rsidRDefault="0013413D" w:rsidP="0013413D">
            <w:pPr>
              <w:rPr>
                <w:bCs/>
                <w:i/>
              </w:rPr>
            </w:pPr>
          </w:p>
        </w:tc>
        <w:tc>
          <w:tcPr>
            <w:tcW w:w="2935" w:type="pct"/>
            <w:gridSpan w:val="2"/>
            <w:tcBorders>
              <w:bottom w:val="single" w:sz="4" w:space="0" w:color="auto"/>
            </w:tcBorders>
          </w:tcPr>
          <w:p w:rsidR="0013413D" w:rsidRPr="00BE5E3F" w:rsidRDefault="00AC4ACA" w:rsidP="0013413D">
            <w:r>
              <w:t>И</w:t>
            </w:r>
            <w:r w:rsidRPr="00B222D8">
              <w:t>зучение теоретического материала</w:t>
            </w:r>
            <w:r>
              <w:t>, нормативной документации ( ГОСТы указанные преподавателем</w:t>
            </w:r>
            <w:r w:rsidRPr="00B222D8">
              <w:t>).</w:t>
            </w:r>
            <w:r>
              <w:t xml:space="preserve"> Оформление граф. работы</w:t>
            </w:r>
          </w:p>
        </w:tc>
        <w:tc>
          <w:tcPr>
            <w:tcW w:w="551" w:type="pct"/>
            <w:vMerge/>
          </w:tcPr>
          <w:p w:rsidR="0013413D" w:rsidRPr="00BE5E3F" w:rsidRDefault="0013413D" w:rsidP="0013413D">
            <w:pPr>
              <w:jc w:val="center"/>
              <w:rPr>
                <w:bCs/>
              </w:rPr>
            </w:pPr>
          </w:p>
        </w:tc>
        <w:tc>
          <w:tcPr>
            <w:tcW w:w="630" w:type="pct"/>
            <w:vMerge/>
          </w:tcPr>
          <w:p w:rsidR="0013413D" w:rsidRPr="00BE5E3F" w:rsidRDefault="0013413D" w:rsidP="0013413D">
            <w:pPr>
              <w:rPr>
                <w:b/>
                <w:bCs/>
              </w:rPr>
            </w:pPr>
          </w:p>
        </w:tc>
      </w:tr>
      <w:tr w:rsidR="003F51D0" w:rsidRPr="00BE5E3F" w:rsidTr="00BB70E7">
        <w:trPr>
          <w:trHeight w:val="214"/>
        </w:trPr>
        <w:tc>
          <w:tcPr>
            <w:tcW w:w="884" w:type="pct"/>
            <w:vMerge w:val="restart"/>
          </w:tcPr>
          <w:p w:rsidR="003F51D0" w:rsidRPr="009D2077" w:rsidRDefault="003F51D0" w:rsidP="0013413D">
            <w:pPr>
              <w:rPr>
                <w:bCs/>
              </w:rPr>
            </w:pPr>
            <w:r>
              <w:rPr>
                <w:bCs/>
              </w:rPr>
              <w:lastRenderedPageBreak/>
              <w:t>Тема 3.4. Эскиз деталей и рабочий чертеж</w:t>
            </w:r>
          </w:p>
        </w:tc>
        <w:tc>
          <w:tcPr>
            <w:tcW w:w="2935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3F51D0" w:rsidRDefault="003F51D0" w:rsidP="0013413D">
            <w:r w:rsidRPr="00BE5E3F">
              <w:rPr>
                <w:bCs/>
              </w:rPr>
              <w:t>Содержание учебного материала</w:t>
            </w:r>
          </w:p>
        </w:tc>
        <w:tc>
          <w:tcPr>
            <w:tcW w:w="551" w:type="pct"/>
            <w:shd w:val="clear" w:color="auto" w:fill="F2F2F2"/>
          </w:tcPr>
          <w:p w:rsidR="003F51D0" w:rsidRPr="00BE5E3F" w:rsidRDefault="003F51D0" w:rsidP="0013413D">
            <w:pPr>
              <w:jc w:val="center"/>
              <w:rPr>
                <w:bCs/>
              </w:rPr>
            </w:pPr>
            <w:r w:rsidRPr="00BB70E7">
              <w:rPr>
                <w:bCs/>
              </w:rPr>
              <w:t>3</w:t>
            </w:r>
          </w:p>
        </w:tc>
        <w:tc>
          <w:tcPr>
            <w:tcW w:w="630" w:type="pct"/>
            <w:vMerge w:val="restart"/>
          </w:tcPr>
          <w:p w:rsidR="003F51D0" w:rsidRPr="00C17B92" w:rsidRDefault="003F51D0" w:rsidP="003F51D0">
            <w:pPr>
              <w:widowControl w:val="0"/>
              <w:autoSpaceDE w:val="0"/>
              <w:autoSpaceDN w:val="0"/>
              <w:adjustRightInd w:val="0"/>
            </w:pPr>
            <w:r w:rsidRPr="00C17B92">
              <w:t xml:space="preserve">ОК 01. </w:t>
            </w:r>
            <w:r>
              <w:t xml:space="preserve">- </w:t>
            </w:r>
            <w:r w:rsidRPr="00C17B92">
              <w:t>ОК 05.</w:t>
            </w:r>
            <w:r>
              <w:t xml:space="preserve"> </w:t>
            </w:r>
            <w:r w:rsidRPr="00C17B92">
              <w:t>ОК 09.</w:t>
            </w:r>
            <w:r>
              <w:t xml:space="preserve"> </w:t>
            </w:r>
            <w:r w:rsidRPr="00C17B92">
              <w:t>ОК 10.</w:t>
            </w:r>
            <w:r>
              <w:t xml:space="preserve"> </w:t>
            </w:r>
            <w:r w:rsidRPr="00C17B92">
              <w:t>ПК 1.2 ПК 1.3 ПК 1.5 ПК 1.6</w:t>
            </w:r>
            <w:r>
              <w:t xml:space="preserve"> </w:t>
            </w:r>
            <w:r w:rsidRPr="00C17B92">
              <w:t>ПК 1.10</w:t>
            </w:r>
          </w:p>
          <w:p w:rsidR="003F51D0" w:rsidRPr="00C17B92" w:rsidRDefault="003F51D0" w:rsidP="003F51D0">
            <w:pPr>
              <w:widowControl w:val="0"/>
              <w:autoSpaceDE w:val="0"/>
              <w:autoSpaceDN w:val="0"/>
              <w:adjustRightInd w:val="0"/>
            </w:pPr>
            <w:r w:rsidRPr="00C17B92">
              <w:t>ПК 2.2 ПК 2.3 ПК 2.5 ПК 2.6</w:t>
            </w:r>
          </w:p>
          <w:p w:rsidR="003F51D0" w:rsidRPr="00C17B92" w:rsidRDefault="003F51D0" w:rsidP="003F51D0">
            <w:pPr>
              <w:widowControl w:val="0"/>
              <w:autoSpaceDE w:val="0"/>
              <w:autoSpaceDN w:val="0"/>
              <w:adjustRightInd w:val="0"/>
            </w:pPr>
            <w:r w:rsidRPr="00C17B92">
              <w:t>ПК 2.10</w:t>
            </w:r>
            <w:r>
              <w:t xml:space="preserve"> </w:t>
            </w:r>
            <w:r w:rsidRPr="00C17B92">
              <w:t>ПК 3.1</w:t>
            </w:r>
          </w:p>
          <w:p w:rsidR="003F51D0" w:rsidRPr="00C17B92" w:rsidRDefault="003F51D0" w:rsidP="003F51D0">
            <w:pPr>
              <w:widowControl w:val="0"/>
              <w:autoSpaceDE w:val="0"/>
              <w:autoSpaceDN w:val="0"/>
              <w:adjustRightInd w:val="0"/>
            </w:pPr>
            <w:r w:rsidRPr="00C17B92">
              <w:t>ПК 3.4</w:t>
            </w:r>
            <w:r>
              <w:t xml:space="preserve"> </w:t>
            </w:r>
            <w:r w:rsidRPr="00C17B92">
              <w:t>ПК 3.5</w:t>
            </w:r>
          </w:p>
          <w:p w:rsidR="003F51D0" w:rsidRPr="00C17B92" w:rsidRDefault="003F51D0" w:rsidP="003F51D0">
            <w:pPr>
              <w:widowControl w:val="0"/>
              <w:autoSpaceDE w:val="0"/>
              <w:autoSpaceDN w:val="0"/>
              <w:adjustRightInd w:val="0"/>
            </w:pPr>
            <w:r w:rsidRPr="00C17B92">
              <w:t>ПК 4.1</w:t>
            </w:r>
            <w:r>
              <w:t xml:space="preserve"> </w:t>
            </w:r>
            <w:r w:rsidRPr="00C17B92">
              <w:t>ПК 4.4</w:t>
            </w:r>
          </w:p>
          <w:p w:rsidR="003F51D0" w:rsidRPr="00BE5E3F" w:rsidRDefault="003F51D0" w:rsidP="003F51D0">
            <w:pPr>
              <w:rPr>
                <w:b/>
                <w:bCs/>
              </w:rPr>
            </w:pPr>
            <w:r w:rsidRPr="00C17B92">
              <w:t>ПК 4.5</w:t>
            </w:r>
          </w:p>
        </w:tc>
      </w:tr>
      <w:tr w:rsidR="003F51D0" w:rsidRPr="00BE5E3F" w:rsidTr="003F51D0">
        <w:trPr>
          <w:trHeight w:val="677"/>
        </w:trPr>
        <w:tc>
          <w:tcPr>
            <w:tcW w:w="884" w:type="pct"/>
            <w:vMerge/>
            <w:tcBorders>
              <w:bottom w:val="single" w:sz="4" w:space="0" w:color="auto"/>
            </w:tcBorders>
          </w:tcPr>
          <w:p w:rsidR="003F51D0" w:rsidRDefault="003F51D0" w:rsidP="0013413D">
            <w:pPr>
              <w:rPr>
                <w:bCs/>
              </w:rPr>
            </w:pPr>
          </w:p>
        </w:tc>
        <w:tc>
          <w:tcPr>
            <w:tcW w:w="2935" w:type="pct"/>
            <w:gridSpan w:val="2"/>
            <w:tcBorders>
              <w:bottom w:val="single" w:sz="4" w:space="0" w:color="auto"/>
            </w:tcBorders>
          </w:tcPr>
          <w:p w:rsidR="003F51D0" w:rsidRDefault="003F51D0" w:rsidP="0013413D">
            <w:r w:rsidRPr="003F51D0">
              <w:t>14. Понятие об эскизе и рабочем чертеже детали. Требования к эскизу. Этапы выполнения эскизов и рабочих чертежей детали по эскизу.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:rsidR="003F51D0" w:rsidRPr="00BE5E3F" w:rsidRDefault="003F51D0" w:rsidP="001341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0" w:type="pct"/>
            <w:vMerge/>
            <w:tcBorders>
              <w:bottom w:val="single" w:sz="4" w:space="0" w:color="auto"/>
            </w:tcBorders>
          </w:tcPr>
          <w:p w:rsidR="003F51D0" w:rsidRPr="00BE5E3F" w:rsidRDefault="003F51D0" w:rsidP="0013413D">
            <w:pPr>
              <w:rPr>
                <w:b/>
                <w:bCs/>
              </w:rPr>
            </w:pPr>
          </w:p>
        </w:tc>
      </w:tr>
      <w:tr w:rsidR="003F51D0" w:rsidRPr="00BE5E3F" w:rsidTr="008E3BE7">
        <w:trPr>
          <w:trHeight w:val="214"/>
        </w:trPr>
        <w:tc>
          <w:tcPr>
            <w:tcW w:w="884" w:type="pct"/>
            <w:vMerge/>
          </w:tcPr>
          <w:p w:rsidR="003F51D0" w:rsidRDefault="003F51D0" w:rsidP="0013413D">
            <w:pPr>
              <w:rPr>
                <w:bCs/>
              </w:rPr>
            </w:pPr>
          </w:p>
        </w:tc>
        <w:tc>
          <w:tcPr>
            <w:tcW w:w="2935" w:type="pct"/>
            <w:gridSpan w:val="2"/>
            <w:tcBorders>
              <w:bottom w:val="single" w:sz="4" w:space="0" w:color="auto"/>
            </w:tcBorders>
          </w:tcPr>
          <w:p w:rsidR="003F51D0" w:rsidRDefault="003F51D0" w:rsidP="00A27DC6">
            <w:r>
              <w:t>Самостоятельная работа:</w:t>
            </w:r>
          </w:p>
        </w:tc>
        <w:tc>
          <w:tcPr>
            <w:tcW w:w="551" w:type="pct"/>
          </w:tcPr>
          <w:p w:rsidR="003F51D0" w:rsidRPr="00BE5E3F" w:rsidRDefault="003F51D0" w:rsidP="0013413D">
            <w:pPr>
              <w:jc w:val="center"/>
              <w:rPr>
                <w:bCs/>
              </w:rPr>
            </w:pPr>
          </w:p>
        </w:tc>
        <w:tc>
          <w:tcPr>
            <w:tcW w:w="630" w:type="pct"/>
            <w:vMerge/>
          </w:tcPr>
          <w:p w:rsidR="003F51D0" w:rsidRPr="00BE5E3F" w:rsidRDefault="003F51D0" w:rsidP="0013413D">
            <w:pPr>
              <w:rPr>
                <w:b/>
                <w:bCs/>
              </w:rPr>
            </w:pPr>
          </w:p>
        </w:tc>
      </w:tr>
      <w:tr w:rsidR="003F51D0" w:rsidRPr="00BE5E3F" w:rsidTr="008E3BE7">
        <w:trPr>
          <w:trHeight w:val="214"/>
        </w:trPr>
        <w:tc>
          <w:tcPr>
            <w:tcW w:w="884" w:type="pct"/>
            <w:vMerge/>
          </w:tcPr>
          <w:p w:rsidR="003F51D0" w:rsidRDefault="003F51D0" w:rsidP="0013413D">
            <w:pPr>
              <w:rPr>
                <w:bCs/>
              </w:rPr>
            </w:pPr>
          </w:p>
        </w:tc>
        <w:tc>
          <w:tcPr>
            <w:tcW w:w="2935" w:type="pct"/>
            <w:gridSpan w:val="2"/>
            <w:tcBorders>
              <w:bottom w:val="single" w:sz="4" w:space="0" w:color="auto"/>
            </w:tcBorders>
          </w:tcPr>
          <w:p w:rsidR="003F51D0" w:rsidRPr="00BE5E3F" w:rsidRDefault="003F51D0" w:rsidP="00A27DC6">
            <w:r>
              <w:t>И</w:t>
            </w:r>
            <w:r w:rsidRPr="00B222D8">
              <w:t>зучение теоретического материала</w:t>
            </w:r>
            <w:r>
              <w:t>, нормативной документации ( ГОСТы указанные преподавателем</w:t>
            </w:r>
            <w:r w:rsidRPr="00B222D8">
              <w:t>).</w:t>
            </w:r>
            <w:r>
              <w:t xml:space="preserve"> Оформление граф. работы</w:t>
            </w:r>
          </w:p>
        </w:tc>
        <w:tc>
          <w:tcPr>
            <w:tcW w:w="551" w:type="pct"/>
          </w:tcPr>
          <w:p w:rsidR="003F51D0" w:rsidRPr="00BE5E3F" w:rsidRDefault="003F51D0" w:rsidP="0013413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0" w:type="pct"/>
            <w:vMerge/>
          </w:tcPr>
          <w:p w:rsidR="003F51D0" w:rsidRPr="00BE5E3F" w:rsidRDefault="003F51D0" w:rsidP="0013413D">
            <w:pPr>
              <w:rPr>
                <w:b/>
                <w:bCs/>
              </w:rPr>
            </w:pPr>
          </w:p>
        </w:tc>
      </w:tr>
      <w:tr w:rsidR="00C8524C" w:rsidRPr="00BE5E3F" w:rsidTr="00BB70E7">
        <w:trPr>
          <w:trHeight w:val="415"/>
        </w:trPr>
        <w:tc>
          <w:tcPr>
            <w:tcW w:w="884" w:type="pct"/>
            <w:vMerge w:val="restart"/>
          </w:tcPr>
          <w:p w:rsidR="00C8524C" w:rsidRPr="00BE5E3F" w:rsidRDefault="00C8524C" w:rsidP="00C8524C">
            <w:pPr>
              <w:rPr>
                <w:bCs/>
              </w:rPr>
            </w:pPr>
            <w:r w:rsidRPr="00BE5E3F">
              <w:rPr>
                <w:bCs/>
              </w:rPr>
              <w:t xml:space="preserve">Тема 3.5. </w:t>
            </w:r>
            <w:r w:rsidRPr="00BE5E3F">
              <w:rPr>
                <w:iCs/>
              </w:rPr>
              <w:t>Система автоматизированного проектирования (САПР)</w:t>
            </w:r>
          </w:p>
        </w:tc>
        <w:tc>
          <w:tcPr>
            <w:tcW w:w="2935" w:type="pct"/>
            <w:gridSpan w:val="2"/>
            <w:shd w:val="clear" w:color="auto" w:fill="F2F2F2"/>
          </w:tcPr>
          <w:p w:rsidR="00C8524C" w:rsidRPr="00BE5E3F" w:rsidRDefault="00C8524C" w:rsidP="00C8524C">
            <w:pPr>
              <w:rPr>
                <w:bCs/>
              </w:rPr>
            </w:pPr>
            <w:r w:rsidRPr="00BE5E3F">
              <w:rPr>
                <w:bCs/>
              </w:rPr>
              <w:t>Содержание учебного материала</w:t>
            </w:r>
          </w:p>
        </w:tc>
        <w:tc>
          <w:tcPr>
            <w:tcW w:w="551" w:type="pct"/>
            <w:shd w:val="clear" w:color="auto" w:fill="F2F2F2"/>
          </w:tcPr>
          <w:p w:rsidR="00C8524C" w:rsidRPr="00BE5E3F" w:rsidRDefault="003604B2" w:rsidP="00C8524C">
            <w:pPr>
              <w:jc w:val="center"/>
              <w:rPr>
                <w:bCs/>
              </w:rPr>
            </w:pPr>
            <w:r w:rsidRPr="00BB70E7">
              <w:rPr>
                <w:bCs/>
              </w:rPr>
              <w:t>1</w:t>
            </w:r>
            <w:r w:rsidR="00D82AE7" w:rsidRPr="00BB70E7">
              <w:rPr>
                <w:bCs/>
              </w:rPr>
              <w:t>0</w:t>
            </w:r>
          </w:p>
        </w:tc>
        <w:tc>
          <w:tcPr>
            <w:tcW w:w="630" w:type="pct"/>
            <w:vMerge w:val="restart"/>
          </w:tcPr>
          <w:p w:rsidR="00C8524C" w:rsidRPr="00C17B92" w:rsidRDefault="00C8524C" w:rsidP="00C8524C">
            <w:pPr>
              <w:widowControl w:val="0"/>
              <w:autoSpaceDE w:val="0"/>
              <w:autoSpaceDN w:val="0"/>
              <w:adjustRightInd w:val="0"/>
            </w:pPr>
            <w:r w:rsidRPr="00C17B92">
              <w:t xml:space="preserve">ОК 01. ОК 02. ОК 03. ОК 04. </w:t>
            </w:r>
          </w:p>
          <w:p w:rsidR="00C8524C" w:rsidRPr="00C17B92" w:rsidRDefault="00C8524C" w:rsidP="00C8524C">
            <w:pPr>
              <w:widowControl w:val="0"/>
              <w:autoSpaceDE w:val="0"/>
              <w:autoSpaceDN w:val="0"/>
              <w:adjustRightInd w:val="0"/>
            </w:pPr>
            <w:r w:rsidRPr="00C17B92">
              <w:t>ОК 05.</w:t>
            </w:r>
            <w:r>
              <w:t xml:space="preserve"> </w:t>
            </w:r>
            <w:r w:rsidRPr="00C17B92">
              <w:t>ОК 09.</w:t>
            </w:r>
          </w:p>
          <w:p w:rsidR="00C8524C" w:rsidRPr="00C17B92" w:rsidRDefault="00C8524C" w:rsidP="00C8524C">
            <w:pPr>
              <w:widowControl w:val="0"/>
              <w:autoSpaceDE w:val="0"/>
              <w:autoSpaceDN w:val="0"/>
              <w:adjustRightInd w:val="0"/>
            </w:pPr>
            <w:r w:rsidRPr="00C17B92">
              <w:t>ОК 10.</w:t>
            </w:r>
            <w:r>
              <w:t xml:space="preserve"> </w:t>
            </w:r>
            <w:r w:rsidRPr="00C17B92">
              <w:t>ПК 1.2 ПК 1.3 ПК 1.5 ПК 1.6</w:t>
            </w:r>
            <w:r>
              <w:t xml:space="preserve"> </w:t>
            </w:r>
            <w:r w:rsidRPr="00C17B92">
              <w:t>ПК 1.10</w:t>
            </w:r>
          </w:p>
          <w:p w:rsidR="00C8524C" w:rsidRPr="00C17B92" w:rsidRDefault="00C8524C" w:rsidP="00C8524C">
            <w:pPr>
              <w:widowControl w:val="0"/>
              <w:autoSpaceDE w:val="0"/>
              <w:autoSpaceDN w:val="0"/>
              <w:adjustRightInd w:val="0"/>
            </w:pPr>
            <w:r w:rsidRPr="00C17B92">
              <w:t>ПК 2.2 ПК 2.3 ПК 2.5 ПК 2.6</w:t>
            </w:r>
          </w:p>
          <w:p w:rsidR="00C8524C" w:rsidRPr="00C17B92" w:rsidRDefault="00C8524C" w:rsidP="00C8524C">
            <w:pPr>
              <w:widowControl w:val="0"/>
              <w:autoSpaceDE w:val="0"/>
              <w:autoSpaceDN w:val="0"/>
              <w:adjustRightInd w:val="0"/>
            </w:pPr>
            <w:r w:rsidRPr="00C17B92">
              <w:t>ПК 2.10</w:t>
            </w:r>
            <w:r>
              <w:t xml:space="preserve"> </w:t>
            </w:r>
            <w:r w:rsidRPr="00C17B92">
              <w:t>ПК 3.1</w:t>
            </w:r>
          </w:p>
          <w:p w:rsidR="00C8524C" w:rsidRPr="00C17B92" w:rsidRDefault="00C8524C" w:rsidP="00C8524C">
            <w:pPr>
              <w:widowControl w:val="0"/>
              <w:autoSpaceDE w:val="0"/>
              <w:autoSpaceDN w:val="0"/>
              <w:adjustRightInd w:val="0"/>
            </w:pPr>
            <w:r w:rsidRPr="00C17B92">
              <w:t>ПК 3.4</w:t>
            </w:r>
            <w:r>
              <w:t xml:space="preserve"> </w:t>
            </w:r>
            <w:r w:rsidRPr="00C17B92">
              <w:t>ПК 3.5</w:t>
            </w:r>
          </w:p>
          <w:p w:rsidR="00C8524C" w:rsidRPr="00C17B92" w:rsidRDefault="00C8524C" w:rsidP="00C8524C">
            <w:pPr>
              <w:widowControl w:val="0"/>
              <w:autoSpaceDE w:val="0"/>
              <w:autoSpaceDN w:val="0"/>
              <w:adjustRightInd w:val="0"/>
            </w:pPr>
            <w:r w:rsidRPr="00C17B92">
              <w:t>ПК 4.1</w:t>
            </w:r>
            <w:r>
              <w:t xml:space="preserve"> </w:t>
            </w:r>
            <w:r w:rsidRPr="00C17B92">
              <w:t>ПК 4.4</w:t>
            </w:r>
          </w:p>
          <w:p w:rsidR="00C8524C" w:rsidRPr="00C17B92" w:rsidRDefault="00C8524C" w:rsidP="00C8524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7B92">
              <w:t>ПК 4.5</w:t>
            </w:r>
            <w:r>
              <w:t xml:space="preserve"> </w:t>
            </w:r>
          </w:p>
        </w:tc>
      </w:tr>
      <w:tr w:rsidR="00C8524C" w:rsidRPr="00BE5E3F" w:rsidTr="00FD3E73">
        <w:trPr>
          <w:trHeight w:val="727"/>
        </w:trPr>
        <w:tc>
          <w:tcPr>
            <w:tcW w:w="884" w:type="pct"/>
            <w:vMerge/>
          </w:tcPr>
          <w:p w:rsidR="00C8524C" w:rsidRPr="00BE5E3F" w:rsidRDefault="00C8524C" w:rsidP="00C8524C">
            <w:pPr>
              <w:rPr>
                <w:bCs/>
              </w:rPr>
            </w:pPr>
          </w:p>
        </w:tc>
        <w:tc>
          <w:tcPr>
            <w:tcW w:w="2935" w:type="pct"/>
            <w:gridSpan w:val="2"/>
          </w:tcPr>
          <w:p w:rsidR="00C8524C" w:rsidRPr="00BE5E3F" w:rsidRDefault="00D07E17" w:rsidP="009C3A8D">
            <w:pPr>
              <w:rPr>
                <w:bCs/>
              </w:rPr>
            </w:pPr>
            <w:r w:rsidRPr="003F51D0">
              <w:t xml:space="preserve">15. </w:t>
            </w:r>
            <w:r w:rsidR="009C3A8D" w:rsidRPr="003F51D0">
              <w:t xml:space="preserve">CAD, CAM - системы автоматизированного проектирования </w:t>
            </w:r>
            <w:r w:rsidR="00287635" w:rsidRPr="003F51D0">
              <w:t>конструкторской документации</w:t>
            </w:r>
            <w:r w:rsidR="009C3A8D" w:rsidRPr="003F51D0">
              <w:t xml:space="preserve"> и технологической подготовки производства</w:t>
            </w:r>
            <w:r w:rsidR="00287635" w:rsidRPr="003F51D0">
              <w:t xml:space="preserve"> с ЧПУ</w:t>
            </w:r>
            <w:r w:rsidR="009C3A8D" w:rsidRPr="003F51D0">
              <w:t>.</w:t>
            </w:r>
          </w:p>
        </w:tc>
        <w:tc>
          <w:tcPr>
            <w:tcW w:w="551" w:type="pct"/>
          </w:tcPr>
          <w:p w:rsidR="00C8524C" w:rsidRPr="009C3A8D" w:rsidRDefault="009C3A8D" w:rsidP="00C8524C">
            <w:pPr>
              <w:jc w:val="center"/>
              <w:rPr>
                <w:bCs/>
              </w:rPr>
            </w:pPr>
            <w:r w:rsidRPr="00D7764E">
              <w:rPr>
                <w:bCs/>
              </w:rPr>
              <w:t>2</w:t>
            </w:r>
          </w:p>
        </w:tc>
        <w:tc>
          <w:tcPr>
            <w:tcW w:w="630" w:type="pct"/>
            <w:vMerge/>
          </w:tcPr>
          <w:p w:rsidR="00C8524C" w:rsidRPr="00BE5E3F" w:rsidRDefault="00C8524C" w:rsidP="00C8524C">
            <w:pPr>
              <w:rPr>
                <w:b/>
                <w:bCs/>
              </w:rPr>
            </w:pPr>
          </w:p>
        </w:tc>
      </w:tr>
      <w:tr w:rsidR="00FD3E73" w:rsidRPr="00BE5E3F" w:rsidTr="00FD3E73">
        <w:trPr>
          <w:trHeight w:val="671"/>
        </w:trPr>
        <w:tc>
          <w:tcPr>
            <w:tcW w:w="884" w:type="pct"/>
            <w:vMerge/>
          </w:tcPr>
          <w:p w:rsidR="00FD3E73" w:rsidRPr="00BE5E3F" w:rsidRDefault="00FD3E73" w:rsidP="00C8524C">
            <w:pPr>
              <w:rPr>
                <w:bCs/>
              </w:rPr>
            </w:pPr>
          </w:p>
        </w:tc>
        <w:tc>
          <w:tcPr>
            <w:tcW w:w="2935" w:type="pct"/>
            <w:gridSpan w:val="2"/>
          </w:tcPr>
          <w:p w:rsidR="00FD3E73" w:rsidRPr="00BE5E3F" w:rsidRDefault="00FD3E73" w:rsidP="009C3A8D">
            <w:pPr>
              <w:rPr>
                <w:bCs/>
              </w:rPr>
            </w:pPr>
            <w:r w:rsidRPr="00BE5E3F">
              <w:rPr>
                <w:bCs/>
              </w:rPr>
              <w:t xml:space="preserve">Практические занятия </w:t>
            </w:r>
            <w:r>
              <w:rPr>
                <w:bCs/>
              </w:rPr>
              <w:t>(в</w:t>
            </w:r>
            <w:r w:rsidRPr="00BE5E3F">
              <w:rPr>
                <w:bCs/>
              </w:rPr>
              <w:t xml:space="preserve">ыполнение чертежей деталей и узлов с применением </w:t>
            </w:r>
            <w:r>
              <w:t xml:space="preserve">CAD </w:t>
            </w:r>
            <w:r w:rsidRPr="00BE5E3F">
              <w:t xml:space="preserve">в соответствии с требованиями компетенции </w:t>
            </w:r>
            <w:r w:rsidRPr="00BE5E3F">
              <w:rPr>
                <w:lang w:val="en-US"/>
              </w:rPr>
              <w:t>WSR</w:t>
            </w:r>
            <w:r w:rsidRPr="00BE5E3F">
              <w:t>)</w:t>
            </w:r>
            <w:r w:rsidRPr="00BE5E3F">
              <w:rPr>
                <w:bCs/>
              </w:rPr>
              <w:t>:</w:t>
            </w:r>
          </w:p>
        </w:tc>
        <w:tc>
          <w:tcPr>
            <w:tcW w:w="551" w:type="pct"/>
            <w:vMerge w:val="restart"/>
          </w:tcPr>
          <w:p w:rsidR="00FD3E73" w:rsidRPr="00D6416C" w:rsidRDefault="00D82AE7" w:rsidP="00C8524C">
            <w:pPr>
              <w:jc w:val="center"/>
              <w:rPr>
                <w:bCs/>
              </w:rPr>
            </w:pPr>
            <w:r w:rsidRPr="00BB70E7">
              <w:rPr>
                <w:bCs/>
              </w:rPr>
              <w:t>8</w:t>
            </w:r>
          </w:p>
        </w:tc>
        <w:tc>
          <w:tcPr>
            <w:tcW w:w="630" w:type="pct"/>
            <w:vMerge/>
          </w:tcPr>
          <w:p w:rsidR="00FD3E73" w:rsidRPr="00BE5E3F" w:rsidRDefault="00FD3E73" w:rsidP="00C8524C">
            <w:pPr>
              <w:rPr>
                <w:b/>
                <w:bCs/>
              </w:rPr>
            </w:pPr>
          </w:p>
        </w:tc>
      </w:tr>
      <w:tr w:rsidR="00FD3E73" w:rsidRPr="00BE5E3F" w:rsidTr="00FD3E73">
        <w:trPr>
          <w:trHeight w:val="2396"/>
        </w:trPr>
        <w:tc>
          <w:tcPr>
            <w:tcW w:w="884" w:type="pct"/>
            <w:vMerge/>
            <w:tcBorders>
              <w:bottom w:val="single" w:sz="4" w:space="0" w:color="auto"/>
            </w:tcBorders>
          </w:tcPr>
          <w:p w:rsidR="00FD3E73" w:rsidRPr="00BE5E3F" w:rsidRDefault="00FD3E73" w:rsidP="00C8524C">
            <w:pPr>
              <w:rPr>
                <w:bCs/>
              </w:rPr>
            </w:pPr>
          </w:p>
        </w:tc>
        <w:tc>
          <w:tcPr>
            <w:tcW w:w="2935" w:type="pct"/>
            <w:gridSpan w:val="2"/>
          </w:tcPr>
          <w:p w:rsidR="00FD3E73" w:rsidRDefault="00D82AE7" w:rsidP="009C3A8D">
            <w:pPr>
              <w:rPr>
                <w:bCs/>
              </w:rPr>
            </w:pPr>
            <w:r>
              <w:rPr>
                <w:bCs/>
              </w:rPr>
              <w:t>ПЗ 13</w:t>
            </w:r>
            <w:r w:rsidR="00FD3E73">
              <w:rPr>
                <w:bCs/>
              </w:rPr>
              <w:t>: Изучение интерфейса КОМПАС 3</w:t>
            </w:r>
            <w:r w:rsidR="00FD3E73">
              <w:rPr>
                <w:bCs/>
                <w:lang w:val="en-US"/>
              </w:rPr>
              <w:t>D</w:t>
            </w:r>
            <w:r w:rsidR="00FD3E73">
              <w:rPr>
                <w:bCs/>
              </w:rPr>
              <w:t>. Создание чертежа детали с отверстиями, сопряжениями, ребром жесткости. Проставление размеров.</w:t>
            </w:r>
          </w:p>
          <w:p w:rsidR="00FD3E73" w:rsidRDefault="00D82AE7" w:rsidP="00DA62D3">
            <w:pPr>
              <w:rPr>
                <w:bCs/>
              </w:rPr>
            </w:pPr>
            <w:r>
              <w:rPr>
                <w:bCs/>
              </w:rPr>
              <w:t>ПЗ 14</w:t>
            </w:r>
            <w:r w:rsidR="00FD3E73">
              <w:rPr>
                <w:bCs/>
              </w:rPr>
              <w:t>: Создание ассоциативного чертежа по 3</w:t>
            </w:r>
            <w:r w:rsidR="00FD3E73">
              <w:rPr>
                <w:bCs/>
                <w:lang w:val="en-US"/>
              </w:rPr>
              <w:t>D</w:t>
            </w:r>
            <w:r w:rsidR="00FD3E73">
              <w:rPr>
                <w:bCs/>
              </w:rPr>
              <w:t>-модели детали.  Определение и простановка размеров.</w:t>
            </w:r>
          </w:p>
          <w:p w:rsidR="00D82AE7" w:rsidRDefault="00D82AE7" w:rsidP="009C3A8D">
            <w:pPr>
              <w:rPr>
                <w:bCs/>
              </w:rPr>
            </w:pPr>
            <w:r>
              <w:rPr>
                <w:bCs/>
              </w:rPr>
              <w:t>ПЗ 15</w:t>
            </w:r>
            <w:r w:rsidR="00FD3E73">
              <w:rPr>
                <w:bCs/>
              </w:rPr>
              <w:t>: Создание ассоциативного чертеж</w:t>
            </w:r>
            <w:r>
              <w:rPr>
                <w:bCs/>
              </w:rPr>
              <w:t>а машиностроительной детали, проставление допусков, шероховатости, технических требований.</w:t>
            </w:r>
          </w:p>
          <w:p w:rsidR="00FD3E73" w:rsidRPr="00BE5E3F" w:rsidRDefault="00D82AE7" w:rsidP="00D82AE7">
            <w:pPr>
              <w:rPr>
                <w:bCs/>
              </w:rPr>
            </w:pPr>
            <w:r>
              <w:rPr>
                <w:bCs/>
              </w:rPr>
              <w:t>ПЗ 16</w:t>
            </w:r>
            <w:r w:rsidR="00FD3E73">
              <w:rPr>
                <w:bCs/>
              </w:rPr>
              <w:t>: Создание ассоциативного чертежа вала</w:t>
            </w:r>
            <w:r>
              <w:rPr>
                <w:bCs/>
              </w:rPr>
              <w:t>.</w:t>
            </w:r>
            <w:r w:rsidR="00FD3E73">
              <w:rPr>
                <w:bCs/>
              </w:rPr>
              <w:t xml:space="preserve"> </w:t>
            </w:r>
            <w:r>
              <w:rPr>
                <w:bCs/>
              </w:rPr>
              <w:t>Проставление: допусков, шероховатости, технических требований.</w:t>
            </w: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FD3E73" w:rsidRPr="00BE5E3F" w:rsidRDefault="00FD3E73" w:rsidP="00C8524C">
            <w:pPr>
              <w:jc w:val="center"/>
              <w:rPr>
                <w:b/>
                <w:bCs/>
              </w:rPr>
            </w:pPr>
          </w:p>
        </w:tc>
        <w:tc>
          <w:tcPr>
            <w:tcW w:w="630" w:type="pct"/>
            <w:vMerge/>
            <w:tcBorders>
              <w:bottom w:val="single" w:sz="4" w:space="0" w:color="auto"/>
            </w:tcBorders>
          </w:tcPr>
          <w:p w:rsidR="00FD3E73" w:rsidRPr="00BE5E3F" w:rsidRDefault="00FD3E73" w:rsidP="00C8524C">
            <w:pPr>
              <w:rPr>
                <w:b/>
                <w:bCs/>
              </w:rPr>
            </w:pPr>
          </w:p>
        </w:tc>
      </w:tr>
      <w:tr w:rsidR="00D7764E" w:rsidRPr="00453BC4" w:rsidTr="009C3A8D">
        <w:trPr>
          <w:trHeight w:val="160"/>
        </w:trPr>
        <w:tc>
          <w:tcPr>
            <w:tcW w:w="886" w:type="pct"/>
            <w:gridSpan w:val="2"/>
          </w:tcPr>
          <w:p w:rsidR="00D7764E" w:rsidRDefault="00D7764E" w:rsidP="00C8524C">
            <w:pPr>
              <w:rPr>
                <w:b/>
                <w:bCs/>
              </w:rPr>
            </w:pPr>
            <w:r>
              <w:rPr>
                <w:b/>
                <w:bCs/>
              </w:rPr>
              <w:t>Консультации</w:t>
            </w:r>
          </w:p>
        </w:tc>
        <w:tc>
          <w:tcPr>
            <w:tcW w:w="2933" w:type="pct"/>
          </w:tcPr>
          <w:p w:rsidR="00D7764E" w:rsidRPr="009C3A8D" w:rsidRDefault="00D7764E" w:rsidP="00C8524C">
            <w:pPr>
              <w:rPr>
                <w:bCs/>
              </w:rPr>
            </w:pPr>
          </w:p>
        </w:tc>
        <w:tc>
          <w:tcPr>
            <w:tcW w:w="551" w:type="pct"/>
          </w:tcPr>
          <w:p w:rsidR="00D7764E" w:rsidRPr="00FD3E73" w:rsidRDefault="00D7764E" w:rsidP="00C8524C">
            <w:pPr>
              <w:jc w:val="center"/>
              <w:rPr>
                <w:b/>
                <w:bCs/>
                <w:highlight w:val="cyan"/>
              </w:rPr>
            </w:pPr>
            <w:r w:rsidRPr="00D7764E">
              <w:rPr>
                <w:b/>
                <w:bCs/>
              </w:rPr>
              <w:t>2</w:t>
            </w:r>
          </w:p>
        </w:tc>
        <w:tc>
          <w:tcPr>
            <w:tcW w:w="630" w:type="pct"/>
          </w:tcPr>
          <w:p w:rsidR="00D7764E" w:rsidRPr="00453BC4" w:rsidRDefault="00D7764E" w:rsidP="00C8524C">
            <w:pPr>
              <w:rPr>
                <w:b/>
                <w:bCs/>
              </w:rPr>
            </w:pPr>
          </w:p>
        </w:tc>
      </w:tr>
      <w:tr w:rsidR="009C3A8D" w:rsidRPr="00453BC4" w:rsidTr="009C3A8D">
        <w:trPr>
          <w:trHeight w:val="160"/>
        </w:trPr>
        <w:tc>
          <w:tcPr>
            <w:tcW w:w="886" w:type="pct"/>
            <w:gridSpan w:val="2"/>
          </w:tcPr>
          <w:p w:rsidR="009C3A8D" w:rsidRPr="00453BC4" w:rsidRDefault="009C3A8D" w:rsidP="00C8524C">
            <w:pPr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2933" w:type="pct"/>
          </w:tcPr>
          <w:p w:rsidR="009C3A8D" w:rsidRPr="003F51D0" w:rsidRDefault="00D07E17" w:rsidP="00C8524C">
            <w:pPr>
              <w:rPr>
                <w:bCs/>
              </w:rPr>
            </w:pPr>
            <w:r w:rsidRPr="003F51D0">
              <w:rPr>
                <w:bCs/>
              </w:rPr>
              <w:t xml:space="preserve">16. </w:t>
            </w:r>
            <w:r w:rsidR="009C3A8D" w:rsidRPr="003F51D0">
              <w:rPr>
                <w:bCs/>
              </w:rPr>
              <w:t>Дифференцированный зачет</w:t>
            </w:r>
          </w:p>
        </w:tc>
        <w:tc>
          <w:tcPr>
            <w:tcW w:w="551" w:type="pct"/>
          </w:tcPr>
          <w:p w:rsidR="009C3A8D" w:rsidRPr="003F51D0" w:rsidRDefault="009C3A8D" w:rsidP="00C8524C">
            <w:pPr>
              <w:jc w:val="center"/>
              <w:rPr>
                <w:b/>
                <w:bCs/>
              </w:rPr>
            </w:pPr>
            <w:r w:rsidRPr="003F51D0">
              <w:rPr>
                <w:b/>
                <w:bCs/>
              </w:rPr>
              <w:t>2</w:t>
            </w:r>
          </w:p>
        </w:tc>
        <w:tc>
          <w:tcPr>
            <w:tcW w:w="630" w:type="pct"/>
          </w:tcPr>
          <w:p w:rsidR="009C3A8D" w:rsidRPr="00453BC4" w:rsidRDefault="009C3A8D" w:rsidP="00C8524C">
            <w:pPr>
              <w:rPr>
                <w:b/>
                <w:bCs/>
              </w:rPr>
            </w:pPr>
          </w:p>
        </w:tc>
      </w:tr>
      <w:tr w:rsidR="00C8524C" w:rsidRPr="00BE5E3F" w:rsidTr="001C0F0F">
        <w:trPr>
          <w:trHeight w:val="20"/>
        </w:trPr>
        <w:tc>
          <w:tcPr>
            <w:tcW w:w="3819" w:type="pct"/>
            <w:gridSpan w:val="3"/>
          </w:tcPr>
          <w:p w:rsidR="00C8524C" w:rsidRPr="00BE5E3F" w:rsidRDefault="00C8524C" w:rsidP="00C8524C">
            <w:pPr>
              <w:jc w:val="right"/>
              <w:rPr>
                <w:b/>
                <w:bCs/>
              </w:rPr>
            </w:pPr>
            <w:r w:rsidRPr="00BE5E3F">
              <w:rPr>
                <w:b/>
                <w:bCs/>
              </w:rPr>
              <w:t>Всего:</w:t>
            </w:r>
          </w:p>
        </w:tc>
        <w:tc>
          <w:tcPr>
            <w:tcW w:w="551" w:type="pct"/>
          </w:tcPr>
          <w:p w:rsidR="00C8524C" w:rsidRPr="00BE5E3F" w:rsidRDefault="00D7764E" w:rsidP="00C852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F51D0">
              <w:rPr>
                <w:b/>
                <w:bCs/>
              </w:rPr>
              <w:t>6</w:t>
            </w:r>
          </w:p>
        </w:tc>
        <w:tc>
          <w:tcPr>
            <w:tcW w:w="630" w:type="pct"/>
          </w:tcPr>
          <w:p w:rsidR="00C8524C" w:rsidRPr="00BE5E3F" w:rsidRDefault="00C8524C" w:rsidP="00C8524C">
            <w:pPr>
              <w:rPr>
                <w:b/>
                <w:bCs/>
              </w:rPr>
            </w:pPr>
          </w:p>
        </w:tc>
      </w:tr>
    </w:tbl>
    <w:p w:rsidR="0072543A" w:rsidRDefault="0072543A" w:rsidP="006D2FBD">
      <w:pPr>
        <w:ind w:firstLine="709"/>
        <w:rPr>
          <w:b/>
        </w:rPr>
      </w:pPr>
    </w:p>
    <w:p w:rsidR="003136D6" w:rsidRDefault="003136D6" w:rsidP="003136D6">
      <w:pPr>
        <w:rPr>
          <w:b/>
        </w:rPr>
        <w:sectPr w:rsidR="003136D6" w:rsidSect="00702C00">
          <w:footerReference w:type="default" r:id="rId13"/>
          <w:footerReference w:type="first" r:id="rId14"/>
          <w:pgSz w:w="16838" w:h="11906" w:orient="landscape"/>
          <w:pgMar w:top="1134" w:right="709" w:bottom="1134" w:left="1418" w:header="720" w:footer="709" w:gutter="0"/>
          <w:pgNumType w:start="8"/>
          <w:cols w:space="720"/>
          <w:docGrid w:linePitch="360"/>
        </w:sectPr>
      </w:pPr>
    </w:p>
    <w:p w:rsidR="00CB617F" w:rsidRPr="005D574F" w:rsidRDefault="00EC0654" w:rsidP="00067D98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ru-RU"/>
        </w:rPr>
      </w:pPr>
      <w:r w:rsidRPr="005D574F">
        <w:rPr>
          <w:b/>
          <w:bCs/>
          <w:color w:val="000000"/>
          <w:lang w:eastAsia="ru-RU"/>
        </w:rPr>
        <w:lastRenderedPageBreak/>
        <w:t>3</w:t>
      </w:r>
      <w:r w:rsidR="00CB617F" w:rsidRPr="005D574F">
        <w:rPr>
          <w:b/>
          <w:bCs/>
          <w:color w:val="000000"/>
          <w:lang w:eastAsia="ru-RU"/>
        </w:rPr>
        <w:t>. УСЛОВИЯ РЕАЛИЗАЦИИ</w:t>
      </w:r>
      <w:r w:rsidRPr="005D574F">
        <w:rPr>
          <w:b/>
          <w:bCs/>
          <w:color w:val="000000"/>
          <w:lang w:eastAsia="ru-RU"/>
        </w:rPr>
        <w:t xml:space="preserve"> </w:t>
      </w:r>
      <w:r w:rsidR="008571B3" w:rsidRPr="005D574F">
        <w:rPr>
          <w:b/>
          <w:bCs/>
          <w:color w:val="000000"/>
          <w:lang w:eastAsia="ru-RU"/>
        </w:rPr>
        <w:t xml:space="preserve">РАБОЧЕЙ </w:t>
      </w:r>
      <w:r w:rsidRPr="005D574F">
        <w:rPr>
          <w:b/>
          <w:bCs/>
          <w:color w:val="000000"/>
          <w:lang w:eastAsia="ru-RU"/>
        </w:rPr>
        <w:t xml:space="preserve">ПРОГРАММЫ </w:t>
      </w:r>
      <w:r w:rsidR="00CB560B" w:rsidRPr="005D574F">
        <w:rPr>
          <w:b/>
          <w:bCs/>
          <w:color w:val="000000"/>
          <w:lang w:eastAsia="ru-RU"/>
        </w:rPr>
        <w:t>ДИСЦИПЛИНЫ</w:t>
      </w:r>
    </w:p>
    <w:p w:rsidR="00CB617F" w:rsidRPr="005D574F" w:rsidRDefault="00CB617F" w:rsidP="00067D98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ru-RU"/>
        </w:rPr>
      </w:pPr>
    </w:p>
    <w:p w:rsidR="00CB617F" w:rsidRPr="005D574F" w:rsidRDefault="00EC0654" w:rsidP="00067D98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ru-RU"/>
        </w:rPr>
      </w:pPr>
      <w:r w:rsidRPr="005D574F">
        <w:rPr>
          <w:b/>
          <w:bCs/>
          <w:color w:val="000000"/>
          <w:lang w:eastAsia="ru-RU"/>
        </w:rPr>
        <w:t>3</w:t>
      </w:r>
      <w:r w:rsidR="00CB617F" w:rsidRPr="005D574F">
        <w:rPr>
          <w:b/>
          <w:bCs/>
          <w:color w:val="000000"/>
          <w:lang w:eastAsia="ru-RU"/>
        </w:rPr>
        <w:t>.1. Требования к минимальному материально-техническому обеспечению</w:t>
      </w:r>
    </w:p>
    <w:p w:rsidR="00954778" w:rsidRPr="005D574F" w:rsidRDefault="00954778" w:rsidP="00CD0AF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ru-RU"/>
        </w:rPr>
      </w:pPr>
    </w:p>
    <w:p w:rsidR="00393C19" w:rsidRPr="005D574F" w:rsidRDefault="00CB617F" w:rsidP="00CD0AF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ru-RU"/>
        </w:rPr>
      </w:pPr>
      <w:r w:rsidRPr="005D574F">
        <w:rPr>
          <w:color w:val="000000"/>
          <w:lang w:eastAsia="ru-RU"/>
        </w:rPr>
        <w:t>Реализация</w:t>
      </w:r>
      <w:r w:rsidR="008571B3" w:rsidRPr="005D574F">
        <w:rPr>
          <w:color w:val="000000"/>
          <w:lang w:eastAsia="ru-RU"/>
        </w:rPr>
        <w:t xml:space="preserve"> программы учебной дисциплины</w:t>
      </w:r>
      <w:r w:rsidR="00CB560B" w:rsidRPr="005D574F">
        <w:rPr>
          <w:color w:val="000000"/>
          <w:lang w:eastAsia="ru-RU"/>
        </w:rPr>
        <w:t xml:space="preserve"> </w:t>
      </w:r>
      <w:r w:rsidRPr="005D574F">
        <w:rPr>
          <w:color w:val="000000"/>
          <w:lang w:eastAsia="ru-RU"/>
        </w:rPr>
        <w:t>предполагает наличие учебн</w:t>
      </w:r>
      <w:r w:rsidR="00530820" w:rsidRPr="005D574F">
        <w:rPr>
          <w:color w:val="000000"/>
          <w:lang w:eastAsia="ru-RU"/>
        </w:rPr>
        <w:t>ого</w:t>
      </w:r>
      <w:r w:rsidR="00954778" w:rsidRPr="005D574F">
        <w:rPr>
          <w:color w:val="000000"/>
          <w:lang w:eastAsia="ru-RU"/>
        </w:rPr>
        <w:t xml:space="preserve"> </w:t>
      </w:r>
      <w:r w:rsidR="00067D98" w:rsidRPr="005D574F">
        <w:rPr>
          <w:color w:val="000000"/>
          <w:lang w:eastAsia="ru-RU"/>
        </w:rPr>
        <w:t>к</w:t>
      </w:r>
      <w:r w:rsidRPr="005D574F">
        <w:rPr>
          <w:color w:val="000000"/>
          <w:lang w:eastAsia="ru-RU"/>
        </w:rPr>
        <w:t>абинет</w:t>
      </w:r>
      <w:r w:rsidR="00530820" w:rsidRPr="005D574F">
        <w:rPr>
          <w:color w:val="000000"/>
          <w:lang w:eastAsia="ru-RU"/>
        </w:rPr>
        <w:t>а «Инженерн</w:t>
      </w:r>
      <w:r w:rsidR="00014447" w:rsidRPr="005D574F">
        <w:rPr>
          <w:color w:val="000000"/>
          <w:lang w:eastAsia="ru-RU"/>
        </w:rPr>
        <w:t>ой графики</w:t>
      </w:r>
      <w:r w:rsidR="00530820" w:rsidRPr="005D574F">
        <w:rPr>
          <w:color w:val="000000"/>
          <w:lang w:eastAsia="ru-RU"/>
        </w:rPr>
        <w:t>».</w:t>
      </w:r>
    </w:p>
    <w:p w:rsidR="00E45E00" w:rsidRPr="005D574F" w:rsidRDefault="00CB617F" w:rsidP="00CD0AF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iCs/>
          <w:lang w:eastAsia="ru-RU"/>
        </w:rPr>
      </w:pPr>
      <w:r w:rsidRPr="005D574F">
        <w:rPr>
          <w:color w:val="000000"/>
          <w:lang w:eastAsia="ru-RU"/>
        </w:rPr>
        <w:t>Оборудование учебного кабинета и рабо</w:t>
      </w:r>
      <w:r w:rsidRPr="005D574F">
        <w:rPr>
          <w:iCs/>
          <w:lang w:eastAsia="ru-RU"/>
        </w:rPr>
        <w:t>чих мест кабинета</w:t>
      </w:r>
      <w:r w:rsidR="00E45E00" w:rsidRPr="005D574F">
        <w:rPr>
          <w:iCs/>
          <w:lang w:eastAsia="ru-RU"/>
        </w:rPr>
        <w:t>:</w:t>
      </w:r>
      <w:r w:rsidRPr="005D574F">
        <w:rPr>
          <w:iCs/>
          <w:lang w:eastAsia="ru-RU"/>
        </w:rPr>
        <w:t xml:space="preserve"> </w:t>
      </w:r>
    </w:p>
    <w:p w:rsidR="008571B3" w:rsidRPr="005D574F" w:rsidRDefault="008571B3" w:rsidP="00CD0AF7">
      <w:pPr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5D574F">
        <w:t>индивидуальные рабочие места для обучающихся,</w:t>
      </w:r>
      <w:r w:rsidR="00530820" w:rsidRPr="005D574F">
        <w:t xml:space="preserve"> оснащенные комплектом чертежных инструментов (готовал</w:t>
      </w:r>
      <w:r w:rsidR="00530820" w:rsidRPr="005D574F">
        <w:t>ь</w:t>
      </w:r>
      <w:r w:rsidR="00530820" w:rsidRPr="005D574F">
        <w:t>ня, линейки, транспортир, карандаши марок «ТМ», «М», «Т», ластик, инструмент для зато</w:t>
      </w:r>
      <w:r w:rsidR="00530820" w:rsidRPr="005D574F">
        <w:t>ч</w:t>
      </w:r>
      <w:r w:rsidR="00530820" w:rsidRPr="005D574F">
        <w:t xml:space="preserve">ки карандаша); </w:t>
      </w:r>
      <w:r w:rsidRPr="005D574F">
        <w:t xml:space="preserve"> </w:t>
      </w:r>
    </w:p>
    <w:p w:rsidR="00530820" w:rsidRPr="005D574F" w:rsidRDefault="00530820" w:rsidP="00CD0AF7">
      <w:pPr>
        <w:spacing w:line="276" w:lineRule="auto"/>
        <w:ind w:firstLine="709"/>
        <w:jc w:val="both"/>
        <w:rPr>
          <w:bCs/>
        </w:rPr>
      </w:pPr>
      <w:r w:rsidRPr="005D574F">
        <w:t xml:space="preserve">‒ </w:t>
      </w:r>
      <w:r w:rsidR="008571B3" w:rsidRPr="005D574F">
        <w:t xml:space="preserve">рабочее место преподавателя, </w:t>
      </w:r>
      <w:r w:rsidRPr="005D574F">
        <w:t>оснащенное ПК с лицензионным программным обеспечением</w:t>
      </w:r>
      <w:r w:rsidRPr="005D574F">
        <w:rPr>
          <w:bCs/>
        </w:rPr>
        <w:t>:</w:t>
      </w:r>
    </w:p>
    <w:p w:rsidR="00530820" w:rsidRPr="005D574F" w:rsidRDefault="00530820" w:rsidP="00CD0AF7">
      <w:pPr>
        <w:numPr>
          <w:ilvl w:val="0"/>
          <w:numId w:val="13"/>
        </w:numPr>
        <w:tabs>
          <w:tab w:val="left" w:pos="1560"/>
        </w:tabs>
        <w:spacing w:line="276" w:lineRule="auto"/>
        <w:ind w:left="1276" w:firstLine="0"/>
        <w:jc w:val="both"/>
      </w:pPr>
      <w:r w:rsidRPr="005D574F">
        <w:t xml:space="preserve">операционная система </w:t>
      </w:r>
      <w:r w:rsidRPr="005D574F">
        <w:rPr>
          <w:lang w:val="en-US"/>
        </w:rPr>
        <w:t>MS</w:t>
      </w:r>
      <w:r w:rsidRPr="005D574F">
        <w:t xml:space="preserve"> </w:t>
      </w:r>
      <w:r w:rsidRPr="005D574F">
        <w:rPr>
          <w:lang w:val="en-US"/>
        </w:rPr>
        <w:t>Windows</w:t>
      </w:r>
      <w:r w:rsidRPr="005D574F">
        <w:t xml:space="preserve"> </w:t>
      </w:r>
      <w:r w:rsidRPr="005D574F">
        <w:rPr>
          <w:lang w:val="en-US"/>
        </w:rPr>
        <w:t>XP</w:t>
      </w:r>
      <w:r w:rsidR="00067D98" w:rsidRPr="005D574F">
        <w:t xml:space="preserve"> </w:t>
      </w:r>
      <w:r w:rsidRPr="005D574F">
        <w:rPr>
          <w:lang w:val="en-US"/>
        </w:rPr>
        <w:t>Professional</w:t>
      </w:r>
      <w:r w:rsidRPr="005D574F">
        <w:t>;</w:t>
      </w:r>
    </w:p>
    <w:p w:rsidR="00530820" w:rsidRPr="005D574F" w:rsidRDefault="00530820" w:rsidP="00CD0AF7">
      <w:pPr>
        <w:numPr>
          <w:ilvl w:val="0"/>
          <w:numId w:val="13"/>
        </w:numPr>
        <w:tabs>
          <w:tab w:val="left" w:pos="1560"/>
        </w:tabs>
        <w:spacing w:line="276" w:lineRule="auto"/>
        <w:ind w:left="1276" w:firstLine="0"/>
        <w:jc w:val="both"/>
      </w:pPr>
      <w:r w:rsidRPr="005D574F">
        <w:t>графический редактор «</w:t>
      </w:r>
      <w:r w:rsidRPr="005D574F">
        <w:rPr>
          <w:lang w:val="en-US"/>
        </w:rPr>
        <w:t>AUTOCAD</w:t>
      </w:r>
      <w:r w:rsidR="00067D98" w:rsidRPr="005D574F">
        <w:t xml:space="preserve">», </w:t>
      </w:r>
      <w:r w:rsidRPr="005D574F">
        <w:t>А</w:t>
      </w:r>
      <w:r w:rsidRPr="005D574F">
        <w:rPr>
          <w:lang w:val="en-US"/>
        </w:rPr>
        <w:t>U</w:t>
      </w:r>
      <w:r w:rsidRPr="005D574F">
        <w:t>ТОСА</w:t>
      </w:r>
      <w:r w:rsidRPr="005D574F">
        <w:rPr>
          <w:lang w:val="en-US"/>
        </w:rPr>
        <w:t>D</w:t>
      </w:r>
      <w:r w:rsidRPr="005D574F">
        <w:t xml:space="preserve"> </w:t>
      </w:r>
      <w:r w:rsidRPr="005D574F">
        <w:rPr>
          <w:lang w:val="en-US"/>
        </w:rPr>
        <w:t>Commercial</w:t>
      </w:r>
      <w:r w:rsidRPr="005D574F">
        <w:t xml:space="preserve"> </w:t>
      </w:r>
      <w:r w:rsidRPr="005D574F">
        <w:rPr>
          <w:lang w:val="en-US"/>
        </w:rPr>
        <w:t>New</w:t>
      </w:r>
      <w:r w:rsidRPr="005D574F">
        <w:t xml:space="preserve"> 5 </w:t>
      </w:r>
      <w:r w:rsidRPr="005D574F">
        <w:rPr>
          <w:lang w:val="en-US"/>
        </w:rPr>
        <w:t>Seats</w:t>
      </w:r>
      <w:r w:rsidRPr="005D574F">
        <w:t xml:space="preserve"> (или ан</w:t>
      </w:r>
      <w:r w:rsidRPr="005D574F">
        <w:t>а</w:t>
      </w:r>
      <w:r w:rsidRPr="005D574F">
        <w:t xml:space="preserve">лог); </w:t>
      </w:r>
    </w:p>
    <w:p w:rsidR="00530820" w:rsidRPr="005D574F" w:rsidRDefault="00530820" w:rsidP="00CD0AF7">
      <w:pPr>
        <w:numPr>
          <w:ilvl w:val="0"/>
          <w:numId w:val="13"/>
        </w:numPr>
        <w:tabs>
          <w:tab w:val="left" w:pos="1560"/>
        </w:tabs>
        <w:spacing w:line="276" w:lineRule="auto"/>
        <w:ind w:left="1276" w:firstLine="0"/>
        <w:jc w:val="both"/>
        <w:rPr>
          <w:lang w:val="en-US"/>
        </w:rPr>
      </w:pPr>
      <w:r w:rsidRPr="005D574F">
        <w:t>графический</w:t>
      </w:r>
      <w:r w:rsidRPr="005D574F">
        <w:rPr>
          <w:lang w:val="en-US"/>
        </w:rPr>
        <w:t xml:space="preserve"> </w:t>
      </w:r>
      <w:r w:rsidRPr="005D574F">
        <w:t>редактор</w:t>
      </w:r>
      <w:r w:rsidR="00067D98" w:rsidRPr="005D574F">
        <w:rPr>
          <w:lang w:val="en-US"/>
        </w:rPr>
        <w:t xml:space="preserve"> CorelDraw Graphics Suite X3</w:t>
      </w:r>
      <w:r w:rsidR="00067D98" w:rsidRPr="005D574F">
        <w:rPr>
          <w:lang w:val="en-GB"/>
        </w:rPr>
        <w:t>en</w:t>
      </w:r>
      <w:r w:rsidR="00067D98" w:rsidRPr="005D574F">
        <w:rPr>
          <w:lang w:val="en-US"/>
        </w:rPr>
        <w:t>t</w:t>
      </w:r>
      <w:r w:rsidRPr="005D574F">
        <w:rPr>
          <w:lang w:val="en-GB"/>
        </w:rPr>
        <w:t xml:space="preserve"> and Teache Edition RUS </w:t>
      </w:r>
      <w:r w:rsidRPr="005D574F">
        <w:rPr>
          <w:lang w:val="en-US"/>
        </w:rPr>
        <w:t>(</w:t>
      </w:r>
      <w:r w:rsidRPr="005D574F">
        <w:rPr>
          <w:lang w:val="en-GB"/>
        </w:rPr>
        <w:t>BOX</w:t>
      </w:r>
      <w:r w:rsidRPr="005D574F">
        <w:rPr>
          <w:lang w:val="en-US"/>
        </w:rPr>
        <w:t>) (</w:t>
      </w:r>
      <w:r w:rsidRPr="005D574F">
        <w:t>или</w:t>
      </w:r>
      <w:r w:rsidRPr="005D574F">
        <w:rPr>
          <w:lang w:val="en-US"/>
        </w:rPr>
        <w:t xml:space="preserve"> </w:t>
      </w:r>
      <w:r w:rsidRPr="005D574F">
        <w:t>аналог</w:t>
      </w:r>
      <w:r w:rsidRPr="005D574F">
        <w:rPr>
          <w:lang w:val="en-US"/>
        </w:rPr>
        <w:t>);</w:t>
      </w:r>
    </w:p>
    <w:p w:rsidR="00B2230E" w:rsidRPr="005D574F" w:rsidRDefault="00B2230E" w:rsidP="00CD0AF7">
      <w:pPr>
        <w:numPr>
          <w:ilvl w:val="0"/>
          <w:numId w:val="13"/>
        </w:numPr>
        <w:tabs>
          <w:tab w:val="left" w:pos="1560"/>
        </w:tabs>
        <w:spacing w:line="276" w:lineRule="auto"/>
        <w:ind w:left="1276" w:firstLine="0"/>
        <w:jc w:val="both"/>
      </w:pPr>
      <w:r w:rsidRPr="005D574F">
        <w:rPr>
          <w:rFonts w:ascii="TimesNewRomanPSMT" w:eastAsia="Calibri" w:hAnsi="TimesNewRomanPSMT" w:cs="TimesNewRomanPSMT"/>
        </w:rPr>
        <w:t>программа общего и профессионального назначения (</w:t>
      </w:r>
      <w:r w:rsidRPr="005D574F">
        <w:t>система КОМПАС 3</w:t>
      </w:r>
      <w:r w:rsidRPr="005D574F">
        <w:rPr>
          <w:lang w:val="en-US"/>
        </w:rPr>
        <w:t>D</w:t>
      </w:r>
      <w:r w:rsidRPr="005D574F">
        <w:t>)</w:t>
      </w:r>
      <w:r w:rsidRPr="005D574F">
        <w:rPr>
          <w:rFonts w:ascii="TimesNewRomanPSMT" w:eastAsia="Calibri" w:hAnsi="TimesNewRomanPSMT" w:cs="TimesNewRomanPSMT"/>
        </w:rPr>
        <w:t>;</w:t>
      </w:r>
    </w:p>
    <w:p w:rsidR="00673B94" w:rsidRPr="005D574F" w:rsidRDefault="008571B3" w:rsidP="00CD0AF7">
      <w:pPr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5D574F">
        <w:t>клас</w:t>
      </w:r>
      <w:r w:rsidR="00530820" w:rsidRPr="005D574F">
        <w:t>сная доска, интерактивная доска;</w:t>
      </w:r>
    </w:p>
    <w:p w:rsidR="00530820" w:rsidRPr="005D574F" w:rsidRDefault="00067D98" w:rsidP="00CD0AF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</w:pPr>
      <w:r w:rsidRPr="005D574F">
        <w:t xml:space="preserve">‒ </w:t>
      </w:r>
      <w:r w:rsidR="00530820" w:rsidRPr="005D574F">
        <w:t xml:space="preserve">образцы чертежей по курсу машиностроительного и технического черчения; </w:t>
      </w:r>
    </w:p>
    <w:p w:rsidR="00530820" w:rsidRPr="005D574F" w:rsidRDefault="00530820" w:rsidP="00CD0AF7">
      <w:pPr>
        <w:tabs>
          <w:tab w:val="left" w:pos="1418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</w:pPr>
      <w:r w:rsidRPr="005D574F">
        <w:t>‒    объемные модели геометрических фиг</w:t>
      </w:r>
      <w:r w:rsidR="00A92F6C" w:rsidRPr="005D574F">
        <w:t>ур и тел;</w:t>
      </w:r>
      <w:r w:rsidRPr="005D574F">
        <w:t xml:space="preserve"> </w:t>
      </w:r>
    </w:p>
    <w:p w:rsidR="00673B94" w:rsidRPr="005D574F" w:rsidRDefault="00673B94" w:rsidP="00CD0AF7">
      <w:pPr>
        <w:spacing w:line="276" w:lineRule="auto"/>
        <w:ind w:firstLine="709"/>
        <w:jc w:val="both"/>
        <w:rPr>
          <w:rFonts w:ascii="TimesNewRomanPSMT" w:eastAsia="Calibri" w:hAnsi="TimesNewRomanPSMT" w:cs="TimesNewRomanPSMT"/>
        </w:rPr>
      </w:pPr>
      <w:r w:rsidRPr="005D574F">
        <w:rPr>
          <w:bCs/>
        </w:rPr>
        <w:t>‒ учебные комплекты и электронные учебно-методические комплексы, медиатека</w:t>
      </w:r>
      <w:r w:rsidR="00B2230E" w:rsidRPr="005D574F">
        <w:rPr>
          <w:bCs/>
        </w:rPr>
        <w:t>,</w:t>
      </w:r>
      <w:r w:rsidR="00B2230E" w:rsidRPr="005D574F">
        <w:rPr>
          <w:rFonts w:ascii="TimesNewRomanPSMT" w:eastAsia="Calibri" w:hAnsi="TimesNewRomanPSMT" w:cs="TimesNewRomanPSMT"/>
        </w:rPr>
        <w:t xml:space="preserve"> принтер.</w:t>
      </w:r>
    </w:p>
    <w:p w:rsidR="008571B3" w:rsidRPr="005D574F" w:rsidRDefault="008571B3" w:rsidP="00CD0AF7">
      <w:pPr>
        <w:spacing w:line="276" w:lineRule="auto"/>
        <w:ind w:firstLine="709"/>
        <w:contextualSpacing/>
        <w:jc w:val="both"/>
        <w:rPr>
          <w:b/>
        </w:rPr>
      </w:pPr>
    </w:p>
    <w:p w:rsidR="00CB617F" w:rsidRPr="005D574F" w:rsidRDefault="00CE0597" w:rsidP="00CD0AF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lang w:eastAsia="ru-RU"/>
        </w:rPr>
      </w:pPr>
      <w:r w:rsidRPr="005D574F">
        <w:rPr>
          <w:b/>
          <w:bCs/>
          <w:color w:val="000000"/>
          <w:lang w:eastAsia="ru-RU"/>
        </w:rPr>
        <w:t>3</w:t>
      </w:r>
      <w:r w:rsidR="00CB617F" w:rsidRPr="005D574F">
        <w:rPr>
          <w:b/>
          <w:bCs/>
          <w:color w:val="000000"/>
          <w:lang w:eastAsia="ru-RU"/>
        </w:rPr>
        <w:t>.2. Информационное обеспечение обучения</w:t>
      </w:r>
      <w:r w:rsidR="008571B3" w:rsidRPr="005D574F">
        <w:rPr>
          <w:b/>
          <w:bCs/>
          <w:color w:val="000000"/>
          <w:lang w:eastAsia="ru-RU"/>
        </w:rPr>
        <w:t xml:space="preserve">. </w:t>
      </w:r>
      <w:r w:rsidR="00CB617F" w:rsidRPr="005D574F">
        <w:rPr>
          <w:b/>
          <w:bCs/>
          <w:color w:val="000000"/>
          <w:lang w:eastAsia="ru-RU"/>
        </w:rPr>
        <w:t>Перечень рекомендуемых учебных изданий, Интернет-ресурсов,</w:t>
      </w:r>
      <w:r w:rsidR="00E63A78" w:rsidRPr="005D574F">
        <w:rPr>
          <w:b/>
          <w:bCs/>
          <w:color w:val="000000"/>
          <w:lang w:eastAsia="ru-RU"/>
        </w:rPr>
        <w:t xml:space="preserve"> </w:t>
      </w:r>
      <w:r w:rsidR="00CB617F" w:rsidRPr="005D574F">
        <w:rPr>
          <w:b/>
          <w:bCs/>
          <w:color w:val="000000"/>
          <w:lang w:eastAsia="ru-RU"/>
        </w:rPr>
        <w:t>дополнительной литературы</w:t>
      </w:r>
    </w:p>
    <w:p w:rsidR="00FC12DF" w:rsidRPr="005D574F" w:rsidRDefault="00FC12DF" w:rsidP="00CD0AF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ru-RU"/>
        </w:rPr>
      </w:pPr>
    </w:p>
    <w:p w:rsidR="00CB617F" w:rsidRPr="005D574F" w:rsidRDefault="00CB617F" w:rsidP="00CD0AF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ru-RU"/>
        </w:rPr>
      </w:pPr>
      <w:r w:rsidRPr="005D574F">
        <w:rPr>
          <w:color w:val="000000"/>
          <w:lang w:eastAsia="ru-RU"/>
        </w:rPr>
        <w:t>Основные источники:</w:t>
      </w:r>
    </w:p>
    <w:p w:rsidR="00B2230E" w:rsidRPr="005D574F" w:rsidRDefault="00B2230E" w:rsidP="00CD0AF7">
      <w:pPr>
        <w:numPr>
          <w:ilvl w:val="0"/>
          <w:numId w:val="8"/>
        </w:numPr>
        <w:tabs>
          <w:tab w:val="left" w:pos="916"/>
          <w:tab w:val="left" w:pos="993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0" w:firstLine="709"/>
        <w:jc w:val="both"/>
        <w:rPr>
          <w:bCs/>
        </w:rPr>
      </w:pPr>
      <w:r w:rsidRPr="005D574F">
        <w:rPr>
          <w:bCs/>
        </w:rPr>
        <w:t>Государственные стандарты ЕСКД, ЕСТД (по указ</w:t>
      </w:r>
      <w:r w:rsidR="003775D8" w:rsidRPr="005D574F">
        <w:rPr>
          <w:bCs/>
        </w:rPr>
        <w:t>ателю стандартов текущего года).</w:t>
      </w:r>
    </w:p>
    <w:p w:rsidR="00B2230E" w:rsidRPr="005D574F" w:rsidRDefault="00B2230E" w:rsidP="00CD0AF7">
      <w:pPr>
        <w:numPr>
          <w:ilvl w:val="0"/>
          <w:numId w:val="8"/>
        </w:numPr>
        <w:tabs>
          <w:tab w:val="left" w:pos="916"/>
          <w:tab w:val="left" w:pos="993"/>
          <w:tab w:val="left" w:pos="1701"/>
        </w:tabs>
        <w:suppressAutoHyphens w:val="0"/>
        <w:spacing w:line="276" w:lineRule="auto"/>
        <w:ind w:left="0" w:firstLine="709"/>
        <w:jc w:val="both"/>
        <w:rPr>
          <w:bCs/>
        </w:rPr>
      </w:pPr>
      <w:r w:rsidRPr="005D574F">
        <w:rPr>
          <w:bCs/>
        </w:rPr>
        <w:t>Муравьев,</w:t>
      </w:r>
      <w:r w:rsidR="00067D98" w:rsidRPr="005D574F">
        <w:rPr>
          <w:bCs/>
        </w:rPr>
        <w:t xml:space="preserve"> С.Н.</w:t>
      </w:r>
      <w:r w:rsidR="003775D8" w:rsidRPr="005D574F">
        <w:rPr>
          <w:bCs/>
        </w:rPr>
        <w:t xml:space="preserve"> Инженерная графика: у</w:t>
      </w:r>
      <w:r w:rsidR="00230B09" w:rsidRPr="005D574F">
        <w:rPr>
          <w:bCs/>
        </w:rPr>
        <w:t>чебник для студентов СПО</w:t>
      </w:r>
      <w:r w:rsidR="003775D8" w:rsidRPr="005D574F">
        <w:rPr>
          <w:bCs/>
        </w:rPr>
        <w:t xml:space="preserve"> </w:t>
      </w:r>
      <w:r w:rsidRPr="005D574F">
        <w:rPr>
          <w:bCs/>
        </w:rPr>
        <w:t>/ С.Н.</w:t>
      </w:r>
      <w:r w:rsidR="003775D8" w:rsidRPr="005D574F">
        <w:rPr>
          <w:bCs/>
        </w:rPr>
        <w:t xml:space="preserve"> </w:t>
      </w:r>
      <w:r w:rsidRPr="005D574F">
        <w:rPr>
          <w:bCs/>
        </w:rPr>
        <w:t>Муравьев, Ф.И. Пуйческу, Н.А. Чванова. – 7-е изд. – М.: И</w:t>
      </w:r>
      <w:r w:rsidR="00230B09" w:rsidRPr="005D574F">
        <w:rPr>
          <w:bCs/>
        </w:rPr>
        <w:t>Ц Академия</w:t>
      </w:r>
      <w:r w:rsidRPr="005D574F">
        <w:rPr>
          <w:bCs/>
        </w:rPr>
        <w:t>, 2017. – 320с.</w:t>
      </w:r>
    </w:p>
    <w:p w:rsidR="00B2230E" w:rsidRPr="005D574F" w:rsidRDefault="00B2230E" w:rsidP="00CD0AF7">
      <w:pPr>
        <w:numPr>
          <w:ilvl w:val="0"/>
          <w:numId w:val="8"/>
        </w:numPr>
        <w:tabs>
          <w:tab w:val="left" w:pos="916"/>
          <w:tab w:val="left" w:pos="993"/>
          <w:tab w:val="left" w:pos="1701"/>
        </w:tabs>
        <w:suppressAutoHyphens w:val="0"/>
        <w:spacing w:line="276" w:lineRule="auto"/>
        <w:ind w:left="0" w:firstLine="709"/>
        <w:jc w:val="both"/>
        <w:rPr>
          <w:bCs/>
        </w:rPr>
      </w:pPr>
      <w:r w:rsidRPr="005D574F">
        <w:rPr>
          <w:bCs/>
        </w:rPr>
        <w:t>Чекмарев, А.А. Инженерная графика. Учебное пособие / А.А. Чекмарев, В.К. Осипов. – 2-е изд. – М.: КНОРУС, 2018. – 434с. – (Средне</w:t>
      </w:r>
      <w:r w:rsidR="003775D8" w:rsidRPr="005D574F">
        <w:rPr>
          <w:bCs/>
        </w:rPr>
        <w:t>е профессиональное образование).</w:t>
      </w:r>
    </w:p>
    <w:p w:rsidR="00B2230E" w:rsidRPr="005D574F" w:rsidRDefault="00B867D2" w:rsidP="00CD0AF7">
      <w:pPr>
        <w:numPr>
          <w:ilvl w:val="0"/>
          <w:numId w:val="8"/>
        </w:numPr>
        <w:tabs>
          <w:tab w:val="left" w:pos="916"/>
          <w:tab w:val="left" w:pos="993"/>
          <w:tab w:val="left" w:pos="1701"/>
        </w:tabs>
        <w:suppressAutoHyphens w:val="0"/>
        <w:spacing w:line="276" w:lineRule="auto"/>
        <w:ind w:left="0" w:firstLine="709"/>
        <w:jc w:val="both"/>
        <w:rPr>
          <w:bCs/>
        </w:rPr>
      </w:pPr>
      <w:r w:rsidRPr="005D574F">
        <w:rPr>
          <w:bCs/>
        </w:rPr>
        <w:t>Чумаченко, Г. В. Техническое черчение: учебник</w:t>
      </w:r>
      <w:r w:rsidR="003775D8" w:rsidRPr="005D574F">
        <w:rPr>
          <w:bCs/>
        </w:rPr>
        <w:t xml:space="preserve"> </w:t>
      </w:r>
      <w:r w:rsidRPr="005D574F">
        <w:rPr>
          <w:bCs/>
        </w:rPr>
        <w:t xml:space="preserve">/ Г. В. Чумаченко. </w:t>
      </w:r>
      <w:r w:rsidRPr="005D574F">
        <w:t xml:space="preserve">− </w:t>
      </w:r>
      <w:r w:rsidRPr="005D574F">
        <w:rPr>
          <w:bCs/>
        </w:rPr>
        <w:t xml:space="preserve"> М.: КНОРУС, 2017.</w:t>
      </w:r>
    </w:p>
    <w:p w:rsidR="00B2230E" w:rsidRPr="005D574F" w:rsidRDefault="00B2230E" w:rsidP="00CD0AF7">
      <w:pPr>
        <w:tabs>
          <w:tab w:val="left" w:pos="916"/>
          <w:tab w:val="left" w:pos="1276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</w:rPr>
      </w:pPr>
      <w:r w:rsidRPr="005D574F">
        <w:rPr>
          <w:bCs/>
        </w:rPr>
        <w:t>Дополнительные источники:</w:t>
      </w:r>
    </w:p>
    <w:p w:rsidR="00B2230E" w:rsidRPr="005D574F" w:rsidRDefault="00B2230E" w:rsidP="00CD0AF7">
      <w:pPr>
        <w:numPr>
          <w:ilvl w:val="0"/>
          <w:numId w:val="9"/>
        </w:numPr>
        <w:tabs>
          <w:tab w:val="left" w:pos="993"/>
          <w:tab w:val="left" w:pos="1701"/>
        </w:tabs>
        <w:suppressAutoHyphens w:val="0"/>
        <w:spacing w:line="276" w:lineRule="auto"/>
        <w:ind w:left="0" w:firstLine="709"/>
        <w:jc w:val="both"/>
        <w:rPr>
          <w:bCs/>
        </w:rPr>
      </w:pPr>
      <w:r w:rsidRPr="005D574F">
        <w:rPr>
          <w:bCs/>
        </w:rPr>
        <w:t>Аверин</w:t>
      </w:r>
      <w:r w:rsidR="001A27D4" w:rsidRPr="005D574F">
        <w:rPr>
          <w:bCs/>
        </w:rPr>
        <w:t>,</w:t>
      </w:r>
      <w:r w:rsidRPr="005D574F">
        <w:rPr>
          <w:bCs/>
        </w:rPr>
        <w:t xml:space="preserve"> В.Н. Компью</w:t>
      </w:r>
      <w:r w:rsidR="00C33260" w:rsidRPr="005D574F">
        <w:rPr>
          <w:bCs/>
        </w:rPr>
        <w:t>терная инженерная графика: учебное</w:t>
      </w:r>
      <w:r w:rsidRPr="005D574F">
        <w:rPr>
          <w:bCs/>
        </w:rPr>
        <w:t xml:space="preserve"> </w:t>
      </w:r>
      <w:r w:rsidR="00C33260" w:rsidRPr="005D574F">
        <w:rPr>
          <w:bCs/>
        </w:rPr>
        <w:t>п</w:t>
      </w:r>
      <w:r w:rsidRPr="005D574F">
        <w:rPr>
          <w:bCs/>
        </w:rPr>
        <w:t>особие для студ. среднего п</w:t>
      </w:r>
      <w:r w:rsidR="00C33260" w:rsidRPr="005D574F">
        <w:rPr>
          <w:bCs/>
        </w:rPr>
        <w:t>роф. образования /</w:t>
      </w:r>
      <w:r w:rsidR="00067D98" w:rsidRPr="005D574F">
        <w:rPr>
          <w:bCs/>
        </w:rPr>
        <w:t xml:space="preserve"> </w:t>
      </w:r>
      <w:r w:rsidR="00C33260" w:rsidRPr="005D574F">
        <w:rPr>
          <w:bCs/>
        </w:rPr>
        <w:t>В.Н.</w:t>
      </w:r>
      <w:r w:rsidR="00067D98" w:rsidRPr="005D574F">
        <w:rPr>
          <w:bCs/>
        </w:rPr>
        <w:t xml:space="preserve"> </w:t>
      </w:r>
      <w:r w:rsidRPr="005D574F">
        <w:rPr>
          <w:bCs/>
        </w:rPr>
        <w:t>Аверин. – М.: И</w:t>
      </w:r>
      <w:r w:rsidR="00C33260" w:rsidRPr="005D574F">
        <w:rPr>
          <w:bCs/>
        </w:rPr>
        <w:t>Ц Академия</w:t>
      </w:r>
      <w:r w:rsidR="006A6BEF" w:rsidRPr="005D574F">
        <w:rPr>
          <w:bCs/>
        </w:rPr>
        <w:t>, 2012. – 224с.</w:t>
      </w:r>
    </w:p>
    <w:p w:rsidR="00B2230E" w:rsidRPr="005D574F" w:rsidRDefault="00B2230E" w:rsidP="00CD0AF7">
      <w:pPr>
        <w:numPr>
          <w:ilvl w:val="0"/>
          <w:numId w:val="9"/>
        </w:numPr>
        <w:tabs>
          <w:tab w:val="left" w:pos="916"/>
          <w:tab w:val="left" w:pos="993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0" w:firstLine="709"/>
        <w:jc w:val="both"/>
        <w:rPr>
          <w:bCs/>
        </w:rPr>
      </w:pPr>
      <w:r w:rsidRPr="005D574F">
        <w:rPr>
          <w:bCs/>
          <w:lang w:val="be-BY"/>
        </w:rPr>
        <w:t>Кул</w:t>
      </w:r>
      <w:r w:rsidRPr="005D574F">
        <w:rPr>
          <w:bCs/>
        </w:rPr>
        <w:t>иков</w:t>
      </w:r>
      <w:r w:rsidR="001A27D4" w:rsidRPr="005D574F">
        <w:rPr>
          <w:bCs/>
        </w:rPr>
        <w:t>,</w:t>
      </w:r>
      <w:r w:rsidRPr="005D574F">
        <w:rPr>
          <w:bCs/>
        </w:rPr>
        <w:t xml:space="preserve"> В.П. Инженерная графика: Учеб. /</w:t>
      </w:r>
      <w:r w:rsidRPr="005D574F">
        <w:rPr>
          <w:bCs/>
          <w:lang w:val="be-BY"/>
        </w:rPr>
        <w:t xml:space="preserve"> </w:t>
      </w:r>
      <w:r w:rsidRPr="005D574F">
        <w:rPr>
          <w:bCs/>
        </w:rPr>
        <w:t>В.П.</w:t>
      </w:r>
      <w:r w:rsidR="00067D98" w:rsidRPr="005D574F">
        <w:rPr>
          <w:bCs/>
        </w:rPr>
        <w:t xml:space="preserve"> </w:t>
      </w:r>
      <w:r w:rsidRPr="005D574F">
        <w:rPr>
          <w:bCs/>
          <w:lang w:val="be-BY"/>
        </w:rPr>
        <w:t>Кул</w:t>
      </w:r>
      <w:r w:rsidRPr="005D574F">
        <w:rPr>
          <w:bCs/>
        </w:rPr>
        <w:t>иков, А.В.</w:t>
      </w:r>
      <w:r w:rsidR="00067D98" w:rsidRPr="005D574F">
        <w:rPr>
          <w:bCs/>
        </w:rPr>
        <w:t xml:space="preserve"> </w:t>
      </w:r>
      <w:r w:rsidRPr="005D574F">
        <w:rPr>
          <w:bCs/>
        </w:rPr>
        <w:t>Кузин, В.М. Демин. –</w:t>
      </w:r>
      <w:r w:rsidR="00C33260" w:rsidRPr="005D574F">
        <w:rPr>
          <w:bCs/>
        </w:rPr>
        <w:t xml:space="preserve"> </w:t>
      </w:r>
      <w:r w:rsidRPr="005D574F">
        <w:rPr>
          <w:bCs/>
        </w:rPr>
        <w:t xml:space="preserve">М.: </w:t>
      </w:r>
      <w:r w:rsidR="006A6BEF" w:rsidRPr="005D574F">
        <w:rPr>
          <w:bCs/>
        </w:rPr>
        <w:t>Форум, Инфра-М, 2012. – 368с.</w:t>
      </w:r>
    </w:p>
    <w:p w:rsidR="00B2230E" w:rsidRPr="005D574F" w:rsidRDefault="00B2230E" w:rsidP="00CD0AF7">
      <w:pPr>
        <w:numPr>
          <w:ilvl w:val="0"/>
          <w:numId w:val="9"/>
        </w:numPr>
        <w:tabs>
          <w:tab w:val="left" w:pos="916"/>
          <w:tab w:val="left" w:pos="993"/>
          <w:tab w:val="left" w:pos="1701"/>
          <w:tab w:val="left" w:pos="1843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0" w:firstLine="709"/>
        <w:jc w:val="both"/>
        <w:rPr>
          <w:bCs/>
        </w:rPr>
      </w:pPr>
      <w:r w:rsidRPr="005D574F">
        <w:rPr>
          <w:bCs/>
        </w:rPr>
        <w:t>Чекмарев</w:t>
      </w:r>
      <w:r w:rsidR="001A27D4" w:rsidRPr="005D574F">
        <w:rPr>
          <w:bCs/>
        </w:rPr>
        <w:t>,</w:t>
      </w:r>
      <w:r w:rsidRPr="005D574F">
        <w:rPr>
          <w:bCs/>
        </w:rPr>
        <w:t xml:space="preserve"> А.А.  Справочник по машиностроительному черчению. – 11 изд. / А.А. Чекмарев, В.К.Осипов – М.: НИЦ ИНФРА-М, 2015. – 494с.</w:t>
      </w:r>
    </w:p>
    <w:p w:rsidR="00C33260" w:rsidRPr="005D574F" w:rsidRDefault="00C33260" w:rsidP="00CD0AF7">
      <w:pPr>
        <w:tabs>
          <w:tab w:val="left" w:pos="567"/>
          <w:tab w:val="left" w:pos="1701"/>
          <w:tab w:val="left" w:pos="1843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  <w:rPr>
          <w:bCs/>
        </w:rPr>
      </w:pPr>
      <w:r w:rsidRPr="005D574F">
        <w:rPr>
          <w:bCs/>
        </w:rPr>
        <w:t xml:space="preserve">Электронные </w:t>
      </w:r>
      <w:r w:rsidR="00CD0AF7">
        <w:rPr>
          <w:bCs/>
        </w:rPr>
        <w:t>издания</w:t>
      </w:r>
      <w:r w:rsidRPr="005D574F">
        <w:rPr>
          <w:bCs/>
        </w:rPr>
        <w:t>:</w:t>
      </w:r>
    </w:p>
    <w:p w:rsidR="00B2230E" w:rsidRPr="005D574F" w:rsidRDefault="00C33260" w:rsidP="00CD0AF7">
      <w:pPr>
        <w:tabs>
          <w:tab w:val="left" w:pos="567"/>
          <w:tab w:val="left" w:pos="1701"/>
          <w:tab w:val="left" w:pos="1843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</w:pPr>
      <w:r w:rsidRPr="005D574F">
        <w:rPr>
          <w:bCs/>
        </w:rPr>
        <w:t>1. Инженерная графика</w:t>
      </w:r>
      <w:r w:rsidRPr="005D574F">
        <w:t xml:space="preserve">: учебное пособие / Н.А. Березина.– М.: </w:t>
      </w:r>
      <w:r w:rsidR="00067D98" w:rsidRPr="005D574F">
        <w:t>КНОРУС</w:t>
      </w:r>
      <w:r w:rsidRPr="005D574F">
        <w:t xml:space="preserve">, 2018. −  271 с. − Для СПО. − </w:t>
      </w:r>
      <w:r w:rsidRPr="005D574F">
        <w:rPr>
          <w:lang w:val="en"/>
        </w:rPr>
        <w:t>ISBN</w:t>
      </w:r>
      <w:r w:rsidRPr="005D574F">
        <w:t xml:space="preserve"> 978-5-406-04826-9.  </w:t>
      </w:r>
      <w:r w:rsidRPr="00CD0AF7">
        <w:t>ТОП-50</w:t>
      </w:r>
      <w:r w:rsidR="00CD0AF7">
        <w:t>. –</w:t>
      </w:r>
      <w:r w:rsidR="00CD0AF7" w:rsidRPr="00CD0AF7">
        <w:t xml:space="preserve"> </w:t>
      </w:r>
      <w:r w:rsidRPr="005D574F">
        <w:t>(электронный учебник ЭБС)</w:t>
      </w:r>
      <w:r w:rsidR="006A6BEF" w:rsidRPr="005D574F">
        <w:t>.</w:t>
      </w:r>
    </w:p>
    <w:p w:rsidR="00C33260" w:rsidRPr="005D574F" w:rsidRDefault="00C33260" w:rsidP="00CD0AF7">
      <w:pPr>
        <w:tabs>
          <w:tab w:val="left" w:pos="567"/>
          <w:tab w:val="left" w:pos="1701"/>
          <w:tab w:val="left" w:pos="1843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</w:pPr>
      <w:r w:rsidRPr="005D574F">
        <w:rPr>
          <w:bCs/>
        </w:rPr>
        <w:lastRenderedPageBreak/>
        <w:t>2. Инженерная графика (СПО). Учебное пособие</w:t>
      </w:r>
      <w:r w:rsidR="006A6BEF" w:rsidRPr="005D574F">
        <w:t xml:space="preserve"> </w:t>
      </w:r>
      <w:r w:rsidRPr="005D574F">
        <w:t xml:space="preserve">/А.А. Чекмарев, В.К. Осипов. – М.: </w:t>
      </w:r>
      <w:r w:rsidR="00067D98" w:rsidRPr="005D574F">
        <w:t>КНОРУС</w:t>
      </w:r>
      <w:r w:rsidRPr="005D574F">
        <w:t>, 2018.</w:t>
      </w:r>
      <w:r w:rsidR="00CD0AF7">
        <w:t xml:space="preserve"> – </w:t>
      </w:r>
      <w:r w:rsidRPr="005D574F">
        <w:t xml:space="preserve"> (электронный учебник ЭБС)</w:t>
      </w:r>
      <w:r w:rsidR="006A6BEF" w:rsidRPr="005D574F">
        <w:t>.</w:t>
      </w:r>
    </w:p>
    <w:p w:rsidR="00C33260" w:rsidRPr="005D574F" w:rsidRDefault="00C33260" w:rsidP="00CD0AF7">
      <w:pPr>
        <w:tabs>
          <w:tab w:val="left" w:pos="567"/>
          <w:tab w:val="left" w:pos="1701"/>
          <w:tab w:val="left" w:pos="1843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</w:pPr>
      <w:r w:rsidRPr="005D574F">
        <w:t xml:space="preserve">3. </w:t>
      </w:r>
      <w:r w:rsidRPr="005D574F">
        <w:rPr>
          <w:bCs/>
        </w:rPr>
        <w:t>Основы инженерной графики</w:t>
      </w:r>
      <w:r w:rsidRPr="005D574F">
        <w:t xml:space="preserve">: учебное пособие / В.А. Гервер, А.А. Рывлина, А.М. Тенякшев. – М.: </w:t>
      </w:r>
      <w:r w:rsidR="00067D98" w:rsidRPr="005D574F">
        <w:t>КНОРУС</w:t>
      </w:r>
      <w:r w:rsidR="00CD0AF7">
        <w:t xml:space="preserve">, 2017. – </w:t>
      </w:r>
      <w:r w:rsidRPr="005D574F">
        <w:t>(электронный учебник ЭБС)</w:t>
      </w:r>
      <w:r w:rsidR="006A6BEF" w:rsidRPr="005D574F">
        <w:t>.</w:t>
      </w:r>
    </w:p>
    <w:p w:rsidR="00C33260" w:rsidRPr="005D574F" w:rsidRDefault="00C33260" w:rsidP="00CD0AF7">
      <w:pPr>
        <w:tabs>
          <w:tab w:val="left" w:pos="567"/>
          <w:tab w:val="left" w:pos="1701"/>
          <w:tab w:val="left" w:pos="1843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</w:pPr>
      <w:r w:rsidRPr="005D574F">
        <w:t>4.</w:t>
      </w:r>
      <w:r w:rsidRPr="005D574F">
        <w:rPr>
          <w:bCs/>
        </w:rPr>
        <w:t xml:space="preserve"> Инженерная графика</w:t>
      </w:r>
      <w:r w:rsidRPr="005D574F">
        <w:t xml:space="preserve">: учебник / В.П. Куликов. −  М.: </w:t>
      </w:r>
      <w:r w:rsidR="00067D98" w:rsidRPr="005D574F">
        <w:t>КНОРУС</w:t>
      </w:r>
      <w:r w:rsidR="00CD0AF7">
        <w:t xml:space="preserve">, 2017. – </w:t>
      </w:r>
      <w:r w:rsidRPr="005D574F">
        <w:t>(электронный учебник ЭБС)</w:t>
      </w:r>
      <w:r w:rsidR="006A6BEF" w:rsidRPr="005D574F">
        <w:t>.</w:t>
      </w:r>
    </w:p>
    <w:p w:rsidR="00C33260" w:rsidRPr="005D574F" w:rsidRDefault="007A1683" w:rsidP="00CD0AF7">
      <w:pPr>
        <w:tabs>
          <w:tab w:val="left" w:pos="567"/>
          <w:tab w:val="left" w:pos="1701"/>
          <w:tab w:val="left" w:pos="1843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</w:pPr>
      <w:r w:rsidRPr="005D574F">
        <w:rPr>
          <w:bCs/>
        </w:rPr>
        <w:t>5. Техническое черчение</w:t>
      </w:r>
      <w:r w:rsidRPr="005D574F">
        <w:t>: учебник / Г.В. Чумаченко.</w:t>
      </w:r>
      <w:r w:rsidR="006A6BEF" w:rsidRPr="005D574F">
        <w:t xml:space="preserve"> </w:t>
      </w:r>
      <w:r w:rsidRPr="005D574F">
        <w:t xml:space="preserve">− М.: </w:t>
      </w:r>
      <w:r w:rsidR="00067D98" w:rsidRPr="005D574F">
        <w:t>КНОРУС</w:t>
      </w:r>
      <w:r w:rsidRPr="005D574F">
        <w:t>, 2017.</w:t>
      </w:r>
      <w:r w:rsidR="00CD0AF7">
        <w:t xml:space="preserve"> – </w:t>
      </w:r>
      <w:r w:rsidRPr="005D574F">
        <w:t xml:space="preserve"> (электронный учебник ЭБС).</w:t>
      </w:r>
    </w:p>
    <w:p w:rsidR="00B2230E" w:rsidRPr="005D574F" w:rsidRDefault="00B2230E" w:rsidP="00CD0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</w:rPr>
      </w:pPr>
      <w:r w:rsidRPr="005D574F">
        <w:rPr>
          <w:bCs/>
        </w:rPr>
        <w:t>Электронные ресурсы:</w:t>
      </w:r>
    </w:p>
    <w:p w:rsidR="00CD0AF7" w:rsidRDefault="00CD0AF7" w:rsidP="00CD0AF7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rPr>
          <w:rFonts w:eastAsia="Calibri"/>
        </w:rPr>
      </w:pPr>
      <w:r>
        <w:rPr>
          <w:rFonts w:eastAsia="Calibri"/>
        </w:rPr>
        <w:t xml:space="preserve">Облачная система электронного обучения «Академия - Медиа»: [сайт]. – Москва, 2019. – </w:t>
      </w:r>
      <w:r>
        <w:rPr>
          <w:rFonts w:eastAsia="Calibri"/>
          <w:lang w:val="en-US"/>
        </w:rPr>
        <w:t>URL</w:t>
      </w:r>
      <w:r>
        <w:rPr>
          <w:rFonts w:eastAsia="Calibri"/>
        </w:rPr>
        <w:t xml:space="preserve">: </w:t>
      </w:r>
      <w:r>
        <w:rPr>
          <w:rFonts w:eastAsia="Calibri"/>
          <w:lang w:val="en-US"/>
        </w:rPr>
        <w:t>http</w:t>
      </w:r>
      <w:r w:rsidRPr="00FC2F45">
        <w:rPr>
          <w:rFonts w:eastAsia="Calibri"/>
        </w:rPr>
        <w:t>://</w:t>
      </w:r>
      <w:r>
        <w:rPr>
          <w:rFonts w:eastAsia="Calibri"/>
          <w:lang w:val="en-US"/>
        </w:rPr>
        <w:t>eln</w:t>
      </w:r>
      <w:r w:rsidRPr="00FC2F45">
        <w:rPr>
          <w:rFonts w:eastAsia="Calibri"/>
        </w:rPr>
        <w:t>.</w:t>
      </w:r>
      <w:r>
        <w:rPr>
          <w:rFonts w:eastAsia="Calibri"/>
          <w:lang w:val="en-US"/>
        </w:rPr>
        <w:t>ktps</w:t>
      </w:r>
      <w:r w:rsidRPr="00FC2F45">
        <w:rPr>
          <w:rFonts w:eastAsia="Calibri"/>
        </w:rPr>
        <w:t>24.</w:t>
      </w:r>
      <w:r>
        <w:rPr>
          <w:rFonts w:eastAsia="Calibri"/>
          <w:lang w:val="en-US"/>
        </w:rPr>
        <w:t>ru</w:t>
      </w:r>
      <w:r>
        <w:rPr>
          <w:rFonts w:eastAsia="Calibri"/>
        </w:rPr>
        <w:t>. (дата обращения 15.09.2019).</w:t>
      </w:r>
    </w:p>
    <w:p w:rsidR="00CD0AF7" w:rsidRPr="009B6D97" w:rsidRDefault="00CD0AF7" w:rsidP="00CD0AF7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Все ГОСТы [</w:t>
      </w:r>
      <w:r w:rsidRPr="009B6D97">
        <w:rPr>
          <w:rFonts w:eastAsia="Calibri"/>
        </w:rPr>
        <w:t>с</w:t>
      </w:r>
      <w:r>
        <w:rPr>
          <w:rFonts w:eastAsia="Calibri"/>
        </w:rPr>
        <w:t>айт</w:t>
      </w:r>
      <w:r w:rsidRPr="009B6D97">
        <w:rPr>
          <w:rFonts w:eastAsia="Calibri"/>
        </w:rPr>
        <w:t xml:space="preserve">] – </w:t>
      </w:r>
      <w:r>
        <w:rPr>
          <w:rFonts w:eastAsia="Calibri"/>
          <w:lang w:val="en-US"/>
        </w:rPr>
        <w:t>URL</w:t>
      </w:r>
      <w:r w:rsidRPr="009B6D97">
        <w:rPr>
          <w:rFonts w:eastAsia="Calibri"/>
        </w:rPr>
        <w:t xml:space="preserve">: </w:t>
      </w:r>
      <w:r w:rsidRPr="009B6D97">
        <w:rPr>
          <w:rFonts w:eastAsia="Calibri"/>
          <w:lang w:val="en-US"/>
        </w:rPr>
        <w:t>vsegost</w:t>
      </w:r>
      <w:r w:rsidRPr="009B6D97">
        <w:rPr>
          <w:rFonts w:eastAsia="Calibri"/>
        </w:rPr>
        <w:t>/</w:t>
      </w:r>
      <w:r w:rsidRPr="009B6D97">
        <w:rPr>
          <w:rFonts w:eastAsia="Calibri"/>
          <w:lang w:val="en-US"/>
        </w:rPr>
        <w:t>com</w:t>
      </w:r>
      <w:r>
        <w:rPr>
          <w:rFonts w:eastAsia="Calibri"/>
        </w:rPr>
        <w:t xml:space="preserve"> (дата обращения 15.09.2019). –  Текст: электронный.</w:t>
      </w:r>
    </w:p>
    <w:p w:rsidR="00CD0AF7" w:rsidRPr="009B6D97" w:rsidRDefault="00CD0AF7" w:rsidP="00CD0A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B6D97">
        <w:rPr>
          <w:rFonts w:eastAsia="Calibri"/>
        </w:rPr>
        <w:t>Интернет Университет: информационные технологии</w:t>
      </w:r>
      <w:r>
        <w:rPr>
          <w:rFonts w:eastAsia="Calibri"/>
        </w:rPr>
        <w:t xml:space="preserve"> [</w:t>
      </w:r>
      <w:r w:rsidRPr="009B6D97">
        <w:rPr>
          <w:rFonts w:eastAsia="Calibri"/>
        </w:rPr>
        <w:t>с</w:t>
      </w:r>
      <w:r>
        <w:rPr>
          <w:rFonts w:eastAsia="Calibri"/>
        </w:rPr>
        <w:t>айт</w:t>
      </w:r>
      <w:r w:rsidRPr="009B6D97">
        <w:rPr>
          <w:rFonts w:eastAsia="Calibri"/>
        </w:rPr>
        <w:t xml:space="preserve">] – </w:t>
      </w:r>
      <w:r>
        <w:rPr>
          <w:rFonts w:eastAsia="Calibri"/>
          <w:lang w:val="en-US"/>
        </w:rPr>
        <w:t>URL</w:t>
      </w:r>
      <w:r w:rsidRPr="009B6D97">
        <w:rPr>
          <w:rFonts w:eastAsia="Calibri"/>
        </w:rPr>
        <w:t xml:space="preserve">:  </w:t>
      </w:r>
      <w:hyperlink r:id="rId15" w:history="1">
        <w:r w:rsidRPr="009B6D97">
          <w:rPr>
            <w:rStyle w:val="aa"/>
            <w:rFonts w:eastAsia="Calibri"/>
            <w:lang w:val="en-US"/>
          </w:rPr>
          <w:t>www</w:t>
        </w:r>
        <w:r w:rsidRPr="009B6D97">
          <w:rPr>
            <w:rStyle w:val="aa"/>
            <w:rFonts w:eastAsia="Calibri"/>
          </w:rPr>
          <w:t>.</w:t>
        </w:r>
        <w:r w:rsidRPr="009B6D97">
          <w:rPr>
            <w:rStyle w:val="aa"/>
            <w:rFonts w:eastAsia="Calibri"/>
            <w:lang w:val="en-US"/>
          </w:rPr>
          <w:t>intuit</w:t>
        </w:r>
        <w:r w:rsidRPr="009B6D97">
          <w:rPr>
            <w:rStyle w:val="aa"/>
            <w:rFonts w:eastAsia="Calibri"/>
          </w:rPr>
          <w:t>/</w:t>
        </w:r>
        <w:r w:rsidRPr="009B6D97">
          <w:rPr>
            <w:rStyle w:val="aa"/>
            <w:rFonts w:eastAsia="Calibri"/>
            <w:lang w:val="en-US"/>
          </w:rPr>
          <w:t>ru</w:t>
        </w:r>
        <w:r w:rsidRPr="009B6D97">
          <w:rPr>
            <w:rStyle w:val="aa"/>
            <w:rFonts w:eastAsia="Calibri"/>
          </w:rPr>
          <w:t>/</w:t>
        </w:r>
        <w:r w:rsidRPr="009B6D97">
          <w:rPr>
            <w:rStyle w:val="aa"/>
            <w:rFonts w:eastAsia="Calibri"/>
            <w:lang w:val="en-US"/>
          </w:rPr>
          <w:t>department</w:t>
        </w:r>
        <w:r w:rsidRPr="009B6D97">
          <w:rPr>
            <w:rStyle w:val="aa"/>
            <w:rFonts w:eastAsia="Calibri"/>
          </w:rPr>
          <w:t>/</w:t>
        </w:r>
        <w:r w:rsidRPr="009B6D97">
          <w:rPr>
            <w:rStyle w:val="aa"/>
            <w:rFonts w:eastAsia="Calibri"/>
            <w:lang w:val="en-US"/>
          </w:rPr>
          <w:t>graphics</w:t>
        </w:r>
        <w:r w:rsidRPr="009B6D97">
          <w:rPr>
            <w:rStyle w:val="aa"/>
            <w:rFonts w:eastAsia="Calibri"/>
          </w:rPr>
          <w:t>/</w:t>
        </w:r>
        <w:r w:rsidRPr="009B6D97">
          <w:rPr>
            <w:rStyle w:val="aa"/>
            <w:rFonts w:eastAsia="Calibri"/>
            <w:lang w:val="en-US"/>
          </w:rPr>
          <w:t>graphalg</w:t>
        </w:r>
      </w:hyperlink>
      <w:r w:rsidRPr="009B6D97">
        <w:rPr>
          <w:rFonts w:eastAsia="Calibri"/>
        </w:rPr>
        <w:t xml:space="preserve"> </w:t>
      </w:r>
      <w:r>
        <w:rPr>
          <w:rFonts w:eastAsia="Calibri"/>
        </w:rPr>
        <w:t>(дата обращения 15.09.2019)</w:t>
      </w:r>
      <w:r w:rsidRPr="009B6D97">
        <w:rPr>
          <w:rFonts w:eastAsia="Calibri"/>
        </w:rPr>
        <w:t xml:space="preserve">. – </w:t>
      </w:r>
      <w:r>
        <w:rPr>
          <w:rFonts w:eastAsia="Calibri"/>
        </w:rPr>
        <w:t>Текст электронный</w:t>
      </w:r>
      <w:r w:rsidRPr="009B6D97">
        <w:rPr>
          <w:rFonts w:eastAsia="Calibri"/>
        </w:rPr>
        <w:t>.</w:t>
      </w:r>
    </w:p>
    <w:p w:rsidR="00CD0AF7" w:rsidRPr="009B6D97" w:rsidRDefault="00CD0AF7" w:rsidP="00CD0A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B6D97">
        <w:t>Информационно-справочная система он</w:t>
      </w:r>
      <w:r>
        <w:t>-</w:t>
      </w:r>
      <w:r w:rsidRPr="009B6D97">
        <w:t xml:space="preserve">лайн доступа к полному собранию технических нормативно-правовых актов РФ </w:t>
      </w:r>
      <w:r>
        <w:rPr>
          <w:rFonts w:eastAsia="Calibri"/>
        </w:rPr>
        <w:t>[</w:t>
      </w:r>
      <w:r w:rsidRPr="009B6D97">
        <w:rPr>
          <w:rFonts w:eastAsia="Calibri"/>
        </w:rPr>
        <w:t>с</w:t>
      </w:r>
      <w:r>
        <w:rPr>
          <w:rFonts w:eastAsia="Calibri"/>
        </w:rPr>
        <w:t>айт</w:t>
      </w:r>
      <w:r w:rsidRPr="009B6D97">
        <w:rPr>
          <w:rFonts w:eastAsia="Calibri"/>
        </w:rPr>
        <w:t>] –</w:t>
      </w:r>
      <w:r>
        <w:rPr>
          <w:rFonts w:eastAsia="Calibri"/>
          <w:lang w:val="en-US"/>
        </w:rPr>
        <w:t>URL</w:t>
      </w:r>
      <w:r w:rsidRPr="009B6D97">
        <w:rPr>
          <w:rFonts w:eastAsia="Calibri"/>
        </w:rPr>
        <w:t xml:space="preserve">:  </w:t>
      </w:r>
      <w:hyperlink r:id="rId16" w:history="1">
        <w:r w:rsidRPr="009B6D97">
          <w:rPr>
            <w:rStyle w:val="aa"/>
          </w:rPr>
          <w:t>http://gostrf.com</w:t>
        </w:r>
      </w:hyperlink>
      <w:r w:rsidRPr="009B6D97">
        <w:rPr>
          <w:color w:val="000000"/>
        </w:rPr>
        <w:t xml:space="preserve"> </w:t>
      </w:r>
      <w:r>
        <w:rPr>
          <w:rFonts w:eastAsia="Calibri"/>
        </w:rPr>
        <w:t>(дата обращения 15.09.2019). – Текст электронный</w:t>
      </w:r>
      <w:r w:rsidRPr="009B6D97">
        <w:rPr>
          <w:rFonts w:eastAsia="Calibri"/>
        </w:rPr>
        <w:t>.</w:t>
      </w:r>
    </w:p>
    <w:p w:rsidR="001A27D4" w:rsidRDefault="001A27D4" w:rsidP="00B2230E">
      <w:pPr>
        <w:suppressAutoHyphens w:val="0"/>
        <w:autoSpaceDE w:val="0"/>
        <w:autoSpaceDN w:val="0"/>
        <w:adjustRightInd w:val="0"/>
        <w:ind w:left="567" w:firstLine="851"/>
        <w:jc w:val="both"/>
        <w:rPr>
          <w:rFonts w:eastAsia="Calibri"/>
          <w:sz w:val="28"/>
          <w:szCs w:val="28"/>
        </w:rPr>
      </w:pPr>
    </w:p>
    <w:p w:rsidR="007E197F" w:rsidRPr="00787598" w:rsidRDefault="007E197F" w:rsidP="007E197F">
      <w:pPr>
        <w:autoSpaceDE w:val="0"/>
        <w:autoSpaceDN w:val="0"/>
        <w:adjustRightInd w:val="0"/>
        <w:ind w:firstLine="709"/>
        <w:rPr>
          <w:rFonts w:eastAsia="Calibri"/>
          <w:b/>
        </w:rPr>
      </w:pPr>
      <w:r w:rsidRPr="00787598">
        <w:rPr>
          <w:rFonts w:eastAsia="Calibri"/>
          <w:b/>
        </w:rPr>
        <w:t>3.3.</w:t>
      </w:r>
      <w:r w:rsidRPr="00787598">
        <w:rPr>
          <w:rFonts w:eastAsia="Calibri"/>
          <w:b/>
        </w:rPr>
        <w:tab/>
        <w:t>Общие требования к организации образовательного процесса</w:t>
      </w:r>
    </w:p>
    <w:p w:rsidR="007E197F" w:rsidRPr="00787598" w:rsidRDefault="007E197F" w:rsidP="007E197F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7E197F" w:rsidRPr="00787598" w:rsidRDefault="007E197F" w:rsidP="007E19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87598">
        <w:rPr>
          <w:rFonts w:eastAsia="Calibri"/>
        </w:rPr>
        <w:t>Теоретическую часть учебной дисциплины и практические занятия планируется проводить в учебных аудиториях, лабораториях, участие в организации производственной деятельности структурного подразделения</w:t>
      </w:r>
    </w:p>
    <w:p w:rsidR="007E197F" w:rsidRPr="00787598" w:rsidRDefault="007E197F" w:rsidP="007E197F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7E197F" w:rsidRPr="00787598" w:rsidRDefault="007E197F" w:rsidP="007E197F">
      <w:pPr>
        <w:autoSpaceDE w:val="0"/>
        <w:autoSpaceDN w:val="0"/>
        <w:adjustRightInd w:val="0"/>
        <w:ind w:firstLine="709"/>
        <w:rPr>
          <w:rFonts w:eastAsia="Calibri"/>
          <w:b/>
        </w:rPr>
      </w:pPr>
      <w:r w:rsidRPr="00787598">
        <w:rPr>
          <w:rFonts w:eastAsia="Calibri"/>
          <w:b/>
        </w:rPr>
        <w:t>3.4.</w:t>
      </w:r>
      <w:r w:rsidRPr="00787598">
        <w:rPr>
          <w:rFonts w:eastAsia="Calibri"/>
          <w:b/>
        </w:rPr>
        <w:tab/>
        <w:t xml:space="preserve"> Кадровое обеспечение образовательного процесса</w:t>
      </w:r>
    </w:p>
    <w:p w:rsidR="007E197F" w:rsidRPr="00787598" w:rsidRDefault="007E197F" w:rsidP="007E197F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7E197F" w:rsidRPr="00787598" w:rsidRDefault="007E197F" w:rsidP="007E19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87598">
        <w:rPr>
          <w:rFonts w:eastAsia="Calibri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7E197F" w:rsidRPr="00787598" w:rsidRDefault="007E197F" w:rsidP="007E19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87598">
        <w:rPr>
          <w:rFonts w:eastAsia="Calibri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7E197F" w:rsidRPr="007B182F" w:rsidRDefault="007E197F" w:rsidP="007E19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87598">
        <w:rPr>
          <w:rFonts w:eastAsia="Calibri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7E197F" w:rsidRPr="007B182F" w:rsidRDefault="007E197F" w:rsidP="007E197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</w:rPr>
      </w:pPr>
    </w:p>
    <w:p w:rsidR="007E197F" w:rsidRPr="00FC2F45" w:rsidRDefault="007E197F" w:rsidP="007E197F">
      <w:pPr>
        <w:pStyle w:val="29"/>
        <w:shd w:val="clear" w:color="auto" w:fill="auto"/>
        <w:spacing w:line="276" w:lineRule="auto"/>
        <w:ind w:right="-1" w:firstLine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F45">
        <w:rPr>
          <w:rFonts w:ascii="Times New Roman" w:hAnsi="Times New Roman" w:cs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7E197F" w:rsidRPr="000D544B" w:rsidRDefault="007E197F" w:rsidP="007E197F">
      <w:pPr>
        <w:pStyle w:val="29"/>
        <w:shd w:val="clear" w:color="auto" w:fill="auto"/>
        <w:spacing w:line="276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A27D4" w:rsidRDefault="007E197F" w:rsidP="007E197F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bCs/>
        </w:rPr>
        <w:t>Изучение дисциплины ОП.01. Инженерная графика</w:t>
      </w:r>
      <w:r w:rsidRPr="008C6AD3">
        <w:rPr>
          <w:bCs/>
        </w:rPr>
        <w:t xml:space="preserve"> возможно с прим</w:t>
      </w:r>
      <w:r>
        <w:rPr>
          <w:bCs/>
        </w:rPr>
        <w:t xml:space="preserve">енением элементов электронного </w:t>
      </w:r>
      <w:r w:rsidRPr="008C6AD3">
        <w:rPr>
          <w:bCs/>
        </w:rPr>
        <w:t>обучения</w:t>
      </w:r>
      <w:r>
        <w:rPr>
          <w:bCs/>
        </w:rPr>
        <w:t xml:space="preserve"> (облачная система</w:t>
      </w:r>
      <w:r w:rsidRPr="005123F4">
        <w:rPr>
          <w:bCs/>
        </w:rPr>
        <w:t xml:space="preserve"> «Академия-Медиа»</w:t>
      </w:r>
      <w:r>
        <w:rPr>
          <w:bCs/>
        </w:rPr>
        <w:t xml:space="preserve">: </w:t>
      </w:r>
      <w:hyperlink r:id="rId17" w:anchor="932497" w:history="1">
        <w:r w:rsidRPr="007E197F">
          <w:rPr>
            <w:rStyle w:val="aa"/>
            <w:b/>
            <w:bCs/>
            <w:color w:val="auto"/>
            <w:u w:val="none"/>
            <w:lang w:val="en-US"/>
          </w:rPr>
          <w:t>https</w:t>
        </w:r>
        <w:r w:rsidRPr="007E197F">
          <w:rPr>
            <w:rStyle w:val="aa"/>
            <w:b/>
            <w:bCs/>
            <w:color w:val="auto"/>
            <w:u w:val="none"/>
          </w:rPr>
          <w:t>://</w:t>
        </w:r>
        <w:r w:rsidRPr="007E197F">
          <w:rPr>
            <w:rStyle w:val="aa"/>
            <w:b/>
            <w:bCs/>
            <w:color w:val="auto"/>
            <w:u w:val="none"/>
            <w:lang w:val="en-US"/>
          </w:rPr>
          <w:t>eln</w:t>
        </w:r>
        <w:r w:rsidRPr="007E197F">
          <w:rPr>
            <w:rStyle w:val="aa"/>
            <w:b/>
            <w:bCs/>
            <w:color w:val="auto"/>
            <w:u w:val="none"/>
          </w:rPr>
          <w:t>.</w:t>
        </w:r>
        <w:r w:rsidRPr="007E197F">
          <w:rPr>
            <w:rStyle w:val="aa"/>
            <w:b/>
            <w:bCs/>
            <w:color w:val="auto"/>
            <w:u w:val="none"/>
            <w:lang w:val="en-US"/>
          </w:rPr>
          <w:t>ktps</w:t>
        </w:r>
        <w:r w:rsidRPr="007E197F">
          <w:rPr>
            <w:rStyle w:val="aa"/>
            <w:b/>
            <w:bCs/>
            <w:color w:val="auto"/>
            <w:u w:val="none"/>
          </w:rPr>
          <w:t>24.</w:t>
        </w:r>
        <w:r w:rsidRPr="007E197F">
          <w:rPr>
            <w:rStyle w:val="aa"/>
            <w:b/>
            <w:bCs/>
            <w:color w:val="auto"/>
            <w:u w:val="none"/>
            <w:lang w:val="en-US"/>
          </w:rPr>
          <w:t>ru</w:t>
        </w:r>
        <w:r w:rsidRPr="007E197F">
          <w:rPr>
            <w:rStyle w:val="aa"/>
            <w:b/>
            <w:bCs/>
            <w:color w:val="auto"/>
            <w:u w:val="none"/>
          </w:rPr>
          <w:t>/</w:t>
        </w:r>
        <w:r w:rsidRPr="007E197F">
          <w:rPr>
            <w:rStyle w:val="aa"/>
            <w:b/>
            <w:bCs/>
            <w:color w:val="auto"/>
            <w:u w:val="none"/>
            <w:lang w:val="en-US"/>
          </w:rPr>
          <w:t>shellserver</w:t>
        </w:r>
        <w:r w:rsidRPr="007E197F">
          <w:rPr>
            <w:rStyle w:val="aa"/>
            <w:b/>
            <w:bCs/>
            <w:color w:val="auto"/>
            <w:u w:val="none"/>
          </w:rPr>
          <w:t>?</w:t>
        </w:r>
        <w:r w:rsidRPr="007E197F">
          <w:rPr>
            <w:rStyle w:val="aa"/>
            <w:b/>
            <w:bCs/>
            <w:color w:val="auto"/>
            <w:u w:val="none"/>
            <w:lang w:val="en-US"/>
          </w:rPr>
          <w:t>id</w:t>
        </w:r>
        <w:r w:rsidRPr="007E197F">
          <w:rPr>
            <w:rStyle w:val="aa"/>
            <w:b/>
            <w:bCs/>
            <w:color w:val="auto"/>
            <w:u w:val="none"/>
          </w:rPr>
          <w:t>=3168&amp;</w:t>
        </w:r>
        <w:r w:rsidRPr="007E197F">
          <w:rPr>
            <w:rStyle w:val="aa"/>
            <w:b/>
            <w:bCs/>
            <w:color w:val="auto"/>
            <w:u w:val="none"/>
            <w:lang w:val="en-US"/>
          </w:rPr>
          <w:t>module</w:t>
        </w:r>
        <w:r w:rsidRPr="007E197F">
          <w:rPr>
            <w:rStyle w:val="aa"/>
            <w:b/>
            <w:bCs/>
            <w:color w:val="auto"/>
            <w:u w:val="none"/>
          </w:rPr>
          <w:t>_</w:t>
        </w:r>
        <w:r w:rsidRPr="007E197F">
          <w:rPr>
            <w:rStyle w:val="aa"/>
            <w:b/>
            <w:bCs/>
            <w:color w:val="auto"/>
            <w:u w:val="none"/>
            <w:lang w:val="en-US"/>
          </w:rPr>
          <w:t>id</w:t>
        </w:r>
        <w:r w:rsidRPr="007E197F">
          <w:rPr>
            <w:rStyle w:val="aa"/>
            <w:b/>
            <w:bCs/>
            <w:color w:val="auto"/>
            <w:u w:val="none"/>
          </w:rPr>
          <w:t>=932497#932497</w:t>
        </w:r>
      </w:hyperlink>
      <w:r w:rsidRPr="008525A1">
        <w:rPr>
          <w:bCs/>
        </w:rPr>
        <w:t>)</w:t>
      </w:r>
      <w:r>
        <w:rPr>
          <w:rFonts w:ascii="Arial" w:hAnsi="Arial" w:cs="Arial"/>
          <w:color w:val="000000"/>
        </w:rPr>
        <w:t> </w:t>
      </w:r>
      <w:r w:rsidRPr="008C6AD3">
        <w:rPr>
          <w:bCs/>
        </w:rPr>
        <w:t xml:space="preserve"> и ДОТ. Электронный учебно-методический комплекс данной дисциплины разработан и размещен по ссылке</w:t>
      </w:r>
      <w:r w:rsidRPr="007B182F">
        <w:rPr>
          <w:bCs/>
        </w:rPr>
        <w:t xml:space="preserve">: </w:t>
      </w:r>
      <w:r w:rsidRPr="007E197F">
        <w:rPr>
          <w:b/>
        </w:rPr>
        <w:t>http://do.kraskrit.ru/course/view.php?id=251</w:t>
      </w:r>
    </w:p>
    <w:p w:rsidR="00485BC8" w:rsidRPr="005D574F" w:rsidRDefault="00485BC8" w:rsidP="005D574F">
      <w:pPr>
        <w:numPr>
          <w:ilvl w:val="0"/>
          <w:numId w:val="9"/>
        </w:numPr>
        <w:ind w:left="0" w:firstLine="709"/>
        <w:jc w:val="both"/>
        <w:rPr>
          <w:b/>
          <w:caps/>
        </w:rPr>
      </w:pPr>
      <w:r w:rsidRPr="005D574F">
        <w:rPr>
          <w:b/>
          <w:caps/>
        </w:rPr>
        <w:lastRenderedPageBreak/>
        <w:t xml:space="preserve">Контроль и оценка результатов освоения </w:t>
      </w:r>
      <w:r w:rsidR="000E6356" w:rsidRPr="005D574F">
        <w:rPr>
          <w:b/>
          <w:caps/>
        </w:rPr>
        <w:t>учебной дисциплины</w:t>
      </w:r>
    </w:p>
    <w:p w:rsidR="001A27D4" w:rsidRPr="005D574F" w:rsidRDefault="001A27D4" w:rsidP="00067D98">
      <w:pPr>
        <w:ind w:firstLine="709"/>
        <w:rPr>
          <w:b/>
          <w:caps/>
        </w:rPr>
      </w:pPr>
    </w:p>
    <w:p w:rsidR="001A27D4" w:rsidRPr="005D574F" w:rsidRDefault="001A27D4" w:rsidP="00067D98">
      <w:pPr>
        <w:ind w:firstLine="709"/>
        <w:rPr>
          <w:b/>
          <w:caps/>
        </w:rPr>
      </w:pPr>
    </w:p>
    <w:p w:rsidR="00E12655" w:rsidRPr="005D574F" w:rsidRDefault="00E12655" w:rsidP="00067D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574F">
        <w:rPr>
          <w:b/>
        </w:rPr>
        <w:t>Контроль</w:t>
      </w:r>
      <w:r w:rsidRPr="005D574F">
        <w:t xml:space="preserve"> </w:t>
      </w:r>
      <w:r w:rsidRPr="005D574F">
        <w:rPr>
          <w:b/>
        </w:rPr>
        <w:t>и оценка</w:t>
      </w:r>
      <w:r w:rsidRPr="005D574F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</w:t>
      </w:r>
      <w:r w:rsidR="001A27D4" w:rsidRPr="005D574F">
        <w:t>ивидуальных заданий, проектов.</w:t>
      </w:r>
    </w:p>
    <w:p w:rsidR="001A27D4" w:rsidRPr="00A95903" w:rsidRDefault="001A27D4" w:rsidP="00067D98">
      <w:pPr>
        <w:numPr>
          <w:ilvl w:val="0"/>
          <w:numId w:val="1"/>
        </w:numPr>
        <w:ind w:left="0" w:firstLine="709"/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3422"/>
        <w:gridCol w:w="2979"/>
      </w:tblGrid>
      <w:tr w:rsidR="001A27D4" w:rsidRPr="005D574F" w:rsidTr="00067D98">
        <w:tc>
          <w:tcPr>
            <w:tcW w:w="3641" w:type="dxa"/>
          </w:tcPr>
          <w:p w:rsidR="001A27D4" w:rsidRPr="005D574F" w:rsidRDefault="001A27D4" w:rsidP="003775D8">
            <w:pPr>
              <w:contextualSpacing/>
              <w:jc w:val="center"/>
              <w:rPr>
                <w:b/>
                <w:bCs/>
              </w:rPr>
            </w:pPr>
            <w:r w:rsidRPr="005D574F">
              <w:rPr>
                <w:b/>
                <w:bCs/>
              </w:rPr>
              <w:t>Результаты обучения</w:t>
            </w:r>
          </w:p>
          <w:p w:rsidR="001A27D4" w:rsidRPr="005D574F" w:rsidRDefault="001A27D4" w:rsidP="003775D8">
            <w:pPr>
              <w:contextualSpacing/>
              <w:jc w:val="center"/>
              <w:rPr>
                <w:b/>
              </w:rPr>
            </w:pPr>
            <w:r w:rsidRPr="005D574F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432" w:type="dxa"/>
          </w:tcPr>
          <w:p w:rsidR="001A27D4" w:rsidRPr="005D574F" w:rsidRDefault="001A27D4" w:rsidP="003775D8">
            <w:pPr>
              <w:contextualSpacing/>
              <w:jc w:val="center"/>
              <w:rPr>
                <w:b/>
              </w:rPr>
            </w:pPr>
            <w:r w:rsidRPr="005D574F">
              <w:rPr>
                <w:b/>
                <w:bCs/>
              </w:rPr>
              <w:t>Критерии оценки</w:t>
            </w:r>
          </w:p>
        </w:tc>
        <w:tc>
          <w:tcPr>
            <w:tcW w:w="2992" w:type="dxa"/>
          </w:tcPr>
          <w:p w:rsidR="001A27D4" w:rsidRPr="005D574F" w:rsidRDefault="001A27D4" w:rsidP="003775D8">
            <w:pPr>
              <w:contextualSpacing/>
              <w:jc w:val="center"/>
              <w:rPr>
                <w:b/>
              </w:rPr>
            </w:pPr>
            <w:r w:rsidRPr="005D574F">
              <w:rPr>
                <w:b/>
              </w:rPr>
              <w:t>Методы оценки</w:t>
            </w:r>
          </w:p>
        </w:tc>
      </w:tr>
      <w:tr w:rsidR="001A27D4" w:rsidRPr="005D574F" w:rsidTr="00067D98">
        <w:tc>
          <w:tcPr>
            <w:tcW w:w="3641" w:type="dxa"/>
          </w:tcPr>
          <w:p w:rsidR="001A27D4" w:rsidRPr="005D574F" w:rsidRDefault="001A27D4" w:rsidP="003775D8">
            <w:pPr>
              <w:contextualSpacing/>
            </w:pPr>
            <w:r w:rsidRPr="005D574F">
              <w:t>‒ знать методы и приемы выполнения чертежей и схем по специальн</w:t>
            </w:r>
            <w:r w:rsidRPr="005D574F">
              <w:t>о</w:t>
            </w:r>
            <w:r w:rsidRPr="005D574F">
              <w:t>сти;</w:t>
            </w:r>
          </w:p>
          <w:p w:rsidR="001A27D4" w:rsidRDefault="001A27D4" w:rsidP="003775D8">
            <w:pPr>
              <w:contextualSpacing/>
            </w:pPr>
          </w:p>
          <w:p w:rsidR="00603851" w:rsidRPr="005D574F" w:rsidRDefault="00603851" w:rsidP="003775D8">
            <w:pPr>
              <w:contextualSpacing/>
            </w:pPr>
          </w:p>
          <w:p w:rsidR="001A27D4" w:rsidRPr="005D574F" w:rsidRDefault="001A27D4" w:rsidP="003775D8">
            <w:pPr>
              <w:contextualSpacing/>
            </w:pPr>
            <w:r w:rsidRPr="005D574F">
              <w:t>‒ знать стандарты ЕСКД;</w:t>
            </w:r>
          </w:p>
          <w:p w:rsidR="001A27D4" w:rsidRDefault="001A27D4" w:rsidP="003775D8">
            <w:pPr>
              <w:contextualSpacing/>
            </w:pPr>
          </w:p>
          <w:p w:rsidR="00BA6C2C" w:rsidRDefault="00BA6C2C" w:rsidP="003775D8">
            <w:pPr>
              <w:contextualSpacing/>
            </w:pPr>
          </w:p>
          <w:p w:rsidR="00603851" w:rsidRDefault="00603851" w:rsidP="003775D8">
            <w:pPr>
              <w:contextualSpacing/>
            </w:pPr>
          </w:p>
          <w:p w:rsidR="00BA6C2C" w:rsidRPr="005D574F" w:rsidRDefault="00BA6C2C" w:rsidP="003775D8">
            <w:pPr>
              <w:contextualSpacing/>
            </w:pPr>
          </w:p>
          <w:p w:rsidR="00603851" w:rsidRDefault="001A27D4" w:rsidP="003775D8">
            <w:pPr>
              <w:contextualSpacing/>
            </w:pPr>
            <w:r w:rsidRPr="005D574F">
              <w:t xml:space="preserve">‒ знать основные правила </w:t>
            </w:r>
          </w:p>
          <w:p w:rsidR="001A27D4" w:rsidRPr="005D574F" w:rsidRDefault="001A27D4" w:rsidP="003775D8">
            <w:pPr>
              <w:contextualSpacing/>
            </w:pPr>
            <w:r w:rsidRPr="005D574F">
              <w:t>построения и чтения чертежей и схем, требования к разработке и оформлению конструкторской и технологич</w:t>
            </w:r>
            <w:r w:rsidRPr="005D574F">
              <w:t>е</w:t>
            </w:r>
            <w:r w:rsidRPr="005D574F">
              <w:t>ской документации;</w:t>
            </w:r>
          </w:p>
          <w:p w:rsidR="001A27D4" w:rsidRPr="005D574F" w:rsidRDefault="001A27D4" w:rsidP="003775D8">
            <w:pPr>
              <w:contextualSpacing/>
            </w:pPr>
          </w:p>
          <w:p w:rsidR="001A27D4" w:rsidRPr="005D574F" w:rsidRDefault="001A27D4" w:rsidP="003775D8">
            <w:r w:rsidRPr="005D574F">
              <w:t>‒ знать правила выполнения чертежей деталей в фор</w:t>
            </w:r>
            <w:r w:rsidR="007E197F">
              <w:t>мате 2D</w:t>
            </w:r>
            <w:r w:rsidRPr="005D574F">
              <w:t>;</w:t>
            </w:r>
          </w:p>
          <w:p w:rsidR="001A27D4" w:rsidRPr="005D574F" w:rsidRDefault="001A27D4" w:rsidP="003775D8">
            <w:pPr>
              <w:rPr>
                <w:b/>
                <w:bCs/>
              </w:rPr>
            </w:pPr>
          </w:p>
          <w:p w:rsidR="001A27D4" w:rsidRDefault="001A27D4" w:rsidP="003775D8">
            <w:pPr>
              <w:contextualSpacing/>
            </w:pPr>
            <w:r w:rsidRPr="005D574F">
              <w:t>‒ уметь читать техническую документ</w:t>
            </w:r>
            <w:r w:rsidRPr="005D574F">
              <w:t>а</w:t>
            </w:r>
            <w:r w:rsidRPr="005D574F">
              <w:t>цию в объеме, необходимом для выполнения задания;</w:t>
            </w:r>
          </w:p>
          <w:p w:rsidR="00BA6C2C" w:rsidRDefault="00BA6C2C" w:rsidP="003775D8">
            <w:pPr>
              <w:contextualSpacing/>
            </w:pPr>
          </w:p>
          <w:p w:rsidR="00BA6C2C" w:rsidRDefault="00BA6C2C" w:rsidP="003775D8">
            <w:pPr>
              <w:contextualSpacing/>
            </w:pPr>
          </w:p>
          <w:p w:rsidR="001A27D4" w:rsidRPr="005D574F" w:rsidRDefault="001A27D4" w:rsidP="003775D8">
            <w:pPr>
              <w:contextualSpacing/>
            </w:pPr>
            <w:r w:rsidRPr="005D574F">
              <w:t>‒ уметь читать машиностроительные чертежи;</w:t>
            </w:r>
          </w:p>
          <w:p w:rsidR="001A27D4" w:rsidRDefault="001A27D4" w:rsidP="003775D8">
            <w:pPr>
              <w:contextualSpacing/>
            </w:pPr>
          </w:p>
          <w:p w:rsidR="00BA6C2C" w:rsidRDefault="00BA6C2C" w:rsidP="003775D8">
            <w:pPr>
              <w:contextualSpacing/>
            </w:pPr>
          </w:p>
          <w:p w:rsidR="00BA6C2C" w:rsidRPr="005D574F" w:rsidRDefault="00BA6C2C" w:rsidP="003775D8">
            <w:pPr>
              <w:contextualSpacing/>
            </w:pPr>
          </w:p>
          <w:p w:rsidR="001A27D4" w:rsidRDefault="001A27D4" w:rsidP="003775D8">
            <w:pPr>
              <w:contextualSpacing/>
            </w:pPr>
            <w:r w:rsidRPr="005D574F">
              <w:t>‒ уметь выполнять комплексные чертежи геометрических тел и проекции точек, лежащих на их поверхности, в ручной и машинной граф</w:t>
            </w:r>
            <w:r w:rsidRPr="005D574F">
              <w:t>и</w:t>
            </w:r>
            <w:r w:rsidRPr="005D574F">
              <w:t>ке;</w:t>
            </w:r>
          </w:p>
          <w:p w:rsidR="00BA6C2C" w:rsidRPr="005D574F" w:rsidRDefault="00BA6C2C" w:rsidP="003775D8">
            <w:pPr>
              <w:contextualSpacing/>
            </w:pPr>
          </w:p>
          <w:p w:rsidR="001A27D4" w:rsidRPr="005D574F" w:rsidRDefault="001A27D4" w:rsidP="003775D8">
            <w:pPr>
              <w:contextualSpacing/>
            </w:pPr>
            <w:r w:rsidRPr="005D574F">
              <w:t>‒ уметь выполнять эскизы, технические рисунки и чертежи деталей, их элементов, узлов в ручной и м</w:t>
            </w:r>
            <w:r w:rsidRPr="005D574F">
              <w:t>а</w:t>
            </w:r>
            <w:r w:rsidRPr="005D574F">
              <w:t>шинной графике;</w:t>
            </w:r>
          </w:p>
          <w:p w:rsidR="001A27D4" w:rsidRPr="005D574F" w:rsidRDefault="001A27D4" w:rsidP="003775D8">
            <w:pPr>
              <w:contextualSpacing/>
            </w:pPr>
          </w:p>
          <w:p w:rsidR="001A27D4" w:rsidRPr="005D574F" w:rsidRDefault="001A27D4" w:rsidP="003775D8">
            <w:pPr>
              <w:contextualSpacing/>
            </w:pPr>
            <w:r w:rsidRPr="005D574F">
              <w:t>‒ уметь выполнять графические изображения технологического оборуд</w:t>
            </w:r>
            <w:r w:rsidRPr="005D574F">
              <w:t>о</w:t>
            </w:r>
            <w:r w:rsidRPr="005D574F">
              <w:t>вания и технологических схем ручной и машинной графики;</w:t>
            </w:r>
          </w:p>
          <w:p w:rsidR="001A27D4" w:rsidRPr="005D574F" w:rsidRDefault="001A27D4" w:rsidP="003775D8">
            <w:pPr>
              <w:contextualSpacing/>
            </w:pPr>
          </w:p>
          <w:p w:rsidR="001A27D4" w:rsidRPr="005D574F" w:rsidRDefault="001A27D4" w:rsidP="003775D8">
            <w:pPr>
              <w:contextualSpacing/>
            </w:pPr>
            <w:r w:rsidRPr="005D574F">
              <w:t>‒ уметь оформлять проектно-конструкторскую, технологическую и другую техническую документацию в соответствии с действующей нормативной докуме</w:t>
            </w:r>
            <w:r w:rsidRPr="005D574F">
              <w:t>н</w:t>
            </w:r>
            <w:r w:rsidRPr="005D574F">
              <w:t>тацией;</w:t>
            </w:r>
          </w:p>
          <w:p w:rsidR="001A27D4" w:rsidRPr="005D574F" w:rsidRDefault="001A27D4" w:rsidP="003775D8">
            <w:pPr>
              <w:contextualSpacing/>
            </w:pPr>
          </w:p>
          <w:p w:rsidR="001A27D4" w:rsidRPr="005D574F" w:rsidRDefault="001A27D4" w:rsidP="003775D8">
            <w:pPr>
              <w:contextualSpacing/>
            </w:pPr>
            <w:r w:rsidRPr="005D574F">
              <w:t>‒ уметь выполнять чертежи деталей в формате 2D и 3D</w:t>
            </w:r>
          </w:p>
        </w:tc>
        <w:tc>
          <w:tcPr>
            <w:tcW w:w="3432" w:type="dxa"/>
          </w:tcPr>
          <w:p w:rsidR="001A27D4" w:rsidRDefault="001A27D4" w:rsidP="003775D8">
            <w:r w:rsidRPr="005D574F">
              <w:lastRenderedPageBreak/>
              <w:t>‒ оформляет конструкторскую документацию в соответствии с действующей нормативно-технической документацией;</w:t>
            </w:r>
          </w:p>
          <w:p w:rsidR="00603851" w:rsidRPr="005D574F" w:rsidRDefault="00603851" w:rsidP="003775D8"/>
          <w:p w:rsidR="001A27D4" w:rsidRDefault="001A27D4" w:rsidP="003775D8">
            <w:r w:rsidRPr="005D574F">
              <w:t>‒ читает чертежи и констру</w:t>
            </w:r>
            <w:r w:rsidRPr="005D574F">
              <w:t>к</w:t>
            </w:r>
            <w:r w:rsidRPr="005D574F">
              <w:t>торскую документацию по профилю специальности;</w:t>
            </w:r>
          </w:p>
          <w:p w:rsidR="00603851" w:rsidRPr="005D574F" w:rsidRDefault="00603851" w:rsidP="003775D8"/>
          <w:p w:rsidR="001A27D4" w:rsidRPr="005D574F" w:rsidRDefault="001A27D4" w:rsidP="003775D8">
            <w:r w:rsidRPr="005D574F">
              <w:t>‒ применяет методы и приёмы проекционного черчения;</w:t>
            </w:r>
          </w:p>
          <w:p w:rsidR="00BA6C2C" w:rsidRDefault="00BA6C2C" w:rsidP="003775D8"/>
          <w:p w:rsidR="00BA6C2C" w:rsidRDefault="00BA6C2C" w:rsidP="003775D8"/>
          <w:p w:rsidR="00BA6C2C" w:rsidRDefault="00BA6C2C" w:rsidP="003775D8"/>
          <w:p w:rsidR="00BA6C2C" w:rsidRDefault="00BA6C2C" w:rsidP="003775D8"/>
          <w:p w:rsidR="001A27D4" w:rsidRPr="005D574F" w:rsidRDefault="001A27D4" w:rsidP="003775D8">
            <w:r w:rsidRPr="005D574F">
              <w:t>‒ соотносит классы точности и их обозначение на чертежах;</w:t>
            </w:r>
          </w:p>
          <w:p w:rsidR="00BA6C2C" w:rsidRDefault="00BA6C2C" w:rsidP="003775D8"/>
          <w:p w:rsidR="001A27D4" w:rsidRPr="005D574F" w:rsidRDefault="001A27D4" w:rsidP="003775D8">
            <w:r w:rsidRPr="005D574F">
              <w:t>‒ выполняет правила оформления и чтения конструкторской и технологической документ</w:t>
            </w:r>
            <w:r w:rsidRPr="005D574F">
              <w:t>а</w:t>
            </w:r>
            <w:r w:rsidRPr="005D574F">
              <w:t>ции;</w:t>
            </w:r>
          </w:p>
          <w:p w:rsidR="001A27D4" w:rsidRPr="005D574F" w:rsidRDefault="001A27D4" w:rsidP="003775D8"/>
          <w:p w:rsidR="001A27D4" w:rsidRPr="005D574F" w:rsidRDefault="001A27D4" w:rsidP="003775D8">
            <w:r w:rsidRPr="005D574F">
              <w:t>‒ выполняет правила выполнения чертежей, технических р</w:t>
            </w:r>
            <w:r w:rsidRPr="005D574F">
              <w:t>и</w:t>
            </w:r>
            <w:r w:rsidRPr="005D574F">
              <w:t>сунков, эскизов;</w:t>
            </w:r>
          </w:p>
          <w:p w:rsidR="001A27D4" w:rsidRPr="005D574F" w:rsidRDefault="001A27D4" w:rsidP="003775D8"/>
          <w:p w:rsidR="001A27D4" w:rsidRPr="005D574F" w:rsidRDefault="001A27D4" w:rsidP="003775D8">
            <w:r w:rsidRPr="005D574F">
              <w:t>‒ выполняет геометрические построения и правила вычерч</w:t>
            </w:r>
            <w:r w:rsidRPr="005D574F">
              <w:t>и</w:t>
            </w:r>
            <w:r w:rsidRPr="005D574F">
              <w:t>вания технических деталей;</w:t>
            </w:r>
          </w:p>
          <w:p w:rsidR="001A27D4" w:rsidRDefault="001A27D4" w:rsidP="003775D8"/>
          <w:p w:rsidR="00BA6C2C" w:rsidRPr="005D574F" w:rsidRDefault="00BA6C2C" w:rsidP="003775D8"/>
          <w:p w:rsidR="001A27D4" w:rsidRDefault="001A27D4" w:rsidP="003775D8">
            <w:r w:rsidRPr="005D574F">
              <w:t>‒ соблюдает технику и принц</w:t>
            </w:r>
            <w:r w:rsidRPr="005D574F">
              <w:t>и</w:t>
            </w:r>
            <w:r w:rsidRPr="005D574F">
              <w:t>пы нанесения размеров;</w:t>
            </w:r>
          </w:p>
          <w:p w:rsidR="00BA6C2C" w:rsidRDefault="00BA6C2C" w:rsidP="003775D8"/>
          <w:p w:rsidR="00BA6C2C" w:rsidRPr="005D574F" w:rsidRDefault="00BA6C2C" w:rsidP="003775D8"/>
          <w:p w:rsidR="001A27D4" w:rsidRPr="005D574F" w:rsidRDefault="001A27D4" w:rsidP="003775D8">
            <w:r w:rsidRPr="005D574F">
              <w:t>‒ соотносит типы и назначение спецификаций, правила их чт</w:t>
            </w:r>
            <w:r w:rsidRPr="005D574F">
              <w:t>е</w:t>
            </w:r>
            <w:r w:rsidRPr="005D574F">
              <w:t>ния и составления;</w:t>
            </w:r>
          </w:p>
          <w:p w:rsidR="001A27D4" w:rsidRDefault="001A27D4" w:rsidP="003775D8"/>
          <w:p w:rsidR="00BA6C2C" w:rsidRPr="005D574F" w:rsidRDefault="00BA6C2C" w:rsidP="003775D8"/>
          <w:p w:rsidR="001A27D4" w:rsidRPr="005D574F" w:rsidRDefault="001A27D4" w:rsidP="003775D8">
            <w:r w:rsidRPr="005D574F">
              <w:t xml:space="preserve">‒ выполняет чертежи </w:t>
            </w:r>
            <w:r w:rsidRPr="005D574F">
              <w:rPr>
                <w:bCs/>
              </w:rPr>
              <w:t xml:space="preserve">в соответствии с </w:t>
            </w:r>
            <w:r w:rsidRPr="005D574F">
              <w:t>требования государс</w:t>
            </w:r>
            <w:r w:rsidRPr="005D574F">
              <w:t>т</w:t>
            </w:r>
            <w:r w:rsidRPr="005D574F">
              <w:t xml:space="preserve">венных стандартов </w:t>
            </w:r>
            <w:r w:rsidRPr="005D574F">
              <w:rPr>
                <w:bCs/>
              </w:rPr>
              <w:t xml:space="preserve">ЕСКД и </w:t>
            </w:r>
            <w:r w:rsidRPr="005D574F">
              <w:t>ЕСТД;</w:t>
            </w:r>
          </w:p>
          <w:p w:rsidR="001A27D4" w:rsidRDefault="001A27D4" w:rsidP="003775D8"/>
          <w:p w:rsidR="00BA6C2C" w:rsidRDefault="00BA6C2C" w:rsidP="003775D8"/>
          <w:p w:rsidR="00BA6C2C" w:rsidRPr="005D574F" w:rsidRDefault="00BA6C2C" w:rsidP="003775D8"/>
          <w:p w:rsidR="001A27D4" w:rsidRPr="005D574F" w:rsidRDefault="001A27D4" w:rsidP="003775D8">
            <w:pPr>
              <w:rPr>
                <w:b/>
              </w:rPr>
            </w:pPr>
            <w:r w:rsidRPr="005D574F">
              <w:t>‒</w:t>
            </w:r>
            <w:r w:rsidRPr="005D574F">
              <w:rPr>
                <w:bCs/>
              </w:rPr>
              <w:t xml:space="preserve"> выполняет чертежи машиностроительных изделий в форм</w:t>
            </w:r>
            <w:r w:rsidRPr="005D574F">
              <w:rPr>
                <w:bCs/>
              </w:rPr>
              <w:t>а</w:t>
            </w:r>
            <w:r w:rsidRPr="005D574F">
              <w:rPr>
                <w:bCs/>
              </w:rPr>
              <w:t>те 2</w:t>
            </w:r>
            <w:r w:rsidRPr="005D574F">
              <w:rPr>
                <w:bCs/>
                <w:lang w:val="en-US"/>
              </w:rPr>
              <w:t>D</w:t>
            </w:r>
            <w:r w:rsidRPr="005D574F">
              <w:rPr>
                <w:bCs/>
              </w:rPr>
              <w:t xml:space="preserve"> и 3</w:t>
            </w:r>
            <w:r w:rsidRPr="005D574F">
              <w:rPr>
                <w:bCs/>
                <w:lang w:val="en-US"/>
              </w:rPr>
              <w:t>D</w:t>
            </w:r>
          </w:p>
        </w:tc>
        <w:tc>
          <w:tcPr>
            <w:tcW w:w="2992" w:type="dxa"/>
          </w:tcPr>
          <w:p w:rsidR="001A27D4" w:rsidRPr="005D574F" w:rsidRDefault="001A27D4" w:rsidP="003775D8">
            <w:pPr>
              <w:pStyle w:val="aff7"/>
              <w:rPr>
                <w:bCs/>
              </w:rPr>
            </w:pPr>
          </w:p>
          <w:p w:rsidR="001A27D4" w:rsidRPr="005D574F" w:rsidRDefault="001A27D4" w:rsidP="003775D8">
            <w:pPr>
              <w:pStyle w:val="aff7"/>
              <w:rPr>
                <w:bCs/>
              </w:rPr>
            </w:pPr>
          </w:p>
          <w:p w:rsidR="001A27D4" w:rsidRPr="005D574F" w:rsidRDefault="001A27D4" w:rsidP="003775D8">
            <w:pPr>
              <w:pStyle w:val="aff7"/>
              <w:rPr>
                <w:bCs/>
              </w:rPr>
            </w:pPr>
          </w:p>
          <w:p w:rsidR="001A27D4" w:rsidRPr="005D574F" w:rsidRDefault="001A27D4" w:rsidP="003775D8">
            <w:pPr>
              <w:pStyle w:val="aff7"/>
              <w:rPr>
                <w:bCs/>
              </w:rPr>
            </w:pPr>
          </w:p>
          <w:p w:rsidR="001A27D4" w:rsidRPr="005D574F" w:rsidRDefault="001A27D4" w:rsidP="003775D8">
            <w:pPr>
              <w:pStyle w:val="aff7"/>
              <w:rPr>
                <w:bCs/>
              </w:rPr>
            </w:pPr>
            <w:r w:rsidRPr="005D574F">
              <w:rPr>
                <w:bCs/>
              </w:rPr>
              <w:t xml:space="preserve">Оценка результатов </w:t>
            </w:r>
          </w:p>
          <w:p w:rsidR="001A27D4" w:rsidRPr="005D574F" w:rsidRDefault="001A27D4" w:rsidP="003775D8">
            <w:pPr>
              <w:pStyle w:val="aff7"/>
              <w:rPr>
                <w:color w:val="000000"/>
                <w:lang w:eastAsia="en-US"/>
              </w:rPr>
            </w:pPr>
            <w:r w:rsidRPr="005D574F">
              <w:rPr>
                <w:bCs/>
              </w:rPr>
              <w:t>выполнения:</w:t>
            </w:r>
            <w:r w:rsidRPr="005D574F">
              <w:rPr>
                <w:color w:val="000000"/>
                <w:lang w:eastAsia="en-US"/>
              </w:rPr>
              <w:t xml:space="preserve"> </w:t>
            </w:r>
          </w:p>
          <w:p w:rsidR="001A27D4" w:rsidRPr="005D574F" w:rsidRDefault="001A27D4" w:rsidP="003775D8">
            <w:pPr>
              <w:pStyle w:val="aff7"/>
              <w:rPr>
                <w:color w:val="000000"/>
                <w:lang w:eastAsia="en-US"/>
              </w:rPr>
            </w:pPr>
            <w:r w:rsidRPr="005D574F">
              <w:t>‒</w:t>
            </w:r>
            <w:r w:rsidRPr="005D574F">
              <w:rPr>
                <w:color w:val="000000"/>
                <w:lang w:eastAsia="en-US"/>
              </w:rPr>
              <w:t xml:space="preserve"> тестирования,</w:t>
            </w:r>
          </w:p>
          <w:p w:rsidR="001A27D4" w:rsidRPr="005D574F" w:rsidRDefault="001A27D4" w:rsidP="003775D8">
            <w:pPr>
              <w:pStyle w:val="aff7"/>
              <w:rPr>
                <w:color w:val="000000"/>
                <w:lang w:eastAsia="en-US"/>
              </w:rPr>
            </w:pPr>
            <w:r w:rsidRPr="005D574F">
              <w:t>‒</w:t>
            </w:r>
            <w:r w:rsidRPr="005D574F">
              <w:rPr>
                <w:color w:val="000000"/>
                <w:lang w:eastAsia="en-US"/>
              </w:rPr>
              <w:t xml:space="preserve"> практической раб</w:t>
            </w:r>
            <w:r w:rsidRPr="005D574F">
              <w:rPr>
                <w:color w:val="000000"/>
                <w:lang w:eastAsia="en-US"/>
              </w:rPr>
              <w:t>о</w:t>
            </w:r>
            <w:r w:rsidRPr="005D574F">
              <w:rPr>
                <w:color w:val="000000"/>
                <w:lang w:eastAsia="en-US"/>
              </w:rPr>
              <w:t>ты,</w:t>
            </w:r>
          </w:p>
          <w:p w:rsidR="001A27D4" w:rsidRPr="005D574F" w:rsidRDefault="001A27D4" w:rsidP="003775D8">
            <w:pPr>
              <w:pStyle w:val="aff7"/>
              <w:rPr>
                <w:color w:val="000000"/>
                <w:lang w:eastAsia="en-US"/>
              </w:rPr>
            </w:pPr>
            <w:r w:rsidRPr="005D574F">
              <w:t>‒</w:t>
            </w:r>
            <w:r w:rsidRPr="005D574F">
              <w:rPr>
                <w:color w:val="000000"/>
                <w:lang w:eastAsia="en-US"/>
              </w:rPr>
              <w:t xml:space="preserve"> контрольной работы</w:t>
            </w:r>
          </w:p>
          <w:p w:rsidR="001A27D4" w:rsidRPr="005D574F" w:rsidRDefault="001A27D4" w:rsidP="003775D8">
            <w:pPr>
              <w:pStyle w:val="aff7"/>
              <w:rPr>
                <w:b/>
              </w:rPr>
            </w:pPr>
          </w:p>
        </w:tc>
      </w:tr>
    </w:tbl>
    <w:p w:rsidR="001A27D4" w:rsidRDefault="001A27D4" w:rsidP="00067D98">
      <w:pPr>
        <w:ind w:firstLine="709"/>
      </w:pPr>
    </w:p>
    <w:p w:rsidR="001A27D4" w:rsidRDefault="001A27D4" w:rsidP="00067D98">
      <w:pPr>
        <w:ind w:firstLine="70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7"/>
        <w:gridCol w:w="2552"/>
      </w:tblGrid>
      <w:tr w:rsidR="00CC749D" w:rsidRPr="00BA6C2C" w:rsidTr="00067D98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749D" w:rsidRPr="00BA6C2C" w:rsidRDefault="008979CF" w:rsidP="00067D98">
            <w:pPr>
              <w:jc w:val="center"/>
              <w:rPr>
                <w:b/>
                <w:bCs/>
              </w:rPr>
            </w:pPr>
            <w:r w:rsidRPr="00BA6C2C">
              <w:rPr>
                <w:b/>
                <w:bCs/>
              </w:rPr>
              <w:t>Р</w:t>
            </w:r>
            <w:r w:rsidR="00CC749D" w:rsidRPr="00BA6C2C">
              <w:rPr>
                <w:b/>
                <w:bCs/>
              </w:rPr>
              <w:t xml:space="preserve">езультаты </w:t>
            </w:r>
          </w:p>
          <w:p w:rsidR="00CC749D" w:rsidRPr="00BA6C2C" w:rsidRDefault="00CC749D" w:rsidP="00067D98">
            <w:pPr>
              <w:jc w:val="center"/>
              <w:rPr>
                <w:b/>
                <w:bCs/>
              </w:rPr>
            </w:pPr>
            <w:r w:rsidRPr="00BA6C2C">
              <w:rPr>
                <w:b/>
                <w:bCs/>
              </w:rPr>
              <w:t>(освоенные профессиональные) компетенции)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749D" w:rsidRPr="00BA6C2C" w:rsidRDefault="00CC749D" w:rsidP="00067D98">
            <w:pPr>
              <w:jc w:val="center"/>
              <w:rPr>
                <w:bCs/>
              </w:rPr>
            </w:pPr>
            <w:r w:rsidRPr="00BA6C2C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749D" w:rsidRPr="00BA6C2C" w:rsidRDefault="00CC749D" w:rsidP="00067D98">
            <w:pPr>
              <w:jc w:val="center"/>
              <w:rPr>
                <w:b/>
                <w:bCs/>
              </w:rPr>
            </w:pPr>
            <w:r w:rsidRPr="00BA6C2C">
              <w:rPr>
                <w:b/>
              </w:rPr>
              <w:t xml:space="preserve">Формы и методы контроля и оценки </w:t>
            </w:r>
          </w:p>
        </w:tc>
      </w:tr>
      <w:tr w:rsidR="00CC749D" w:rsidRPr="00BA6C2C" w:rsidTr="00067D98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79CF" w:rsidRPr="00BA6C2C" w:rsidRDefault="00A70F03" w:rsidP="00067D98">
            <w:pPr>
              <w:widowControl w:val="0"/>
              <w:autoSpaceDE w:val="0"/>
              <w:autoSpaceDN w:val="0"/>
              <w:adjustRightInd w:val="0"/>
            </w:pPr>
            <w:r w:rsidRPr="00BA6C2C">
              <w:t xml:space="preserve">ПК 1.2, ПК 1.3, </w:t>
            </w:r>
          </w:p>
          <w:p w:rsidR="008979CF" w:rsidRPr="00BA6C2C" w:rsidRDefault="00A70F03" w:rsidP="00067D98">
            <w:pPr>
              <w:widowControl w:val="0"/>
              <w:autoSpaceDE w:val="0"/>
              <w:autoSpaceDN w:val="0"/>
              <w:adjustRightInd w:val="0"/>
            </w:pPr>
            <w:r w:rsidRPr="00BA6C2C">
              <w:t xml:space="preserve">ПК 1.5, ПК 1.6, </w:t>
            </w:r>
          </w:p>
          <w:p w:rsidR="00A70F03" w:rsidRPr="00BA6C2C" w:rsidRDefault="00A70F03" w:rsidP="00067D98">
            <w:pPr>
              <w:widowControl w:val="0"/>
              <w:autoSpaceDE w:val="0"/>
              <w:autoSpaceDN w:val="0"/>
              <w:adjustRightInd w:val="0"/>
            </w:pPr>
            <w:r w:rsidRPr="00BA6C2C">
              <w:t>ПК 1.10;</w:t>
            </w:r>
          </w:p>
          <w:p w:rsidR="008979CF" w:rsidRPr="00BA6C2C" w:rsidRDefault="008979CF" w:rsidP="00067D98">
            <w:pPr>
              <w:widowControl w:val="0"/>
              <w:autoSpaceDE w:val="0"/>
              <w:autoSpaceDN w:val="0"/>
              <w:adjustRightInd w:val="0"/>
            </w:pPr>
          </w:p>
          <w:p w:rsidR="008979CF" w:rsidRPr="00BA6C2C" w:rsidRDefault="00A70F03" w:rsidP="00067D98">
            <w:pPr>
              <w:widowControl w:val="0"/>
              <w:autoSpaceDE w:val="0"/>
              <w:autoSpaceDN w:val="0"/>
              <w:adjustRightInd w:val="0"/>
            </w:pPr>
            <w:r w:rsidRPr="00BA6C2C">
              <w:t>ПК 2.2</w:t>
            </w:r>
            <w:r w:rsidR="008979CF" w:rsidRPr="00BA6C2C">
              <w:t>,</w:t>
            </w:r>
            <w:r w:rsidRPr="00BA6C2C">
              <w:t xml:space="preserve"> ПК 2.3</w:t>
            </w:r>
            <w:r w:rsidR="008979CF" w:rsidRPr="00BA6C2C">
              <w:t>,</w:t>
            </w:r>
            <w:r w:rsidRPr="00BA6C2C">
              <w:t xml:space="preserve"> </w:t>
            </w:r>
          </w:p>
          <w:p w:rsidR="00A70F03" w:rsidRPr="00BA6C2C" w:rsidRDefault="00A70F03" w:rsidP="00067D98">
            <w:pPr>
              <w:widowControl w:val="0"/>
              <w:autoSpaceDE w:val="0"/>
              <w:autoSpaceDN w:val="0"/>
              <w:adjustRightInd w:val="0"/>
            </w:pPr>
            <w:r w:rsidRPr="00BA6C2C">
              <w:t>ПК 2.5</w:t>
            </w:r>
            <w:r w:rsidR="008979CF" w:rsidRPr="00BA6C2C">
              <w:t>,</w:t>
            </w:r>
            <w:r w:rsidRPr="00BA6C2C">
              <w:t xml:space="preserve"> ПК 2.6</w:t>
            </w:r>
            <w:r w:rsidR="008979CF" w:rsidRPr="00BA6C2C">
              <w:t>,</w:t>
            </w:r>
          </w:p>
          <w:p w:rsidR="008979CF" w:rsidRPr="00BA6C2C" w:rsidRDefault="00A70F03" w:rsidP="00067D98">
            <w:pPr>
              <w:widowControl w:val="0"/>
              <w:autoSpaceDE w:val="0"/>
              <w:autoSpaceDN w:val="0"/>
              <w:adjustRightInd w:val="0"/>
            </w:pPr>
            <w:r w:rsidRPr="00BA6C2C">
              <w:t>ПК 2.10</w:t>
            </w:r>
            <w:r w:rsidR="008979CF" w:rsidRPr="00BA6C2C">
              <w:t>;</w:t>
            </w:r>
            <w:r w:rsidRPr="00BA6C2C">
              <w:t xml:space="preserve"> </w:t>
            </w:r>
          </w:p>
          <w:p w:rsidR="008979CF" w:rsidRPr="00BA6C2C" w:rsidRDefault="008979CF" w:rsidP="00067D98">
            <w:pPr>
              <w:widowControl w:val="0"/>
              <w:autoSpaceDE w:val="0"/>
              <w:autoSpaceDN w:val="0"/>
              <w:adjustRightInd w:val="0"/>
            </w:pPr>
          </w:p>
          <w:p w:rsidR="008979CF" w:rsidRPr="00BA6C2C" w:rsidRDefault="00A70F03" w:rsidP="00067D98">
            <w:pPr>
              <w:widowControl w:val="0"/>
              <w:autoSpaceDE w:val="0"/>
              <w:autoSpaceDN w:val="0"/>
              <w:adjustRightInd w:val="0"/>
            </w:pPr>
            <w:r w:rsidRPr="00BA6C2C">
              <w:t>ПК 3.1</w:t>
            </w:r>
            <w:r w:rsidR="008979CF" w:rsidRPr="00BA6C2C">
              <w:t>,</w:t>
            </w:r>
            <w:r w:rsidR="003775D8" w:rsidRPr="00BA6C2C">
              <w:rPr>
                <w:lang w:val="en-US"/>
              </w:rPr>
              <w:t xml:space="preserve"> </w:t>
            </w:r>
            <w:r w:rsidRPr="00BA6C2C">
              <w:t>ПК 3.4</w:t>
            </w:r>
            <w:r w:rsidR="008979CF" w:rsidRPr="00BA6C2C">
              <w:t>,</w:t>
            </w:r>
            <w:r w:rsidRPr="00BA6C2C">
              <w:t xml:space="preserve"> </w:t>
            </w:r>
          </w:p>
          <w:p w:rsidR="00A70F03" w:rsidRPr="00BA6C2C" w:rsidRDefault="00A70F03" w:rsidP="00067D98">
            <w:pPr>
              <w:widowControl w:val="0"/>
              <w:autoSpaceDE w:val="0"/>
              <w:autoSpaceDN w:val="0"/>
              <w:adjustRightInd w:val="0"/>
            </w:pPr>
            <w:r w:rsidRPr="00BA6C2C">
              <w:t>ПК 3.5</w:t>
            </w:r>
            <w:r w:rsidR="008979CF" w:rsidRPr="00BA6C2C">
              <w:t>;</w:t>
            </w:r>
          </w:p>
          <w:p w:rsidR="008979CF" w:rsidRPr="00BA6C2C" w:rsidRDefault="008979CF" w:rsidP="00067D98">
            <w:pPr>
              <w:widowControl w:val="0"/>
              <w:autoSpaceDE w:val="0"/>
              <w:autoSpaceDN w:val="0"/>
              <w:adjustRightInd w:val="0"/>
            </w:pPr>
          </w:p>
          <w:p w:rsidR="00A70F03" w:rsidRPr="00BA6C2C" w:rsidRDefault="00A70F03" w:rsidP="00067D98">
            <w:pPr>
              <w:widowControl w:val="0"/>
              <w:autoSpaceDE w:val="0"/>
              <w:autoSpaceDN w:val="0"/>
              <w:adjustRightInd w:val="0"/>
            </w:pPr>
            <w:r w:rsidRPr="00BA6C2C">
              <w:t>ПК 4.1</w:t>
            </w:r>
            <w:r w:rsidR="008979CF" w:rsidRPr="00BA6C2C">
              <w:t>,</w:t>
            </w:r>
            <w:r w:rsidRPr="00BA6C2C">
              <w:t xml:space="preserve"> ПК 4.4</w:t>
            </w:r>
            <w:r w:rsidR="008979CF" w:rsidRPr="00BA6C2C">
              <w:t>,</w:t>
            </w:r>
          </w:p>
          <w:p w:rsidR="00CC749D" w:rsidRPr="00BA6C2C" w:rsidRDefault="00A70F03" w:rsidP="00067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C2C">
              <w:rPr>
                <w:rFonts w:ascii="Times New Roman" w:hAnsi="Times New Roman" w:cs="Times New Roman"/>
                <w:sz w:val="24"/>
                <w:szCs w:val="24"/>
              </w:rPr>
              <w:t>ПК 4.5</w:t>
            </w:r>
            <w:r w:rsidRPr="00B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4" w:rsidRPr="00BA6C2C" w:rsidRDefault="00CC749D" w:rsidP="003775D8">
            <w:r w:rsidRPr="00BA6C2C">
              <w:t xml:space="preserve">‒ умение </w:t>
            </w:r>
            <w:r w:rsidR="008979CF" w:rsidRPr="00BA6C2C">
              <w:rPr>
                <w:bCs/>
              </w:rPr>
              <w:t>читать техническую документацию</w:t>
            </w:r>
            <w:r w:rsidR="00E87D84" w:rsidRPr="00BA6C2C">
              <w:t>;</w:t>
            </w:r>
          </w:p>
          <w:p w:rsidR="00E87D84" w:rsidRPr="00BA6C2C" w:rsidRDefault="00CC749D" w:rsidP="003775D8">
            <w:r w:rsidRPr="00BA6C2C">
              <w:t xml:space="preserve"> ‒ </w:t>
            </w:r>
            <w:r w:rsidR="008979CF" w:rsidRPr="00BA6C2C">
              <w:t>умение читать машиностроительные чертежи</w:t>
            </w:r>
            <w:r w:rsidR="00E87D84" w:rsidRPr="00BA6C2C">
              <w:t>;</w:t>
            </w:r>
          </w:p>
          <w:p w:rsidR="00CC749D" w:rsidRPr="00BA6C2C" w:rsidRDefault="00E87D84" w:rsidP="003775D8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C2C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BA6C2C">
              <w:rPr>
                <w:sz w:val="24"/>
                <w:szCs w:val="24"/>
              </w:rPr>
              <w:t xml:space="preserve"> </w:t>
            </w:r>
            <w:r w:rsidR="008979CF" w:rsidRPr="00BA6C2C">
              <w:rPr>
                <w:rFonts w:ascii="Times New Roman" w:hAnsi="Times New Roman"/>
                <w:sz w:val="24"/>
                <w:szCs w:val="24"/>
              </w:rPr>
              <w:t>умение выполнять эскизы, технические рисунки, чертежи</w:t>
            </w:r>
            <w:r w:rsidR="00CC749D" w:rsidRPr="00BA6C2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61C28" w:rsidRPr="00BA6C2C" w:rsidRDefault="00861C28" w:rsidP="003775D8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C2C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BA6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9CF" w:rsidRPr="00BA6C2C">
              <w:rPr>
                <w:rFonts w:ascii="Times New Roman" w:hAnsi="Times New Roman"/>
                <w:sz w:val="24"/>
                <w:szCs w:val="24"/>
              </w:rPr>
              <w:t>умение выполнять технологические схемы</w:t>
            </w:r>
            <w:r w:rsidRPr="00BA6C2C">
              <w:rPr>
                <w:rStyle w:val="aff9"/>
                <w:rFonts w:ascii="Times New Roman" w:hAnsi="Times New Roman"/>
                <w:i w:val="0"/>
                <w:iCs/>
                <w:sz w:val="24"/>
                <w:szCs w:val="24"/>
              </w:rPr>
              <w:t>;</w:t>
            </w:r>
          </w:p>
          <w:p w:rsidR="00E87D84" w:rsidRPr="00BA6C2C" w:rsidRDefault="00CC749D" w:rsidP="003775D8">
            <w:r w:rsidRPr="00BA6C2C">
              <w:t xml:space="preserve">‒ </w:t>
            </w:r>
            <w:r w:rsidR="008979CF" w:rsidRPr="00BA6C2C">
              <w:rPr>
                <w:bCs/>
              </w:rPr>
              <w:t xml:space="preserve">умение выполнять чертежи деталей в форматах </w:t>
            </w:r>
            <w:r w:rsidR="008979CF" w:rsidRPr="00BA6C2C">
              <w:t>2D и 3D</w:t>
            </w:r>
            <w:r w:rsidR="00861C28" w:rsidRPr="00BA6C2C">
              <w:t>;</w:t>
            </w:r>
          </w:p>
          <w:p w:rsidR="00CC749D" w:rsidRPr="00BA6C2C" w:rsidRDefault="00861C28" w:rsidP="003775D8">
            <w:r w:rsidRPr="00BA6C2C">
              <w:t xml:space="preserve">‒ </w:t>
            </w:r>
            <w:r w:rsidR="008979CF" w:rsidRPr="00BA6C2C">
              <w:rPr>
                <w:bCs/>
              </w:rPr>
              <w:t>умение оформлять проектно-конструкторскую, технологиче</w:t>
            </w:r>
            <w:r w:rsidR="003775D8" w:rsidRPr="00BA6C2C">
              <w:rPr>
                <w:bCs/>
              </w:rPr>
              <w:t>скую и техническую документацию</w:t>
            </w:r>
            <w:r w:rsidRPr="00BA6C2C">
              <w:t>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749D" w:rsidRPr="00BA6C2C" w:rsidRDefault="00CC749D" w:rsidP="003775D8">
            <w:pPr>
              <w:rPr>
                <w:bCs/>
                <w:spacing w:val="-4"/>
              </w:rPr>
            </w:pPr>
            <w:r w:rsidRPr="00BA6C2C">
              <w:rPr>
                <w:bCs/>
              </w:rPr>
              <w:t xml:space="preserve">‒ </w:t>
            </w:r>
            <w:r w:rsidRPr="00BA6C2C">
              <w:rPr>
                <w:bCs/>
                <w:spacing w:val="-4"/>
              </w:rPr>
              <w:t>мониторинг и рейтинг выполнения заданий</w:t>
            </w:r>
            <w:r w:rsidR="003775D8" w:rsidRPr="00BA6C2C">
              <w:rPr>
                <w:bCs/>
                <w:spacing w:val="-4"/>
              </w:rPr>
              <w:t xml:space="preserve"> прикладного характера во время учебных </w:t>
            </w:r>
            <w:r w:rsidRPr="00BA6C2C">
              <w:rPr>
                <w:bCs/>
                <w:spacing w:val="-4"/>
              </w:rPr>
              <w:t>занятий, при прохождении практик</w:t>
            </w:r>
          </w:p>
          <w:p w:rsidR="00CC749D" w:rsidRPr="00BA6C2C" w:rsidRDefault="00CC749D" w:rsidP="00067D98">
            <w:pPr>
              <w:jc w:val="center"/>
              <w:rPr>
                <w:bCs/>
                <w:spacing w:val="-4"/>
              </w:rPr>
            </w:pPr>
          </w:p>
        </w:tc>
      </w:tr>
    </w:tbl>
    <w:p w:rsidR="00FD2D5A" w:rsidRDefault="00FD2D5A" w:rsidP="00067D98">
      <w:pPr>
        <w:ind w:firstLine="709"/>
      </w:pPr>
    </w:p>
    <w:p w:rsidR="00F5238C" w:rsidRPr="00BA6C2C" w:rsidRDefault="00442E50" w:rsidP="00067D98">
      <w:pPr>
        <w:ind w:firstLine="709"/>
        <w:jc w:val="both"/>
      </w:pPr>
      <w:r w:rsidRPr="00BA6C2C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</w:t>
      </w:r>
      <w:r w:rsidR="00F5238C" w:rsidRPr="00BA6C2C">
        <w:t>.</w:t>
      </w:r>
    </w:p>
    <w:p w:rsidR="00014447" w:rsidRPr="00F5238C" w:rsidRDefault="00014447" w:rsidP="00067D98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21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969"/>
        <w:gridCol w:w="2551"/>
      </w:tblGrid>
      <w:tr w:rsidR="00F5238C" w:rsidRPr="00BA6C2C" w:rsidTr="003775D8">
        <w:tc>
          <w:tcPr>
            <w:tcW w:w="3510" w:type="dxa"/>
            <w:shd w:val="clear" w:color="auto" w:fill="auto"/>
            <w:vAlign w:val="center"/>
          </w:tcPr>
          <w:p w:rsidR="00F5238C" w:rsidRPr="00BA6C2C" w:rsidRDefault="00F5238C" w:rsidP="003775D8">
            <w:pPr>
              <w:tabs>
                <w:tab w:val="left" w:pos="7088"/>
              </w:tabs>
              <w:jc w:val="center"/>
              <w:rPr>
                <w:b/>
                <w:bCs/>
              </w:rPr>
            </w:pPr>
            <w:r w:rsidRPr="00BA6C2C">
              <w:rPr>
                <w:b/>
                <w:bCs/>
              </w:rPr>
              <w:t>Результаты</w:t>
            </w:r>
          </w:p>
          <w:p w:rsidR="00F5238C" w:rsidRPr="00BA6C2C" w:rsidRDefault="00F5238C" w:rsidP="003775D8">
            <w:pPr>
              <w:tabs>
                <w:tab w:val="left" w:pos="7088"/>
              </w:tabs>
              <w:jc w:val="center"/>
              <w:rPr>
                <w:b/>
                <w:bCs/>
              </w:rPr>
            </w:pPr>
            <w:r w:rsidRPr="00BA6C2C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5238C" w:rsidRPr="00BA6C2C" w:rsidRDefault="00F5238C" w:rsidP="003775D8">
            <w:pPr>
              <w:tabs>
                <w:tab w:val="left" w:pos="7088"/>
              </w:tabs>
              <w:jc w:val="center"/>
              <w:rPr>
                <w:bCs/>
              </w:rPr>
            </w:pPr>
            <w:r w:rsidRPr="00BA6C2C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5238C" w:rsidRPr="00BA6C2C" w:rsidRDefault="00F5238C" w:rsidP="003775D8">
            <w:pPr>
              <w:tabs>
                <w:tab w:val="left" w:pos="7088"/>
              </w:tabs>
              <w:jc w:val="center"/>
              <w:rPr>
                <w:b/>
                <w:bCs/>
              </w:rPr>
            </w:pPr>
            <w:r w:rsidRPr="00BA6C2C">
              <w:rPr>
                <w:b/>
              </w:rPr>
              <w:t>Формы и методы контроля и оценки</w:t>
            </w:r>
          </w:p>
        </w:tc>
      </w:tr>
      <w:tr w:rsidR="002473D7" w:rsidRPr="00BA6C2C" w:rsidTr="00603851">
        <w:trPr>
          <w:trHeight w:val="1266"/>
        </w:trPr>
        <w:tc>
          <w:tcPr>
            <w:tcW w:w="3510" w:type="dxa"/>
            <w:shd w:val="clear" w:color="auto" w:fill="auto"/>
          </w:tcPr>
          <w:p w:rsidR="002473D7" w:rsidRPr="00BA6C2C" w:rsidRDefault="002473D7" w:rsidP="00603851">
            <w:pPr>
              <w:tabs>
                <w:tab w:val="left" w:pos="7088"/>
              </w:tabs>
              <w:rPr>
                <w:b/>
                <w:bCs/>
              </w:rPr>
            </w:pPr>
            <w:r w:rsidRPr="00BA6C2C">
              <w:rPr>
                <w:bCs/>
              </w:rPr>
              <w:t>ОК 1.</w:t>
            </w:r>
            <w:r w:rsidRPr="00BA6C2C">
              <w:rPr>
                <w:iCs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969" w:type="dxa"/>
            <w:shd w:val="clear" w:color="auto" w:fill="auto"/>
          </w:tcPr>
          <w:p w:rsidR="002473D7" w:rsidRPr="00BA6C2C" w:rsidRDefault="002473D7" w:rsidP="00603851">
            <w:pPr>
              <w:rPr>
                <w:bCs/>
              </w:rPr>
            </w:pPr>
            <w:r w:rsidRPr="00BA6C2C">
              <w:t xml:space="preserve"> ‒</w:t>
            </w:r>
            <w:r w:rsidR="003775D8" w:rsidRPr="00BA6C2C">
              <w:t xml:space="preserve"> </w:t>
            </w:r>
            <w:r w:rsidRPr="00BA6C2C">
              <w:rPr>
                <w:iCs/>
              </w:rPr>
              <w:t>знание а</w:t>
            </w:r>
            <w:r w:rsidRPr="00BA6C2C">
              <w:rPr>
                <w:bCs/>
              </w:rPr>
              <w:t xml:space="preserve">ктуального профессионального и социального контекста, в котором приходится работать и жить; </w:t>
            </w:r>
          </w:p>
          <w:p w:rsidR="002473D7" w:rsidRPr="00BA6C2C" w:rsidRDefault="002473D7" w:rsidP="00603851">
            <w:pPr>
              <w:rPr>
                <w:bCs/>
              </w:rPr>
            </w:pPr>
            <w:r w:rsidRPr="00BA6C2C">
              <w:t xml:space="preserve">‒ </w:t>
            </w:r>
            <w:r w:rsidRPr="00BA6C2C">
              <w:rPr>
                <w:bCs/>
              </w:rPr>
              <w:t xml:space="preserve">знание основных источников информации и ресурсов для </w:t>
            </w:r>
            <w:r w:rsidRPr="00BA6C2C">
              <w:rPr>
                <w:bCs/>
              </w:rPr>
              <w:lastRenderedPageBreak/>
              <w:t>решения задач и проблем в профессиональном и/или социальном контексте;</w:t>
            </w:r>
          </w:p>
          <w:p w:rsidR="002473D7" w:rsidRPr="00BA6C2C" w:rsidRDefault="002473D7" w:rsidP="00603851">
            <w:pPr>
              <w:rPr>
                <w:b/>
              </w:rPr>
            </w:pPr>
            <w:r w:rsidRPr="00BA6C2C">
              <w:t xml:space="preserve">‒ </w:t>
            </w:r>
            <w:r w:rsidRPr="00BA6C2C">
              <w:rPr>
                <w:bCs/>
              </w:rPr>
              <w:t>владение алгоритмом выполнения работ в профессиональной и смежных областях</w:t>
            </w:r>
          </w:p>
        </w:tc>
        <w:tc>
          <w:tcPr>
            <w:tcW w:w="2551" w:type="dxa"/>
            <w:shd w:val="clear" w:color="auto" w:fill="auto"/>
          </w:tcPr>
          <w:p w:rsidR="003775D8" w:rsidRPr="00BA6C2C" w:rsidRDefault="002473D7" w:rsidP="00603851">
            <w:pPr>
              <w:tabs>
                <w:tab w:val="left" w:pos="7088"/>
              </w:tabs>
              <w:ind w:left="-108"/>
              <w:rPr>
                <w:bCs/>
              </w:rPr>
            </w:pPr>
            <w:r w:rsidRPr="00BA6C2C">
              <w:rPr>
                <w:bCs/>
              </w:rPr>
              <w:lastRenderedPageBreak/>
              <w:t xml:space="preserve">  ‒</w:t>
            </w:r>
            <w:r w:rsidR="003775D8" w:rsidRPr="00BA6C2C">
              <w:rPr>
                <w:bCs/>
                <w:lang w:val="en-US"/>
              </w:rPr>
              <w:t xml:space="preserve"> </w:t>
            </w:r>
            <w:r w:rsidRPr="00BA6C2C">
              <w:rPr>
                <w:bCs/>
              </w:rPr>
              <w:t>наблюдение;</w:t>
            </w:r>
          </w:p>
          <w:p w:rsidR="002473D7" w:rsidRPr="00BA6C2C" w:rsidRDefault="002473D7" w:rsidP="00603851">
            <w:pPr>
              <w:tabs>
                <w:tab w:val="left" w:pos="7088"/>
              </w:tabs>
              <w:ind w:left="33"/>
              <w:rPr>
                <w:b/>
              </w:rPr>
            </w:pPr>
            <w:r w:rsidRPr="00BA6C2C">
              <w:rPr>
                <w:bCs/>
              </w:rPr>
              <w:t>‒ мониторинг</w:t>
            </w:r>
          </w:p>
        </w:tc>
      </w:tr>
      <w:tr w:rsidR="00F5238C" w:rsidRPr="00BA6C2C" w:rsidTr="00603851">
        <w:trPr>
          <w:trHeight w:val="1266"/>
        </w:trPr>
        <w:tc>
          <w:tcPr>
            <w:tcW w:w="3510" w:type="dxa"/>
            <w:shd w:val="clear" w:color="auto" w:fill="auto"/>
          </w:tcPr>
          <w:p w:rsidR="00F5238C" w:rsidRPr="00BA6C2C" w:rsidRDefault="00F5238C" w:rsidP="00603851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lastRenderedPageBreak/>
              <w:t>ОК 2.</w:t>
            </w:r>
            <w:r w:rsidRPr="00BA6C2C"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969" w:type="dxa"/>
            <w:shd w:val="clear" w:color="auto" w:fill="auto"/>
          </w:tcPr>
          <w:p w:rsidR="00F5238C" w:rsidRPr="00BA6C2C" w:rsidRDefault="00F5238C" w:rsidP="00603851">
            <w:pPr>
              <w:rPr>
                <w:iCs/>
              </w:rPr>
            </w:pPr>
            <w:r w:rsidRPr="00BA6C2C">
              <w:rPr>
                <w:bCs/>
              </w:rPr>
              <w:t xml:space="preserve">‒ </w:t>
            </w:r>
            <w:r w:rsidRPr="00BA6C2C">
              <w:rPr>
                <w:iCs/>
              </w:rPr>
              <w:t>знание номенклатуры информационных источников, применяемых в профессиональной деятельности;</w:t>
            </w:r>
          </w:p>
          <w:p w:rsidR="00F5238C" w:rsidRPr="00BA6C2C" w:rsidRDefault="00F5238C" w:rsidP="00603851">
            <w:pPr>
              <w:rPr>
                <w:iCs/>
              </w:rPr>
            </w:pPr>
            <w:r w:rsidRPr="00BA6C2C">
              <w:rPr>
                <w:bCs/>
              </w:rPr>
              <w:t xml:space="preserve">‒ </w:t>
            </w:r>
            <w:r w:rsidRPr="00BA6C2C">
              <w:rPr>
                <w:iCs/>
              </w:rPr>
              <w:t>владение приемами структурирования информации;</w:t>
            </w:r>
          </w:p>
          <w:p w:rsidR="00F5238C" w:rsidRPr="00BA6C2C" w:rsidRDefault="00F5238C" w:rsidP="00603851">
            <w:r w:rsidRPr="00BA6C2C">
              <w:rPr>
                <w:bCs/>
              </w:rPr>
              <w:t xml:space="preserve">‒ </w:t>
            </w:r>
            <w:r w:rsidRPr="00BA6C2C">
              <w:rPr>
                <w:iCs/>
              </w:rPr>
              <w:t>знание формата оформления результатов поиска информации</w:t>
            </w:r>
          </w:p>
          <w:p w:rsidR="00F5238C" w:rsidRPr="00BA6C2C" w:rsidRDefault="00F5238C" w:rsidP="00603851">
            <w:pPr>
              <w:tabs>
                <w:tab w:val="left" w:pos="7088"/>
              </w:tabs>
              <w:ind w:right="34"/>
              <w:rPr>
                <w:b/>
              </w:rPr>
            </w:pPr>
            <w:r w:rsidRPr="00BA6C2C">
              <w:rPr>
                <w:bCs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5238C" w:rsidRPr="00BA6C2C" w:rsidRDefault="00F5238C" w:rsidP="003775D8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 xml:space="preserve"> ‒ </w:t>
            </w:r>
            <w:r w:rsidR="003775D8" w:rsidRPr="00BA6C2C">
              <w:rPr>
                <w:bCs/>
              </w:rPr>
              <w:t xml:space="preserve">наблюдение за </w:t>
            </w:r>
            <w:r w:rsidRPr="00BA6C2C">
              <w:rPr>
                <w:bCs/>
              </w:rPr>
              <w:t>навыками работы в глобальных и локальных информационных сетях;</w:t>
            </w:r>
          </w:p>
          <w:p w:rsidR="00F5238C" w:rsidRPr="00BA6C2C" w:rsidRDefault="00F5238C" w:rsidP="003775D8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 xml:space="preserve"> ‒ подготовка докладов,</w:t>
            </w:r>
          </w:p>
          <w:p w:rsidR="00F5238C" w:rsidRPr="00BA6C2C" w:rsidRDefault="00F5238C" w:rsidP="003775D8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>рецензий,</w:t>
            </w:r>
          </w:p>
          <w:p w:rsidR="00F5238C" w:rsidRPr="00BA6C2C" w:rsidRDefault="00F5238C" w:rsidP="003775D8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 xml:space="preserve">презентаций; </w:t>
            </w:r>
          </w:p>
          <w:p w:rsidR="00F5238C" w:rsidRPr="00BA6C2C" w:rsidRDefault="00F5238C" w:rsidP="003775D8">
            <w:pPr>
              <w:tabs>
                <w:tab w:val="left" w:pos="7088"/>
              </w:tabs>
              <w:rPr>
                <w:b/>
              </w:rPr>
            </w:pPr>
            <w:r w:rsidRPr="00BA6C2C">
              <w:rPr>
                <w:bCs/>
              </w:rPr>
              <w:t>‒ использование электронных источников</w:t>
            </w:r>
          </w:p>
        </w:tc>
      </w:tr>
      <w:tr w:rsidR="00F5238C" w:rsidRPr="00BA6C2C" w:rsidTr="00603851">
        <w:trPr>
          <w:trHeight w:val="2489"/>
        </w:trPr>
        <w:tc>
          <w:tcPr>
            <w:tcW w:w="3510" w:type="dxa"/>
            <w:shd w:val="clear" w:color="auto" w:fill="auto"/>
          </w:tcPr>
          <w:p w:rsidR="00F5238C" w:rsidRPr="00BA6C2C" w:rsidRDefault="00F5238C" w:rsidP="00603851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>ОК 3.</w:t>
            </w:r>
            <w:r w:rsidRPr="00BA6C2C"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3969" w:type="dxa"/>
            <w:shd w:val="clear" w:color="auto" w:fill="auto"/>
          </w:tcPr>
          <w:p w:rsidR="00F5238C" w:rsidRPr="00BA6C2C" w:rsidRDefault="00F5238C" w:rsidP="00603851">
            <w:pPr>
              <w:rPr>
                <w:bCs/>
                <w:iCs/>
              </w:rPr>
            </w:pPr>
            <w:r w:rsidRPr="00BA6C2C">
              <w:rPr>
                <w:bCs/>
              </w:rPr>
              <w:t xml:space="preserve">‒ </w:t>
            </w:r>
            <w:r w:rsidRPr="00BA6C2C">
              <w:rPr>
                <w:bCs/>
                <w:iCs/>
              </w:rPr>
              <w:t xml:space="preserve">знание содержания актуальной нормативно-правовой документации; </w:t>
            </w:r>
          </w:p>
          <w:p w:rsidR="00F5238C" w:rsidRPr="00BA6C2C" w:rsidRDefault="00F5238C" w:rsidP="00603851">
            <w:pPr>
              <w:rPr>
                <w:bCs/>
                <w:iCs/>
              </w:rPr>
            </w:pPr>
            <w:r w:rsidRPr="00BA6C2C">
              <w:rPr>
                <w:bCs/>
              </w:rPr>
              <w:t xml:space="preserve">‒ </w:t>
            </w:r>
            <w:r w:rsidRPr="00BA6C2C">
              <w:rPr>
                <w:bCs/>
                <w:iCs/>
              </w:rPr>
              <w:t>владение современной научной и профессиональной терминологией;</w:t>
            </w:r>
          </w:p>
          <w:p w:rsidR="00F5238C" w:rsidRPr="00BA6C2C" w:rsidRDefault="00F5238C" w:rsidP="00603851">
            <w:pPr>
              <w:rPr>
                <w:b/>
              </w:rPr>
            </w:pPr>
            <w:r w:rsidRPr="00BA6C2C">
              <w:rPr>
                <w:bCs/>
              </w:rPr>
              <w:t xml:space="preserve">‒ </w:t>
            </w:r>
            <w:r w:rsidRPr="00BA6C2C">
              <w:rPr>
                <w:bCs/>
                <w:iCs/>
              </w:rPr>
              <w:t>определение возможной траектории профессионального развития и самообразования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5238C" w:rsidRPr="00BA6C2C" w:rsidRDefault="00F5238C" w:rsidP="003775D8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 xml:space="preserve">  ‒ контроль графика выполнения индивидуальной самостоятельной работы обучающегося;</w:t>
            </w:r>
          </w:p>
          <w:p w:rsidR="00F5238C" w:rsidRPr="00BA6C2C" w:rsidRDefault="00F5238C" w:rsidP="003775D8">
            <w:pPr>
              <w:tabs>
                <w:tab w:val="left" w:pos="7088"/>
              </w:tabs>
              <w:rPr>
                <w:b/>
              </w:rPr>
            </w:pPr>
            <w:r w:rsidRPr="00BA6C2C">
              <w:rPr>
                <w:bCs/>
              </w:rPr>
              <w:t>‒ открытые защиты творческих и проектных работ</w:t>
            </w:r>
            <w:r w:rsidRPr="00BA6C2C">
              <w:rPr>
                <w:b/>
              </w:rPr>
              <w:t xml:space="preserve"> </w:t>
            </w:r>
          </w:p>
        </w:tc>
      </w:tr>
      <w:tr w:rsidR="00A77385" w:rsidRPr="00BA6C2C" w:rsidTr="00603851">
        <w:trPr>
          <w:trHeight w:val="2266"/>
        </w:trPr>
        <w:tc>
          <w:tcPr>
            <w:tcW w:w="3510" w:type="dxa"/>
            <w:shd w:val="clear" w:color="auto" w:fill="auto"/>
          </w:tcPr>
          <w:p w:rsidR="00A77385" w:rsidRPr="00BA6C2C" w:rsidRDefault="00A77385" w:rsidP="00603851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>ОК 4.</w:t>
            </w:r>
            <w:r w:rsidRPr="00BA6C2C"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969" w:type="dxa"/>
            <w:shd w:val="clear" w:color="auto" w:fill="auto"/>
          </w:tcPr>
          <w:p w:rsidR="00A77385" w:rsidRPr="00BA6C2C" w:rsidRDefault="00A77385" w:rsidP="00603851">
            <w:pPr>
              <w:tabs>
                <w:tab w:val="left" w:pos="7088"/>
              </w:tabs>
              <w:ind w:right="34"/>
              <w:rPr>
                <w:bCs/>
              </w:rPr>
            </w:pPr>
            <w:r w:rsidRPr="00BA6C2C">
              <w:t>‒</w:t>
            </w:r>
            <w:r w:rsidRPr="00BA6C2C">
              <w:rPr>
                <w:bCs/>
              </w:rPr>
              <w:t xml:space="preserve"> умение организовывать работу коллектива, команды;</w:t>
            </w:r>
          </w:p>
          <w:p w:rsidR="00A77385" w:rsidRPr="00BA6C2C" w:rsidRDefault="00A77385" w:rsidP="00603851">
            <w:pPr>
              <w:rPr>
                <w:bCs/>
              </w:rPr>
            </w:pPr>
            <w:r w:rsidRPr="00BA6C2C">
              <w:rPr>
                <w:bCs/>
              </w:rPr>
              <w:t xml:space="preserve"> </w:t>
            </w:r>
            <w:r w:rsidRPr="00BA6C2C">
              <w:t xml:space="preserve">‒ </w:t>
            </w:r>
            <w:r w:rsidRPr="00BA6C2C">
              <w:rPr>
                <w:bCs/>
              </w:rPr>
              <w:t>умение взаимодействовать с коллегами, руководством, клиентами в ходе профессиональной деятельности;</w:t>
            </w:r>
          </w:p>
          <w:p w:rsidR="00A77385" w:rsidRPr="00BA6C2C" w:rsidRDefault="00A77385" w:rsidP="00603851">
            <w:pPr>
              <w:tabs>
                <w:tab w:val="left" w:pos="7088"/>
              </w:tabs>
              <w:ind w:right="34"/>
              <w:rPr>
                <w:b/>
              </w:rPr>
            </w:pPr>
            <w:r w:rsidRPr="00BA6C2C">
              <w:rPr>
                <w:bCs/>
              </w:rPr>
              <w:t xml:space="preserve"> </w:t>
            </w:r>
            <w:r w:rsidRPr="00BA6C2C">
              <w:t xml:space="preserve">‒ </w:t>
            </w:r>
            <w:r w:rsidRPr="00BA6C2C">
              <w:rPr>
                <w:bCs/>
              </w:rPr>
              <w:t>знание основ проектной деятельности</w:t>
            </w:r>
          </w:p>
        </w:tc>
        <w:tc>
          <w:tcPr>
            <w:tcW w:w="2551" w:type="dxa"/>
            <w:shd w:val="clear" w:color="auto" w:fill="auto"/>
          </w:tcPr>
          <w:p w:rsidR="00A77385" w:rsidRPr="00BA6C2C" w:rsidRDefault="00A77385" w:rsidP="00603851">
            <w:pPr>
              <w:tabs>
                <w:tab w:val="left" w:pos="7088"/>
              </w:tabs>
              <w:rPr>
                <w:b/>
              </w:rPr>
            </w:pPr>
            <w:r w:rsidRPr="00BA6C2C">
              <w:rPr>
                <w:bCs/>
              </w:rPr>
              <w:t xml:space="preserve">  ‒ наблюдение за ролью обучающихся в группе во время обучения и при прохождении практик</w:t>
            </w:r>
          </w:p>
        </w:tc>
      </w:tr>
      <w:tr w:rsidR="00F5238C" w:rsidRPr="00BA6C2C" w:rsidTr="00603851">
        <w:trPr>
          <w:trHeight w:val="2912"/>
        </w:trPr>
        <w:tc>
          <w:tcPr>
            <w:tcW w:w="3510" w:type="dxa"/>
            <w:shd w:val="clear" w:color="auto" w:fill="auto"/>
          </w:tcPr>
          <w:p w:rsidR="00F5238C" w:rsidRPr="00BA6C2C" w:rsidRDefault="00F5238C" w:rsidP="00603851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>ОК5.</w:t>
            </w:r>
            <w:r w:rsidRPr="00BA6C2C"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969" w:type="dxa"/>
            <w:shd w:val="clear" w:color="auto" w:fill="auto"/>
          </w:tcPr>
          <w:p w:rsidR="00F5238C" w:rsidRPr="00BA6C2C" w:rsidRDefault="00F5238C" w:rsidP="00603851">
            <w:pPr>
              <w:rPr>
                <w:bCs/>
              </w:rPr>
            </w:pPr>
            <w:r w:rsidRPr="00BA6C2C">
              <w:t xml:space="preserve"> ‒</w:t>
            </w:r>
            <w:r w:rsidRPr="00BA6C2C">
              <w:rPr>
                <w:iCs/>
              </w:rPr>
              <w:t xml:space="preserve"> умение грамотно </w:t>
            </w:r>
            <w:r w:rsidRPr="00BA6C2C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языке; </w:t>
            </w:r>
          </w:p>
          <w:p w:rsidR="00F5238C" w:rsidRPr="00BA6C2C" w:rsidRDefault="00F5238C" w:rsidP="00603851">
            <w:pPr>
              <w:rPr>
                <w:bCs/>
              </w:rPr>
            </w:pPr>
            <w:r w:rsidRPr="00BA6C2C">
              <w:t xml:space="preserve">‒ </w:t>
            </w:r>
            <w:r w:rsidRPr="00BA6C2C">
              <w:rPr>
                <w:iCs/>
              </w:rPr>
              <w:t xml:space="preserve">знание </w:t>
            </w:r>
            <w:r w:rsidRPr="00BA6C2C">
              <w:rPr>
                <w:bCs/>
              </w:rPr>
              <w:t>правил оформления документов и построения устных сообщений;</w:t>
            </w:r>
          </w:p>
          <w:p w:rsidR="00F5238C" w:rsidRPr="00BA6C2C" w:rsidRDefault="00F5238C" w:rsidP="00603851">
            <w:pPr>
              <w:rPr>
                <w:b/>
              </w:rPr>
            </w:pPr>
            <w:r w:rsidRPr="00BA6C2C">
              <w:t xml:space="preserve">‒ </w:t>
            </w:r>
            <w:r w:rsidRPr="00BA6C2C">
              <w:rPr>
                <w:bCs/>
              </w:rPr>
              <w:t>п</w:t>
            </w:r>
            <w:r w:rsidRPr="00BA6C2C">
              <w:rPr>
                <w:iCs/>
              </w:rPr>
              <w:t>роявление толерантности в коллективе</w:t>
            </w:r>
          </w:p>
        </w:tc>
        <w:tc>
          <w:tcPr>
            <w:tcW w:w="2551" w:type="dxa"/>
            <w:shd w:val="clear" w:color="auto" w:fill="auto"/>
          </w:tcPr>
          <w:p w:rsidR="00F5238C" w:rsidRPr="00BA6C2C" w:rsidRDefault="00F5238C" w:rsidP="00603851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 xml:space="preserve">  ‒ наблюдение за ролью обучающихся в группе;</w:t>
            </w:r>
          </w:p>
          <w:p w:rsidR="00F5238C" w:rsidRPr="00BA6C2C" w:rsidRDefault="00F5238C" w:rsidP="00603851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 xml:space="preserve">  ‒ выполнение письменных работ;</w:t>
            </w:r>
          </w:p>
          <w:p w:rsidR="00F5238C" w:rsidRPr="00BA6C2C" w:rsidRDefault="00F5238C" w:rsidP="00603851">
            <w:pPr>
              <w:tabs>
                <w:tab w:val="left" w:pos="7088"/>
              </w:tabs>
              <w:rPr>
                <w:b/>
              </w:rPr>
            </w:pPr>
            <w:r w:rsidRPr="00BA6C2C">
              <w:rPr>
                <w:bCs/>
              </w:rPr>
              <w:t>‒ анализ выступлений</w:t>
            </w:r>
          </w:p>
        </w:tc>
      </w:tr>
      <w:tr w:rsidR="00F5238C" w:rsidRPr="00BA6C2C" w:rsidTr="00603851">
        <w:trPr>
          <w:trHeight w:val="563"/>
        </w:trPr>
        <w:tc>
          <w:tcPr>
            <w:tcW w:w="3510" w:type="dxa"/>
            <w:shd w:val="clear" w:color="auto" w:fill="auto"/>
          </w:tcPr>
          <w:p w:rsidR="00F5238C" w:rsidRPr="00BA6C2C" w:rsidRDefault="00F5238C" w:rsidP="00603851">
            <w:pPr>
              <w:pStyle w:val="ad"/>
              <w:widowControl w:val="0"/>
              <w:tabs>
                <w:tab w:val="left" w:pos="7088"/>
              </w:tabs>
              <w:ind w:left="0" w:firstLine="0"/>
            </w:pPr>
            <w:r w:rsidRPr="00BA6C2C">
              <w:t>ОК 9. Использовать информационные технологии в профессиональной деятельности</w:t>
            </w:r>
          </w:p>
        </w:tc>
        <w:tc>
          <w:tcPr>
            <w:tcW w:w="3969" w:type="dxa"/>
            <w:shd w:val="clear" w:color="auto" w:fill="auto"/>
          </w:tcPr>
          <w:p w:rsidR="00F5238C" w:rsidRPr="00BA6C2C" w:rsidRDefault="003775D8" w:rsidP="00603851">
            <w:pPr>
              <w:tabs>
                <w:tab w:val="left" w:pos="7088"/>
              </w:tabs>
              <w:ind w:right="34"/>
              <w:rPr>
                <w:bCs/>
              </w:rPr>
            </w:pPr>
            <w:r w:rsidRPr="00BA6C2C">
              <w:rPr>
                <w:bCs/>
              </w:rPr>
              <w:t xml:space="preserve">‒ </w:t>
            </w:r>
            <w:r w:rsidR="00F5238C" w:rsidRPr="00BA6C2C">
              <w:rPr>
                <w:bCs/>
              </w:rPr>
              <w:t>умение применять средства ИКТ для решения профессиональных задач;</w:t>
            </w:r>
          </w:p>
          <w:p w:rsidR="00F5238C" w:rsidRPr="00BA6C2C" w:rsidRDefault="00F5238C" w:rsidP="00603851">
            <w:pPr>
              <w:tabs>
                <w:tab w:val="left" w:pos="7088"/>
              </w:tabs>
              <w:ind w:right="34"/>
              <w:rPr>
                <w:bCs/>
              </w:rPr>
            </w:pPr>
            <w:r w:rsidRPr="00BA6C2C">
              <w:rPr>
                <w:bCs/>
              </w:rPr>
              <w:t xml:space="preserve">‒ умение использовать современное </w:t>
            </w:r>
            <w:r w:rsidRPr="00BA6C2C">
              <w:rPr>
                <w:bCs/>
              </w:rPr>
              <w:lastRenderedPageBreak/>
              <w:t>программное обеспечение;</w:t>
            </w:r>
          </w:p>
          <w:p w:rsidR="00F5238C" w:rsidRPr="00BA6C2C" w:rsidRDefault="00F5238C" w:rsidP="00603851">
            <w:pPr>
              <w:tabs>
                <w:tab w:val="left" w:pos="7088"/>
              </w:tabs>
              <w:ind w:right="34"/>
              <w:rPr>
                <w:b/>
              </w:rPr>
            </w:pPr>
            <w:r w:rsidRPr="00BA6C2C">
              <w:rPr>
                <w:bCs/>
              </w:rPr>
              <w:t>‒ умение оформлять результаты самостоятельной работы с использованием ИКТ</w:t>
            </w:r>
          </w:p>
        </w:tc>
        <w:tc>
          <w:tcPr>
            <w:tcW w:w="2551" w:type="dxa"/>
            <w:shd w:val="clear" w:color="auto" w:fill="auto"/>
          </w:tcPr>
          <w:p w:rsidR="00F5238C" w:rsidRPr="00BA6C2C" w:rsidRDefault="00F5238C" w:rsidP="00603851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lastRenderedPageBreak/>
              <w:t xml:space="preserve">  ‒ наблюдение за навыками работы в глобальных и локальных </w:t>
            </w:r>
            <w:r w:rsidRPr="00BA6C2C">
              <w:rPr>
                <w:bCs/>
              </w:rPr>
              <w:lastRenderedPageBreak/>
              <w:t>информационных сетях при подготовке к занятиям</w:t>
            </w:r>
          </w:p>
          <w:p w:rsidR="00F5238C" w:rsidRPr="00BA6C2C" w:rsidRDefault="00F5238C" w:rsidP="00603851">
            <w:pPr>
              <w:tabs>
                <w:tab w:val="left" w:pos="7088"/>
              </w:tabs>
              <w:rPr>
                <w:b/>
              </w:rPr>
            </w:pPr>
          </w:p>
        </w:tc>
      </w:tr>
      <w:tr w:rsidR="00F5238C" w:rsidRPr="00BA6C2C" w:rsidTr="003775D8">
        <w:tc>
          <w:tcPr>
            <w:tcW w:w="3510" w:type="dxa"/>
            <w:shd w:val="clear" w:color="auto" w:fill="auto"/>
          </w:tcPr>
          <w:p w:rsidR="00F5238C" w:rsidRPr="00016C62" w:rsidRDefault="00F5238C" w:rsidP="003775D8">
            <w:pPr>
              <w:pStyle w:val="2"/>
              <w:spacing w:before="0"/>
              <w:rPr>
                <w:rStyle w:val="aff9"/>
                <w:b w:val="0"/>
                <w:i/>
                <w:sz w:val="24"/>
                <w:szCs w:val="24"/>
                <w:lang w:val="ru-RU"/>
              </w:rPr>
            </w:pPr>
            <w:r w:rsidRPr="00016C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3969" w:type="dxa"/>
            <w:shd w:val="clear" w:color="auto" w:fill="auto"/>
          </w:tcPr>
          <w:p w:rsidR="00F5238C" w:rsidRPr="00BA6C2C" w:rsidRDefault="00F5238C" w:rsidP="003775D8">
            <w:r w:rsidRPr="00BA6C2C">
              <w:rPr>
                <w:bCs/>
              </w:rPr>
              <w:t xml:space="preserve">‒ </w:t>
            </w:r>
            <w:r w:rsidRPr="00BA6C2C">
              <w:t>умение понимать смысл произнесенных высказываний на известные темы, понимать тексты на базовые профессиональные темы;</w:t>
            </w:r>
          </w:p>
          <w:p w:rsidR="00F5238C" w:rsidRPr="00BA6C2C" w:rsidRDefault="00F5238C" w:rsidP="003775D8">
            <w:r w:rsidRPr="00BA6C2C">
              <w:rPr>
                <w:bCs/>
              </w:rPr>
              <w:t xml:space="preserve">‒ </w:t>
            </w:r>
            <w:r w:rsidRPr="00BA6C2C">
              <w:t>умение участвовать в диалогах на знакомые общие и профессиональные темы;</w:t>
            </w:r>
          </w:p>
          <w:p w:rsidR="00F5238C" w:rsidRPr="00BA6C2C" w:rsidRDefault="00F5238C" w:rsidP="003775D8">
            <w:r w:rsidRPr="00BA6C2C">
              <w:rPr>
                <w:bCs/>
              </w:rPr>
              <w:t xml:space="preserve">‒ </w:t>
            </w:r>
            <w:r w:rsidRPr="00BA6C2C">
              <w:t>умение строить простые высказывания о себе и своей профессиональной деятельности</w:t>
            </w:r>
          </w:p>
        </w:tc>
        <w:tc>
          <w:tcPr>
            <w:tcW w:w="2551" w:type="dxa"/>
            <w:shd w:val="clear" w:color="auto" w:fill="auto"/>
          </w:tcPr>
          <w:p w:rsidR="00F5238C" w:rsidRPr="00BA6C2C" w:rsidRDefault="00F5238C" w:rsidP="003775D8">
            <w:r w:rsidRPr="00BA6C2C">
              <w:rPr>
                <w:bCs/>
              </w:rPr>
              <w:t xml:space="preserve">‒ </w:t>
            </w:r>
            <w:r w:rsidRPr="00BA6C2C">
              <w:t>наблюдение выполнения практических работ на учебной и производственной практиках:</w:t>
            </w:r>
          </w:p>
          <w:p w:rsidR="00F5238C" w:rsidRPr="00BA6C2C" w:rsidRDefault="00F5238C" w:rsidP="003775D8">
            <w:r w:rsidRPr="00BA6C2C">
              <w:t>оценка процесса,</w:t>
            </w:r>
          </w:p>
          <w:p w:rsidR="00F5238C" w:rsidRPr="00BA6C2C" w:rsidRDefault="00F5238C" w:rsidP="003775D8">
            <w:r w:rsidRPr="00BA6C2C">
              <w:t>оценка результатов.</w:t>
            </w:r>
          </w:p>
        </w:tc>
      </w:tr>
    </w:tbl>
    <w:p w:rsidR="00F46F7B" w:rsidRPr="00CB617F" w:rsidRDefault="00F46F7B" w:rsidP="00067D98">
      <w:pPr>
        <w:ind w:firstLine="709"/>
        <w:rPr>
          <w:highlight w:val="yellow"/>
        </w:rPr>
      </w:pPr>
    </w:p>
    <w:sectPr w:rsidR="00F46F7B" w:rsidRPr="00CB617F" w:rsidSect="005D574F">
      <w:footerReference w:type="default" r:id="rId18"/>
      <w:footerReference w:type="first" r:id="rId19"/>
      <w:pgSz w:w="11906" w:h="16838"/>
      <w:pgMar w:top="1134" w:right="566" w:bottom="1134" w:left="1418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DC6" w:rsidRDefault="00A27DC6">
      <w:r>
        <w:separator/>
      </w:r>
    </w:p>
  </w:endnote>
  <w:endnote w:type="continuationSeparator" w:id="0">
    <w:p w:rsidR="00A27DC6" w:rsidRDefault="00A2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260" w:rsidRDefault="00C33260" w:rsidP="009A041B">
    <w:pPr>
      <w:pStyle w:val="af2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3260" w:rsidRDefault="00C33260" w:rsidP="00610D06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0BD" w:rsidRPr="00351163" w:rsidRDefault="000D60BD" w:rsidP="00351163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0BD" w:rsidRPr="00702C00" w:rsidRDefault="000D60BD" w:rsidP="00702C00">
    <w:pPr>
      <w:pStyle w:val="af2"/>
      <w:ind w:right="360"/>
      <w:jc w:val="center"/>
      <w:rPr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0BD" w:rsidRPr="002A300A" w:rsidRDefault="000D60BD" w:rsidP="002A300A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C00" w:rsidRPr="00702C00" w:rsidRDefault="00702C00" w:rsidP="00702C00">
    <w:pPr>
      <w:pStyle w:val="af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C00" w:rsidRPr="00702C00" w:rsidRDefault="00702C00" w:rsidP="00702C00">
    <w:pPr>
      <w:pStyle w:val="af2"/>
      <w:jc w:val="center"/>
      <w:rPr>
        <w:lang w:val="ru-RU"/>
      </w:rPr>
    </w:pPr>
    <w:r>
      <w:rPr>
        <w:lang w:val="ru-RU"/>
      </w:rPr>
      <w:t>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0BD" w:rsidRPr="002A300A" w:rsidRDefault="000D60BD">
    <w:pPr>
      <w:pStyle w:val="af2"/>
      <w:jc w:val="center"/>
      <w:rPr>
        <w:lang w:val="ru-RU"/>
      </w:rPr>
    </w:pPr>
  </w:p>
  <w:p w:rsidR="00C33260" w:rsidRPr="00E50DD3" w:rsidRDefault="00C33260" w:rsidP="00610D06">
    <w:pPr>
      <w:pStyle w:val="af2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C00" w:rsidRPr="00702C00" w:rsidRDefault="00702C00" w:rsidP="00702C00">
    <w:pPr>
      <w:pStyle w:val="af2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DC6" w:rsidRDefault="00A27DC6">
      <w:r>
        <w:separator/>
      </w:r>
    </w:p>
  </w:footnote>
  <w:footnote w:type="continuationSeparator" w:id="0">
    <w:p w:rsidR="00A27DC6" w:rsidRDefault="00A27DC6">
      <w:r>
        <w:continuationSeparator/>
      </w:r>
    </w:p>
  </w:footnote>
  <w:footnote w:id="1">
    <w:p w:rsidR="00C33260" w:rsidRDefault="00C33260" w:rsidP="00CF662D">
      <w:pPr>
        <w:pStyle w:val="af"/>
        <w:jc w:val="both"/>
      </w:pPr>
      <w:r>
        <w:rPr>
          <w:rStyle w:val="aff6"/>
        </w:rPr>
        <w:footnoteRef/>
      </w:r>
      <w: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</w:t>
      </w:r>
      <w:r>
        <w:t>ы</w:t>
      </w:r>
      <w:r>
        <w:t>полнения</w:t>
      </w:r>
    </w:p>
    <w:p w:rsidR="00C33260" w:rsidRDefault="00C33260" w:rsidP="00CF662D">
      <w:pPr>
        <w:pStyle w:val="af"/>
        <w:jc w:val="both"/>
      </w:pPr>
      <w:r>
        <w:t xml:space="preserve"> заданий самостоятельной работы обучающихся, предусмотренным тематическим планом и содерж</w:t>
      </w:r>
      <w:r>
        <w:t>а</w:t>
      </w:r>
      <w:r>
        <w:t>нием учебной дисциплины (междисциплинарного курса).</w:t>
      </w:r>
    </w:p>
    <w:p w:rsidR="00C33260" w:rsidRPr="00794E79" w:rsidRDefault="00C33260" w:rsidP="00CF662D">
      <w:pPr>
        <w:pStyle w:val="af"/>
        <w:jc w:val="both"/>
      </w:pPr>
    </w:p>
  </w:footnote>
  <w:footnote w:id="2">
    <w:p w:rsidR="00C33260" w:rsidRDefault="00C33260" w:rsidP="00CF662D">
      <w:pPr>
        <w:pStyle w:val="af"/>
      </w:pPr>
      <w:r>
        <w:rPr>
          <w:rStyle w:val="aff6"/>
        </w:rPr>
        <w:footnoteRef/>
      </w:r>
      <w:r>
        <w:t>П</w:t>
      </w:r>
      <w:r w:rsidRPr="00E05721">
        <w:t xml:space="preserve">роводится в форме </w:t>
      </w:r>
      <w:r>
        <w:t>дифференцированного зачета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163" w:rsidRDefault="00351163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11F1">
      <w:rPr>
        <w:noProof/>
      </w:rPr>
      <w:t>8</w:t>
    </w:r>
    <w:r>
      <w:fldChar w:fldCharType="end"/>
    </w:r>
  </w:p>
  <w:p w:rsidR="00351163" w:rsidRDefault="00351163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00A" w:rsidRDefault="002A300A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11F1">
      <w:rPr>
        <w:noProof/>
      </w:rPr>
      <w:t>7</w:t>
    </w:r>
    <w:r>
      <w:fldChar w:fldCharType="end"/>
    </w:r>
  </w:p>
  <w:p w:rsidR="002A300A" w:rsidRDefault="002A300A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23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0B"/>
    <w:multiLevelType w:val="multilevel"/>
    <w:tmpl w:val="0000000B"/>
    <w:name w:val="WW8Num1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singleLevel"/>
    <w:tmpl w:val="0000000E"/>
    <w:name w:val="WW8Num1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19" w:hanging="360"/>
      </w:pPr>
      <w:rPr>
        <w:rFonts w:ascii="Symbol" w:hAnsi="Symbol" w:cs="Times New Roman"/>
      </w:rPr>
    </w:lvl>
  </w:abstractNum>
  <w:abstractNum w:abstractNumId="15">
    <w:nsid w:val="00000010"/>
    <w:multiLevelType w:val="multilevel"/>
    <w:tmpl w:val="B99AC4BE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9"/>
    <w:multiLevelType w:val="multilevel"/>
    <w:tmpl w:val="00000019"/>
    <w:name w:val="WW8Num2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>
    <w:nsid w:val="0642452A"/>
    <w:multiLevelType w:val="hybridMultilevel"/>
    <w:tmpl w:val="3AB825CE"/>
    <w:name w:val="WW8Num1722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8">
    <w:nsid w:val="072961E3"/>
    <w:multiLevelType w:val="multilevel"/>
    <w:tmpl w:val="310E4D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18E40587"/>
    <w:multiLevelType w:val="hybridMultilevel"/>
    <w:tmpl w:val="5F90B4D4"/>
    <w:lvl w:ilvl="0" w:tplc="85A6C7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A1C57C4"/>
    <w:multiLevelType w:val="hybridMultilevel"/>
    <w:tmpl w:val="A49CA2A2"/>
    <w:name w:val="WW8Num172"/>
    <w:lvl w:ilvl="0" w:tplc="03A4F0CE">
      <w:start w:val="1"/>
      <w:numFmt w:val="bullet"/>
      <w:lvlText w:val="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1">
    <w:nsid w:val="239C5F5E"/>
    <w:multiLevelType w:val="hybridMultilevel"/>
    <w:tmpl w:val="D5CEDF82"/>
    <w:name w:val="WW8Num172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2">
    <w:nsid w:val="25BE1A94"/>
    <w:multiLevelType w:val="hybridMultilevel"/>
    <w:tmpl w:val="8B444AD4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>
    <w:nsid w:val="30903C47"/>
    <w:multiLevelType w:val="hybridMultilevel"/>
    <w:tmpl w:val="4134BFDE"/>
    <w:name w:val="WW8Num112"/>
    <w:lvl w:ilvl="0" w:tplc="34D88F6A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28A24AC"/>
    <w:multiLevelType w:val="hybridMultilevel"/>
    <w:tmpl w:val="1D5CDA22"/>
    <w:lvl w:ilvl="0" w:tplc="C75809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FCD5688"/>
    <w:multiLevelType w:val="hybridMultilevel"/>
    <w:tmpl w:val="C51AFCFA"/>
    <w:lvl w:ilvl="0" w:tplc="AAEED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E2170E"/>
    <w:multiLevelType w:val="hybridMultilevel"/>
    <w:tmpl w:val="5AD28F62"/>
    <w:lvl w:ilvl="0" w:tplc="F0CEC2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CBD3467"/>
    <w:multiLevelType w:val="hybridMultilevel"/>
    <w:tmpl w:val="A976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D250B"/>
    <w:multiLevelType w:val="multilevel"/>
    <w:tmpl w:val="F6F475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9">
    <w:nsid w:val="54395B44"/>
    <w:multiLevelType w:val="hybridMultilevel"/>
    <w:tmpl w:val="3514A4A8"/>
    <w:name w:val="WW8Num17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0">
    <w:nsid w:val="5CA62779"/>
    <w:multiLevelType w:val="hybridMultilevel"/>
    <w:tmpl w:val="247630AC"/>
    <w:name w:val="WW8Num17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1">
    <w:nsid w:val="60B71517"/>
    <w:multiLevelType w:val="hybridMultilevel"/>
    <w:tmpl w:val="AD5AED0A"/>
    <w:lvl w:ilvl="0" w:tplc="E1A03C0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>
    <w:nsid w:val="61053A59"/>
    <w:multiLevelType w:val="hybridMultilevel"/>
    <w:tmpl w:val="AC40C2DC"/>
    <w:lvl w:ilvl="0" w:tplc="5A642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11C3D1D"/>
    <w:multiLevelType w:val="hybridMultilevel"/>
    <w:tmpl w:val="9138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C4A6C"/>
    <w:multiLevelType w:val="hybridMultilevel"/>
    <w:tmpl w:val="CA4C4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4"/>
  </w:num>
  <w:num w:numId="3">
    <w:abstractNumId w:val="18"/>
  </w:num>
  <w:num w:numId="4">
    <w:abstractNumId w:val="26"/>
  </w:num>
  <w:num w:numId="5">
    <w:abstractNumId w:val="19"/>
  </w:num>
  <w:num w:numId="6">
    <w:abstractNumId w:val="25"/>
  </w:num>
  <w:num w:numId="7">
    <w:abstractNumId w:val="28"/>
  </w:num>
  <w:num w:numId="8">
    <w:abstractNumId w:val="24"/>
  </w:num>
  <w:num w:numId="9">
    <w:abstractNumId w:val="32"/>
  </w:num>
  <w:num w:numId="10">
    <w:abstractNumId w:val="27"/>
  </w:num>
  <w:num w:numId="11">
    <w:abstractNumId w:val="33"/>
  </w:num>
  <w:num w:numId="12">
    <w:abstractNumId w:val="17"/>
  </w:num>
  <w:num w:numId="13">
    <w:abstractNumId w:val="22"/>
  </w:num>
  <w:num w:numId="14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357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C8"/>
    <w:rsid w:val="00002CCE"/>
    <w:rsid w:val="0000619B"/>
    <w:rsid w:val="00011F69"/>
    <w:rsid w:val="00012DCE"/>
    <w:rsid w:val="00014429"/>
    <w:rsid w:val="00014447"/>
    <w:rsid w:val="00014694"/>
    <w:rsid w:val="00016C62"/>
    <w:rsid w:val="00017E17"/>
    <w:rsid w:val="000211F1"/>
    <w:rsid w:val="00021C71"/>
    <w:rsid w:val="00021FBC"/>
    <w:rsid w:val="0002201A"/>
    <w:rsid w:val="00023AB9"/>
    <w:rsid w:val="0002739D"/>
    <w:rsid w:val="00033016"/>
    <w:rsid w:val="000369B3"/>
    <w:rsid w:val="00037E78"/>
    <w:rsid w:val="00041B67"/>
    <w:rsid w:val="00042074"/>
    <w:rsid w:val="0004230D"/>
    <w:rsid w:val="00042637"/>
    <w:rsid w:val="00050219"/>
    <w:rsid w:val="00050FB9"/>
    <w:rsid w:val="000555BC"/>
    <w:rsid w:val="00056AB1"/>
    <w:rsid w:val="00057057"/>
    <w:rsid w:val="000613BE"/>
    <w:rsid w:val="00062513"/>
    <w:rsid w:val="00062954"/>
    <w:rsid w:val="00067D98"/>
    <w:rsid w:val="00071031"/>
    <w:rsid w:val="000745D1"/>
    <w:rsid w:val="00074603"/>
    <w:rsid w:val="00074BE3"/>
    <w:rsid w:val="00074D57"/>
    <w:rsid w:val="00075F53"/>
    <w:rsid w:val="000769A2"/>
    <w:rsid w:val="00077DFF"/>
    <w:rsid w:val="000803E7"/>
    <w:rsid w:val="000829B4"/>
    <w:rsid w:val="00083C18"/>
    <w:rsid w:val="00085292"/>
    <w:rsid w:val="00086954"/>
    <w:rsid w:val="0009364D"/>
    <w:rsid w:val="00097C6E"/>
    <w:rsid w:val="000A2EBF"/>
    <w:rsid w:val="000B1289"/>
    <w:rsid w:val="000B692D"/>
    <w:rsid w:val="000B6CDD"/>
    <w:rsid w:val="000C21EB"/>
    <w:rsid w:val="000C4FA0"/>
    <w:rsid w:val="000C5D57"/>
    <w:rsid w:val="000D08C8"/>
    <w:rsid w:val="000D60BD"/>
    <w:rsid w:val="000D76EF"/>
    <w:rsid w:val="000D7F7F"/>
    <w:rsid w:val="000E06C3"/>
    <w:rsid w:val="000E26C1"/>
    <w:rsid w:val="000E3053"/>
    <w:rsid w:val="000E310A"/>
    <w:rsid w:val="000E336A"/>
    <w:rsid w:val="000E3B53"/>
    <w:rsid w:val="000E6356"/>
    <w:rsid w:val="000E6994"/>
    <w:rsid w:val="00101D91"/>
    <w:rsid w:val="001023F9"/>
    <w:rsid w:val="001068F0"/>
    <w:rsid w:val="0011540E"/>
    <w:rsid w:val="001179FB"/>
    <w:rsid w:val="00120C0A"/>
    <w:rsid w:val="00131B05"/>
    <w:rsid w:val="0013413D"/>
    <w:rsid w:val="001346F5"/>
    <w:rsid w:val="00135164"/>
    <w:rsid w:val="00141423"/>
    <w:rsid w:val="00146290"/>
    <w:rsid w:val="00146347"/>
    <w:rsid w:val="00150480"/>
    <w:rsid w:val="00154EDA"/>
    <w:rsid w:val="001609B4"/>
    <w:rsid w:val="00164939"/>
    <w:rsid w:val="00165CBD"/>
    <w:rsid w:val="0017268F"/>
    <w:rsid w:val="001745DE"/>
    <w:rsid w:val="00176706"/>
    <w:rsid w:val="00176AD3"/>
    <w:rsid w:val="00176F02"/>
    <w:rsid w:val="00177B4E"/>
    <w:rsid w:val="00182A9D"/>
    <w:rsid w:val="001877D3"/>
    <w:rsid w:val="00187C25"/>
    <w:rsid w:val="00193063"/>
    <w:rsid w:val="0019579D"/>
    <w:rsid w:val="001961B3"/>
    <w:rsid w:val="00197245"/>
    <w:rsid w:val="001A263B"/>
    <w:rsid w:val="001A27D4"/>
    <w:rsid w:val="001A60A3"/>
    <w:rsid w:val="001A6C5C"/>
    <w:rsid w:val="001B081F"/>
    <w:rsid w:val="001B18D4"/>
    <w:rsid w:val="001B42E3"/>
    <w:rsid w:val="001C0F0F"/>
    <w:rsid w:val="001C3DBC"/>
    <w:rsid w:val="001C5D2B"/>
    <w:rsid w:val="001D4A5D"/>
    <w:rsid w:val="001D6659"/>
    <w:rsid w:val="001D7EFF"/>
    <w:rsid w:val="001E0958"/>
    <w:rsid w:val="001E26D1"/>
    <w:rsid w:val="001E33C9"/>
    <w:rsid w:val="001E3528"/>
    <w:rsid w:val="001E6A62"/>
    <w:rsid w:val="001F16BD"/>
    <w:rsid w:val="001F2A67"/>
    <w:rsid w:val="001F30DC"/>
    <w:rsid w:val="001F587F"/>
    <w:rsid w:val="001F7343"/>
    <w:rsid w:val="0020182F"/>
    <w:rsid w:val="00201EAC"/>
    <w:rsid w:val="00210BA4"/>
    <w:rsid w:val="002119FA"/>
    <w:rsid w:val="002145D9"/>
    <w:rsid w:val="00215239"/>
    <w:rsid w:val="0021586A"/>
    <w:rsid w:val="0022014E"/>
    <w:rsid w:val="002249AC"/>
    <w:rsid w:val="00230B09"/>
    <w:rsid w:val="00236556"/>
    <w:rsid w:val="00236709"/>
    <w:rsid w:val="00236931"/>
    <w:rsid w:val="0023747D"/>
    <w:rsid w:val="00245C39"/>
    <w:rsid w:val="002473D7"/>
    <w:rsid w:val="0025144A"/>
    <w:rsid w:val="002544AC"/>
    <w:rsid w:val="00254D64"/>
    <w:rsid w:val="00256918"/>
    <w:rsid w:val="00263803"/>
    <w:rsid w:val="00263DDA"/>
    <w:rsid w:val="00264983"/>
    <w:rsid w:val="00265EBB"/>
    <w:rsid w:val="00271719"/>
    <w:rsid w:val="002769FE"/>
    <w:rsid w:val="00280243"/>
    <w:rsid w:val="0028330D"/>
    <w:rsid w:val="00284029"/>
    <w:rsid w:val="0028410E"/>
    <w:rsid w:val="00284744"/>
    <w:rsid w:val="002848E2"/>
    <w:rsid w:val="00287635"/>
    <w:rsid w:val="00287870"/>
    <w:rsid w:val="002879FA"/>
    <w:rsid w:val="00287B45"/>
    <w:rsid w:val="00292A19"/>
    <w:rsid w:val="00293C20"/>
    <w:rsid w:val="0029559A"/>
    <w:rsid w:val="002962BC"/>
    <w:rsid w:val="00297829"/>
    <w:rsid w:val="002A0E8A"/>
    <w:rsid w:val="002A2062"/>
    <w:rsid w:val="002A300A"/>
    <w:rsid w:val="002A4C92"/>
    <w:rsid w:val="002B324F"/>
    <w:rsid w:val="002B7D90"/>
    <w:rsid w:val="002D1288"/>
    <w:rsid w:val="002D246A"/>
    <w:rsid w:val="002D478B"/>
    <w:rsid w:val="002D6397"/>
    <w:rsid w:val="002D7DD5"/>
    <w:rsid w:val="002D7E1C"/>
    <w:rsid w:val="002E4A5D"/>
    <w:rsid w:val="002F09DB"/>
    <w:rsid w:val="002F1E73"/>
    <w:rsid w:val="002F5784"/>
    <w:rsid w:val="002F6A3E"/>
    <w:rsid w:val="0030211F"/>
    <w:rsid w:val="0030506E"/>
    <w:rsid w:val="003061BF"/>
    <w:rsid w:val="003136D6"/>
    <w:rsid w:val="00323B24"/>
    <w:rsid w:val="003350C1"/>
    <w:rsid w:val="0033590F"/>
    <w:rsid w:val="003400DB"/>
    <w:rsid w:val="0034120E"/>
    <w:rsid w:val="00341D6D"/>
    <w:rsid w:val="0034714B"/>
    <w:rsid w:val="00351163"/>
    <w:rsid w:val="0035491D"/>
    <w:rsid w:val="00354A54"/>
    <w:rsid w:val="003604B2"/>
    <w:rsid w:val="00361AAC"/>
    <w:rsid w:val="003665D5"/>
    <w:rsid w:val="003667D5"/>
    <w:rsid w:val="00367562"/>
    <w:rsid w:val="00370558"/>
    <w:rsid w:val="00373FBA"/>
    <w:rsid w:val="003775D8"/>
    <w:rsid w:val="00384ED3"/>
    <w:rsid w:val="00384EFC"/>
    <w:rsid w:val="00392300"/>
    <w:rsid w:val="00393345"/>
    <w:rsid w:val="003933A8"/>
    <w:rsid w:val="003936A8"/>
    <w:rsid w:val="00393C19"/>
    <w:rsid w:val="00395494"/>
    <w:rsid w:val="0039675E"/>
    <w:rsid w:val="003A2D82"/>
    <w:rsid w:val="003B0F79"/>
    <w:rsid w:val="003B26C2"/>
    <w:rsid w:val="003B3F6A"/>
    <w:rsid w:val="003C0905"/>
    <w:rsid w:val="003C5644"/>
    <w:rsid w:val="003C6BC8"/>
    <w:rsid w:val="003D40E5"/>
    <w:rsid w:val="003D7934"/>
    <w:rsid w:val="003E193D"/>
    <w:rsid w:val="003E50FB"/>
    <w:rsid w:val="003E7FB9"/>
    <w:rsid w:val="003F2B94"/>
    <w:rsid w:val="003F3100"/>
    <w:rsid w:val="003F51D0"/>
    <w:rsid w:val="003F5DDE"/>
    <w:rsid w:val="003F6E3C"/>
    <w:rsid w:val="003F796B"/>
    <w:rsid w:val="004015C0"/>
    <w:rsid w:val="00402567"/>
    <w:rsid w:val="004066A3"/>
    <w:rsid w:val="00406A65"/>
    <w:rsid w:val="004123C4"/>
    <w:rsid w:val="004145EF"/>
    <w:rsid w:val="004158A0"/>
    <w:rsid w:val="00416638"/>
    <w:rsid w:val="0042589D"/>
    <w:rsid w:val="00430E53"/>
    <w:rsid w:val="004319B7"/>
    <w:rsid w:val="00434541"/>
    <w:rsid w:val="00437B94"/>
    <w:rsid w:val="00442E50"/>
    <w:rsid w:val="00445211"/>
    <w:rsid w:val="00446B4A"/>
    <w:rsid w:val="00450EC0"/>
    <w:rsid w:val="00452B9A"/>
    <w:rsid w:val="00453870"/>
    <w:rsid w:val="00457925"/>
    <w:rsid w:val="00460293"/>
    <w:rsid w:val="004610F8"/>
    <w:rsid w:val="00463169"/>
    <w:rsid w:val="0046357C"/>
    <w:rsid w:val="004702D7"/>
    <w:rsid w:val="00471F42"/>
    <w:rsid w:val="00476F46"/>
    <w:rsid w:val="004854DF"/>
    <w:rsid w:val="0048554C"/>
    <w:rsid w:val="00485BC8"/>
    <w:rsid w:val="00487ECD"/>
    <w:rsid w:val="004928CA"/>
    <w:rsid w:val="00493D0F"/>
    <w:rsid w:val="0049421B"/>
    <w:rsid w:val="00494A51"/>
    <w:rsid w:val="00495127"/>
    <w:rsid w:val="00497A62"/>
    <w:rsid w:val="004B02C8"/>
    <w:rsid w:val="004B263A"/>
    <w:rsid w:val="004B593F"/>
    <w:rsid w:val="004B6B4C"/>
    <w:rsid w:val="004D0016"/>
    <w:rsid w:val="004D5EB0"/>
    <w:rsid w:val="004D6FD9"/>
    <w:rsid w:val="004D73F0"/>
    <w:rsid w:val="004E11C3"/>
    <w:rsid w:val="004E4A3E"/>
    <w:rsid w:val="004E7314"/>
    <w:rsid w:val="004F119A"/>
    <w:rsid w:val="0050150B"/>
    <w:rsid w:val="0050274F"/>
    <w:rsid w:val="00503109"/>
    <w:rsid w:val="00507BEC"/>
    <w:rsid w:val="00511387"/>
    <w:rsid w:val="00511785"/>
    <w:rsid w:val="00511850"/>
    <w:rsid w:val="00512106"/>
    <w:rsid w:val="0052034D"/>
    <w:rsid w:val="00521584"/>
    <w:rsid w:val="00522970"/>
    <w:rsid w:val="0052299E"/>
    <w:rsid w:val="00524904"/>
    <w:rsid w:val="00530820"/>
    <w:rsid w:val="005330D6"/>
    <w:rsid w:val="005331BA"/>
    <w:rsid w:val="00534EAE"/>
    <w:rsid w:val="0053617A"/>
    <w:rsid w:val="00542C17"/>
    <w:rsid w:val="00542E66"/>
    <w:rsid w:val="00547D12"/>
    <w:rsid w:val="0055003E"/>
    <w:rsid w:val="005505E9"/>
    <w:rsid w:val="00551205"/>
    <w:rsid w:val="00553664"/>
    <w:rsid w:val="00554682"/>
    <w:rsid w:val="00554E79"/>
    <w:rsid w:val="005677A3"/>
    <w:rsid w:val="00573EE0"/>
    <w:rsid w:val="00575004"/>
    <w:rsid w:val="00575C24"/>
    <w:rsid w:val="005768B7"/>
    <w:rsid w:val="00580B6E"/>
    <w:rsid w:val="005824C7"/>
    <w:rsid w:val="005825C9"/>
    <w:rsid w:val="0058277A"/>
    <w:rsid w:val="005832CD"/>
    <w:rsid w:val="00584991"/>
    <w:rsid w:val="00585433"/>
    <w:rsid w:val="005863CC"/>
    <w:rsid w:val="00586DA7"/>
    <w:rsid w:val="0059025F"/>
    <w:rsid w:val="00591EA4"/>
    <w:rsid w:val="00591F7E"/>
    <w:rsid w:val="00596212"/>
    <w:rsid w:val="005976B7"/>
    <w:rsid w:val="005A574A"/>
    <w:rsid w:val="005B1152"/>
    <w:rsid w:val="005B178F"/>
    <w:rsid w:val="005B3237"/>
    <w:rsid w:val="005C122D"/>
    <w:rsid w:val="005C2A0A"/>
    <w:rsid w:val="005C6522"/>
    <w:rsid w:val="005C77F0"/>
    <w:rsid w:val="005D1920"/>
    <w:rsid w:val="005D249F"/>
    <w:rsid w:val="005D4CA5"/>
    <w:rsid w:val="005D574F"/>
    <w:rsid w:val="005E5F64"/>
    <w:rsid w:val="005E604D"/>
    <w:rsid w:val="005E7087"/>
    <w:rsid w:val="005F0D82"/>
    <w:rsid w:val="005F329C"/>
    <w:rsid w:val="005F60B4"/>
    <w:rsid w:val="005F775B"/>
    <w:rsid w:val="00600E73"/>
    <w:rsid w:val="00603570"/>
    <w:rsid w:val="00603851"/>
    <w:rsid w:val="006048F7"/>
    <w:rsid w:val="00604BAA"/>
    <w:rsid w:val="00605B0A"/>
    <w:rsid w:val="00610D06"/>
    <w:rsid w:val="00610E8D"/>
    <w:rsid w:val="00612648"/>
    <w:rsid w:val="00613361"/>
    <w:rsid w:val="0061409B"/>
    <w:rsid w:val="006144BA"/>
    <w:rsid w:val="00616BBC"/>
    <w:rsid w:val="00617EB2"/>
    <w:rsid w:val="006210D4"/>
    <w:rsid w:val="00621C13"/>
    <w:rsid w:val="006227B6"/>
    <w:rsid w:val="00624709"/>
    <w:rsid w:val="00625336"/>
    <w:rsid w:val="00630A79"/>
    <w:rsid w:val="006324B5"/>
    <w:rsid w:val="00632E90"/>
    <w:rsid w:val="0063337B"/>
    <w:rsid w:val="00634A1B"/>
    <w:rsid w:val="00634F3C"/>
    <w:rsid w:val="00637E00"/>
    <w:rsid w:val="00642361"/>
    <w:rsid w:val="00645896"/>
    <w:rsid w:val="006463E0"/>
    <w:rsid w:val="0064667D"/>
    <w:rsid w:val="006479DF"/>
    <w:rsid w:val="00651679"/>
    <w:rsid w:val="006528F4"/>
    <w:rsid w:val="00653394"/>
    <w:rsid w:val="00654627"/>
    <w:rsid w:val="00654C6D"/>
    <w:rsid w:val="00655C45"/>
    <w:rsid w:val="00660188"/>
    <w:rsid w:val="00666B3B"/>
    <w:rsid w:val="00666CEF"/>
    <w:rsid w:val="006678B3"/>
    <w:rsid w:val="0067045D"/>
    <w:rsid w:val="00673188"/>
    <w:rsid w:val="00673B94"/>
    <w:rsid w:val="00674619"/>
    <w:rsid w:val="00674CC2"/>
    <w:rsid w:val="00682270"/>
    <w:rsid w:val="00682CF9"/>
    <w:rsid w:val="00683244"/>
    <w:rsid w:val="006866E7"/>
    <w:rsid w:val="00690580"/>
    <w:rsid w:val="00692619"/>
    <w:rsid w:val="00696584"/>
    <w:rsid w:val="006A18C5"/>
    <w:rsid w:val="006A200B"/>
    <w:rsid w:val="006A28A4"/>
    <w:rsid w:val="006A36E3"/>
    <w:rsid w:val="006A379C"/>
    <w:rsid w:val="006A4EBA"/>
    <w:rsid w:val="006A536A"/>
    <w:rsid w:val="006A6BEF"/>
    <w:rsid w:val="006A720A"/>
    <w:rsid w:val="006B5379"/>
    <w:rsid w:val="006B5D21"/>
    <w:rsid w:val="006C2792"/>
    <w:rsid w:val="006C5F75"/>
    <w:rsid w:val="006C63A4"/>
    <w:rsid w:val="006D11B8"/>
    <w:rsid w:val="006D2FBD"/>
    <w:rsid w:val="006D5998"/>
    <w:rsid w:val="006D59F3"/>
    <w:rsid w:val="006D6008"/>
    <w:rsid w:val="006E206D"/>
    <w:rsid w:val="006E22D3"/>
    <w:rsid w:val="006E360C"/>
    <w:rsid w:val="006E4FD2"/>
    <w:rsid w:val="006F5748"/>
    <w:rsid w:val="00701017"/>
    <w:rsid w:val="00702762"/>
    <w:rsid w:val="00702C00"/>
    <w:rsid w:val="00703DC6"/>
    <w:rsid w:val="00706999"/>
    <w:rsid w:val="00706B42"/>
    <w:rsid w:val="0071022A"/>
    <w:rsid w:val="00714C07"/>
    <w:rsid w:val="00716B90"/>
    <w:rsid w:val="0072190A"/>
    <w:rsid w:val="0072543A"/>
    <w:rsid w:val="00730C93"/>
    <w:rsid w:val="00730EBC"/>
    <w:rsid w:val="00732008"/>
    <w:rsid w:val="00732BF9"/>
    <w:rsid w:val="00732F20"/>
    <w:rsid w:val="00733219"/>
    <w:rsid w:val="007369E2"/>
    <w:rsid w:val="0074034D"/>
    <w:rsid w:val="00741E9C"/>
    <w:rsid w:val="00742CE0"/>
    <w:rsid w:val="00752532"/>
    <w:rsid w:val="00752D2A"/>
    <w:rsid w:val="0075303A"/>
    <w:rsid w:val="0075398B"/>
    <w:rsid w:val="00754AEC"/>
    <w:rsid w:val="00754D51"/>
    <w:rsid w:val="00767876"/>
    <w:rsid w:val="007777BA"/>
    <w:rsid w:val="007813C8"/>
    <w:rsid w:val="0078354F"/>
    <w:rsid w:val="0078366F"/>
    <w:rsid w:val="00786F7D"/>
    <w:rsid w:val="00787A69"/>
    <w:rsid w:val="007920C8"/>
    <w:rsid w:val="0079612B"/>
    <w:rsid w:val="00796AFF"/>
    <w:rsid w:val="007A0A89"/>
    <w:rsid w:val="007A0AFE"/>
    <w:rsid w:val="007A1683"/>
    <w:rsid w:val="007A1900"/>
    <w:rsid w:val="007A4C34"/>
    <w:rsid w:val="007A73E6"/>
    <w:rsid w:val="007B11EF"/>
    <w:rsid w:val="007B586D"/>
    <w:rsid w:val="007B5CCE"/>
    <w:rsid w:val="007B6912"/>
    <w:rsid w:val="007C0CE9"/>
    <w:rsid w:val="007C3DD1"/>
    <w:rsid w:val="007C3E17"/>
    <w:rsid w:val="007D2AE2"/>
    <w:rsid w:val="007D3693"/>
    <w:rsid w:val="007D395C"/>
    <w:rsid w:val="007D5819"/>
    <w:rsid w:val="007E197F"/>
    <w:rsid w:val="007E3C0D"/>
    <w:rsid w:val="007E46D9"/>
    <w:rsid w:val="007E5FB1"/>
    <w:rsid w:val="007E61D0"/>
    <w:rsid w:val="007E6D9D"/>
    <w:rsid w:val="007E73F6"/>
    <w:rsid w:val="007F5573"/>
    <w:rsid w:val="007F7F9A"/>
    <w:rsid w:val="00800C62"/>
    <w:rsid w:val="00800D86"/>
    <w:rsid w:val="00800F37"/>
    <w:rsid w:val="00802DBB"/>
    <w:rsid w:val="00803EEA"/>
    <w:rsid w:val="00804C33"/>
    <w:rsid w:val="0080614E"/>
    <w:rsid w:val="00810246"/>
    <w:rsid w:val="008150CE"/>
    <w:rsid w:val="008174DF"/>
    <w:rsid w:val="00825402"/>
    <w:rsid w:val="00831976"/>
    <w:rsid w:val="0083224B"/>
    <w:rsid w:val="00832A08"/>
    <w:rsid w:val="008401C4"/>
    <w:rsid w:val="00840840"/>
    <w:rsid w:val="00842D94"/>
    <w:rsid w:val="00843470"/>
    <w:rsid w:val="00845FAB"/>
    <w:rsid w:val="00851414"/>
    <w:rsid w:val="00852415"/>
    <w:rsid w:val="008525B7"/>
    <w:rsid w:val="00852F3C"/>
    <w:rsid w:val="00855322"/>
    <w:rsid w:val="00855CA9"/>
    <w:rsid w:val="008571B3"/>
    <w:rsid w:val="00861C28"/>
    <w:rsid w:val="00861E6E"/>
    <w:rsid w:val="00862ED3"/>
    <w:rsid w:val="008714CB"/>
    <w:rsid w:val="00872F19"/>
    <w:rsid w:val="00873749"/>
    <w:rsid w:val="00877F07"/>
    <w:rsid w:val="008800C1"/>
    <w:rsid w:val="00880D4E"/>
    <w:rsid w:val="00881CAD"/>
    <w:rsid w:val="00884260"/>
    <w:rsid w:val="0089029E"/>
    <w:rsid w:val="00893662"/>
    <w:rsid w:val="00895F55"/>
    <w:rsid w:val="00896D08"/>
    <w:rsid w:val="008979CF"/>
    <w:rsid w:val="008A481A"/>
    <w:rsid w:val="008A6F58"/>
    <w:rsid w:val="008A7CEA"/>
    <w:rsid w:val="008B32D0"/>
    <w:rsid w:val="008B4840"/>
    <w:rsid w:val="008B5545"/>
    <w:rsid w:val="008C0740"/>
    <w:rsid w:val="008C1E7A"/>
    <w:rsid w:val="008C50A4"/>
    <w:rsid w:val="008C6E79"/>
    <w:rsid w:val="008C73D2"/>
    <w:rsid w:val="008D2B16"/>
    <w:rsid w:val="008D3127"/>
    <w:rsid w:val="008D6C17"/>
    <w:rsid w:val="008E11B4"/>
    <w:rsid w:val="008E1665"/>
    <w:rsid w:val="008E3BE7"/>
    <w:rsid w:val="008F082A"/>
    <w:rsid w:val="008F20DD"/>
    <w:rsid w:val="008F3537"/>
    <w:rsid w:val="008F3C6A"/>
    <w:rsid w:val="008F7B78"/>
    <w:rsid w:val="00904C94"/>
    <w:rsid w:val="00904E6F"/>
    <w:rsid w:val="0090615F"/>
    <w:rsid w:val="009078A5"/>
    <w:rsid w:val="0091112B"/>
    <w:rsid w:val="009116DC"/>
    <w:rsid w:val="0091332F"/>
    <w:rsid w:val="0091553F"/>
    <w:rsid w:val="00916373"/>
    <w:rsid w:val="00916BAC"/>
    <w:rsid w:val="00921C52"/>
    <w:rsid w:val="0092266F"/>
    <w:rsid w:val="0092580A"/>
    <w:rsid w:val="00926F64"/>
    <w:rsid w:val="00934FD9"/>
    <w:rsid w:val="009364F0"/>
    <w:rsid w:val="00936D28"/>
    <w:rsid w:val="009454F0"/>
    <w:rsid w:val="00947749"/>
    <w:rsid w:val="00954778"/>
    <w:rsid w:val="00955304"/>
    <w:rsid w:val="009601D9"/>
    <w:rsid w:val="0096079C"/>
    <w:rsid w:val="009613A2"/>
    <w:rsid w:val="00962BB3"/>
    <w:rsid w:val="00963075"/>
    <w:rsid w:val="009732AF"/>
    <w:rsid w:val="0097454C"/>
    <w:rsid w:val="00974EBA"/>
    <w:rsid w:val="009768BD"/>
    <w:rsid w:val="00982572"/>
    <w:rsid w:val="00984509"/>
    <w:rsid w:val="00985CA3"/>
    <w:rsid w:val="0098679A"/>
    <w:rsid w:val="00991859"/>
    <w:rsid w:val="00992C2F"/>
    <w:rsid w:val="00994695"/>
    <w:rsid w:val="009A041B"/>
    <w:rsid w:val="009A77D7"/>
    <w:rsid w:val="009A7A81"/>
    <w:rsid w:val="009B11CA"/>
    <w:rsid w:val="009B2FC8"/>
    <w:rsid w:val="009B32B2"/>
    <w:rsid w:val="009B75DC"/>
    <w:rsid w:val="009C3A8D"/>
    <w:rsid w:val="009C523F"/>
    <w:rsid w:val="009C7F1E"/>
    <w:rsid w:val="009D07D7"/>
    <w:rsid w:val="009D2077"/>
    <w:rsid w:val="009D3907"/>
    <w:rsid w:val="009D6325"/>
    <w:rsid w:val="009D7174"/>
    <w:rsid w:val="009E15FE"/>
    <w:rsid w:val="009E6D52"/>
    <w:rsid w:val="009E6E86"/>
    <w:rsid w:val="009F2BED"/>
    <w:rsid w:val="009F2BF0"/>
    <w:rsid w:val="009F4ED4"/>
    <w:rsid w:val="009F75AD"/>
    <w:rsid w:val="00A02B6C"/>
    <w:rsid w:val="00A03416"/>
    <w:rsid w:val="00A174D2"/>
    <w:rsid w:val="00A212F3"/>
    <w:rsid w:val="00A225D4"/>
    <w:rsid w:val="00A22F3C"/>
    <w:rsid w:val="00A27DC6"/>
    <w:rsid w:val="00A32F8C"/>
    <w:rsid w:val="00A41641"/>
    <w:rsid w:val="00A5201C"/>
    <w:rsid w:val="00A577DC"/>
    <w:rsid w:val="00A640E8"/>
    <w:rsid w:val="00A70F03"/>
    <w:rsid w:val="00A7176A"/>
    <w:rsid w:val="00A7568D"/>
    <w:rsid w:val="00A77385"/>
    <w:rsid w:val="00A8381A"/>
    <w:rsid w:val="00A85922"/>
    <w:rsid w:val="00A86469"/>
    <w:rsid w:val="00A903E7"/>
    <w:rsid w:val="00A90CD8"/>
    <w:rsid w:val="00A92F6C"/>
    <w:rsid w:val="00A94277"/>
    <w:rsid w:val="00A968F4"/>
    <w:rsid w:val="00AA487A"/>
    <w:rsid w:val="00AA5DB0"/>
    <w:rsid w:val="00AA6014"/>
    <w:rsid w:val="00AA763B"/>
    <w:rsid w:val="00AB3B10"/>
    <w:rsid w:val="00AB3B47"/>
    <w:rsid w:val="00AB3DBF"/>
    <w:rsid w:val="00AC07EF"/>
    <w:rsid w:val="00AC4ACA"/>
    <w:rsid w:val="00AC4BF2"/>
    <w:rsid w:val="00AC630C"/>
    <w:rsid w:val="00AC7DFB"/>
    <w:rsid w:val="00AD4123"/>
    <w:rsid w:val="00AD47C1"/>
    <w:rsid w:val="00AE0848"/>
    <w:rsid w:val="00AE1263"/>
    <w:rsid w:val="00AE3B37"/>
    <w:rsid w:val="00AE53EF"/>
    <w:rsid w:val="00AF1769"/>
    <w:rsid w:val="00AF20A3"/>
    <w:rsid w:val="00AF43E2"/>
    <w:rsid w:val="00AF4431"/>
    <w:rsid w:val="00AF521B"/>
    <w:rsid w:val="00AF62DD"/>
    <w:rsid w:val="00B004E0"/>
    <w:rsid w:val="00B054D7"/>
    <w:rsid w:val="00B11B86"/>
    <w:rsid w:val="00B1342D"/>
    <w:rsid w:val="00B16CB9"/>
    <w:rsid w:val="00B20ADD"/>
    <w:rsid w:val="00B2230E"/>
    <w:rsid w:val="00B22E2F"/>
    <w:rsid w:val="00B244F9"/>
    <w:rsid w:val="00B30B57"/>
    <w:rsid w:val="00B328C7"/>
    <w:rsid w:val="00B33AE7"/>
    <w:rsid w:val="00B3689D"/>
    <w:rsid w:val="00B37A7D"/>
    <w:rsid w:val="00B37E5B"/>
    <w:rsid w:val="00B41413"/>
    <w:rsid w:val="00B4291F"/>
    <w:rsid w:val="00B42D11"/>
    <w:rsid w:val="00B4356F"/>
    <w:rsid w:val="00B47C45"/>
    <w:rsid w:val="00B506B7"/>
    <w:rsid w:val="00B5153F"/>
    <w:rsid w:val="00B529EC"/>
    <w:rsid w:val="00B54FCD"/>
    <w:rsid w:val="00B57ACC"/>
    <w:rsid w:val="00B65691"/>
    <w:rsid w:val="00B6760B"/>
    <w:rsid w:val="00B72282"/>
    <w:rsid w:val="00B7572D"/>
    <w:rsid w:val="00B76749"/>
    <w:rsid w:val="00B820C3"/>
    <w:rsid w:val="00B84523"/>
    <w:rsid w:val="00B867D2"/>
    <w:rsid w:val="00B921DB"/>
    <w:rsid w:val="00B94F67"/>
    <w:rsid w:val="00B952E9"/>
    <w:rsid w:val="00B96975"/>
    <w:rsid w:val="00BA62DB"/>
    <w:rsid w:val="00BA6C2C"/>
    <w:rsid w:val="00BB07C8"/>
    <w:rsid w:val="00BB19EB"/>
    <w:rsid w:val="00BB1EEE"/>
    <w:rsid w:val="00BB3946"/>
    <w:rsid w:val="00BB3E8C"/>
    <w:rsid w:val="00BB4604"/>
    <w:rsid w:val="00BB5DB7"/>
    <w:rsid w:val="00BB6B1D"/>
    <w:rsid w:val="00BB70E7"/>
    <w:rsid w:val="00BC0846"/>
    <w:rsid w:val="00BC4841"/>
    <w:rsid w:val="00BC5E58"/>
    <w:rsid w:val="00BC78D3"/>
    <w:rsid w:val="00BD191F"/>
    <w:rsid w:val="00BD2756"/>
    <w:rsid w:val="00BD5CCE"/>
    <w:rsid w:val="00BD5D9C"/>
    <w:rsid w:val="00BD5E79"/>
    <w:rsid w:val="00BD753B"/>
    <w:rsid w:val="00BE03F6"/>
    <w:rsid w:val="00BE1EFC"/>
    <w:rsid w:val="00BE390D"/>
    <w:rsid w:val="00BE5AA6"/>
    <w:rsid w:val="00BF05BF"/>
    <w:rsid w:val="00BF65E4"/>
    <w:rsid w:val="00C02208"/>
    <w:rsid w:val="00C038AF"/>
    <w:rsid w:val="00C055E7"/>
    <w:rsid w:val="00C0601D"/>
    <w:rsid w:val="00C06443"/>
    <w:rsid w:val="00C07E1D"/>
    <w:rsid w:val="00C12C9C"/>
    <w:rsid w:val="00C16E61"/>
    <w:rsid w:val="00C17C98"/>
    <w:rsid w:val="00C231B8"/>
    <w:rsid w:val="00C24786"/>
    <w:rsid w:val="00C24A86"/>
    <w:rsid w:val="00C24B70"/>
    <w:rsid w:val="00C25CEA"/>
    <w:rsid w:val="00C33260"/>
    <w:rsid w:val="00C33787"/>
    <w:rsid w:val="00C3472E"/>
    <w:rsid w:val="00C41645"/>
    <w:rsid w:val="00C5274E"/>
    <w:rsid w:val="00C5426D"/>
    <w:rsid w:val="00C54366"/>
    <w:rsid w:val="00C54AAF"/>
    <w:rsid w:val="00C56305"/>
    <w:rsid w:val="00C64D3A"/>
    <w:rsid w:val="00C6523E"/>
    <w:rsid w:val="00C7303A"/>
    <w:rsid w:val="00C73F12"/>
    <w:rsid w:val="00C75087"/>
    <w:rsid w:val="00C76C18"/>
    <w:rsid w:val="00C80F98"/>
    <w:rsid w:val="00C8161F"/>
    <w:rsid w:val="00C82785"/>
    <w:rsid w:val="00C8404E"/>
    <w:rsid w:val="00C8417A"/>
    <w:rsid w:val="00C8524C"/>
    <w:rsid w:val="00C8622D"/>
    <w:rsid w:val="00C90D25"/>
    <w:rsid w:val="00C92C0E"/>
    <w:rsid w:val="00C9330F"/>
    <w:rsid w:val="00CA155D"/>
    <w:rsid w:val="00CA4667"/>
    <w:rsid w:val="00CA476C"/>
    <w:rsid w:val="00CA5288"/>
    <w:rsid w:val="00CA6992"/>
    <w:rsid w:val="00CA6E33"/>
    <w:rsid w:val="00CB167A"/>
    <w:rsid w:val="00CB3813"/>
    <w:rsid w:val="00CB560B"/>
    <w:rsid w:val="00CB617F"/>
    <w:rsid w:val="00CC16E7"/>
    <w:rsid w:val="00CC2496"/>
    <w:rsid w:val="00CC6AE3"/>
    <w:rsid w:val="00CC749D"/>
    <w:rsid w:val="00CC7AA3"/>
    <w:rsid w:val="00CC7D8C"/>
    <w:rsid w:val="00CD0AF7"/>
    <w:rsid w:val="00CD18F1"/>
    <w:rsid w:val="00CD2920"/>
    <w:rsid w:val="00CD6619"/>
    <w:rsid w:val="00CD6894"/>
    <w:rsid w:val="00CD7C93"/>
    <w:rsid w:val="00CE0597"/>
    <w:rsid w:val="00CE19E3"/>
    <w:rsid w:val="00CE4588"/>
    <w:rsid w:val="00CF0884"/>
    <w:rsid w:val="00CF0AA7"/>
    <w:rsid w:val="00CF129D"/>
    <w:rsid w:val="00CF1B94"/>
    <w:rsid w:val="00CF2063"/>
    <w:rsid w:val="00CF5577"/>
    <w:rsid w:val="00CF662D"/>
    <w:rsid w:val="00D02082"/>
    <w:rsid w:val="00D029F9"/>
    <w:rsid w:val="00D032EB"/>
    <w:rsid w:val="00D03560"/>
    <w:rsid w:val="00D05888"/>
    <w:rsid w:val="00D07445"/>
    <w:rsid w:val="00D07E17"/>
    <w:rsid w:val="00D15EF1"/>
    <w:rsid w:val="00D22044"/>
    <w:rsid w:val="00D257DA"/>
    <w:rsid w:val="00D411FD"/>
    <w:rsid w:val="00D41F02"/>
    <w:rsid w:val="00D42740"/>
    <w:rsid w:val="00D50C84"/>
    <w:rsid w:val="00D5678A"/>
    <w:rsid w:val="00D63297"/>
    <w:rsid w:val="00D6402F"/>
    <w:rsid w:val="00D6416C"/>
    <w:rsid w:val="00D6466A"/>
    <w:rsid w:val="00D704DC"/>
    <w:rsid w:val="00D72CB2"/>
    <w:rsid w:val="00D7764E"/>
    <w:rsid w:val="00D81506"/>
    <w:rsid w:val="00D82AE7"/>
    <w:rsid w:val="00D82F0A"/>
    <w:rsid w:val="00D86486"/>
    <w:rsid w:val="00D87076"/>
    <w:rsid w:val="00D8796C"/>
    <w:rsid w:val="00D90830"/>
    <w:rsid w:val="00D914E7"/>
    <w:rsid w:val="00D93698"/>
    <w:rsid w:val="00D93B7A"/>
    <w:rsid w:val="00DA0524"/>
    <w:rsid w:val="00DA12C6"/>
    <w:rsid w:val="00DA1C3B"/>
    <w:rsid w:val="00DA355E"/>
    <w:rsid w:val="00DA62D3"/>
    <w:rsid w:val="00DA6D87"/>
    <w:rsid w:val="00DB173F"/>
    <w:rsid w:val="00DB454C"/>
    <w:rsid w:val="00DB5162"/>
    <w:rsid w:val="00DB5988"/>
    <w:rsid w:val="00DC1645"/>
    <w:rsid w:val="00DC6D91"/>
    <w:rsid w:val="00DD1069"/>
    <w:rsid w:val="00DD2407"/>
    <w:rsid w:val="00DD284D"/>
    <w:rsid w:val="00DD3A67"/>
    <w:rsid w:val="00DE0F1F"/>
    <w:rsid w:val="00DE0F93"/>
    <w:rsid w:val="00DE743A"/>
    <w:rsid w:val="00DF2758"/>
    <w:rsid w:val="00DF6754"/>
    <w:rsid w:val="00DF7CE9"/>
    <w:rsid w:val="00E03078"/>
    <w:rsid w:val="00E065AA"/>
    <w:rsid w:val="00E12655"/>
    <w:rsid w:val="00E142BC"/>
    <w:rsid w:val="00E156A4"/>
    <w:rsid w:val="00E20D4D"/>
    <w:rsid w:val="00E20EA6"/>
    <w:rsid w:val="00E218A1"/>
    <w:rsid w:val="00E351D2"/>
    <w:rsid w:val="00E35203"/>
    <w:rsid w:val="00E36BC0"/>
    <w:rsid w:val="00E40004"/>
    <w:rsid w:val="00E4434E"/>
    <w:rsid w:val="00E45E00"/>
    <w:rsid w:val="00E46110"/>
    <w:rsid w:val="00E50DD3"/>
    <w:rsid w:val="00E50E65"/>
    <w:rsid w:val="00E5678E"/>
    <w:rsid w:val="00E57A55"/>
    <w:rsid w:val="00E63A78"/>
    <w:rsid w:val="00E641BE"/>
    <w:rsid w:val="00E6463C"/>
    <w:rsid w:val="00E646DD"/>
    <w:rsid w:val="00E65AA7"/>
    <w:rsid w:val="00E70C02"/>
    <w:rsid w:val="00E725F8"/>
    <w:rsid w:val="00E72C57"/>
    <w:rsid w:val="00E73AC6"/>
    <w:rsid w:val="00E85543"/>
    <w:rsid w:val="00E870B8"/>
    <w:rsid w:val="00E87D84"/>
    <w:rsid w:val="00E92188"/>
    <w:rsid w:val="00E9466F"/>
    <w:rsid w:val="00EA05EA"/>
    <w:rsid w:val="00EA51DA"/>
    <w:rsid w:val="00EA75C4"/>
    <w:rsid w:val="00EB1830"/>
    <w:rsid w:val="00EB1F37"/>
    <w:rsid w:val="00EB27D0"/>
    <w:rsid w:val="00EB5D1B"/>
    <w:rsid w:val="00EB6E8E"/>
    <w:rsid w:val="00EC0654"/>
    <w:rsid w:val="00EC0883"/>
    <w:rsid w:val="00EC2B5F"/>
    <w:rsid w:val="00EC4579"/>
    <w:rsid w:val="00EC7B65"/>
    <w:rsid w:val="00EC7E3A"/>
    <w:rsid w:val="00ED03AF"/>
    <w:rsid w:val="00ED2CBE"/>
    <w:rsid w:val="00ED2EF9"/>
    <w:rsid w:val="00EE08BE"/>
    <w:rsid w:val="00EE2A2C"/>
    <w:rsid w:val="00EE5CDD"/>
    <w:rsid w:val="00EE6818"/>
    <w:rsid w:val="00EE72BB"/>
    <w:rsid w:val="00EF1262"/>
    <w:rsid w:val="00EF15BA"/>
    <w:rsid w:val="00EF42E0"/>
    <w:rsid w:val="00EF5BE2"/>
    <w:rsid w:val="00F008C6"/>
    <w:rsid w:val="00F116BF"/>
    <w:rsid w:val="00F12A69"/>
    <w:rsid w:val="00F12CEB"/>
    <w:rsid w:val="00F15BAA"/>
    <w:rsid w:val="00F166AF"/>
    <w:rsid w:val="00F16C19"/>
    <w:rsid w:val="00F201F1"/>
    <w:rsid w:val="00F226E3"/>
    <w:rsid w:val="00F314C1"/>
    <w:rsid w:val="00F32D17"/>
    <w:rsid w:val="00F34157"/>
    <w:rsid w:val="00F42189"/>
    <w:rsid w:val="00F437C5"/>
    <w:rsid w:val="00F44C64"/>
    <w:rsid w:val="00F45931"/>
    <w:rsid w:val="00F462AB"/>
    <w:rsid w:val="00F46F7B"/>
    <w:rsid w:val="00F50A9D"/>
    <w:rsid w:val="00F5238C"/>
    <w:rsid w:val="00F53146"/>
    <w:rsid w:val="00F560DF"/>
    <w:rsid w:val="00F57AB4"/>
    <w:rsid w:val="00F614BA"/>
    <w:rsid w:val="00F631E1"/>
    <w:rsid w:val="00F66600"/>
    <w:rsid w:val="00F67348"/>
    <w:rsid w:val="00F67647"/>
    <w:rsid w:val="00F72CD3"/>
    <w:rsid w:val="00F77F1F"/>
    <w:rsid w:val="00F848EA"/>
    <w:rsid w:val="00F92917"/>
    <w:rsid w:val="00F96E12"/>
    <w:rsid w:val="00F9776C"/>
    <w:rsid w:val="00F97B45"/>
    <w:rsid w:val="00FA1D5A"/>
    <w:rsid w:val="00FB178A"/>
    <w:rsid w:val="00FB24F4"/>
    <w:rsid w:val="00FB37D2"/>
    <w:rsid w:val="00FB6AFA"/>
    <w:rsid w:val="00FC0FD2"/>
    <w:rsid w:val="00FC12DF"/>
    <w:rsid w:val="00FC1A85"/>
    <w:rsid w:val="00FC3773"/>
    <w:rsid w:val="00FC3A18"/>
    <w:rsid w:val="00FC5CEF"/>
    <w:rsid w:val="00FD0FE8"/>
    <w:rsid w:val="00FD1467"/>
    <w:rsid w:val="00FD2D5A"/>
    <w:rsid w:val="00FD3E73"/>
    <w:rsid w:val="00FD3F50"/>
    <w:rsid w:val="00FD4BF3"/>
    <w:rsid w:val="00FD50BC"/>
    <w:rsid w:val="00FE599E"/>
    <w:rsid w:val="00FE7DA9"/>
    <w:rsid w:val="00FF2889"/>
    <w:rsid w:val="00FF4A6C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72814792-34B8-4831-98CA-9068F5AD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List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ind w:left="0"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6D2F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6D2F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OpenSymbol" w:hAnsi="OpenSymbol" w:cs="Courier New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OpenSymbol" w:hAnsi="OpenSymbol" w:cs="Courier New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21">
    <w:name w:val="Основной шрифт абзаца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OpenSymbol" w:hAnsi="OpenSymbol" w:cs="Courier New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color w:val="auto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7z0">
    <w:name w:val="WW8Num27z0"/>
    <w:rPr>
      <w:b/>
    </w:rPr>
  </w:style>
  <w:style w:type="character" w:customStyle="1" w:styleId="WW8Num29z0">
    <w:name w:val="WW8Num29z0"/>
    <w:rPr>
      <w:rFonts w:ascii="Symbol" w:hAnsi="Symbol" w:cs="Symbol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Основной текст Знак"/>
    <w:rPr>
      <w:sz w:val="24"/>
      <w:szCs w:val="24"/>
      <w:lang w:val="ru-RU" w:eastAsia="ar-SA" w:bidi="ar-SA"/>
    </w:rPr>
  </w:style>
  <w:style w:type="character" w:styleId="a6">
    <w:name w:val="page number"/>
    <w:basedOn w:val="10"/>
  </w:style>
  <w:style w:type="character" w:customStyle="1" w:styleId="a7">
    <w:name w:val="Подзаголовок Знак"/>
    <w:rPr>
      <w:rFonts w:ascii="Cambria" w:hAnsi="Cambria" w:cs="Cambria"/>
      <w:sz w:val="24"/>
      <w:szCs w:val="24"/>
      <w:lang w:val="ru-RU" w:eastAsia="ar-SA" w:bidi="ar-SA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basedOn w:val="10"/>
  </w:style>
  <w:style w:type="character" w:customStyle="1" w:styleId="a9">
    <w:name w:val="Тема примечания Знак"/>
    <w:rPr>
      <w:b/>
      <w:bCs/>
    </w:rPr>
  </w:style>
  <w:style w:type="character" w:styleId="aa">
    <w:name w:val="Hyperlink"/>
    <w:uiPriority w:val="99"/>
    <w:rPr>
      <w:color w:val="0000FF"/>
      <w:u w:val="single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"/>
    <w:uiPriority w:val="99"/>
    <w:pPr>
      <w:ind w:left="283" w:hanging="283"/>
    </w:p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Lohit Hindi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styleId="af">
    <w:name w:val="footnote text"/>
    <w:basedOn w:val="a"/>
    <w:link w:val="af0"/>
    <w:uiPriority w:val="99"/>
    <w:qFormat/>
    <w:rPr>
      <w:sz w:val="20"/>
      <w:szCs w:val="20"/>
      <w:lang w:val="x-none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pPr>
      <w:spacing w:after="120" w:line="480" w:lineRule="auto"/>
    </w:pPr>
  </w:style>
  <w:style w:type="paragraph" w:customStyle="1" w:styleId="24">
    <w:name w:val=" Знак2 Знак Знак Знак Знак"/>
    <w:basedOn w:val="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f4">
    <w:name w:val=" Знак"/>
    <w:basedOn w:val="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Subtitle"/>
    <w:basedOn w:val="a"/>
    <w:next w:val="a"/>
    <w:qFormat/>
    <w:pPr>
      <w:spacing w:after="60"/>
      <w:jc w:val="center"/>
    </w:pPr>
    <w:rPr>
      <w:rFonts w:ascii="Cambria" w:hAnsi="Cambria" w:cs="Cambria"/>
    </w:rPr>
  </w:style>
  <w:style w:type="paragraph" w:customStyle="1" w:styleId="14">
    <w:name w:val=" 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customStyle="1" w:styleId="25">
    <w:name w:val="Знак2 Знак Знак"/>
    <w:basedOn w:val="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c"/>
  </w:style>
  <w:style w:type="paragraph" w:styleId="afa">
    <w:name w:val="header"/>
    <w:basedOn w:val="a"/>
    <w:link w:val="afb"/>
    <w:uiPriority w:val="99"/>
    <w:pPr>
      <w:suppressLineNumbers/>
      <w:tabs>
        <w:tab w:val="center" w:pos="4819"/>
        <w:tab w:val="right" w:pos="9638"/>
      </w:tabs>
    </w:pPr>
    <w:rPr>
      <w:lang w:val="x-none"/>
    </w:rPr>
  </w:style>
  <w:style w:type="paragraph" w:styleId="afc">
    <w:name w:val="List Paragraph"/>
    <w:aliases w:val="Содержание. 2 уровень"/>
    <w:basedOn w:val="a"/>
    <w:link w:val="afd"/>
    <w:uiPriority w:val="99"/>
    <w:qFormat/>
    <w:rsid w:val="00B42D11"/>
    <w:pPr>
      <w:suppressAutoHyphens w:val="0"/>
      <w:ind w:left="720"/>
      <w:contextualSpacing/>
    </w:pPr>
    <w:rPr>
      <w:lang w:val="x-none" w:eastAsia="x-none"/>
    </w:rPr>
  </w:style>
  <w:style w:type="character" w:styleId="afe">
    <w:name w:val="FollowedHyperlink"/>
    <w:rsid w:val="00881CAD"/>
    <w:rPr>
      <w:color w:val="800080"/>
      <w:u w:val="single"/>
    </w:rPr>
  </w:style>
  <w:style w:type="character" w:customStyle="1" w:styleId="af3">
    <w:name w:val="Нижний колонтитул Знак"/>
    <w:link w:val="af2"/>
    <w:uiPriority w:val="99"/>
    <w:rsid w:val="00893662"/>
    <w:rPr>
      <w:sz w:val="24"/>
      <w:szCs w:val="24"/>
      <w:lang w:eastAsia="ar-SA"/>
    </w:rPr>
  </w:style>
  <w:style w:type="character" w:customStyle="1" w:styleId="afb">
    <w:name w:val="Верхний колонтитул Знак"/>
    <w:link w:val="afa"/>
    <w:uiPriority w:val="99"/>
    <w:rsid w:val="00893662"/>
    <w:rPr>
      <w:sz w:val="24"/>
      <w:szCs w:val="24"/>
      <w:lang w:eastAsia="ar-SA"/>
    </w:rPr>
  </w:style>
  <w:style w:type="character" w:styleId="aff">
    <w:name w:val="annotation reference"/>
    <w:semiHidden/>
    <w:rsid w:val="00434541"/>
    <w:rPr>
      <w:sz w:val="16"/>
      <w:szCs w:val="16"/>
    </w:rPr>
  </w:style>
  <w:style w:type="paragraph" w:styleId="aff0">
    <w:name w:val="annotation text"/>
    <w:basedOn w:val="a"/>
    <w:semiHidden/>
    <w:rsid w:val="00434541"/>
    <w:rPr>
      <w:sz w:val="20"/>
      <w:szCs w:val="20"/>
    </w:rPr>
  </w:style>
  <w:style w:type="table" w:styleId="aff1">
    <w:name w:val="Table Grid"/>
    <w:basedOn w:val="a1"/>
    <w:rsid w:val="009E6E8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4F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basedOn w:val="a"/>
    <w:link w:val="27"/>
    <w:rsid w:val="00146347"/>
    <w:pPr>
      <w:spacing w:after="120" w:line="480" w:lineRule="auto"/>
      <w:ind w:left="283"/>
    </w:pPr>
    <w:rPr>
      <w:lang w:val="x-none"/>
    </w:rPr>
  </w:style>
  <w:style w:type="character" w:customStyle="1" w:styleId="27">
    <w:name w:val="Основной текст с отступом 2 Знак"/>
    <w:link w:val="26"/>
    <w:rsid w:val="00146347"/>
    <w:rPr>
      <w:sz w:val="24"/>
      <w:szCs w:val="24"/>
      <w:lang w:eastAsia="ar-SA"/>
    </w:rPr>
  </w:style>
  <w:style w:type="character" w:customStyle="1" w:styleId="c16">
    <w:name w:val="c16"/>
    <w:basedOn w:val="a0"/>
    <w:rsid w:val="0064667D"/>
  </w:style>
  <w:style w:type="character" w:customStyle="1" w:styleId="apple-converted-space">
    <w:name w:val="apple-converted-space"/>
    <w:basedOn w:val="a0"/>
    <w:rsid w:val="005330D6"/>
  </w:style>
  <w:style w:type="paragraph" w:styleId="aff2">
    <w:name w:val="Body Text Indent"/>
    <w:basedOn w:val="a"/>
    <w:link w:val="aff3"/>
    <w:rsid w:val="00855322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rsid w:val="00855322"/>
    <w:rPr>
      <w:sz w:val="24"/>
      <w:szCs w:val="24"/>
      <w:lang w:eastAsia="ar-SA"/>
    </w:rPr>
  </w:style>
  <w:style w:type="paragraph" w:styleId="aff4">
    <w:name w:val="Title"/>
    <w:basedOn w:val="a"/>
    <w:link w:val="aff5"/>
    <w:qFormat/>
    <w:rsid w:val="00855322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f5">
    <w:name w:val="Название Знак"/>
    <w:link w:val="aff4"/>
    <w:rsid w:val="00855322"/>
    <w:rPr>
      <w:b/>
      <w:sz w:val="28"/>
    </w:rPr>
  </w:style>
  <w:style w:type="paragraph" w:customStyle="1" w:styleId="ConsPlusNormal">
    <w:name w:val="ConsPlusNormal"/>
    <w:rsid w:val="00A225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Текст сноски Знак"/>
    <w:link w:val="af"/>
    <w:uiPriority w:val="99"/>
    <w:rsid w:val="00CF662D"/>
    <w:rPr>
      <w:lang w:eastAsia="ar-SA"/>
    </w:rPr>
  </w:style>
  <w:style w:type="character" w:styleId="aff6">
    <w:name w:val="footnote reference"/>
    <w:uiPriority w:val="99"/>
    <w:rsid w:val="00CF662D"/>
    <w:rPr>
      <w:rFonts w:cs="Times New Roman"/>
      <w:vertAlign w:val="superscript"/>
    </w:rPr>
  </w:style>
  <w:style w:type="character" w:customStyle="1" w:styleId="20">
    <w:name w:val="Заголовок 2 Знак"/>
    <w:link w:val="2"/>
    <w:semiHidden/>
    <w:rsid w:val="006D2FB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6D2FB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fd">
    <w:name w:val="Абзац списка Знак"/>
    <w:aliases w:val="Содержание. 2 уровень Знак"/>
    <w:link w:val="afc"/>
    <w:uiPriority w:val="99"/>
    <w:qFormat/>
    <w:locked/>
    <w:rsid w:val="006D2FBD"/>
    <w:rPr>
      <w:sz w:val="24"/>
      <w:szCs w:val="24"/>
    </w:rPr>
  </w:style>
  <w:style w:type="paragraph" w:customStyle="1" w:styleId="url">
    <w:name w:val="url"/>
    <w:basedOn w:val="a"/>
    <w:next w:val="a"/>
    <w:rsid w:val="008571B3"/>
    <w:pPr>
      <w:suppressAutoHyphens w:val="0"/>
    </w:pPr>
    <w:rPr>
      <w:color w:val="0000FF"/>
      <w:lang w:eastAsia="en-US"/>
    </w:rPr>
  </w:style>
  <w:style w:type="paragraph" w:styleId="aff7">
    <w:name w:val="No Spacing"/>
    <w:link w:val="aff8"/>
    <w:uiPriority w:val="1"/>
    <w:qFormat/>
    <w:rsid w:val="00BD191F"/>
    <w:rPr>
      <w:sz w:val="24"/>
      <w:szCs w:val="24"/>
    </w:rPr>
  </w:style>
  <w:style w:type="character" w:customStyle="1" w:styleId="aff8">
    <w:name w:val="Без интервала Знак"/>
    <w:link w:val="aff7"/>
    <w:uiPriority w:val="1"/>
    <w:locked/>
    <w:rsid w:val="00BD191F"/>
    <w:rPr>
      <w:sz w:val="24"/>
      <w:szCs w:val="24"/>
      <w:lang w:bidi="ar-SA"/>
    </w:rPr>
  </w:style>
  <w:style w:type="character" w:styleId="aff9">
    <w:name w:val="Emphasis"/>
    <w:uiPriority w:val="20"/>
    <w:qFormat/>
    <w:rsid w:val="00741E9C"/>
    <w:rPr>
      <w:rFonts w:cs="Times New Roman"/>
      <w:i/>
    </w:rPr>
  </w:style>
  <w:style w:type="paragraph" w:customStyle="1" w:styleId="Style21">
    <w:name w:val="Style21"/>
    <w:basedOn w:val="a"/>
    <w:uiPriority w:val="99"/>
    <w:rsid w:val="005F329C"/>
    <w:pPr>
      <w:widowControl w:val="0"/>
      <w:suppressAutoHyphens w:val="0"/>
      <w:autoSpaceDE w:val="0"/>
      <w:autoSpaceDN w:val="0"/>
      <w:adjustRightInd w:val="0"/>
      <w:spacing w:line="274" w:lineRule="exact"/>
    </w:pPr>
    <w:rPr>
      <w:lang w:eastAsia="ru-RU"/>
    </w:rPr>
  </w:style>
  <w:style w:type="character" w:customStyle="1" w:styleId="FontStyle47">
    <w:name w:val="Font Style47"/>
    <w:rsid w:val="005F329C"/>
    <w:rPr>
      <w:rFonts w:ascii="Times New Roman" w:hAnsi="Times New Roman"/>
      <w:sz w:val="22"/>
    </w:rPr>
  </w:style>
  <w:style w:type="character" w:customStyle="1" w:styleId="28">
    <w:name w:val="Основной текст (2)_"/>
    <w:basedOn w:val="a0"/>
    <w:link w:val="29"/>
    <w:rsid w:val="007E197F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E197F"/>
    <w:pPr>
      <w:widowControl w:val="0"/>
      <w:shd w:val="clear" w:color="auto" w:fill="FFFFFF"/>
      <w:suppressAutoHyphens w:val="0"/>
      <w:spacing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yperlink" Target="https://eln.ktps24.ru/shellserver?id=3168&amp;module_id=932497" TargetMode="External"/><Relationship Id="rId2" Type="http://schemas.openxmlformats.org/officeDocument/2006/relationships/styles" Target="styles.xml"/><Relationship Id="rId16" Type="http://schemas.openxmlformats.org/officeDocument/2006/relationships/hyperlink" Target="http://gostrf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intuit/ru/department/graphics/graphalg" TargetMode="Externa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4154</Words>
  <Characters>23679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 ИТ</vt:lpstr>
    </vt:vector>
  </TitlesOfParts>
  <Company>Grizli777</Company>
  <LinksUpToDate>false</LinksUpToDate>
  <CharactersWithSpaces>27778</CharactersWithSpaces>
  <SharedDoc>false</SharedDoc>
  <HLinks>
    <vt:vector size="18" baseType="variant">
      <vt:variant>
        <vt:i4>917537</vt:i4>
      </vt:variant>
      <vt:variant>
        <vt:i4>6</vt:i4>
      </vt:variant>
      <vt:variant>
        <vt:i4>0</vt:i4>
      </vt:variant>
      <vt:variant>
        <vt:i4>5</vt:i4>
      </vt:variant>
      <vt:variant>
        <vt:lpwstr>https://eln.ktps24.ru/shellserver?id=3168&amp;module_id=932497</vt:lpwstr>
      </vt:variant>
      <vt:variant>
        <vt:lpwstr>932497</vt:lpwstr>
      </vt:variant>
      <vt:variant>
        <vt:i4>2293882</vt:i4>
      </vt:variant>
      <vt:variant>
        <vt:i4>3</vt:i4>
      </vt:variant>
      <vt:variant>
        <vt:i4>0</vt:i4>
      </vt:variant>
      <vt:variant>
        <vt:i4>5</vt:i4>
      </vt:variant>
      <vt:variant>
        <vt:lpwstr>http://gostrf.com/</vt:lpwstr>
      </vt:variant>
      <vt:variant>
        <vt:lpwstr/>
      </vt:variant>
      <vt:variant>
        <vt:i4>5570626</vt:i4>
      </vt:variant>
      <vt:variant>
        <vt:i4>0</vt:i4>
      </vt:variant>
      <vt:variant>
        <vt:i4>0</vt:i4>
      </vt:variant>
      <vt:variant>
        <vt:i4>5</vt:i4>
      </vt:variant>
      <vt:variant>
        <vt:lpwstr>http://www.intuit/ru/department/graphics/graphalg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ИТ</dc:title>
  <dc:subject/>
  <dc:creator>Лебедев</dc:creator>
  <cp:keywords/>
  <cp:lastModifiedBy>Елена Игоревна Макарова</cp:lastModifiedBy>
  <cp:revision>2</cp:revision>
  <cp:lastPrinted>2012-09-17T03:09:00Z</cp:lastPrinted>
  <dcterms:created xsi:type="dcterms:W3CDTF">2024-06-07T08:03:00Z</dcterms:created>
  <dcterms:modified xsi:type="dcterms:W3CDTF">2024-06-07T08:03:00Z</dcterms:modified>
</cp:coreProperties>
</file>