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42" w:rsidRPr="00CE31AA" w:rsidRDefault="000B7B42" w:rsidP="000B7B42">
      <w:pPr>
        <w:jc w:val="center"/>
      </w:pPr>
      <w:bookmarkStart w:id="0" w:name="OLE_LINK1"/>
      <w:bookmarkStart w:id="1" w:name="OLE_LINK2"/>
      <w:bookmarkStart w:id="2" w:name="_GoBack"/>
      <w:bookmarkEnd w:id="2"/>
      <w:r w:rsidRPr="00CE31AA">
        <w:t>Министерство образования Красноярского края</w:t>
      </w:r>
    </w:p>
    <w:p w:rsidR="000B7B42" w:rsidRPr="00CE31AA" w:rsidRDefault="000B7B42" w:rsidP="000B7B42">
      <w:pPr>
        <w:ind w:left="57"/>
        <w:jc w:val="center"/>
      </w:pPr>
      <w:r w:rsidRPr="00CE31AA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0B7B42" w:rsidRDefault="000B7B42" w:rsidP="000B7B42">
      <w:pPr>
        <w:spacing w:line="360" w:lineRule="auto"/>
        <w:jc w:val="both"/>
      </w:pPr>
    </w:p>
    <w:p w:rsidR="000B7B42" w:rsidRPr="009C4EB3" w:rsidRDefault="000B7B42" w:rsidP="000B7B42">
      <w:pPr>
        <w:spacing w:line="360" w:lineRule="auto"/>
        <w:jc w:val="both"/>
      </w:pPr>
    </w:p>
    <w:p w:rsidR="000B7B42" w:rsidRDefault="000B7B42" w:rsidP="000B7B42">
      <w:pPr>
        <w:spacing w:line="360" w:lineRule="auto"/>
        <w:jc w:val="center"/>
      </w:pPr>
    </w:p>
    <w:p w:rsidR="000B7B42" w:rsidRDefault="000B7B42" w:rsidP="000B7B42">
      <w:pPr>
        <w:spacing w:line="360" w:lineRule="auto"/>
        <w:jc w:val="center"/>
      </w:pPr>
    </w:p>
    <w:p w:rsidR="000B7B42" w:rsidRDefault="000B7B42" w:rsidP="000B7B42">
      <w:pPr>
        <w:spacing w:line="360" w:lineRule="auto"/>
        <w:jc w:val="center"/>
        <w:rPr>
          <w:noProof/>
        </w:rPr>
      </w:pPr>
    </w:p>
    <w:p w:rsidR="000B7B42" w:rsidRPr="009C4EB3" w:rsidRDefault="000B7B42" w:rsidP="000B7B42">
      <w:pPr>
        <w:spacing w:line="360" w:lineRule="auto"/>
        <w:jc w:val="center"/>
        <w:rPr>
          <w:noProof/>
        </w:rPr>
      </w:pPr>
    </w:p>
    <w:p w:rsidR="000B7B42" w:rsidRPr="009C4EB3" w:rsidRDefault="000B7B42" w:rsidP="000B7B42">
      <w:pPr>
        <w:spacing w:line="360" w:lineRule="auto"/>
        <w:jc w:val="center"/>
        <w:rPr>
          <w:noProof/>
        </w:rPr>
      </w:pPr>
    </w:p>
    <w:p w:rsidR="000B7B42" w:rsidRPr="009C4EB3" w:rsidRDefault="000B7B42" w:rsidP="000B7B42">
      <w:pPr>
        <w:spacing w:line="360" w:lineRule="auto"/>
        <w:jc w:val="center"/>
        <w:rPr>
          <w:noProof/>
        </w:rPr>
      </w:pPr>
    </w:p>
    <w:p w:rsidR="000B7B42" w:rsidRDefault="000B7B42" w:rsidP="000B7B42">
      <w:pPr>
        <w:spacing w:line="360" w:lineRule="auto"/>
      </w:pPr>
    </w:p>
    <w:p w:rsidR="000B7B42" w:rsidRDefault="000B7B42" w:rsidP="000B7B42">
      <w:pPr>
        <w:spacing w:line="360" w:lineRule="auto"/>
        <w:jc w:val="center"/>
      </w:pPr>
    </w:p>
    <w:p w:rsidR="000B7B42" w:rsidRDefault="000B7B42" w:rsidP="000B7B42">
      <w:pPr>
        <w:spacing w:line="360" w:lineRule="auto"/>
        <w:jc w:val="center"/>
        <w:rPr>
          <w:b/>
          <w:sz w:val="32"/>
          <w:szCs w:val="32"/>
        </w:rPr>
      </w:pPr>
    </w:p>
    <w:p w:rsidR="000B7B42" w:rsidRDefault="000B7B42" w:rsidP="000B7B42">
      <w:pPr>
        <w:spacing w:line="360" w:lineRule="auto"/>
        <w:jc w:val="center"/>
        <w:rPr>
          <w:b/>
          <w:sz w:val="32"/>
          <w:szCs w:val="32"/>
        </w:rPr>
      </w:pPr>
    </w:p>
    <w:p w:rsidR="00CE31AA" w:rsidRDefault="000B7B42" w:rsidP="000B7B42">
      <w:pPr>
        <w:spacing w:line="360" w:lineRule="auto"/>
        <w:jc w:val="center"/>
        <w:rPr>
          <w:b/>
        </w:rPr>
      </w:pPr>
      <w:r w:rsidRPr="00CE31AA">
        <w:rPr>
          <w:b/>
        </w:rPr>
        <w:t>РАБОЧАЯ ПРОГРАММА</w:t>
      </w:r>
      <w:r w:rsidR="00CE31AA">
        <w:rPr>
          <w:b/>
        </w:rPr>
        <w:t xml:space="preserve"> </w:t>
      </w:r>
      <w:r w:rsidRPr="00CE31AA">
        <w:rPr>
          <w:b/>
        </w:rPr>
        <w:t xml:space="preserve">УЧЕБНОЙ ДИСЦИПЛИНЫ </w:t>
      </w:r>
    </w:p>
    <w:p w:rsidR="000B7B42" w:rsidRPr="00CE31AA" w:rsidRDefault="000B7B42" w:rsidP="000B7B42">
      <w:pPr>
        <w:spacing w:line="360" w:lineRule="auto"/>
        <w:jc w:val="center"/>
        <w:rPr>
          <w:b/>
        </w:rPr>
      </w:pPr>
      <w:r w:rsidRPr="00CE31AA">
        <w:rPr>
          <w:b/>
        </w:rPr>
        <w:t>ОП.05 «МЕТРОЛОГИЯ, СТАНДАРТИЗАЦИЯ И СЕРТИФИКАЦИЯ»</w:t>
      </w:r>
    </w:p>
    <w:p w:rsidR="000B7B42" w:rsidRDefault="000B7B42" w:rsidP="000B7B42">
      <w:pPr>
        <w:spacing w:line="360" w:lineRule="auto"/>
        <w:jc w:val="center"/>
      </w:pPr>
    </w:p>
    <w:p w:rsidR="00CE31AA" w:rsidRDefault="00CE31AA" w:rsidP="000B7B42">
      <w:pPr>
        <w:spacing w:line="360" w:lineRule="auto"/>
        <w:jc w:val="center"/>
      </w:pPr>
    </w:p>
    <w:p w:rsidR="00CE31AA" w:rsidRPr="00CE31AA" w:rsidRDefault="00CE31AA" w:rsidP="000B7B42">
      <w:pPr>
        <w:spacing w:line="360" w:lineRule="auto"/>
        <w:jc w:val="center"/>
      </w:pPr>
    </w:p>
    <w:p w:rsidR="000B7B42" w:rsidRPr="00CE31AA" w:rsidRDefault="000B7B42" w:rsidP="000B7B42">
      <w:pPr>
        <w:spacing w:line="360" w:lineRule="auto"/>
        <w:jc w:val="both"/>
      </w:pPr>
      <w:r w:rsidRPr="00CE31AA">
        <w:t>для студентов специальности:</w:t>
      </w:r>
    </w:p>
    <w:p w:rsidR="000B7B42" w:rsidRPr="00CE31AA" w:rsidRDefault="000B7B42" w:rsidP="000B7B42">
      <w:pPr>
        <w:tabs>
          <w:tab w:val="left" w:pos="7088"/>
        </w:tabs>
        <w:spacing w:line="360" w:lineRule="auto"/>
        <w:jc w:val="both"/>
      </w:pPr>
      <w:r w:rsidRPr="00CE31AA">
        <w:t>15.02.15 «Технология металлообрабатывающего производства»</w:t>
      </w:r>
    </w:p>
    <w:p w:rsidR="000B7B42" w:rsidRPr="00CE31AA" w:rsidRDefault="000B7B42" w:rsidP="000B7B42">
      <w:pPr>
        <w:spacing w:line="360" w:lineRule="auto"/>
        <w:jc w:val="center"/>
      </w:pPr>
    </w:p>
    <w:p w:rsidR="000B7B42" w:rsidRDefault="000B7B42" w:rsidP="000B7B42">
      <w:pPr>
        <w:spacing w:line="360" w:lineRule="auto"/>
        <w:jc w:val="center"/>
      </w:pPr>
    </w:p>
    <w:p w:rsidR="00CE31AA" w:rsidRDefault="00CE31AA" w:rsidP="000B7B42">
      <w:pPr>
        <w:spacing w:line="360" w:lineRule="auto"/>
        <w:jc w:val="center"/>
      </w:pPr>
    </w:p>
    <w:p w:rsidR="00CE31AA" w:rsidRPr="00CE31AA" w:rsidRDefault="00CE31AA" w:rsidP="000B7B42">
      <w:pPr>
        <w:spacing w:line="360" w:lineRule="auto"/>
        <w:jc w:val="center"/>
      </w:pPr>
    </w:p>
    <w:p w:rsidR="000B7B42" w:rsidRPr="00CE31AA" w:rsidRDefault="000B7B42" w:rsidP="000B7B42">
      <w:pPr>
        <w:spacing w:line="360" w:lineRule="auto"/>
        <w:jc w:val="center"/>
      </w:pPr>
    </w:p>
    <w:p w:rsidR="000B7B42" w:rsidRPr="00CE31AA" w:rsidRDefault="000B7B42" w:rsidP="000B7B42">
      <w:pPr>
        <w:spacing w:line="360" w:lineRule="auto"/>
        <w:jc w:val="center"/>
      </w:pPr>
    </w:p>
    <w:p w:rsidR="000B7B42" w:rsidRPr="00CE31AA" w:rsidRDefault="000B7B42" w:rsidP="000B7B42">
      <w:pPr>
        <w:spacing w:line="360" w:lineRule="auto"/>
        <w:jc w:val="center"/>
      </w:pPr>
    </w:p>
    <w:p w:rsidR="000B7B42" w:rsidRPr="00CE31AA" w:rsidRDefault="000B7B42" w:rsidP="000B7B42">
      <w:pPr>
        <w:spacing w:line="360" w:lineRule="auto"/>
        <w:jc w:val="center"/>
      </w:pPr>
    </w:p>
    <w:p w:rsidR="000B7B42" w:rsidRPr="00CE31AA" w:rsidRDefault="000B7B42" w:rsidP="000B7B42">
      <w:pPr>
        <w:spacing w:line="360" w:lineRule="auto"/>
        <w:jc w:val="center"/>
      </w:pPr>
    </w:p>
    <w:p w:rsidR="000B7B42" w:rsidRPr="00CE31AA" w:rsidRDefault="000B7B42" w:rsidP="000B7B42">
      <w:pPr>
        <w:spacing w:line="360" w:lineRule="auto"/>
        <w:jc w:val="center"/>
      </w:pPr>
    </w:p>
    <w:p w:rsidR="000B7B42" w:rsidRPr="00CE31AA" w:rsidRDefault="000B7B42" w:rsidP="000B7B42">
      <w:pPr>
        <w:spacing w:line="360" w:lineRule="auto"/>
        <w:jc w:val="center"/>
      </w:pPr>
    </w:p>
    <w:p w:rsidR="000B7B42" w:rsidRPr="00CE31AA" w:rsidRDefault="00277640" w:rsidP="00CE31AA">
      <w:pPr>
        <w:spacing w:line="360" w:lineRule="auto"/>
        <w:jc w:val="center"/>
      </w:pPr>
      <w:r>
        <w:t>Красноярск,  2021</w:t>
      </w:r>
    </w:p>
    <w:p w:rsidR="000B7B42" w:rsidRPr="00CE31AA" w:rsidRDefault="000B7B42" w:rsidP="000B7B42">
      <w:pPr>
        <w:tabs>
          <w:tab w:val="left" w:pos="7088"/>
        </w:tabs>
        <w:spacing w:line="276" w:lineRule="auto"/>
        <w:jc w:val="both"/>
      </w:pPr>
      <w:r w:rsidRPr="00CE31AA">
        <w:br w:type="page"/>
      </w:r>
      <w:bookmarkEnd w:id="0"/>
      <w:bookmarkEnd w:id="1"/>
      <w:r w:rsidRPr="00CE31AA">
        <w:lastRenderedPageBreak/>
        <w:t>Составлена в соответствии с федеральным государственным образовательным стандартом СПО по специальности 15.02.15 «Технология металлообрабатывающего производства».</w:t>
      </w:r>
    </w:p>
    <w:p w:rsidR="000B7B42" w:rsidRDefault="000B7B42" w:rsidP="000B7B42">
      <w:pPr>
        <w:spacing w:line="360" w:lineRule="auto"/>
        <w:jc w:val="both"/>
        <w:rPr>
          <w:b/>
        </w:rPr>
      </w:pPr>
    </w:p>
    <w:p w:rsidR="00CE31AA" w:rsidRDefault="00CE31AA" w:rsidP="000B7B42">
      <w:pPr>
        <w:spacing w:line="360" w:lineRule="auto"/>
        <w:jc w:val="both"/>
        <w:rPr>
          <w:b/>
        </w:rPr>
      </w:pPr>
    </w:p>
    <w:p w:rsidR="00CE31AA" w:rsidRPr="00CE31AA" w:rsidRDefault="00CE31AA" w:rsidP="000B7B42">
      <w:pPr>
        <w:spacing w:line="360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7B42" w:rsidRPr="00CE31AA" w:rsidTr="00E36157">
        <w:tc>
          <w:tcPr>
            <w:tcW w:w="4785" w:type="dxa"/>
          </w:tcPr>
          <w:p w:rsidR="000B7B42" w:rsidRPr="00CE31AA" w:rsidRDefault="000B7B42" w:rsidP="00E36157">
            <w:r w:rsidRPr="00CE31AA">
              <w:t>ОДОБРЕНО</w:t>
            </w:r>
          </w:p>
          <w:p w:rsidR="000B7B42" w:rsidRPr="00CE31AA" w:rsidRDefault="000B7B42" w:rsidP="00E36157">
            <w:r w:rsidRPr="00CE31AA">
              <w:t>Старший методист</w:t>
            </w:r>
          </w:p>
          <w:p w:rsidR="000B7B42" w:rsidRPr="00CE31AA" w:rsidRDefault="00CE31AA" w:rsidP="00E36157">
            <w:r>
              <w:t>______________Т.В. Клачкова</w:t>
            </w:r>
          </w:p>
          <w:p w:rsidR="000B7B42" w:rsidRPr="00CE31AA" w:rsidRDefault="000B7B42" w:rsidP="00E36157">
            <w:pPr>
              <w:rPr>
                <w:b/>
              </w:rPr>
            </w:pPr>
            <w:r w:rsidRPr="00CE31AA">
              <w:t>«___»________________ 20</w:t>
            </w:r>
            <w:r w:rsidR="00277640">
              <w:t xml:space="preserve">21 </w:t>
            </w:r>
            <w:r w:rsidRPr="00CE31AA">
              <w:t>г.</w:t>
            </w:r>
          </w:p>
        </w:tc>
        <w:tc>
          <w:tcPr>
            <w:tcW w:w="4786" w:type="dxa"/>
          </w:tcPr>
          <w:p w:rsidR="000B7B42" w:rsidRPr="00CE31AA" w:rsidRDefault="000B7B42" w:rsidP="00E36157">
            <w:pPr>
              <w:ind w:firstLine="885"/>
            </w:pPr>
            <w:r w:rsidRPr="00CE31AA">
              <w:t>УТВЕРЖДАЮ</w:t>
            </w:r>
          </w:p>
          <w:p w:rsidR="000B7B42" w:rsidRPr="00CE31AA" w:rsidRDefault="000B7B42" w:rsidP="00E36157">
            <w:pPr>
              <w:ind w:firstLine="885"/>
            </w:pPr>
            <w:r w:rsidRPr="00CE31AA">
              <w:t xml:space="preserve">Заместитель директора </w:t>
            </w:r>
          </w:p>
          <w:p w:rsidR="000B7B42" w:rsidRPr="00CE31AA" w:rsidRDefault="000B7B42" w:rsidP="00E36157">
            <w:pPr>
              <w:ind w:firstLine="885"/>
            </w:pPr>
            <w:r w:rsidRPr="00CE31AA">
              <w:t>по учебной работе</w:t>
            </w:r>
          </w:p>
          <w:p w:rsidR="000B7B42" w:rsidRPr="00CE31AA" w:rsidRDefault="000B7B42" w:rsidP="00E36157">
            <w:pPr>
              <w:ind w:firstLine="885"/>
            </w:pPr>
            <w:r w:rsidRPr="00CE31AA">
              <w:t>____________М.А. Полютова</w:t>
            </w:r>
          </w:p>
          <w:p w:rsidR="000B7B42" w:rsidRPr="00CE31AA" w:rsidRDefault="00CE31AA" w:rsidP="00E36157">
            <w:pPr>
              <w:ind w:firstLine="885"/>
              <w:rPr>
                <w:b/>
              </w:rPr>
            </w:pPr>
            <w:r>
              <w:t xml:space="preserve">«___»____________ </w:t>
            </w:r>
            <w:r w:rsidR="00277640">
              <w:t xml:space="preserve">2021 </w:t>
            </w:r>
            <w:r w:rsidR="000B7B42" w:rsidRPr="00CE31AA">
              <w:t>г.</w:t>
            </w:r>
          </w:p>
        </w:tc>
      </w:tr>
    </w:tbl>
    <w:p w:rsidR="000B7B42" w:rsidRPr="00CE31AA" w:rsidRDefault="000B7B42" w:rsidP="000B7B42">
      <w:pPr>
        <w:spacing w:line="360" w:lineRule="auto"/>
        <w:jc w:val="center"/>
        <w:rPr>
          <w:b/>
        </w:rPr>
      </w:pPr>
    </w:p>
    <w:p w:rsidR="000B7B42" w:rsidRDefault="000B7B42" w:rsidP="000B7B42">
      <w:pPr>
        <w:spacing w:line="360" w:lineRule="auto"/>
        <w:jc w:val="center"/>
        <w:rPr>
          <w:b/>
        </w:rPr>
      </w:pPr>
    </w:p>
    <w:p w:rsidR="00CE31AA" w:rsidRDefault="00CE31AA" w:rsidP="000B7B42">
      <w:pPr>
        <w:spacing w:line="360" w:lineRule="auto"/>
        <w:jc w:val="center"/>
        <w:rPr>
          <w:b/>
        </w:rPr>
      </w:pPr>
    </w:p>
    <w:p w:rsidR="00CE31AA" w:rsidRPr="00CE31AA" w:rsidRDefault="00CE31AA" w:rsidP="000B7B42">
      <w:pPr>
        <w:spacing w:line="360" w:lineRule="auto"/>
        <w:jc w:val="center"/>
        <w:rPr>
          <w:b/>
        </w:rPr>
      </w:pPr>
    </w:p>
    <w:p w:rsidR="000B7B42" w:rsidRPr="00CE31AA" w:rsidRDefault="000B7B42" w:rsidP="000B7B42">
      <w:pPr>
        <w:spacing w:line="360" w:lineRule="auto"/>
        <w:jc w:val="center"/>
        <w:rPr>
          <w:b/>
        </w:rPr>
      </w:pPr>
    </w:p>
    <w:p w:rsidR="00CE31AA" w:rsidRPr="009601D9" w:rsidRDefault="00CE31AA" w:rsidP="00CE31AA">
      <w:r w:rsidRPr="009601D9">
        <w:t>РАССМОТРЕНО</w:t>
      </w:r>
    </w:p>
    <w:p w:rsidR="00CE31AA" w:rsidRPr="009601D9" w:rsidRDefault="00CE31AA" w:rsidP="00CE31AA">
      <w:r w:rsidRPr="009601D9">
        <w:t>на заседании цикловой комиссии</w:t>
      </w:r>
    </w:p>
    <w:p w:rsidR="00CE31AA" w:rsidRPr="009601D9" w:rsidRDefault="00CE31AA" w:rsidP="00CE31AA">
      <w:r w:rsidRPr="009601D9">
        <w:t>преподавателей профессионального цикла</w:t>
      </w:r>
    </w:p>
    <w:p w:rsidR="00CE31AA" w:rsidRPr="009601D9" w:rsidRDefault="00CE31AA" w:rsidP="00CE31AA">
      <w:r w:rsidRPr="009601D9">
        <w:t>технического профиля</w:t>
      </w:r>
    </w:p>
    <w:p w:rsidR="00CE31AA" w:rsidRPr="009601D9" w:rsidRDefault="00CE31AA" w:rsidP="00CE31AA">
      <w:pPr>
        <w:spacing w:line="360" w:lineRule="auto"/>
      </w:pPr>
      <w:r w:rsidRPr="009601D9">
        <w:t>Протокол</w:t>
      </w:r>
      <w:r w:rsidR="00277640">
        <w:t xml:space="preserve"> №___ от «___» ___________ 2021</w:t>
      </w:r>
      <w:r w:rsidRPr="009601D9">
        <w:t xml:space="preserve"> г.  </w:t>
      </w:r>
    </w:p>
    <w:p w:rsidR="00CE31AA" w:rsidRPr="009601D9" w:rsidRDefault="00CE31AA" w:rsidP="00CE31AA">
      <w:pPr>
        <w:spacing w:line="360" w:lineRule="auto"/>
      </w:pPr>
      <w:r w:rsidRPr="009601D9">
        <w:t>Председатель ЦК __________________ Е.В. Харитонова</w:t>
      </w:r>
    </w:p>
    <w:p w:rsidR="00CE31AA" w:rsidRPr="009601D9" w:rsidRDefault="00CE31AA" w:rsidP="00CE31AA">
      <w:pPr>
        <w:jc w:val="center"/>
        <w:rPr>
          <w:b/>
          <w:bCs/>
        </w:rPr>
      </w:pPr>
    </w:p>
    <w:p w:rsidR="00CE31AA" w:rsidRPr="009601D9" w:rsidRDefault="00CE31AA" w:rsidP="00CE31AA">
      <w:pPr>
        <w:jc w:val="center"/>
        <w:rPr>
          <w:b/>
          <w:bCs/>
        </w:rPr>
      </w:pPr>
    </w:p>
    <w:p w:rsidR="00CE31AA" w:rsidRPr="009601D9" w:rsidRDefault="00CE31AA" w:rsidP="00CE31AA">
      <w:pPr>
        <w:jc w:val="center"/>
        <w:rPr>
          <w:b/>
          <w:bCs/>
        </w:rPr>
      </w:pPr>
    </w:p>
    <w:p w:rsidR="00CE31AA" w:rsidRPr="009601D9" w:rsidRDefault="00CE31AA" w:rsidP="00CE31AA">
      <w:pPr>
        <w:rPr>
          <w:b/>
          <w:bCs/>
        </w:rPr>
      </w:pPr>
    </w:p>
    <w:p w:rsidR="00CE31AA" w:rsidRPr="009601D9" w:rsidRDefault="00277640" w:rsidP="00CE31AA">
      <w:r>
        <w:t>АВТОР: Досаева Е.В</w:t>
      </w:r>
      <w:r w:rsidR="00CE31AA" w:rsidRPr="009601D9">
        <w:t>., преподаватель КГБПОУ «ККРИТ»</w:t>
      </w:r>
    </w:p>
    <w:p w:rsidR="00CE31AA" w:rsidRPr="009601D9" w:rsidRDefault="00CE31AA" w:rsidP="00CE31AA"/>
    <w:p w:rsidR="00CE31AA" w:rsidRPr="009601D9" w:rsidRDefault="00CE31AA" w:rsidP="00CE31AA"/>
    <w:p w:rsidR="00CE31AA" w:rsidRPr="009601D9" w:rsidRDefault="00CE31AA" w:rsidP="00CE31AA">
      <w:pPr>
        <w:pStyle w:val="ad"/>
        <w:rPr>
          <w:b w:val="0"/>
          <w:iCs/>
          <w:sz w:val="24"/>
          <w:szCs w:val="24"/>
        </w:rPr>
      </w:pPr>
    </w:p>
    <w:p w:rsidR="00CE31AA" w:rsidRPr="009601D9" w:rsidRDefault="00CE31AA" w:rsidP="00CE31AA">
      <w:pPr>
        <w:pStyle w:val="ad"/>
        <w:rPr>
          <w:b w:val="0"/>
          <w:iCs/>
          <w:sz w:val="24"/>
          <w:szCs w:val="24"/>
        </w:rPr>
      </w:pPr>
    </w:p>
    <w:p w:rsidR="00CE31AA" w:rsidRPr="009601D9" w:rsidRDefault="00CE31AA" w:rsidP="00CE31AA">
      <w:pPr>
        <w:pStyle w:val="ad"/>
        <w:rPr>
          <w:b w:val="0"/>
          <w:iCs/>
          <w:sz w:val="24"/>
          <w:szCs w:val="24"/>
        </w:rPr>
      </w:pPr>
    </w:p>
    <w:p w:rsidR="00CE31AA" w:rsidRPr="009601D9" w:rsidRDefault="00CE31AA" w:rsidP="00CE31AA">
      <w:pPr>
        <w:pStyle w:val="ad"/>
        <w:rPr>
          <w:b w:val="0"/>
          <w:iCs/>
          <w:sz w:val="24"/>
          <w:szCs w:val="24"/>
        </w:rPr>
      </w:pPr>
    </w:p>
    <w:p w:rsidR="00CE31AA" w:rsidRPr="009601D9" w:rsidRDefault="00CE31AA" w:rsidP="00CE31AA">
      <w:pPr>
        <w:pStyle w:val="ad"/>
        <w:rPr>
          <w:b w:val="0"/>
          <w:iCs/>
          <w:sz w:val="24"/>
          <w:szCs w:val="24"/>
        </w:rPr>
      </w:pPr>
    </w:p>
    <w:p w:rsidR="00CE31AA" w:rsidRPr="009601D9" w:rsidRDefault="00CE31AA" w:rsidP="00CE31AA">
      <w:pPr>
        <w:pStyle w:val="ad"/>
        <w:rPr>
          <w:b w:val="0"/>
          <w:iCs/>
          <w:sz w:val="24"/>
          <w:szCs w:val="24"/>
        </w:rPr>
      </w:pPr>
    </w:p>
    <w:p w:rsidR="00CE31AA" w:rsidRPr="009601D9" w:rsidRDefault="00CE31AA" w:rsidP="00CE31AA">
      <w:pPr>
        <w:pStyle w:val="ad"/>
        <w:rPr>
          <w:b w:val="0"/>
          <w:iCs/>
          <w:sz w:val="24"/>
          <w:szCs w:val="24"/>
        </w:rPr>
      </w:pPr>
    </w:p>
    <w:p w:rsidR="00CE31AA" w:rsidRPr="009601D9" w:rsidRDefault="00CE31AA" w:rsidP="00CE31AA">
      <w:pPr>
        <w:pStyle w:val="ad"/>
        <w:rPr>
          <w:b w:val="0"/>
          <w:iCs/>
          <w:sz w:val="24"/>
          <w:szCs w:val="24"/>
        </w:rPr>
      </w:pPr>
    </w:p>
    <w:p w:rsidR="00CE31AA" w:rsidRPr="009601D9" w:rsidRDefault="00CE31AA" w:rsidP="00CE31AA">
      <w:pPr>
        <w:pStyle w:val="ad"/>
        <w:rPr>
          <w:b w:val="0"/>
          <w:iCs/>
          <w:sz w:val="24"/>
          <w:szCs w:val="24"/>
        </w:rPr>
      </w:pPr>
    </w:p>
    <w:p w:rsidR="00CE31AA" w:rsidRPr="009601D9" w:rsidRDefault="00CE31AA" w:rsidP="00CE31AA">
      <w:pPr>
        <w:pStyle w:val="ad"/>
        <w:rPr>
          <w:b w:val="0"/>
          <w:iCs/>
          <w:sz w:val="24"/>
          <w:szCs w:val="24"/>
        </w:rPr>
      </w:pPr>
    </w:p>
    <w:p w:rsidR="00CE31AA" w:rsidRPr="009601D9" w:rsidRDefault="00CE31AA" w:rsidP="00CE31AA">
      <w:pPr>
        <w:pStyle w:val="ad"/>
        <w:rPr>
          <w:b w:val="0"/>
          <w:iCs/>
          <w:sz w:val="24"/>
          <w:szCs w:val="24"/>
        </w:rPr>
      </w:pPr>
    </w:p>
    <w:p w:rsidR="00CE31AA" w:rsidRPr="009601D9" w:rsidRDefault="00CE31AA" w:rsidP="00CE31AA">
      <w:pPr>
        <w:pStyle w:val="ad"/>
        <w:rPr>
          <w:b w:val="0"/>
          <w:iCs/>
          <w:sz w:val="24"/>
          <w:szCs w:val="24"/>
        </w:rPr>
      </w:pPr>
    </w:p>
    <w:p w:rsidR="00CE31AA" w:rsidRPr="009601D9" w:rsidRDefault="00CE31AA" w:rsidP="00CE31AA">
      <w:pPr>
        <w:pStyle w:val="ad"/>
        <w:rPr>
          <w:b w:val="0"/>
          <w:iCs/>
          <w:sz w:val="24"/>
          <w:szCs w:val="24"/>
        </w:rPr>
      </w:pPr>
    </w:p>
    <w:p w:rsidR="00CE31AA" w:rsidRPr="0082017B" w:rsidRDefault="00CE31AA" w:rsidP="00CE31AA">
      <w:r w:rsidRPr="0082017B">
        <w:t>ПРОВЕРЕНО</w:t>
      </w:r>
    </w:p>
    <w:p w:rsidR="00CE31AA" w:rsidRPr="0082017B" w:rsidRDefault="00CE31AA" w:rsidP="00CE31AA">
      <w:r w:rsidRPr="0082017B">
        <w:t>Методист</w:t>
      </w:r>
    </w:p>
    <w:p w:rsidR="00CE31AA" w:rsidRPr="0082017B" w:rsidRDefault="00CE31AA" w:rsidP="00CE31AA">
      <w:r w:rsidRPr="0082017B">
        <w:t>______________Е.И. Макарова</w:t>
      </w:r>
    </w:p>
    <w:p w:rsidR="00CE31AA" w:rsidRPr="0082017B" w:rsidRDefault="00CE31AA" w:rsidP="00CE31AA">
      <w:pPr>
        <w:spacing w:line="360" w:lineRule="auto"/>
      </w:pPr>
      <w:r w:rsidRPr="0082017B">
        <w:t>«___»</w:t>
      </w:r>
      <w:r w:rsidR="00277640">
        <w:t xml:space="preserve"> ________________ 2021 </w:t>
      </w:r>
      <w:r w:rsidRPr="0082017B">
        <w:t>г</w:t>
      </w:r>
      <w:r w:rsidR="00277640">
        <w:t>.</w:t>
      </w:r>
    </w:p>
    <w:p w:rsidR="000B7B42" w:rsidRPr="00CE31AA" w:rsidRDefault="000B7B42" w:rsidP="000B7B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E31AA">
        <w:br w:type="page"/>
      </w:r>
      <w:r w:rsidRPr="00CE31AA">
        <w:rPr>
          <w:b/>
        </w:rPr>
        <w:lastRenderedPageBreak/>
        <w:t>СОДЕРЖАНИЕ</w:t>
      </w:r>
    </w:p>
    <w:p w:rsidR="000B7B42" w:rsidRPr="00CE31AA" w:rsidRDefault="000B7B42" w:rsidP="000B7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B7B42" w:rsidRPr="00CE31AA" w:rsidTr="00E36157">
        <w:tc>
          <w:tcPr>
            <w:tcW w:w="7668" w:type="dxa"/>
            <w:shd w:val="clear" w:color="auto" w:fill="auto"/>
          </w:tcPr>
          <w:p w:rsidR="000B7B42" w:rsidRPr="00CE31AA" w:rsidRDefault="000B7B42" w:rsidP="00E3615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B7B42" w:rsidRPr="00CE31AA" w:rsidRDefault="000B7B42" w:rsidP="00E36157">
            <w:pPr>
              <w:jc w:val="center"/>
              <w:rPr>
                <w:b/>
              </w:rPr>
            </w:pPr>
          </w:p>
        </w:tc>
      </w:tr>
      <w:tr w:rsidR="000B7B42" w:rsidRPr="00CE31AA" w:rsidTr="00E36157">
        <w:tc>
          <w:tcPr>
            <w:tcW w:w="7668" w:type="dxa"/>
            <w:shd w:val="clear" w:color="auto" w:fill="auto"/>
          </w:tcPr>
          <w:p w:rsidR="000B7B42" w:rsidRPr="00CE31AA" w:rsidRDefault="000B7B42" w:rsidP="00E36157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E31AA">
              <w:rPr>
                <w:caps/>
              </w:rPr>
              <w:t>ПАСПОРТ РАБОЧЕЙ ПРОГРАММЫ УЧЕБНОЙ ДИСЦИПЛИНЫ.</w:t>
            </w:r>
          </w:p>
          <w:p w:rsidR="000B7B42" w:rsidRPr="00CE31AA" w:rsidRDefault="000B7B42" w:rsidP="00E36157"/>
        </w:tc>
        <w:tc>
          <w:tcPr>
            <w:tcW w:w="1903" w:type="dxa"/>
            <w:shd w:val="clear" w:color="auto" w:fill="auto"/>
          </w:tcPr>
          <w:p w:rsidR="000B7B42" w:rsidRPr="00CE31AA" w:rsidRDefault="000B7B42" w:rsidP="00E36157">
            <w:pPr>
              <w:jc w:val="center"/>
            </w:pPr>
            <w:r w:rsidRPr="00CE31AA">
              <w:t>4</w:t>
            </w:r>
          </w:p>
        </w:tc>
      </w:tr>
      <w:tr w:rsidR="000B7B42" w:rsidRPr="00CE31AA" w:rsidTr="00E36157">
        <w:tc>
          <w:tcPr>
            <w:tcW w:w="7668" w:type="dxa"/>
            <w:shd w:val="clear" w:color="auto" w:fill="auto"/>
          </w:tcPr>
          <w:p w:rsidR="000B7B42" w:rsidRPr="00CE31AA" w:rsidRDefault="000B7B42" w:rsidP="00E36157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E31AA">
              <w:rPr>
                <w:caps/>
              </w:rPr>
              <w:t>СТРУКТУРА и содержание УЧЕБНОЙ ДИСЦИПЛИНЫ</w:t>
            </w:r>
          </w:p>
          <w:p w:rsidR="000B7B42" w:rsidRPr="00CE31AA" w:rsidRDefault="000B7B42" w:rsidP="00E36157">
            <w:pPr>
              <w:pStyle w:val="1"/>
              <w:jc w:val="both"/>
              <w:rPr>
                <w:caps/>
              </w:rPr>
            </w:pPr>
          </w:p>
          <w:p w:rsidR="000B7B42" w:rsidRPr="00CE31AA" w:rsidRDefault="000B7B42" w:rsidP="00E36157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B7B42" w:rsidRPr="00CE31AA" w:rsidRDefault="000B7B42" w:rsidP="00E36157">
            <w:pPr>
              <w:jc w:val="center"/>
              <w:rPr>
                <w:highlight w:val="cyan"/>
              </w:rPr>
            </w:pPr>
            <w:r w:rsidRPr="00CE31AA">
              <w:t>7</w:t>
            </w:r>
          </w:p>
        </w:tc>
      </w:tr>
      <w:tr w:rsidR="000B7B42" w:rsidRPr="00CE31AA" w:rsidTr="00E36157">
        <w:trPr>
          <w:trHeight w:val="670"/>
        </w:trPr>
        <w:tc>
          <w:tcPr>
            <w:tcW w:w="7668" w:type="dxa"/>
            <w:shd w:val="clear" w:color="auto" w:fill="auto"/>
          </w:tcPr>
          <w:p w:rsidR="000B7B42" w:rsidRPr="00CE31AA" w:rsidRDefault="000B7B42" w:rsidP="00E36157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E31AA">
              <w:rPr>
                <w:caps/>
              </w:rPr>
              <w:t>условия реализации программы дисциплины</w:t>
            </w:r>
          </w:p>
          <w:p w:rsidR="000B7B42" w:rsidRPr="00CE31AA" w:rsidRDefault="000B7B42" w:rsidP="00E3615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B7B42" w:rsidRPr="00CE31AA" w:rsidRDefault="000B7B42" w:rsidP="00E36157">
            <w:pPr>
              <w:jc w:val="center"/>
            </w:pPr>
            <w:r w:rsidRPr="00CE31AA">
              <w:t>14</w:t>
            </w:r>
          </w:p>
        </w:tc>
      </w:tr>
      <w:tr w:rsidR="000B7B42" w:rsidRPr="00CE31AA" w:rsidTr="00E36157">
        <w:tc>
          <w:tcPr>
            <w:tcW w:w="7668" w:type="dxa"/>
            <w:shd w:val="clear" w:color="auto" w:fill="auto"/>
          </w:tcPr>
          <w:p w:rsidR="000B7B42" w:rsidRPr="00CE31AA" w:rsidRDefault="000B7B42" w:rsidP="00E36157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E31AA">
              <w:rPr>
                <w:caps/>
              </w:rPr>
              <w:t>Контроль и оценка результатов освоения дисциплины</w:t>
            </w:r>
          </w:p>
          <w:p w:rsidR="000B7B42" w:rsidRPr="00CE31AA" w:rsidRDefault="000B7B42" w:rsidP="00E36157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B7B42" w:rsidRPr="00CE31AA" w:rsidRDefault="000B7B42" w:rsidP="00E36157">
            <w:pPr>
              <w:jc w:val="center"/>
            </w:pPr>
            <w:r w:rsidRPr="00CE31AA">
              <w:t>16</w:t>
            </w:r>
          </w:p>
        </w:tc>
      </w:tr>
    </w:tbl>
    <w:p w:rsidR="000B7B42" w:rsidRPr="00CE31AA" w:rsidRDefault="000B7B42" w:rsidP="000B7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cyan"/>
        </w:rPr>
      </w:pPr>
    </w:p>
    <w:p w:rsidR="000B7B42" w:rsidRPr="00CE31AA" w:rsidRDefault="000B7B42" w:rsidP="000B7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highlight w:val="cyan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rFonts w:ascii="TimesNewRomanPSMT" w:eastAsia="Calibri" w:hAnsi="TimesNewRomanPSMT" w:cs="TimesNewRomanPSMT"/>
          <w:highlight w:val="cyan"/>
        </w:rPr>
      </w:pPr>
    </w:p>
    <w:p w:rsidR="000B7B42" w:rsidRPr="00CE31AA" w:rsidRDefault="000B7B42" w:rsidP="00CE31AA">
      <w:pPr>
        <w:pStyle w:val="1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b/>
          <w:caps/>
        </w:rPr>
      </w:pPr>
      <w:r w:rsidRPr="00CE31AA">
        <w:rPr>
          <w:b/>
          <w:caps/>
        </w:rPr>
        <w:lastRenderedPageBreak/>
        <w:t>ПАСПОРТ РАБОЧЕЙ ПРОГРАММЫ УЧЕБНОЙ ДИСЦИпЛиНЫ</w:t>
      </w:r>
    </w:p>
    <w:p w:rsidR="00CE31AA" w:rsidRPr="00CE31AA" w:rsidRDefault="00CE31AA" w:rsidP="00CE31AA">
      <w:pPr>
        <w:pStyle w:val="a3"/>
        <w:spacing w:line="276" w:lineRule="auto"/>
        <w:ind w:left="0" w:firstLine="709"/>
        <w:rPr>
          <w:b/>
        </w:rPr>
      </w:pPr>
      <w:r w:rsidRPr="00CE31AA">
        <w:rPr>
          <w:b/>
        </w:rPr>
        <w:t>ОП.05 «МЕТРОЛОГИЯ, СТАНДАРТИЗАЦИЯ И СЕРТИФИКАЦИЯ»</w:t>
      </w:r>
    </w:p>
    <w:p w:rsidR="000B7B42" w:rsidRPr="00CE31AA" w:rsidRDefault="000B7B42" w:rsidP="000B7B42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0B7B42" w:rsidRPr="00CE31AA" w:rsidRDefault="000B7B42" w:rsidP="00CE31A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NewRomanPS-BoldMT" w:eastAsia="Calibri" w:hAnsi="TimesNewRomanPS-BoldMT" w:cs="TimesNewRomanPS-BoldMT"/>
          <w:b/>
          <w:bCs/>
        </w:rPr>
      </w:pPr>
      <w:r w:rsidRPr="00CE31AA">
        <w:rPr>
          <w:rFonts w:ascii="TimesNewRomanPS-BoldMT" w:eastAsia="Calibri" w:hAnsi="TimesNewRomanPS-BoldMT" w:cs="TimesNewRomanPS-BoldMT"/>
          <w:b/>
          <w:bCs/>
        </w:rPr>
        <w:t>Область применения программы</w:t>
      </w:r>
    </w:p>
    <w:p w:rsidR="000B7B42" w:rsidRPr="00CE31AA" w:rsidRDefault="000B7B42" w:rsidP="00CE31AA">
      <w:pPr>
        <w:autoSpaceDE w:val="0"/>
        <w:autoSpaceDN w:val="0"/>
        <w:adjustRightInd w:val="0"/>
        <w:ind w:firstLine="709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:rsidR="00CE31AA" w:rsidRPr="009601D9" w:rsidRDefault="00CE31AA" w:rsidP="00CE31AA">
      <w:pPr>
        <w:pStyle w:val="af"/>
        <w:spacing w:after="0"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Учебная дисциплина</w:t>
      </w:r>
      <w:r w:rsidRPr="009601D9">
        <w:rPr>
          <w:color w:val="000000"/>
        </w:rPr>
        <w:t xml:space="preserve"> «</w:t>
      </w:r>
      <w:r>
        <w:t>Метрология, стандартизация и сертификация</w:t>
      </w:r>
      <w:r w:rsidRPr="009601D9">
        <w:rPr>
          <w:color w:val="000000"/>
        </w:rPr>
        <w:t>» является обязательной частью основной образовательной про</w:t>
      </w:r>
      <w:r>
        <w:rPr>
          <w:color w:val="000000"/>
        </w:rPr>
        <w:t>граммы в соответствии с ФГОС</w:t>
      </w:r>
      <w:r w:rsidRPr="009601D9">
        <w:rPr>
          <w:color w:val="000000"/>
        </w:rPr>
        <w:t xml:space="preserve"> по специальности 15.02.15 Технология металлообрабатывающего производства, укрупненная группа 15.00.00 МАШИНОСТРОЕНИЕ.</w:t>
      </w:r>
    </w:p>
    <w:p w:rsidR="00CE31AA" w:rsidRPr="009601D9" w:rsidRDefault="00CE31AA" w:rsidP="00CE31AA">
      <w:pPr>
        <w:pStyle w:val="af"/>
        <w:spacing w:after="0" w:line="276" w:lineRule="auto"/>
        <w:ind w:left="0" w:firstLine="709"/>
        <w:jc w:val="both"/>
        <w:rPr>
          <w:color w:val="000000"/>
        </w:rPr>
      </w:pPr>
      <w:r>
        <w:t>Учебная дисциплина</w:t>
      </w:r>
      <w:r w:rsidRPr="009601D9">
        <w:t xml:space="preserve"> </w:t>
      </w:r>
      <w:r>
        <w:t xml:space="preserve">обеспечивает формирование общих и профессиональных компетенций по всем видам деятельности ФГОС по специальности </w:t>
      </w:r>
      <w:r w:rsidRPr="009601D9">
        <w:rPr>
          <w:color w:val="000000"/>
        </w:rPr>
        <w:t>15.02.15 Технология металлообрабатывающего производства.</w:t>
      </w:r>
    </w:p>
    <w:p w:rsidR="000B7B42" w:rsidRPr="00CE31AA" w:rsidRDefault="000B7B42" w:rsidP="00CE31AA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0B7B42" w:rsidRPr="00CE31AA" w:rsidRDefault="000B7B42" w:rsidP="00CE31AA">
      <w:pPr>
        <w:pStyle w:val="3"/>
        <w:tabs>
          <w:tab w:val="left" w:pos="1440"/>
        </w:tabs>
        <w:spacing w:after="0"/>
        <w:ind w:left="0" w:firstLine="709"/>
        <w:jc w:val="both"/>
        <w:rPr>
          <w:b/>
          <w:sz w:val="24"/>
          <w:szCs w:val="24"/>
        </w:rPr>
      </w:pPr>
      <w:r w:rsidRPr="00CE31AA">
        <w:rPr>
          <w:b/>
          <w:sz w:val="24"/>
          <w:szCs w:val="24"/>
        </w:rPr>
        <w:t>1.2Место дисциплины в структуре основной образовательной программы</w:t>
      </w:r>
      <w:r w:rsidR="006B09BF">
        <w:rPr>
          <w:b/>
          <w:sz w:val="24"/>
          <w:szCs w:val="24"/>
        </w:rPr>
        <w:t xml:space="preserve"> </w:t>
      </w:r>
      <w:r w:rsidRPr="00CE31AA">
        <w:rPr>
          <w:b/>
          <w:sz w:val="24"/>
          <w:szCs w:val="24"/>
        </w:rPr>
        <w:t>подготовки специалистов среднего звена:</w:t>
      </w:r>
    </w:p>
    <w:p w:rsidR="000B7B42" w:rsidRPr="00CE31AA" w:rsidRDefault="000B7B42" w:rsidP="00CE31AA">
      <w:pPr>
        <w:ind w:firstLine="709"/>
        <w:jc w:val="both"/>
      </w:pPr>
    </w:p>
    <w:p w:rsidR="000B7B42" w:rsidRPr="00CE31AA" w:rsidRDefault="000B7B42" w:rsidP="00CE31A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CE31AA">
        <w:t xml:space="preserve">  Учебная дисциплина «Метрология, стандартизация и сертификация» относится к общепрофессиональному  учебному циклу основной образовательной программы подготовки специалистов среднего звена по специальности </w:t>
      </w:r>
      <w:r w:rsidRPr="00CE31AA">
        <w:rPr>
          <w:color w:val="000000"/>
        </w:rPr>
        <w:t>15.02.15</w:t>
      </w:r>
      <w:r w:rsidRPr="00CE31AA">
        <w:t>.</w:t>
      </w:r>
    </w:p>
    <w:p w:rsidR="000B7B42" w:rsidRPr="00CE31AA" w:rsidRDefault="000B7B42" w:rsidP="00CE31AA">
      <w:pPr>
        <w:autoSpaceDE w:val="0"/>
        <w:autoSpaceDN w:val="0"/>
        <w:adjustRightInd w:val="0"/>
        <w:ind w:firstLine="709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:rsidR="000B7B42" w:rsidRPr="00CE31AA" w:rsidRDefault="000B7B42" w:rsidP="00CE31AA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NewRomanPS-BoldMT" w:eastAsia="Calibri" w:hAnsi="TimesNewRomanPS-BoldMT" w:cs="TimesNewRomanPS-BoldMT"/>
          <w:b/>
          <w:bCs/>
        </w:rPr>
      </w:pPr>
      <w:r w:rsidRPr="00CE31AA">
        <w:rPr>
          <w:rFonts w:ascii="TimesNewRomanPS-BoldMT" w:eastAsia="Calibri" w:hAnsi="TimesNewRomanPS-BoldMT" w:cs="TimesNewRomanPS-BoldMT"/>
          <w:b/>
          <w:bCs/>
        </w:rPr>
        <w:t>Цели и задачи дисциплины – требования к результатам освоения дисциплины:</w:t>
      </w:r>
    </w:p>
    <w:p w:rsidR="000B7B42" w:rsidRPr="00CE31AA" w:rsidRDefault="000B7B42" w:rsidP="00CE31AA">
      <w:pPr>
        <w:autoSpaceDE w:val="0"/>
        <w:autoSpaceDN w:val="0"/>
        <w:adjustRightInd w:val="0"/>
        <w:ind w:firstLine="709"/>
        <w:jc w:val="both"/>
        <w:rPr>
          <w:rFonts w:ascii="TimesNewRomanPS-BoldMT" w:eastAsia="Calibri" w:hAnsi="TimesNewRomanPS-BoldMT" w:cs="TimesNewRomanPS-BoldMT"/>
          <w:b/>
          <w:bCs/>
        </w:rPr>
      </w:pPr>
    </w:p>
    <w:p w:rsidR="000B7B42" w:rsidRPr="00CE31AA" w:rsidRDefault="000B7B42" w:rsidP="00CE31AA">
      <w:pPr>
        <w:tabs>
          <w:tab w:val="left" w:pos="1134"/>
          <w:tab w:val="left" w:pos="340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eastAsia="Calibri" w:hAnsi="TimesNewRomanPSMT" w:cs="TimesNewRomanPSMT"/>
        </w:rPr>
      </w:pPr>
      <w:r w:rsidRPr="00CE31AA">
        <w:rPr>
          <w:rFonts w:ascii="TimesNewRomanPSMT" w:eastAsia="Calibri" w:hAnsi="TimesNewRomanPSMT" w:cs="TimesNewRomanPSMT"/>
        </w:rPr>
        <w:t xml:space="preserve">В результате освоения учебной дисциплины </w:t>
      </w:r>
      <w:r w:rsidRPr="00CE31AA">
        <w:t>«Метрология, стандартизация и сертификация»</w:t>
      </w:r>
      <w:r w:rsidRPr="00CE31AA">
        <w:rPr>
          <w:rFonts w:ascii="TimesNewRomanPSMT" w:eastAsia="Calibri" w:hAnsi="TimesNewRomanPSMT" w:cs="TimesNewRomanPSMT"/>
        </w:rPr>
        <w:t xml:space="preserve">, обучающийся должен </w:t>
      </w:r>
    </w:p>
    <w:p w:rsidR="000B7B42" w:rsidRPr="00CE31AA" w:rsidRDefault="000B7B42" w:rsidP="00CE31AA">
      <w:pPr>
        <w:tabs>
          <w:tab w:val="left" w:pos="1134"/>
          <w:tab w:val="left" w:pos="340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eastAsia="Calibri" w:hAnsi="TimesNewRomanPSMT" w:cs="TimesNewRomanPSMT"/>
        </w:rPr>
      </w:pPr>
      <w:r w:rsidRPr="00CE31AA">
        <w:rPr>
          <w:rFonts w:ascii="TimesNewRomanPSMT" w:eastAsia="Calibri" w:hAnsi="TimesNewRomanPSMT" w:cs="TimesNewRomanPSMT"/>
        </w:rPr>
        <w:t>уметь:</w:t>
      </w:r>
    </w:p>
    <w:p w:rsidR="000B7B42" w:rsidRPr="00CE31AA" w:rsidRDefault="000B7B42" w:rsidP="00CE31AA">
      <w:pPr>
        <w:ind w:left="1276"/>
        <w:contextualSpacing/>
        <w:jc w:val="both"/>
      </w:pPr>
      <w:r w:rsidRPr="00CE31AA">
        <w:t xml:space="preserve">− использовать в профессиональной деятельности документацию систем качества; </w:t>
      </w:r>
    </w:p>
    <w:p w:rsidR="000B7B42" w:rsidRPr="00CE31AA" w:rsidRDefault="000B7B42" w:rsidP="00CE31AA">
      <w:pPr>
        <w:ind w:left="1276"/>
        <w:contextualSpacing/>
        <w:jc w:val="both"/>
      </w:pPr>
      <w:r w:rsidRPr="00CE31AA">
        <w:t xml:space="preserve">− оформлять технологическую и техническую документацию в соответствии с действующей нормативной базой; </w:t>
      </w:r>
    </w:p>
    <w:p w:rsidR="000B7B42" w:rsidRPr="00CE31AA" w:rsidRDefault="000B7B42" w:rsidP="00CE31AA">
      <w:pPr>
        <w:ind w:left="1276"/>
        <w:contextualSpacing/>
        <w:jc w:val="both"/>
      </w:pPr>
      <w:r w:rsidRPr="00CE31AA">
        <w:t xml:space="preserve">− приводить несистемные величины измерений в соответствие с действующими стандартами и международной системой единиц СИ; </w:t>
      </w:r>
    </w:p>
    <w:p w:rsidR="000B7B42" w:rsidRPr="00CE31AA" w:rsidRDefault="000B7B42" w:rsidP="00CE31AA">
      <w:pPr>
        <w:autoSpaceDE w:val="0"/>
        <w:autoSpaceDN w:val="0"/>
        <w:adjustRightInd w:val="0"/>
        <w:ind w:left="1276"/>
        <w:jc w:val="both"/>
      </w:pPr>
      <w:r w:rsidRPr="00CE31AA">
        <w:t>− применять требования нормативных документов к основным видам продукции (услуг) и процессов</w:t>
      </w:r>
      <w:r w:rsidR="00CE31AA">
        <w:t>;</w:t>
      </w:r>
    </w:p>
    <w:p w:rsidR="000B7B42" w:rsidRPr="00CE31AA" w:rsidRDefault="000B7B42" w:rsidP="00CE31AA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</w:rPr>
      </w:pPr>
      <w:r w:rsidRPr="00CE31AA">
        <w:rPr>
          <w:rFonts w:ascii="TimesNewRomanPSMT" w:eastAsia="Calibri" w:hAnsi="TimesNewRomanPSMT" w:cs="TimesNewRomanPSMT"/>
        </w:rPr>
        <w:t>знать:</w:t>
      </w:r>
    </w:p>
    <w:p w:rsidR="000B7B42" w:rsidRPr="00CE31AA" w:rsidRDefault="000B7B42" w:rsidP="00CE31AA">
      <w:pPr>
        <w:ind w:left="1276"/>
        <w:contextualSpacing/>
        <w:jc w:val="both"/>
      </w:pPr>
      <w:r w:rsidRPr="00CE31AA">
        <w:t xml:space="preserve">− задачи стандартизации, ее экономическая эффективность; </w:t>
      </w:r>
    </w:p>
    <w:p w:rsidR="000B7B42" w:rsidRPr="00CE31AA" w:rsidRDefault="000B7B42" w:rsidP="00CE31AA">
      <w:pPr>
        <w:ind w:left="1276"/>
        <w:contextualSpacing/>
        <w:jc w:val="both"/>
      </w:pPr>
      <w:r w:rsidRPr="00CE31AA">
        <w:t xml:space="preserve">− 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 </w:t>
      </w:r>
    </w:p>
    <w:p w:rsidR="000B7B42" w:rsidRPr="00CE31AA" w:rsidRDefault="000B7B42" w:rsidP="00CE31AA">
      <w:pPr>
        <w:ind w:left="1276"/>
        <w:contextualSpacing/>
        <w:jc w:val="both"/>
      </w:pPr>
      <w:r w:rsidRPr="00CE31AA">
        <w:t xml:space="preserve">− основные понятия и определения метрологии, стандартизации, сертификации и документации систем качества; </w:t>
      </w:r>
    </w:p>
    <w:p w:rsidR="000B7B42" w:rsidRPr="00CE31AA" w:rsidRDefault="000B7B42" w:rsidP="00CE31AA">
      <w:pPr>
        <w:ind w:left="1276"/>
        <w:contextualSpacing/>
        <w:jc w:val="both"/>
      </w:pPr>
      <w:r w:rsidRPr="00CE31AA">
        <w:t xml:space="preserve">− терминологию и единицы измерения величин в соответствии с действующими стандартами и международной системой единиц СИ; </w:t>
      </w:r>
    </w:p>
    <w:p w:rsidR="000B7B42" w:rsidRPr="00CE31AA" w:rsidRDefault="000B7B42" w:rsidP="00CE31AA">
      <w:pPr>
        <w:ind w:left="1276"/>
        <w:contextualSpacing/>
        <w:jc w:val="both"/>
      </w:pPr>
      <w:r w:rsidRPr="00CE31AA">
        <w:t xml:space="preserve">  − формы подтверждения качества.</w:t>
      </w:r>
    </w:p>
    <w:p w:rsidR="00CE31AA" w:rsidRDefault="00CE31AA" w:rsidP="00CE31AA">
      <w:pPr>
        <w:ind w:firstLine="709"/>
        <w:contextualSpacing/>
        <w:jc w:val="both"/>
      </w:pPr>
    </w:p>
    <w:p w:rsidR="00CE31AA" w:rsidRDefault="00CE31AA" w:rsidP="00CE31AA">
      <w:pPr>
        <w:ind w:firstLine="709"/>
        <w:contextualSpacing/>
        <w:jc w:val="both"/>
      </w:pPr>
    </w:p>
    <w:p w:rsidR="00CE31AA" w:rsidRDefault="00CE31AA" w:rsidP="00CE31AA">
      <w:pPr>
        <w:ind w:firstLine="709"/>
        <w:contextualSpacing/>
        <w:jc w:val="both"/>
      </w:pPr>
    </w:p>
    <w:p w:rsidR="00CE31AA" w:rsidRDefault="00CE31AA" w:rsidP="00CE31AA">
      <w:pPr>
        <w:ind w:firstLine="709"/>
        <w:contextualSpacing/>
        <w:jc w:val="both"/>
      </w:pPr>
    </w:p>
    <w:p w:rsidR="00CE31AA" w:rsidRDefault="00CE31AA" w:rsidP="00CE31AA">
      <w:pPr>
        <w:ind w:firstLine="709"/>
        <w:contextualSpacing/>
        <w:jc w:val="both"/>
      </w:pPr>
    </w:p>
    <w:p w:rsidR="000B7B42" w:rsidRPr="00CE31AA" w:rsidRDefault="000B7B42" w:rsidP="00A5754D">
      <w:pPr>
        <w:spacing w:line="276" w:lineRule="auto"/>
        <w:ind w:firstLine="709"/>
        <w:contextualSpacing/>
        <w:jc w:val="both"/>
      </w:pPr>
      <w:r w:rsidRPr="00CE31AA">
        <w:lastRenderedPageBreak/>
        <w:t>Результатом освоения программы дисциплины является овладение обучающимися общими (ОК) и профессиональными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0375B3" w:rsidRPr="00CE31AA" w:rsidTr="00E3615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suppressAutoHyphens/>
              <w:jc w:val="center"/>
              <w:rPr>
                <w:b/>
              </w:rPr>
            </w:pPr>
            <w:r w:rsidRPr="00CE31AA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suppressAutoHyphens/>
              <w:jc w:val="center"/>
              <w:rPr>
                <w:b/>
              </w:rPr>
            </w:pPr>
            <w:r w:rsidRPr="00CE31AA">
              <w:rPr>
                <w:b/>
              </w:rPr>
              <w:t>Наименование результата обучения</w:t>
            </w:r>
          </w:p>
        </w:tc>
      </w:tr>
      <w:tr w:rsidR="00B22F60" w:rsidRPr="00CE31AA" w:rsidTr="00E3615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F60" w:rsidRPr="00FD0FE8" w:rsidRDefault="00B22F60" w:rsidP="002061D3">
            <w:pPr>
              <w:widowControl w:val="0"/>
              <w:jc w:val="center"/>
              <w:rPr>
                <w:b/>
              </w:rPr>
            </w:pPr>
            <w:r w:rsidRPr="00FD0FE8">
              <w:rPr>
                <w:b/>
              </w:rPr>
              <w:t>ВД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2F60" w:rsidRPr="00FD0FE8" w:rsidRDefault="00B22F60" w:rsidP="002061D3">
            <w:pPr>
              <w:jc w:val="both"/>
              <w:rPr>
                <w:b/>
              </w:rPr>
            </w:pPr>
            <w:r w:rsidRPr="00FD0FE8">
              <w:rPr>
                <w:b/>
              </w:rPr>
      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  <w:tr w:rsidR="000375B3" w:rsidRPr="00CE31AA" w:rsidTr="00E3615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5B3" w:rsidRPr="00CE31AA" w:rsidRDefault="000375B3" w:rsidP="00E36157">
            <w:pPr>
              <w:widowControl w:val="0"/>
              <w:suppressAutoHyphens/>
              <w:jc w:val="center"/>
            </w:pPr>
            <w:r w:rsidRPr="00CE31AA">
              <w:t>ПК 1.2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75B3" w:rsidRPr="00CE31AA" w:rsidRDefault="000375B3" w:rsidP="00E36157">
            <w:pPr>
              <w:jc w:val="both"/>
            </w:pPr>
            <w:r w:rsidRPr="00CE31AA"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</w:tr>
      <w:tr w:rsidR="000375B3" w:rsidRPr="00CE31AA" w:rsidTr="00E3615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5B3" w:rsidRPr="00CE31AA" w:rsidRDefault="000375B3" w:rsidP="00E36157">
            <w:pPr>
              <w:widowControl w:val="0"/>
              <w:suppressAutoHyphens/>
              <w:jc w:val="center"/>
            </w:pPr>
            <w:r w:rsidRPr="00CE31AA">
              <w:t>ПК 1.3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75B3" w:rsidRPr="00CE31AA" w:rsidRDefault="000375B3" w:rsidP="00E36157">
            <w:pPr>
              <w:jc w:val="both"/>
            </w:pPr>
            <w:r w:rsidRPr="00CE31AA">
              <w:t>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suppressAutoHyphens/>
              <w:jc w:val="center"/>
            </w:pPr>
            <w:r w:rsidRPr="00CE31AA"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75B3" w:rsidRPr="00CE31AA" w:rsidRDefault="000375B3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suppressAutoHyphens/>
              <w:jc w:val="center"/>
            </w:pPr>
            <w:r w:rsidRPr="00CE31AA"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75B3" w:rsidRPr="00CE31AA" w:rsidRDefault="000375B3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  <w:r w:rsidRPr="00CE31AA">
              <w:rPr>
                <w:lang w:eastAsia="ar-SA"/>
              </w:rPr>
              <w:t>.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suppressAutoHyphens/>
              <w:jc w:val="center"/>
            </w:pPr>
            <w:r w:rsidRPr="00CE31AA"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Оформлять маршрутные и операционные технологические карты для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suppressAutoHyphens/>
              <w:jc w:val="center"/>
            </w:pPr>
            <w:r w:rsidRPr="00CE31AA">
              <w:t>ПК 1.10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Разрабатывать планировки участков механических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  <w:tr w:rsidR="00395F4E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4E" w:rsidRPr="00FD0FE8" w:rsidRDefault="00395F4E" w:rsidP="002061D3">
            <w:pPr>
              <w:widowControl w:val="0"/>
              <w:jc w:val="center"/>
              <w:rPr>
                <w:b/>
              </w:rPr>
            </w:pPr>
            <w:r w:rsidRPr="00FD0FE8">
              <w:rPr>
                <w:b/>
              </w:rPr>
              <w:t>ВД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5F4E" w:rsidRPr="00FD0FE8" w:rsidRDefault="00395F4E" w:rsidP="002061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8">
              <w:rPr>
                <w:rFonts w:ascii="Times New Roman" w:hAnsi="Times New Roman" w:cs="Times New Roman"/>
                <w:b/>
                <w:sz w:val="24"/>
                <w:szCs w:val="24"/>
              </w:rPr>
              <w:t>Разрабатывать технологические процессы для сборки узлов и изделий в механосборочном производстве, в том числе в автоматизированном.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suppressAutoHyphens/>
              <w:jc w:val="center"/>
            </w:pPr>
            <w:r w:rsidRPr="00CE31AA"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31AA">
              <w:rPr>
                <w:rFonts w:ascii="Times New Roman" w:hAnsi="Times New Roman" w:cs="Times New Roman"/>
                <w:sz w:val="24"/>
                <w:szCs w:val="24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suppressAutoHyphens/>
              <w:jc w:val="center"/>
            </w:pPr>
            <w:r w:rsidRPr="00CE31AA"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suppressAutoHyphens/>
              <w:jc w:val="center"/>
            </w:pPr>
            <w:r w:rsidRPr="00CE31AA"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Осуществлять выполнение расчетов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suppressAutoHyphens/>
              <w:jc w:val="center"/>
            </w:pPr>
            <w:r w:rsidRPr="00CE31AA"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suppressAutoHyphens/>
              <w:jc w:val="center"/>
            </w:pPr>
            <w:r w:rsidRPr="00CE31AA">
              <w:lastRenderedPageBreak/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75B3" w:rsidRPr="00CE31AA" w:rsidRDefault="000375B3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Оформлять маршрутные и операционные технологические карты для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suppressAutoHyphens/>
              <w:jc w:val="center"/>
            </w:pPr>
            <w:r w:rsidRPr="00CE31AA">
              <w:t>ПК 2.10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75B3" w:rsidRPr="00CE31AA" w:rsidRDefault="000375B3" w:rsidP="00E3615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31AA">
              <w:rPr>
                <w:rFonts w:ascii="Times New Roman" w:hAnsi="Times New Roman" w:cs="Times New Roman"/>
                <w:sz w:val="24"/>
                <w:szCs w:val="24"/>
              </w:rPr>
              <w:t>Разрабатывать планировки участков сборочных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  <w:tr w:rsidR="00450B1A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1A" w:rsidRPr="00FD0FE8" w:rsidRDefault="00450B1A" w:rsidP="002061D3">
            <w:pPr>
              <w:widowControl w:val="0"/>
              <w:jc w:val="center"/>
              <w:rPr>
                <w:b/>
              </w:rPr>
            </w:pPr>
            <w:r w:rsidRPr="00FD0FE8">
              <w:rPr>
                <w:b/>
              </w:rPr>
              <w:t>ВД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0B1A" w:rsidRPr="00FD0FE8" w:rsidRDefault="00450B1A" w:rsidP="002061D3">
            <w:pPr>
              <w:widowControl w:val="0"/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Организовывать контроль, наладку и подналадку в процессе работы и техническое обслуживание металлорежущего и аддитивного оборудования, в том числе в автоматизированном производстве.</w:t>
            </w:r>
          </w:p>
        </w:tc>
      </w:tr>
      <w:tr w:rsidR="00682D3C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3C" w:rsidRPr="00CE31AA" w:rsidRDefault="00682D3C" w:rsidP="00E36157">
            <w:pPr>
              <w:widowControl w:val="0"/>
              <w:suppressAutoHyphens/>
              <w:jc w:val="center"/>
            </w:pPr>
            <w:r w:rsidRPr="00CE31AA">
              <w:t>ПК 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2D3C" w:rsidRPr="00CE31AA" w:rsidRDefault="00682D3C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</w:t>
            </w:r>
          </w:p>
        </w:tc>
      </w:tr>
      <w:tr w:rsidR="00682D3C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3C" w:rsidRPr="00CE31AA" w:rsidRDefault="00682D3C" w:rsidP="00E36157">
            <w:pPr>
              <w:widowControl w:val="0"/>
              <w:suppressAutoHyphens/>
              <w:jc w:val="center"/>
            </w:pPr>
            <w:r w:rsidRPr="00CE31AA">
              <w:t>ПК 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2D3C" w:rsidRPr="00CE31AA" w:rsidRDefault="00682D3C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Организовывать работы по устранению неполадок, отказов металлорежущего и аддитивного оборудования и ремонту станочных систем и технологических приспособлений из числа оборудования механического участка в рамках своей компетенции.</w:t>
            </w:r>
          </w:p>
        </w:tc>
      </w:tr>
      <w:tr w:rsidR="00682D3C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3C" w:rsidRPr="00CE31AA" w:rsidRDefault="00682D3C" w:rsidP="001453E2">
            <w:pPr>
              <w:widowControl w:val="0"/>
              <w:suppressAutoHyphens/>
              <w:jc w:val="center"/>
            </w:pPr>
            <w:r w:rsidRPr="00CE31AA"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2D3C" w:rsidRPr="00CE31AA" w:rsidRDefault="00682D3C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Планировать работы по наладке и подналадке металлорежущего и аддитивного оборудования на основе технологической документации в соответствии с производственными задачами.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suppressAutoHyphens/>
              <w:jc w:val="center"/>
            </w:pPr>
            <w:r w:rsidRPr="00CE31AA">
              <w:t>ПК 3.5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75B3" w:rsidRPr="00CE31AA" w:rsidRDefault="000375B3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Контролировать качество работ по наладке, подналадке и техническому обслуживанию металлорежущего и аддитивного оборудования и соблюдение норм охраны труда и бережливого производства, в том числе с использованием SCADA систем.</w:t>
            </w:r>
          </w:p>
        </w:tc>
      </w:tr>
      <w:tr w:rsidR="00450B1A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1A" w:rsidRPr="00ED03AF" w:rsidRDefault="00450B1A" w:rsidP="002061D3">
            <w:pPr>
              <w:widowControl w:val="0"/>
              <w:jc w:val="center"/>
              <w:rPr>
                <w:b/>
              </w:rPr>
            </w:pPr>
            <w:r w:rsidRPr="00ED03AF">
              <w:rPr>
                <w:b/>
              </w:rPr>
              <w:t>ВД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0B1A" w:rsidRPr="00F67348" w:rsidRDefault="00450B1A" w:rsidP="002061D3">
            <w:pPr>
              <w:widowControl w:val="0"/>
              <w:tabs>
                <w:tab w:val="left" w:pos="708"/>
              </w:tabs>
              <w:jc w:val="both"/>
            </w:pPr>
            <w:r>
              <w:rPr>
                <w:b/>
              </w:rPr>
              <w:t>Организовывать контроль, наладку и подналадку в процессе работы и техническое обслуживание сборочного оборудования, в том числе в автоматизированном производстве.</w:t>
            </w:r>
          </w:p>
        </w:tc>
      </w:tr>
      <w:tr w:rsidR="00682D3C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3C" w:rsidRPr="00CE31AA" w:rsidRDefault="00682D3C" w:rsidP="00E36157">
            <w:pPr>
              <w:widowControl w:val="0"/>
              <w:suppressAutoHyphens/>
              <w:jc w:val="center"/>
            </w:pPr>
            <w:r w:rsidRPr="00CE31AA">
              <w:t>ПК 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2D3C" w:rsidRPr="00CE31AA" w:rsidRDefault="00682D3C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</w:t>
            </w:r>
          </w:p>
        </w:tc>
      </w:tr>
      <w:tr w:rsidR="00682D3C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3C" w:rsidRPr="00CE31AA" w:rsidRDefault="00682D3C" w:rsidP="00E36157">
            <w:pPr>
              <w:widowControl w:val="0"/>
              <w:suppressAutoHyphens/>
              <w:jc w:val="center"/>
            </w:pPr>
            <w:r w:rsidRPr="00CE31AA">
              <w:t>ПК 4.2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2D3C" w:rsidRPr="00CE31AA" w:rsidRDefault="00682D3C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</w:t>
            </w:r>
          </w:p>
        </w:tc>
      </w:tr>
      <w:tr w:rsidR="00682D3C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3C" w:rsidRPr="00CE31AA" w:rsidRDefault="00682D3C" w:rsidP="001453E2">
            <w:pPr>
              <w:widowControl w:val="0"/>
              <w:suppressAutoHyphens/>
              <w:jc w:val="center"/>
            </w:pPr>
            <w:r w:rsidRPr="00CE31AA">
              <w:t>ПК 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2D3C" w:rsidRPr="00CE31AA" w:rsidRDefault="00682D3C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Планировать работы по наладке и подналадке сборочного оборудования на основе технологической документации в соответствии с производственными задачами согласно нормативным требованиям.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suppressAutoHyphens/>
              <w:jc w:val="center"/>
            </w:pPr>
            <w:r w:rsidRPr="00CE31AA">
              <w:t>ПК 4.5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75B3" w:rsidRPr="00CE31AA" w:rsidRDefault="000375B3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Контролировать качество работ по наладке, подналадке и техническому обслуживанию сборочного оборудования и соблюдение норм охраны труда и бережливого производства, в том числе с использованием SCADA систем.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</w:pPr>
            <w:r w:rsidRPr="00CE31AA"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pStyle w:val="a4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AA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</w:pPr>
            <w:r w:rsidRPr="00CE31AA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pStyle w:val="a4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AA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</w:pPr>
            <w:r w:rsidRPr="00CE31AA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pStyle w:val="a4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AA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</w:pPr>
            <w:r w:rsidRPr="00CE31AA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jc w:val="both"/>
            </w:pPr>
            <w:r w:rsidRPr="00CE31AA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</w:pPr>
            <w:r w:rsidRPr="00CE31AA">
              <w:lastRenderedPageBreak/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pStyle w:val="a4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AA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375B3" w:rsidRPr="00CE31AA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suppressAutoHyphens/>
              <w:jc w:val="center"/>
            </w:pPr>
            <w:r w:rsidRPr="00CE31AA"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75B3" w:rsidRPr="00CE31AA" w:rsidRDefault="000375B3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E31AA"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0375B3" w:rsidRPr="00CE31AA" w:rsidRDefault="000375B3" w:rsidP="000B7B42">
      <w:pPr>
        <w:ind w:firstLine="567"/>
        <w:contextualSpacing/>
        <w:jc w:val="both"/>
      </w:pPr>
    </w:p>
    <w:p w:rsidR="000375B3" w:rsidRPr="00CE31AA" w:rsidRDefault="000375B3" w:rsidP="000B7B42">
      <w:pPr>
        <w:ind w:firstLine="567"/>
        <w:contextualSpacing/>
        <w:jc w:val="both"/>
      </w:pPr>
    </w:p>
    <w:p w:rsidR="000375B3" w:rsidRPr="00CE31AA" w:rsidRDefault="000375B3" w:rsidP="000B7B42">
      <w:pPr>
        <w:ind w:firstLine="567"/>
        <w:contextualSpacing/>
        <w:jc w:val="both"/>
      </w:pPr>
    </w:p>
    <w:p w:rsidR="000375B3" w:rsidRPr="00CE31AA" w:rsidRDefault="000375B3" w:rsidP="000B7B42">
      <w:pPr>
        <w:ind w:firstLine="567"/>
        <w:contextualSpacing/>
        <w:jc w:val="both"/>
      </w:pPr>
    </w:p>
    <w:p w:rsidR="000375B3" w:rsidRPr="00CE31AA" w:rsidRDefault="000375B3" w:rsidP="000B7B42">
      <w:pPr>
        <w:ind w:firstLine="567"/>
        <w:contextualSpacing/>
        <w:jc w:val="both"/>
      </w:pPr>
    </w:p>
    <w:p w:rsidR="002E73BD" w:rsidRPr="00CE31AA" w:rsidRDefault="002E73BD" w:rsidP="000B7B42">
      <w:pPr>
        <w:ind w:firstLine="567"/>
        <w:contextualSpacing/>
        <w:jc w:val="both"/>
      </w:pPr>
    </w:p>
    <w:p w:rsidR="002E73BD" w:rsidRPr="00CE31AA" w:rsidRDefault="002E73BD" w:rsidP="000B7B42">
      <w:pPr>
        <w:ind w:firstLine="567"/>
        <w:contextualSpacing/>
        <w:jc w:val="both"/>
      </w:pPr>
    </w:p>
    <w:p w:rsidR="002E73BD" w:rsidRPr="00CE31AA" w:rsidRDefault="002E73BD" w:rsidP="000B7B42">
      <w:pPr>
        <w:ind w:firstLine="567"/>
        <w:contextualSpacing/>
        <w:jc w:val="both"/>
        <w:sectPr w:rsidR="002E73BD" w:rsidRPr="00CE31AA" w:rsidSect="00CE31A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E73BD" w:rsidRPr="00A06AA4" w:rsidRDefault="002E73BD" w:rsidP="00A06AA4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b/>
        </w:rPr>
      </w:pPr>
      <w:r w:rsidRPr="00A06AA4">
        <w:rPr>
          <w:b/>
        </w:rPr>
        <w:lastRenderedPageBreak/>
        <w:t>СТРУКТУРА И СОДЕРЖАНИЕ УЧЕБНОЙ ДИСЦИПЛИНЫ</w:t>
      </w:r>
    </w:p>
    <w:p w:rsidR="002E73BD" w:rsidRPr="00A06AA4" w:rsidRDefault="002E73BD" w:rsidP="00A06AA4">
      <w:pPr>
        <w:pStyle w:val="a3"/>
        <w:spacing w:line="276" w:lineRule="auto"/>
        <w:ind w:left="0" w:firstLine="709"/>
        <w:jc w:val="both"/>
        <w:rPr>
          <w:b/>
        </w:rPr>
      </w:pPr>
    </w:p>
    <w:p w:rsidR="002E73BD" w:rsidRPr="00A06AA4" w:rsidRDefault="002E73BD" w:rsidP="00A06AA4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b/>
        </w:rPr>
      </w:pPr>
      <w:r w:rsidRPr="00A06AA4">
        <w:rPr>
          <w:b/>
        </w:rPr>
        <w:t>Объем учебной дисциплины и виды учебной работы</w:t>
      </w:r>
    </w:p>
    <w:p w:rsidR="002E73BD" w:rsidRPr="00A06AA4" w:rsidRDefault="002E73BD" w:rsidP="00A06AA4">
      <w:pPr>
        <w:pStyle w:val="a3"/>
        <w:spacing w:line="276" w:lineRule="auto"/>
        <w:ind w:left="0" w:firstLine="709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2E73BD" w:rsidRPr="00CE31AA" w:rsidTr="00E36157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CE31AA" w:rsidRDefault="002E73BD" w:rsidP="00E36157">
            <w:pPr>
              <w:rPr>
                <w:b/>
                <w:color w:val="000000"/>
                <w:lang w:eastAsia="en-US"/>
              </w:rPr>
            </w:pPr>
            <w:r w:rsidRPr="00CE31AA">
              <w:rPr>
                <w:b/>
                <w:color w:val="000000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2E73BD" w:rsidRPr="00CE31AA" w:rsidRDefault="002E73BD" w:rsidP="00E36157">
            <w:pPr>
              <w:rPr>
                <w:b/>
                <w:iCs/>
                <w:color w:val="000000"/>
                <w:lang w:eastAsia="en-US"/>
              </w:rPr>
            </w:pPr>
            <w:r w:rsidRPr="00CE31AA">
              <w:rPr>
                <w:b/>
                <w:iCs/>
                <w:color w:val="000000"/>
                <w:lang w:eastAsia="en-US"/>
              </w:rPr>
              <w:t>Объем часов</w:t>
            </w:r>
          </w:p>
        </w:tc>
      </w:tr>
      <w:tr w:rsidR="002E73BD" w:rsidRPr="00CE31AA" w:rsidTr="002E73BD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CE31AA" w:rsidRDefault="00693372" w:rsidP="00E36157">
            <w:pPr>
              <w:rPr>
                <w:b/>
                <w:color w:val="000000"/>
                <w:lang w:eastAsia="en-US"/>
              </w:rPr>
            </w:pPr>
            <w:r w:rsidRPr="00CE31AA">
              <w:rPr>
                <w:b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2E73BD" w:rsidRPr="00CE31AA" w:rsidRDefault="00693372" w:rsidP="002E73BD">
            <w:pPr>
              <w:jc w:val="center"/>
              <w:rPr>
                <w:b/>
                <w:iCs/>
                <w:lang w:eastAsia="en-US"/>
              </w:rPr>
            </w:pPr>
            <w:r w:rsidRPr="00CE31AA">
              <w:rPr>
                <w:b/>
                <w:iCs/>
                <w:lang w:eastAsia="en-US"/>
              </w:rPr>
              <w:t>6</w:t>
            </w:r>
            <w:r w:rsidR="008317F0">
              <w:rPr>
                <w:b/>
                <w:iCs/>
                <w:lang w:eastAsia="en-US"/>
              </w:rPr>
              <w:t>6</w:t>
            </w:r>
          </w:p>
        </w:tc>
      </w:tr>
      <w:tr w:rsidR="002E73BD" w:rsidRPr="00CE31AA" w:rsidTr="00E36157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2E73BD" w:rsidRPr="00CE31AA" w:rsidRDefault="002E73BD" w:rsidP="00E36157">
            <w:pPr>
              <w:rPr>
                <w:iCs/>
                <w:lang w:eastAsia="en-US"/>
              </w:rPr>
            </w:pPr>
            <w:r w:rsidRPr="00CE31AA">
              <w:rPr>
                <w:lang w:eastAsia="en-US"/>
              </w:rPr>
              <w:t>в том числе:</w:t>
            </w:r>
          </w:p>
        </w:tc>
      </w:tr>
      <w:tr w:rsidR="002E73BD" w:rsidRPr="00CE31AA" w:rsidTr="002E73BD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CE31AA" w:rsidRDefault="00A06AA4" w:rsidP="00E3615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="002E73BD" w:rsidRPr="00CE31AA">
              <w:rPr>
                <w:color w:val="000000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2E73BD" w:rsidRPr="00CE31AA" w:rsidRDefault="00693372" w:rsidP="002E73BD">
            <w:pPr>
              <w:jc w:val="center"/>
              <w:rPr>
                <w:iCs/>
                <w:lang w:eastAsia="en-US"/>
              </w:rPr>
            </w:pPr>
            <w:r w:rsidRPr="00CE31AA">
              <w:rPr>
                <w:iCs/>
                <w:lang w:eastAsia="en-US"/>
              </w:rPr>
              <w:t>40</w:t>
            </w:r>
          </w:p>
        </w:tc>
      </w:tr>
      <w:tr w:rsidR="002E73BD" w:rsidRPr="00CE31AA" w:rsidTr="002E73BD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CE31AA" w:rsidRDefault="00A06AA4" w:rsidP="00A06A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л</w:t>
            </w:r>
            <w:r w:rsidR="002E73BD" w:rsidRPr="00CE31AA">
              <w:rPr>
                <w:color w:val="000000"/>
                <w:lang w:eastAsia="en-US"/>
              </w:rPr>
              <w:t>абораторные</w:t>
            </w:r>
            <w:r>
              <w:rPr>
                <w:color w:val="000000"/>
                <w:lang w:eastAsia="en-US"/>
              </w:rPr>
              <w:t>/</w:t>
            </w:r>
            <w:r w:rsidR="002E73BD" w:rsidRPr="00CE31AA">
              <w:rPr>
                <w:color w:val="000000"/>
                <w:lang w:eastAsia="en-US"/>
              </w:rPr>
              <w:t xml:space="preserve"> </w:t>
            </w:r>
            <w:r w:rsidRPr="00CE31AA">
              <w:rPr>
                <w:color w:val="000000"/>
                <w:lang w:eastAsia="en-US"/>
              </w:rPr>
              <w:t xml:space="preserve">практические занятия </w:t>
            </w:r>
            <w:r>
              <w:rPr>
                <w:color w:val="000000"/>
                <w:lang w:eastAsia="en-US"/>
              </w:rPr>
              <w:t xml:space="preserve">работы </w:t>
            </w:r>
          </w:p>
        </w:tc>
        <w:tc>
          <w:tcPr>
            <w:tcW w:w="927" w:type="pct"/>
            <w:vAlign w:val="center"/>
          </w:tcPr>
          <w:p w:rsidR="002E73BD" w:rsidRPr="00CE31AA" w:rsidRDefault="00A06AA4" w:rsidP="002E73BD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  <w:r w:rsidR="00693372" w:rsidRPr="00CE31AA">
              <w:rPr>
                <w:iCs/>
                <w:lang w:eastAsia="en-US"/>
              </w:rPr>
              <w:t>4</w:t>
            </w:r>
          </w:p>
        </w:tc>
      </w:tr>
      <w:tr w:rsidR="002E73BD" w:rsidRPr="00CE31AA" w:rsidTr="002E73BD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CE31AA" w:rsidRDefault="002E73BD" w:rsidP="00A06AA4">
            <w:pPr>
              <w:rPr>
                <w:color w:val="000000"/>
                <w:lang w:eastAsia="en-US"/>
              </w:rPr>
            </w:pPr>
            <w:r w:rsidRPr="00CE31AA">
              <w:rPr>
                <w:color w:val="000000"/>
                <w:lang w:eastAsia="en-US"/>
              </w:rPr>
              <w:t xml:space="preserve"> </w:t>
            </w:r>
            <w:r w:rsidR="00A06AA4">
              <w:rPr>
                <w:color w:val="000000"/>
                <w:lang w:eastAsia="en-US"/>
              </w:rPr>
              <w:t xml:space="preserve">- </w:t>
            </w:r>
            <w:r w:rsidR="00A06AA4" w:rsidRPr="00CE31AA">
              <w:rPr>
                <w:color w:val="000000"/>
                <w:lang w:eastAsia="en-US"/>
              </w:rPr>
              <w:t>курсовая работа (проект)</w:t>
            </w:r>
          </w:p>
        </w:tc>
        <w:tc>
          <w:tcPr>
            <w:tcW w:w="927" w:type="pct"/>
            <w:vAlign w:val="center"/>
          </w:tcPr>
          <w:p w:rsidR="002E73BD" w:rsidRPr="00CE31AA" w:rsidRDefault="00A06AA4" w:rsidP="003E17EB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</w:t>
            </w:r>
          </w:p>
        </w:tc>
      </w:tr>
      <w:tr w:rsidR="002E73BD" w:rsidRPr="00CE31AA" w:rsidTr="002E73BD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CE31AA" w:rsidRDefault="00A06AA4" w:rsidP="00E3615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консультации</w:t>
            </w:r>
          </w:p>
        </w:tc>
        <w:tc>
          <w:tcPr>
            <w:tcW w:w="927" w:type="pct"/>
            <w:vAlign w:val="center"/>
          </w:tcPr>
          <w:p w:rsidR="002E73BD" w:rsidRPr="00CE31AA" w:rsidRDefault="00A06AA4" w:rsidP="002E73BD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</w:tr>
      <w:tr w:rsidR="002E73BD" w:rsidRPr="00CE31AA" w:rsidTr="002E73BD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CE31AA" w:rsidRDefault="002E73BD" w:rsidP="00E36157">
            <w:pPr>
              <w:rPr>
                <w:b/>
                <w:lang w:eastAsia="en-US"/>
              </w:rPr>
            </w:pPr>
            <w:r w:rsidRPr="00CE31AA">
              <w:rPr>
                <w:b/>
                <w:lang w:eastAsia="en-US"/>
              </w:rPr>
              <w:t>Самостоятельная работа</w:t>
            </w:r>
            <w:r w:rsidRPr="00CE31AA">
              <w:rPr>
                <w:rStyle w:val="a7"/>
                <w:b/>
                <w:color w:val="000000"/>
                <w:lang w:eastAsia="en-US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2E73BD" w:rsidRPr="00CE31AA" w:rsidRDefault="00885D99" w:rsidP="002E73BD">
            <w:pPr>
              <w:jc w:val="center"/>
              <w:rPr>
                <w:b/>
                <w:lang w:eastAsia="en-US"/>
              </w:rPr>
            </w:pPr>
            <w:r w:rsidRPr="00CE31AA">
              <w:rPr>
                <w:b/>
                <w:lang w:eastAsia="en-US"/>
              </w:rPr>
              <w:t>10</w:t>
            </w:r>
          </w:p>
        </w:tc>
      </w:tr>
      <w:tr w:rsidR="002E73BD" w:rsidRPr="00CE31AA" w:rsidTr="002E73BD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CE31AA" w:rsidRDefault="002E73BD" w:rsidP="00E36157">
            <w:pPr>
              <w:rPr>
                <w:b/>
                <w:iCs/>
                <w:lang w:eastAsia="en-US"/>
              </w:rPr>
            </w:pPr>
            <w:r w:rsidRPr="00CE31AA">
              <w:rPr>
                <w:b/>
                <w:iCs/>
                <w:lang w:eastAsia="en-US"/>
              </w:rPr>
              <w:t xml:space="preserve">Промежуточная аттестация </w:t>
            </w:r>
            <w:r w:rsidRPr="00CE31AA">
              <w:rPr>
                <w:rStyle w:val="a7"/>
                <w:b/>
                <w:iCs/>
                <w:color w:val="000000" w:themeColor="text1"/>
                <w:lang w:eastAsia="en-US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2E73BD" w:rsidRPr="00CE31AA" w:rsidRDefault="00450B1A" w:rsidP="002E73BD">
            <w:pPr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КДЗ</w:t>
            </w:r>
          </w:p>
        </w:tc>
      </w:tr>
    </w:tbl>
    <w:p w:rsidR="002E73BD" w:rsidRDefault="002E73BD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  <w:sectPr w:rsidR="007D0956" w:rsidSect="00B903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956" w:rsidRDefault="007D0956" w:rsidP="007D0956">
      <w:pPr>
        <w:pStyle w:val="a3"/>
        <w:numPr>
          <w:ilvl w:val="1"/>
          <w:numId w:val="2"/>
        </w:numPr>
        <w:rPr>
          <w:b/>
        </w:rPr>
      </w:pPr>
      <w:r w:rsidRPr="007D0956">
        <w:rPr>
          <w:b/>
        </w:rPr>
        <w:lastRenderedPageBreak/>
        <w:t>Тематический план и содержание учебной дисциплины «Метрология, стандартизация и сертификация»</w:t>
      </w:r>
    </w:p>
    <w:p w:rsidR="007D0956" w:rsidRPr="007D0956" w:rsidRDefault="007D0956" w:rsidP="007D0956">
      <w:pPr>
        <w:pStyle w:val="a3"/>
        <w:rPr>
          <w:b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982"/>
        <w:gridCol w:w="6"/>
        <w:gridCol w:w="1035"/>
        <w:gridCol w:w="6"/>
        <w:gridCol w:w="2458"/>
      </w:tblGrid>
      <w:tr w:rsidR="007D0956" w:rsidRPr="00BE5E3F" w:rsidTr="004D3AA2">
        <w:trPr>
          <w:trHeight w:val="20"/>
        </w:trPr>
        <w:tc>
          <w:tcPr>
            <w:tcW w:w="839" w:type="pct"/>
            <w:vAlign w:val="center"/>
          </w:tcPr>
          <w:p w:rsidR="007D0956" w:rsidRPr="00BE5E3F" w:rsidRDefault="007D0956" w:rsidP="007D0956">
            <w:pPr>
              <w:jc w:val="center"/>
              <w:rPr>
                <w:b/>
                <w:bCs/>
              </w:rPr>
            </w:pPr>
            <w:r w:rsidRPr="00BE5E3F">
              <w:rPr>
                <w:b/>
                <w:bCs/>
              </w:rPr>
              <w:t>Наименование</w:t>
            </w:r>
          </w:p>
          <w:p w:rsidR="007D0956" w:rsidRPr="00BE5E3F" w:rsidRDefault="007D0956" w:rsidP="007D0956">
            <w:pPr>
              <w:jc w:val="center"/>
              <w:rPr>
                <w:b/>
                <w:bCs/>
              </w:rPr>
            </w:pPr>
            <w:r w:rsidRPr="00BE5E3F">
              <w:rPr>
                <w:b/>
                <w:bCs/>
              </w:rPr>
              <w:t>разделов и тем</w:t>
            </w:r>
          </w:p>
        </w:tc>
        <w:tc>
          <w:tcPr>
            <w:tcW w:w="2995" w:type="pct"/>
            <w:gridSpan w:val="2"/>
            <w:vAlign w:val="center"/>
          </w:tcPr>
          <w:p w:rsidR="007D0956" w:rsidRPr="002E1408" w:rsidRDefault="007D0956" w:rsidP="007D0956">
            <w:pPr>
              <w:jc w:val="center"/>
              <w:rPr>
                <w:b/>
                <w:bCs/>
              </w:rPr>
            </w:pPr>
            <w:r w:rsidRPr="002E1408">
              <w:rPr>
                <w:b/>
                <w:bCs/>
              </w:rPr>
              <w:t>Содержание учебного материала и формы организации деятельности</w:t>
            </w:r>
          </w:p>
          <w:p w:rsidR="007D0956" w:rsidRPr="002E1408" w:rsidRDefault="007D0956" w:rsidP="007D0956">
            <w:pPr>
              <w:jc w:val="center"/>
              <w:rPr>
                <w:b/>
                <w:bCs/>
              </w:rPr>
            </w:pPr>
            <w:r w:rsidRPr="002E1408">
              <w:rPr>
                <w:b/>
                <w:bCs/>
              </w:rPr>
              <w:t>обучающихся</w:t>
            </w:r>
          </w:p>
        </w:tc>
        <w:tc>
          <w:tcPr>
            <w:tcW w:w="347" w:type="pct"/>
            <w:gridSpan w:val="2"/>
            <w:vAlign w:val="center"/>
          </w:tcPr>
          <w:p w:rsidR="007D0956" w:rsidRPr="002E1408" w:rsidRDefault="007D0956" w:rsidP="007D0956">
            <w:pPr>
              <w:jc w:val="center"/>
              <w:rPr>
                <w:b/>
                <w:bCs/>
              </w:rPr>
            </w:pPr>
            <w:r w:rsidRPr="002E1408">
              <w:rPr>
                <w:b/>
                <w:bCs/>
              </w:rPr>
              <w:t>Объем</w:t>
            </w:r>
          </w:p>
          <w:p w:rsidR="007D0956" w:rsidRDefault="007D0956" w:rsidP="007D0956">
            <w:pPr>
              <w:jc w:val="center"/>
              <w:rPr>
                <w:b/>
                <w:bCs/>
              </w:rPr>
            </w:pPr>
            <w:r w:rsidRPr="002E1408">
              <w:rPr>
                <w:b/>
                <w:bCs/>
              </w:rPr>
              <w:t>часов</w:t>
            </w:r>
          </w:p>
          <w:p w:rsidR="007D0956" w:rsidRPr="002E1408" w:rsidRDefault="007D0956" w:rsidP="007D0956">
            <w:pPr>
              <w:jc w:val="center"/>
              <w:rPr>
                <w:b/>
                <w:bCs/>
              </w:rPr>
            </w:pPr>
          </w:p>
        </w:tc>
        <w:tc>
          <w:tcPr>
            <w:tcW w:w="819" w:type="pct"/>
          </w:tcPr>
          <w:p w:rsidR="007D0956" w:rsidRDefault="007D0956" w:rsidP="00E36157">
            <w:pPr>
              <w:jc w:val="center"/>
              <w:rPr>
                <w:b/>
                <w:bCs/>
              </w:rPr>
            </w:pPr>
            <w:r w:rsidRPr="00BE5E3F">
              <w:rPr>
                <w:b/>
                <w:bCs/>
              </w:rPr>
              <w:t xml:space="preserve">Коды компетенций, формированию которых способствует </w:t>
            </w:r>
          </w:p>
          <w:p w:rsidR="007D0956" w:rsidRPr="00BE5E3F" w:rsidRDefault="007D0956" w:rsidP="00E3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  <w:r w:rsidRPr="00BE5E3F">
              <w:rPr>
                <w:b/>
                <w:bCs/>
              </w:rPr>
              <w:t xml:space="preserve">лемент </w:t>
            </w:r>
          </w:p>
          <w:p w:rsidR="007D0956" w:rsidRPr="00BE5E3F" w:rsidRDefault="007D0956" w:rsidP="00E36157">
            <w:pPr>
              <w:jc w:val="center"/>
              <w:rPr>
                <w:b/>
                <w:bCs/>
              </w:rPr>
            </w:pPr>
            <w:r w:rsidRPr="00BE5E3F">
              <w:rPr>
                <w:b/>
                <w:bCs/>
              </w:rPr>
              <w:t>программы</w:t>
            </w:r>
          </w:p>
        </w:tc>
      </w:tr>
      <w:tr w:rsidR="007D0956" w:rsidRPr="00BE5E3F" w:rsidTr="004D3AA2">
        <w:trPr>
          <w:trHeight w:val="20"/>
        </w:trPr>
        <w:tc>
          <w:tcPr>
            <w:tcW w:w="839" w:type="pct"/>
            <w:vAlign w:val="center"/>
          </w:tcPr>
          <w:p w:rsidR="007D0956" w:rsidRPr="007D0956" w:rsidRDefault="007D0956" w:rsidP="007D0956">
            <w:pPr>
              <w:jc w:val="center"/>
              <w:rPr>
                <w:bCs/>
                <w:sz w:val="16"/>
                <w:szCs w:val="16"/>
              </w:rPr>
            </w:pPr>
            <w:r w:rsidRPr="007D095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995" w:type="pct"/>
            <w:gridSpan w:val="2"/>
            <w:vAlign w:val="center"/>
          </w:tcPr>
          <w:p w:rsidR="007D0956" w:rsidRPr="007D0956" w:rsidRDefault="007D0956" w:rsidP="007D0956">
            <w:pPr>
              <w:jc w:val="center"/>
              <w:rPr>
                <w:bCs/>
                <w:sz w:val="16"/>
                <w:szCs w:val="16"/>
              </w:rPr>
            </w:pPr>
            <w:r w:rsidRPr="007D095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7" w:type="pct"/>
            <w:gridSpan w:val="2"/>
            <w:vAlign w:val="center"/>
          </w:tcPr>
          <w:p w:rsidR="007D0956" w:rsidRPr="007D0956" w:rsidRDefault="007D0956" w:rsidP="007D0956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7D095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19" w:type="pct"/>
            <w:vAlign w:val="center"/>
          </w:tcPr>
          <w:p w:rsidR="007D0956" w:rsidRPr="007D0956" w:rsidRDefault="007D0956" w:rsidP="007D0956">
            <w:pPr>
              <w:jc w:val="center"/>
              <w:rPr>
                <w:bCs/>
                <w:sz w:val="16"/>
                <w:szCs w:val="16"/>
              </w:rPr>
            </w:pPr>
            <w:r w:rsidRPr="007D0956">
              <w:rPr>
                <w:bCs/>
                <w:sz w:val="16"/>
                <w:szCs w:val="16"/>
              </w:rPr>
              <w:t>4</w:t>
            </w:r>
          </w:p>
        </w:tc>
      </w:tr>
      <w:tr w:rsidR="007D0956" w:rsidRPr="00BE5E3F" w:rsidTr="004D3AA2">
        <w:trPr>
          <w:trHeight w:val="20"/>
        </w:trPr>
        <w:tc>
          <w:tcPr>
            <w:tcW w:w="3834" w:type="pct"/>
            <w:gridSpan w:val="3"/>
            <w:shd w:val="clear" w:color="auto" w:fill="D9D9D9" w:themeFill="background1" w:themeFillShade="D9"/>
          </w:tcPr>
          <w:p w:rsidR="007D0956" w:rsidRPr="00B71556" w:rsidRDefault="007D0956" w:rsidP="00E36157">
            <w:pPr>
              <w:rPr>
                <w:b/>
                <w:bCs/>
              </w:rPr>
            </w:pPr>
            <w:r w:rsidRPr="00B71556">
              <w:rPr>
                <w:b/>
                <w:bCs/>
              </w:rPr>
              <w:t xml:space="preserve">Раздел 1. </w:t>
            </w:r>
            <w:r>
              <w:rPr>
                <w:b/>
                <w:bCs/>
              </w:rPr>
              <w:t>О</w:t>
            </w:r>
            <w:r w:rsidRPr="00B71556">
              <w:rPr>
                <w:b/>
                <w:bCs/>
              </w:rPr>
              <w:t>сновы стандартизации</w:t>
            </w:r>
          </w:p>
        </w:tc>
        <w:tc>
          <w:tcPr>
            <w:tcW w:w="347" w:type="pct"/>
            <w:gridSpan w:val="2"/>
            <w:shd w:val="clear" w:color="auto" w:fill="D9D9D9" w:themeFill="background1" w:themeFillShade="D9"/>
          </w:tcPr>
          <w:p w:rsidR="007D0956" w:rsidRPr="00AA6301" w:rsidRDefault="00071E52" w:rsidP="00085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19" w:type="pct"/>
            <w:shd w:val="clear" w:color="auto" w:fill="D9D9D9" w:themeFill="background1" w:themeFillShade="D9"/>
          </w:tcPr>
          <w:p w:rsidR="007D0956" w:rsidRPr="00BE5E3F" w:rsidRDefault="007D0956" w:rsidP="00E36157">
            <w:pPr>
              <w:rPr>
                <w:b/>
                <w:bCs/>
              </w:rPr>
            </w:pPr>
          </w:p>
        </w:tc>
      </w:tr>
      <w:tr w:rsidR="007929BD" w:rsidRPr="00BE5E3F" w:rsidTr="004D3AA2">
        <w:trPr>
          <w:trHeight w:val="20"/>
        </w:trPr>
        <w:tc>
          <w:tcPr>
            <w:tcW w:w="839" w:type="pct"/>
            <w:vMerge w:val="restart"/>
          </w:tcPr>
          <w:p w:rsidR="007929BD" w:rsidRPr="00BE5E3F" w:rsidRDefault="007929BD" w:rsidP="00E3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5E3F">
              <w:rPr>
                <w:bCs/>
              </w:rPr>
              <w:t>Тема 1.1.</w:t>
            </w:r>
          </w:p>
          <w:p w:rsidR="007929BD" w:rsidRPr="001F0700" w:rsidRDefault="007929BD" w:rsidP="00E36157">
            <w:pPr>
              <w:rPr>
                <w:bCs/>
              </w:rPr>
            </w:pPr>
            <w:r w:rsidRPr="001F0700">
              <w:rPr>
                <w:bCs/>
              </w:rPr>
              <w:t>Система стандартизации</w:t>
            </w:r>
          </w:p>
          <w:p w:rsidR="007929BD" w:rsidRDefault="007929BD" w:rsidP="00E36157">
            <w:pPr>
              <w:rPr>
                <w:bCs/>
                <w:i/>
              </w:rPr>
            </w:pPr>
          </w:p>
          <w:p w:rsidR="007929BD" w:rsidRDefault="007929BD" w:rsidP="00E36157">
            <w:pPr>
              <w:rPr>
                <w:bCs/>
                <w:i/>
              </w:rPr>
            </w:pPr>
          </w:p>
          <w:p w:rsidR="007929BD" w:rsidRDefault="007929BD" w:rsidP="00E36157">
            <w:pPr>
              <w:rPr>
                <w:bCs/>
                <w:i/>
              </w:rPr>
            </w:pPr>
          </w:p>
          <w:p w:rsidR="007929BD" w:rsidRDefault="007929BD" w:rsidP="00E36157">
            <w:pPr>
              <w:rPr>
                <w:bCs/>
                <w:i/>
              </w:rPr>
            </w:pPr>
          </w:p>
          <w:p w:rsidR="007929BD" w:rsidRDefault="007929BD" w:rsidP="00E36157">
            <w:pPr>
              <w:rPr>
                <w:bCs/>
                <w:i/>
              </w:rPr>
            </w:pPr>
          </w:p>
          <w:p w:rsidR="007929BD" w:rsidRDefault="007929BD" w:rsidP="00E36157">
            <w:pPr>
              <w:rPr>
                <w:bCs/>
                <w:i/>
                <w:u w:val="single"/>
              </w:rPr>
            </w:pPr>
          </w:p>
          <w:p w:rsidR="007929BD" w:rsidRPr="009D37CC" w:rsidRDefault="007929BD" w:rsidP="00E36157">
            <w:pPr>
              <w:rPr>
                <w:bCs/>
              </w:rPr>
            </w:pPr>
          </w:p>
        </w:tc>
        <w:tc>
          <w:tcPr>
            <w:tcW w:w="2995" w:type="pct"/>
            <w:gridSpan w:val="2"/>
          </w:tcPr>
          <w:p w:rsidR="007929BD" w:rsidRPr="00BE5E3F" w:rsidRDefault="007929BD" w:rsidP="00E36157">
            <w:pPr>
              <w:rPr>
                <w:b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7" w:type="pct"/>
            <w:gridSpan w:val="2"/>
          </w:tcPr>
          <w:p w:rsidR="007929BD" w:rsidRPr="00AA6301" w:rsidRDefault="00800C26" w:rsidP="00085B2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19" w:type="pct"/>
            <w:vMerge w:val="restart"/>
          </w:tcPr>
          <w:p w:rsidR="007929BD" w:rsidRPr="00370C79" w:rsidRDefault="007929BD" w:rsidP="00E36157">
            <w:pPr>
              <w:widowControl w:val="0"/>
              <w:autoSpaceDE w:val="0"/>
              <w:autoSpaceDN w:val="0"/>
              <w:adjustRightInd w:val="0"/>
            </w:pPr>
            <w:r w:rsidRPr="00370C79">
              <w:t>ОК 01. ОК 02. ОК 04.</w:t>
            </w:r>
          </w:p>
          <w:p w:rsidR="007929BD" w:rsidRDefault="007929BD" w:rsidP="00E36157">
            <w:pPr>
              <w:widowControl w:val="0"/>
              <w:autoSpaceDE w:val="0"/>
              <w:autoSpaceDN w:val="0"/>
              <w:adjustRightInd w:val="0"/>
            </w:pPr>
            <w:r w:rsidRPr="00370C79">
              <w:t>ОК 05.ОК 09.ОК 10.</w:t>
            </w:r>
          </w:p>
          <w:p w:rsidR="007929BD" w:rsidRDefault="007929BD" w:rsidP="00E36157">
            <w:pPr>
              <w:widowControl w:val="0"/>
              <w:autoSpaceDE w:val="0"/>
              <w:autoSpaceDN w:val="0"/>
              <w:adjustRightInd w:val="0"/>
            </w:pPr>
            <w:r w:rsidRPr="007E6183">
              <w:t>ПК 1.2</w:t>
            </w:r>
            <w:r>
              <w:t xml:space="preserve">-ПК 1.6, </w:t>
            </w:r>
          </w:p>
          <w:p w:rsidR="007929BD" w:rsidRDefault="007929BD" w:rsidP="00E36157">
            <w:pPr>
              <w:widowControl w:val="0"/>
              <w:autoSpaceDE w:val="0"/>
              <w:autoSpaceDN w:val="0"/>
              <w:adjustRightInd w:val="0"/>
            </w:pPr>
            <w:r>
              <w:t xml:space="preserve">ПК 1.10, </w:t>
            </w:r>
          </w:p>
          <w:p w:rsidR="007929BD" w:rsidRDefault="007929BD" w:rsidP="00E36157">
            <w:pPr>
              <w:widowControl w:val="0"/>
              <w:autoSpaceDE w:val="0"/>
              <w:autoSpaceDN w:val="0"/>
              <w:adjustRightInd w:val="0"/>
            </w:pPr>
            <w:r w:rsidRPr="007E6183">
              <w:t xml:space="preserve">ПК </w:t>
            </w:r>
            <w:r>
              <w:t>2</w:t>
            </w:r>
            <w:r w:rsidRPr="007E6183">
              <w:t>.2</w:t>
            </w:r>
            <w:r>
              <w:t xml:space="preserve">-ПК 2.6, </w:t>
            </w:r>
          </w:p>
          <w:p w:rsidR="007929BD" w:rsidRDefault="007929BD" w:rsidP="00E36157">
            <w:pPr>
              <w:widowControl w:val="0"/>
              <w:autoSpaceDE w:val="0"/>
              <w:autoSpaceDN w:val="0"/>
              <w:adjustRightInd w:val="0"/>
            </w:pPr>
            <w:r>
              <w:t xml:space="preserve">ПК 2.10, </w:t>
            </w:r>
          </w:p>
          <w:p w:rsidR="007929BD" w:rsidRDefault="007929BD" w:rsidP="00E36157">
            <w:pPr>
              <w:widowControl w:val="0"/>
              <w:autoSpaceDE w:val="0"/>
              <w:autoSpaceDN w:val="0"/>
              <w:adjustRightInd w:val="0"/>
            </w:pPr>
            <w:r>
              <w:t xml:space="preserve">ПК 3.1-ПК 3.3, </w:t>
            </w:r>
          </w:p>
          <w:p w:rsidR="007929BD" w:rsidRDefault="007929BD" w:rsidP="00E36157">
            <w:pPr>
              <w:widowControl w:val="0"/>
              <w:autoSpaceDE w:val="0"/>
              <w:autoSpaceDN w:val="0"/>
              <w:adjustRightInd w:val="0"/>
            </w:pPr>
            <w:r>
              <w:t xml:space="preserve">ПК 3.5, </w:t>
            </w:r>
          </w:p>
          <w:p w:rsidR="007929BD" w:rsidRDefault="007929BD" w:rsidP="00E36157">
            <w:pPr>
              <w:widowControl w:val="0"/>
              <w:autoSpaceDE w:val="0"/>
              <w:autoSpaceDN w:val="0"/>
              <w:adjustRightInd w:val="0"/>
            </w:pPr>
            <w:r>
              <w:t xml:space="preserve">ПК 4.1-ПК 4.3, </w:t>
            </w:r>
          </w:p>
          <w:p w:rsidR="007929BD" w:rsidRPr="007E6183" w:rsidRDefault="007929BD" w:rsidP="00E36157">
            <w:pPr>
              <w:widowControl w:val="0"/>
              <w:autoSpaceDE w:val="0"/>
              <w:autoSpaceDN w:val="0"/>
              <w:adjustRightInd w:val="0"/>
            </w:pPr>
            <w:r>
              <w:t>ПК 4.5</w:t>
            </w:r>
          </w:p>
        </w:tc>
      </w:tr>
      <w:tr w:rsidR="0036516E" w:rsidRPr="00BE5E3F" w:rsidTr="00245FAC">
        <w:trPr>
          <w:trHeight w:val="1128"/>
        </w:trPr>
        <w:tc>
          <w:tcPr>
            <w:tcW w:w="839" w:type="pct"/>
            <w:vMerge/>
          </w:tcPr>
          <w:p w:rsidR="0036516E" w:rsidRPr="00BE5E3F" w:rsidRDefault="0036516E" w:rsidP="00E36157">
            <w:pPr>
              <w:rPr>
                <w:bCs/>
                <w:i/>
              </w:rPr>
            </w:pPr>
          </w:p>
        </w:tc>
        <w:tc>
          <w:tcPr>
            <w:tcW w:w="2995" w:type="pct"/>
            <w:gridSpan w:val="2"/>
          </w:tcPr>
          <w:p w:rsidR="0036516E" w:rsidRPr="003217D4" w:rsidRDefault="0036516E" w:rsidP="00E36157">
            <w:r>
              <w:t>1. Стандартизация</w:t>
            </w:r>
            <w:r w:rsidRPr="001F0700">
              <w:t xml:space="preserve">. </w:t>
            </w:r>
            <w:r w:rsidR="003217D4" w:rsidRPr="003217D4">
              <w:t>Нормативно-правовая основа стандартизации.</w:t>
            </w:r>
          </w:p>
          <w:p w:rsidR="0036516E" w:rsidRPr="00355BA3" w:rsidRDefault="0036516E" w:rsidP="007929BD">
            <w:r>
              <w:t>С</w:t>
            </w:r>
            <w:r w:rsidRPr="001F0700">
              <w:t>истем</w:t>
            </w:r>
            <w:r>
              <w:t>а</w:t>
            </w:r>
            <w:r w:rsidRPr="001F0700">
              <w:t xml:space="preserve"> управления качеством. </w:t>
            </w:r>
          </w:p>
          <w:p w:rsidR="0036516E" w:rsidRPr="00355BA3" w:rsidRDefault="0036516E" w:rsidP="009E1B5B">
            <w:r>
              <w:t xml:space="preserve">2. </w:t>
            </w:r>
            <w:r w:rsidR="009E1B5B">
              <w:t>Основные функции и методы стандартизации</w:t>
            </w:r>
            <w:r>
              <w:t>. М</w:t>
            </w:r>
            <w:r w:rsidRPr="001F0700">
              <w:t xml:space="preserve">етрологический контроль конструкторской и технологической документации. </w:t>
            </w:r>
          </w:p>
        </w:tc>
        <w:tc>
          <w:tcPr>
            <w:tcW w:w="347" w:type="pct"/>
            <w:gridSpan w:val="2"/>
          </w:tcPr>
          <w:p w:rsidR="0036516E" w:rsidRPr="00AA6301" w:rsidRDefault="0036516E" w:rsidP="00085B2F">
            <w:pPr>
              <w:jc w:val="center"/>
              <w:rPr>
                <w:bCs/>
              </w:rPr>
            </w:pPr>
            <w:r w:rsidRPr="00204F95">
              <w:rPr>
                <w:bCs/>
              </w:rPr>
              <w:t>4</w:t>
            </w:r>
          </w:p>
        </w:tc>
        <w:tc>
          <w:tcPr>
            <w:tcW w:w="819" w:type="pct"/>
            <w:vMerge/>
          </w:tcPr>
          <w:p w:rsidR="0036516E" w:rsidRPr="00BE5E3F" w:rsidRDefault="0036516E" w:rsidP="00E36157">
            <w:pPr>
              <w:rPr>
                <w:b/>
              </w:rPr>
            </w:pPr>
          </w:p>
        </w:tc>
      </w:tr>
      <w:tr w:rsidR="007929BD" w:rsidRPr="00BE5E3F" w:rsidTr="004D3AA2">
        <w:trPr>
          <w:trHeight w:val="270"/>
        </w:trPr>
        <w:tc>
          <w:tcPr>
            <w:tcW w:w="839" w:type="pct"/>
            <w:vMerge/>
          </w:tcPr>
          <w:p w:rsidR="007929BD" w:rsidRPr="00BE5E3F" w:rsidRDefault="007929BD" w:rsidP="00E36157">
            <w:pPr>
              <w:rPr>
                <w:bCs/>
                <w:i/>
              </w:rPr>
            </w:pPr>
          </w:p>
        </w:tc>
        <w:tc>
          <w:tcPr>
            <w:tcW w:w="2995" w:type="pct"/>
            <w:gridSpan w:val="2"/>
          </w:tcPr>
          <w:p w:rsidR="007929BD" w:rsidRPr="00567077" w:rsidRDefault="007929BD" w:rsidP="00E36157">
            <w:pPr>
              <w:rPr>
                <w:iCs/>
              </w:rPr>
            </w:pPr>
            <w:r>
              <w:rPr>
                <w:iCs/>
              </w:rPr>
              <w:t>Самостоятельная работа</w:t>
            </w:r>
          </w:p>
        </w:tc>
        <w:tc>
          <w:tcPr>
            <w:tcW w:w="347" w:type="pct"/>
            <w:gridSpan w:val="2"/>
          </w:tcPr>
          <w:p w:rsidR="007929BD" w:rsidRPr="00204F95" w:rsidRDefault="00937402" w:rsidP="00085B2F">
            <w:pPr>
              <w:jc w:val="center"/>
            </w:pPr>
            <w:r w:rsidRPr="00204F95">
              <w:t>2</w:t>
            </w:r>
          </w:p>
        </w:tc>
        <w:tc>
          <w:tcPr>
            <w:tcW w:w="819" w:type="pct"/>
            <w:vMerge/>
          </w:tcPr>
          <w:p w:rsidR="007929BD" w:rsidRPr="00BE5E3F" w:rsidRDefault="007929BD" w:rsidP="00E36157">
            <w:pPr>
              <w:rPr>
                <w:b/>
              </w:rPr>
            </w:pPr>
          </w:p>
        </w:tc>
      </w:tr>
      <w:tr w:rsidR="007929BD" w:rsidRPr="00BE5E3F" w:rsidTr="00245FAC">
        <w:trPr>
          <w:trHeight w:val="1120"/>
        </w:trPr>
        <w:tc>
          <w:tcPr>
            <w:tcW w:w="839" w:type="pct"/>
            <w:vMerge/>
          </w:tcPr>
          <w:p w:rsidR="007929BD" w:rsidRPr="00BE5E3F" w:rsidRDefault="007929BD" w:rsidP="00E36157">
            <w:pPr>
              <w:rPr>
                <w:bCs/>
                <w:i/>
              </w:rPr>
            </w:pPr>
          </w:p>
        </w:tc>
        <w:tc>
          <w:tcPr>
            <w:tcW w:w="2995" w:type="pct"/>
            <w:gridSpan w:val="2"/>
          </w:tcPr>
          <w:p w:rsidR="00800C26" w:rsidRDefault="00800C26" w:rsidP="00E36157">
            <w:r>
              <w:t>Подготовить презентации по темам:</w:t>
            </w:r>
          </w:p>
          <w:p w:rsidR="007929BD" w:rsidRDefault="00A01269" w:rsidP="00E36157">
            <w:r>
              <w:t xml:space="preserve">1) </w:t>
            </w:r>
            <w:r w:rsidR="007929BD" w:rsidRPr="001F0700">
              <w:t xml:space="preserve">Международная организация по стандартизации (ИСО). </w:t>
            </w:r>
          </w:p>
          <w:p w:rsidR="007929BD" w:rsidRDefault="00A01269" w:rsidP="00E36157">
            <w:r>
              <w:t xml:space="preserve">2) </w:t>
            </w:r>
            <w:r w:rsidR="007929BD" w:rsidRPr="001F0700">
              <w:t xml:space="preserve">Международная электротехническая комиссия (МЭК). </w:t>
            </w:r>
          </w:p>
          <w:p w:rsidR="007929BD" w:rsidRDefault="00A01269" w:rsidP="00E36157">
            <w:pPr>
              <w:rPr>
                <w:iCs/>
              </w:rPr>
            </w:pPr>
            <w:r>
              <w:t xml:space="preserve">3) </w:t>
            </w:r>
            <w:r w:rsidR="007929BD" w:rsidRPr="001F0700">
              <w:t>Международные организ</w:t>
            </w:r>
            <w:r w:rsidR="007929BD">
              <w:t>ации, участвующие в работе ИСО.</w:t>
            </w:r>
          </w:p>
        </w:tc>
        <w:tc>
          <w:tcPr>
            <w:tcW w:w="347" w:type="pct"/>
            <w:gridSpan w:val="2"/>
          </w:tcPr>
          <w:p w:rsidR="007929BD" w:rsidRPr="00204F95" w:rsidRDefault="007929BD" w:rsidP="00085B2F">
            <w:pPr>
              <w:jc w:val="center"/>
            </w:pPr>
          </w:p>
        </w:tc>
        <w:tc>
          <w:tcPr>
            <w:tcW w:w="819" w:type="pct"/>
            <w:vMerge/>
          </w:tcPr>
          <w:p w:rsidR="007929BD" w:rsidRPr="00BE5E3F" w:rsidRDefault="007929BD" w:rsidP="00E36157">
            <w:pPr>
              <w:rPr>
                <w:b/>
              </w:rPr>
            </w:pPr>
          </w:p>
        </w:tc>
      </w:tr>
      <w:tr w:rsidR="007D0956" w:rsidRPr="00BE5E3F" w:rsidTr="004D3AA2">
        <w:trPr>
          <w:trHeight w:val="273"/>
        </w:trPr>
        <w:tc>
          <w:tcPr>
            <w:tcW w:w="839" w:type="pct"/>
            <w:vMerge w:val="restart"/>
          </w:tcPr>
          <w:p w:rsidR="007D0956" w:rsidRPr="00BE5E3F" w:rsidRDefault="007D0956" w:rsidP="00E3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5E3F">
              <w:rPr>
                <w:bCs/>
              </w:rPr>
              <w:t>Тема 1.2.</w:t>
            </w:r>
          </w:p>
          <w:p w:rsidR="007D0956" w:rsidRPr="0027316E" w:rsidRDefault="007D0956" w:rsidP="00E3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16E">
              <w:t xml:space="preserve">Организация работ по стандартизации в Российской Федерации </w:t>
            </w:r>
          </w:p>
          <w:p w:rsidR="007D0956" w:rsidRPr="0027316E" w:rsidRDefault="007D0956" w:rsidP="00E3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7D0956" w:rsidRPr="0027316E" w:rsidRDefault="007D0956" w:rsidP="00E3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7D0956" w:rsidRPr="0027316E" w:rsidRDefault="007D0956" w:rsidP="00E3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7D0956" w:rsidRPr="0027316E" w:rsidRDefault="007D0956" w:rsidP="00E3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7D0956" w:rsidRPr="0027316E" w:rsidRDefault="007D0956" w:rsidP="00E3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7D0956" w:rsidRPr="0027316E" w:rsidRDefault="007D0956" w:rsidP="00E3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7D0956" w:rsidRPr="00BE5E3F" w:rsidRDefault="007D0956" w:rsidP="00E36157">
            <w:pPr>
              <w:rPr>
                <w:bCs/>
              </w:rPr>
            </w:pPr>
          </w:p>
        </w:tc>
        <w:tc>
          <w:tcPr>
            <w:tcW w:w="2995" w:type="pct"/>
            <w:gridSpan w:val="2"/>
          </w:tcPr>
          <w:p w:rsidR="007D0956" w:rsidRPr="00BE5E3F" w:rsidRDefault="007D0956" w:rsidP="00E36157">
            <w:pPr>
              <w:rPr>
                <w:bCs/>
              </w:rPr>
            </w:pPr>
            <w:r w:rsidRPr="00BE5E3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47" w:type="pct"/>
            <w:gridSpan w:val="2"/>
          </w:tcPr>
          <w:p w:rsidR="007D0956" w:rsidRPr="00204F95" w:rsidRDefault="007D0956" w:rsidP="00957319">
            <w:pPr>
              <w:jc w:val="center"/>
              <w:rPr>
                <w:bCs/>
              </w:rPr>
            </w:pPr>
            <w:r w:rsidRPr="00204F95">
              <w:rPr>
                <w:bCs/>
              </w:rPr>
              <w:t>1</w:t>
            </w:r>
            <w:r w:rsidR="00071E52" w:rsidRPr="00204F95">
              <w:rPr>
                <w:bCs/>
              </w:rPr>
              <w:t>2</w:t>
            </w:r>
          </w:p>
        </w:tc>
        <w:tc>
          <w:tcPr>
            <w:tcW w:w="819" w:type="pct"/>
            <w:vMerge w:val="restart"/>
          </w:tcPr>
          <w:p w:rsidR="007D0956" w:rsidRPr="00370C79" w:rsidRDefault="007D0956" w:rsidP="00E36157">
            <w:pPr>
              <w:widowControl w:val="0"/>
              <w:autoSpaceDE w:val="0"/>
              <w:autoSpaceDN w:val="0"/>
              <w:adjustRightInd w:val="0"/>
            </w:pPr>
            <w:r w:rsidRPr="00370C79">
              <w:t>ОК 01. ОК 02. ОК 04.</w:t>
            </w:r>
          </w:p>
          <w:p w:rsidR="007D0956" w:rsidRDefault="007D0956" w:rsidP="00E36157">
            <w:pPr>
              <w:widowControl w:val="0"/>
              <w:autoSpaceDE w:val="0"/>
              <w:autoSpaceDN w:val="0"/>
              <w:adjustRightInd w:val="0"/>
            </w:pPr>
            <w:r w:rsidRPr="00370C79">
              <w:t>ОК 05.ОК 09.ОК 10.</w:t>
            </w:r>
          </w:p>
          <w:p w:rsidR="007D0956" w:rsidRDefault="007D0956" w:rsidP="00E36157">
            <w:pPr>
              <w:widowControl w:val="0"/>
              <w:autoSpaceDE w:val="0"/>
              <w:autoSpaceDN w:val="0"/>
              <w:adjustRightInd w:val="0"/>
            </w:pPr>
            <w:r w:rsidRPr="007E6183">
              <w:t>ПК 1.2</w:t>
            </w:r>
            <w:r>
              <w:t xml:space="preserve">-ПК 1.6, </w:t>
            </w:r>
          </w:p>
          <w:p w:rsidR="007D0956" w:rsidRDefault="007D0956" w:rsidP="00E36157">
            <w:pPr>
              <w:widowControl w:val="0"/>
              <w:autoSpaceDE w:val="0"/>
              <w:autoSpaceDN w:val="0"/>
              <w:adjustRightInd w:val="0"/>
            </w:pPr>
            <w:r>
              <w:t xml:space="preserve">ПК 1.10, </w:t>
            </w:r>
          </w:p>
          <w:p w:rsidR="007D0956" w:rsidRDefault="007D0956" w:rsidP="00E36157">
            <w:pPr>
              <w:widowControl w:val="0"/>
              <w:autoSpaceDE w:val="0"/>
              <w:autoSpaceDN w:val="0"/>
              <w:adjustRightInd w:val="0"/>
            </w:pPr>
            <w:r w:rsidRPr="007E6183">
              <w:t xml:space="preserve">ПК </w:t>
            </w:r>
            <w:r>
              <w:t>2</w:t>
            </w:r>
            <w:r w:rsidRPr="007E6183">
              <w:t>.2</w:t>
            </w:r>
            <w:r>
              <w:t xml:space="preserve">-ПК 2.6, </w:t>
            </w:r>
          </w:p>
          <w:p w:rsidR="007D0956" w:rsidRDefault="007D0956" w:rsidP="00E36157">
            <w:pPr>
              <w:widowControl w:val="0"/>
              <w:autoSpaceDE w:val="0"/>
              <w:autoSpaceDN w:val="0"/>
              <w:adjustRightInd w:val="0"/>
            </w:pPr>
            <w:r>
              <w:t xml:space="preserve">ПК 2.10, </w:t>
            </w:r>
          </w:p>
          <w:p w:rsidR="007D0956" w:rsidRDefault="007D0956" w:rsidP="00E36157">
            <w:pPr>
              <w:widowControl w:val="0"/>
              <w:autoSpaceDE w:val="0"/>
              <w:autoSpaceDN w:val="0"/>
              <w:adjustRightInd w:val="0"/>
            </w:pPr>
            <w:r>
              <w:t xml:space="preserve">ПК 3.1-ПК 3.3, </w:t>
            </w:r>
          </w:p>
          <w:p w:rsidR="007D0956" w:rsidRDefault="007D0956" w:rsidP="00E36157">
            <w:pPr>
              <w:widowControl w:val="0"/>
              <w:autoSpaceDE w:val="0"/>
              <w:autoSpaceDN w:val="0"/>
              <w:adjustRightInd w:val="0"/>
            </w:pPr>
            <w:r>
              <w:t xml:space="preserve">ПК 3.5, </w:t>
            </w:r>
          </w:p>
          <w:p w:rsidR="007D0956" w:rsidRDefault="007D0956" w:rsidP="00E36157">
            <w:pPr>
              <w:widowControl w:val="0"/>
              <w:autoSpaceDE w:val="0"/>
              <w:autoSpaceDN w:val="0"/>
              <w:adjustRightInd w:val="0"/>
            </w:pPr>
            <w:r>
              <w:t xml:space="preserve">ПК 4.1-ПК 4.3, </w:t>
            </w:r>
          </w:p>
          <w:p w:rsidR="007D0956" w:rsidRPr="007E6183" w:rsidRDefault="007D0956" w:rsidP="00E361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ПК 4.5</w:t>
            </w:r>
          </w:p>
        </w:tc>
      </w:tr>
      <w:tr w:rsidR="0036516E" w:rsidRPr="00BE5E3F" w:rsidTr="004D3AA2">
        <w:trPr>
          <w:trHeight w:val="1966"/>
        </w:trPr>
        <w:tc>
          <w:tcPr>
            <w:tcW w:w="839" w:type="pct"/>
            <w:vMerge/>
          </w:tcPr>
          <w:p w:rsidR="0036516E" w:rsidRPr="00BE5E3F" w:rsidRDefault="0036516E" w:rsidP="00E36157">
            <w:pPr>
              <w:rPr>
                <w:bCs/>
                <w:i/>
              </w:rPr>
            </w:pPr>
          </w:p>
        </w:tc>
        <w:tc>
          <w:tcPr>
            <w:tcW w:w="2995" w:type="pct"/>
            <w:gridSpan w:val="2"/>
          </w:tcPr>
          <w:p w:rsidR="0036516E" w:rsidRPr="00355BA3" w:rsidRDefault="0036516E" w:rsidP="00E36157">
            <w:r>
              <w:t xml:space="preserve">3. </w:t>
            </w:r>
            <w:r w:rsidR="009E1B5B" w:rsidRPr="001F0700">
              <w:t>Система технических измерений и средств измерения.</w:t>
            </w:r>
            <w:r w:rsidR="009E1B5B">
              <w:t xml:space="preserve"> </w:t>
            </w:r>
            <w:r w:rsidRPr="0027316E">
              <w:t>Порядок разработки стандартов. Государственный ко</w:t>
            </w:r>
            <w:r>
              <w:t>нтроль и надзор</w:t>
            </w:r>
            <w:r w:rsidRPr="0027316E">
              <w:t xml:space="preserve">. </w:t>
            </w:r>
          </w:p>
          <w:p w:rsidR="0036516E" w:rsidRDefault="0036516E" w:rsidP="00325EB6">
            <w:r>
              <w:t xml:space="preserve">4. </w:t>
            </w:r>
            <w:r w:rsidRPr="0027316E">
              <w:t>Маркировка продукции знаком соответствия государственным стандартам. Норм</w:t>
            </w:r>
            <w:r>
              <w:t xml:space="preserve">ативный </w:t>
            </w:r>
            <w:r w:rsidRPr="0027316E">
              <w:t>контроль технической документации.</w:t>
            </w:r>
          </w:p>
          <w:p w:rsidR="0036516E" w:rsidRPr="00355BA3" w:rsidRDefault="0036516E" w:rsidP="00325EB6">
            <w:r>
              <w:t xml:space="preserve">5. </w:t>
            </w:r>
            <w:r w:rsidRPr="0027316E">
              <w:t>Единая система конструкторской документации (ЕСКД)</w:t>
            </w:r>
            <w:r>
              <w:t>.</w:t>
            </w:r>
            <w:r w:rsidRPr="0027316E">
              <w:t xml:space="preserve"> Виды и комплектность конструкторской документации.</w:t>
            </w:r>
            <w:r>
              <w:t xml:space="preserve"> Общие требования к</w:t>
            </w:r>
            <w:r w:rsidRPr="0027316E">
              <w:t xml:space="preserve"> выполнению</w:t>
            </w:r>
            <w:r>
              <w:t xml:space="preserve"> текстовых и графических документов.</w:t>
            </w:r>
          </w:p>
        </w:tc>
        <w:tc>
          <w:tcPr>
            <w:tcW w:w="347" w:type="pct"/>
            <w:gridSpan w:val="2"/>
          </w:tcPr>
          <w:p w:rsidR="0036516E" w:rsidRPr="00204F95" w:rsidRDefault="0036516E" w:rsidP="00957319">
            <w:pPr>
              <w:jc w:val="center"/>
              <w:rPr>
                <w:bCs/>
              </w:rPr>
            </w:pPr>
            <w:r w:rsidRPr="00204F95">
              <w:rPr>
                <w:bCs/>
              </w:rPr>
              <w:t>6</w:t>
            </w:r>
          </w:p>
        </w:tc>
        <w:tc>
          <w:tcPr>
            <w:tcW w:w="819" w:type="pct"/>
            <w:vMerge/>
          </w:tcPr>
          <w:p w:rsidR="0036516E" w:rsidRPr="00BE5E3F" w:rsidRDefault="0036516E" w:rsidP="00E36157">
            <w:pPr>
              <w:rPr>
                <w:b/>
                <w:bCs/>
              </w:rPr>
            </w:pPr>
          </w:p>
        </w:tc>
      </w:tr>
      <w:tr w:rsidR="007D0956" w:rsidRPr="00BE5E3F" w:rsidTr="004D3AA2">
        <w:trPr>
          <w:trHeight w:val="440"/>
        </w:trPr>
        <w:tc>
          <w:tcPr>
            <w:tcW w:w="839" w:type="pct"/>
            <w:vMerge/>
          </w:tcPr>
          <w:p w:rsidR="007D0956" w:rsidRPr="00BE5E3F" w:rsidRDefault="007D0956" w:rsidP="00E36157">
            <w:pPr>
              <w:rPr>
                <w:bCs/>
                <w:i/>
              </w:rPr>
            </w:pPr>
          </w:p>
        </w:tc>
        <w:tc>
          <w:tcPr>
            <w:tcW w:w="2995" w:type="pct"/>
            <w:gridSpan w:val="2"/>
          </w:tcPr>
          <w:p w:rsidR="007D0956" w:rsidRPr="009C1F08" w:rsidRDefault="007D0956" w:rsidP="00E36157">
            <w:r w:rsidRPr="009C1F08"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47" w:type="pct"/>
            <w:gridSpan w:val="2"/>
          </w:tcPr>
          <w:p w:rsidR="007D0956" w:rsidRPr="00BE5E3F" w:rsidRDefault="00245FAC" w:rsidP="0095731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19" w:type="pct"/>
            <w:vMerge/>
          </w:tcPr>
          <w:p w:rsidR="007D0956" w:rsidRPr="00BE5E3F" w:rsidRDefault="007D0956" w:rsidP="00E36157">
            <w:pPr>
              <w:rPr>
                <w:b/>
                <w:bCs/>
              </w:rPr>
            </w:pPr>
          </w:p>
        </w:tc>
      </w:tr>
      <w:tr w:rsidR="0036516E" w:rsidRPr="00BE5E3F" w:rsidTr="004D3AA2">
        <w:trPr>
          <w:trHeight w:val="1104"/>
        </w:trPr>
        <w:tc>
          <w:tcPr>
            <w:tcW w:w="839" w:type="pct"/>
            <w:vMerge/>
          </w:tcPr>
          <w:p w:rsidR="0036516E" w:rsidRPr="00BE5E3F" w:rsidRDefault="0036516E" w:rsidP="00E36157">
            <w:pPr>
              <w:rPr>
                <w:bCs/>
                <w:i/>
              </w:rPr>
            </w:pPr>
          </w:p>
        </w:tc>
        <w:tc>
          <w:tcPr>
            <w:tcW w:w="2995" w:type="pct"/>
            <w:gridSpan w:val="2"/>
          </w:tcPr>
          <w:p w:rsidR="0036516E" w:rsidRDefault="0036516E" w:rsidP="00E36157">
            <w:pPr>
              <w:rPr>
                <w:iCs/>
              </w:rPr>
            </w:pPr>
            <w:r>
              <w:rPr>
                <w:iCs/>
              </w:rPr>
              <w:t xml:space="preserve">ПЗ 1: </w:t>
            </w:r>
            <w:r w:rsidRPr="0027316E">
              <w:rPr>
                <w:iCs/>
              </w:rPr>
              <w:t>Изучение общих требований к выполнению текстовых и графических документов. Работа со стандарт</w:t>
            </w:r>
            <w:r>
              <w:rPr>
                <w:iCs/>
              </w:rPr>
              <w:t>ами.</w:t>
            </w:r>
          </w:p>
          <w:p w:rsidR="0036516E" w:rsidRPr="007B1B28" w:rsidRDefault="0036516E" w:rsidP="00245FAC">
            <w:pPr>
              <w:rPr>
                <w:iCs/>
              </w:rPr>
            </w:pPr>
            <w:r>
              <w:rPr>
                <w:iCs/>
              </w:rPr>
              <w:t xml:space="preserve">ПЗ 2: </w:t>
            </w:r>
            <w:r w:rsidR="00245FAC">
              <w:rPr>
                <w:iCs/>
              </w:rPr>
              <w:t>Оформление текстовых документов и</w:t>
            </w:r>
            <w:r w:rsidRPr="0027316E">
              <w:rPr>
                <w:iCs/>
              </w:rPr>
              <w:t xml:space="preserve"> графических документов. Построение схем</w:t>
            </w:r>
          </w:p>
        </w:tc>
        <w:tc>
          <w:tcPr>
            <w:tcW w:w="347" w:type="pct"/>
            <w:gridSpan w:val="2"/>
          </w:tcPr>
          <w:p w:rsidR="0036516E" w:rsidRPr="00BE5E3F" w:rsidRDefault="0036516E" w:rsidP="00957319">
            <w:pPr>
              <w:jc w:val="center"/>
              <w:rPr>
                <w:bCs/>
              </w:rPr>
            </w:pPr>
          </w:p>
        </w:tc>
        <w:tc>
          <w:tcPr>
            <w:tcW w:w="819" w:type="pct"/>
            <w:vMerge/>
          </w:tcPr>
          <w:p w:rsidR="0036516E" w:rsidRPr="00BE5E3F" w:rsidRDefault="0036516E" w:rsidP="00E36157">
            <w:pPr>
              <w:rPr>
                <w:b/>
                <w:bCs/>
              </w:rPr>
            </w:pPr>
          </w:p>
        </w:tc>
      </w:tr>
      <w:tr w:rsidR="00937402" w:rsidRPr="00BE5E3F" w:rsidTr="004D3AA2">
        <w:trPr>
          <w:trHeight w:val="423"/>
        </w:trPr>
        <w:tc>
          <w:tcPr>
            <w:tcW w:w="839" w:type="pct"/>
            <w:vMerge/>
          </w:tcPr>
          <w:p w:rsidR="00937402" w:rsidRPr="00BE5E3F" w:rsidRDefault="00937402" w:rsidP="00937402">
            <w:pPr>
              <w:rPr>
                <w:bCs/>
                <w:i/>
              </w:rPr>
            </w:pPr>
          </w:p>
        </w:tc>
        <w:tc>
          <w:tcPr>
            <w:tcW w:w="2995" w:type="pct"/>
            <w:gridSpan w:val="2"/>
          </w:tcPr>
          <w:p w:rsidR="00937402" w:rsidRPr="007B1B28" w:rsidRDefault="00937402" w:rsidP="00937402">
            <w:pPr>
              <w:rPr>
                <w:iCs/>
              </w:rPr>
            </w:pPr>
            <w:r>
              <w:rPr>
                <w:iCs/>
              </w:rPr>
              <w:t xml:space="preserve">Самостоятельная работа </w:t>
            </w:r>
          </w:p>
        </w:tc>
        <w:tc>
          <w:tcPr>
            <w:tcW w:w="347" w:type="pct"/>
            <w:gridSpan w:val="2"/>
          </w:tcPr>
          <w:p w:rsidR="00937402" w:rsidRDefault="00CE67BC" w:rsidP="00937402">
            <w:pPr>
              <w:jc w:val="center"/>
              <w:rPr>
                <w:bCs/>
              </w:rPr>
            </w:pPr>
            <w:r w:rsidRPr="00204F95">
              <w:rPr>
                <w:bCs/>
              </w:rPr>
              <w:t>2</w:t>
            </w:r>
          </w:p>
        </w:tc>
        <w:tc>
          <w:tcPr>
            <w:tcW w:w="819" w:type="pct"/>
            <w:vMerge/>
          </w:tcPr>
          <w:p w:rsidR="00937402" w:rsidRPr="00BE5E3F" w:rsidRDefault="00937402" w:rsidP="00937402">
            <w:pPr>
              <w:rPr>
                <w:b/>
                <w:bCs/>
              </w:rPr>
            </w:pPr>
          </w:p>
        </w:tc>
      </w:tr>
      <w:tr w:rsidR="00937402" w:rsidRPr="00BE5E3F" w:rsidTr="004D3AA2">
        <w:trPr>
          <w:trHeight w:val="264"/>
        </w:trPr>
        <w:tc>
          <w:tcPr>
            <w:tcW w:w="839" w:type="pct"/>
            <w:vMerge/>
          </w:tcPr>
          <w:p w:rsidR="00937402" w:rsidRPr="00BE5E3F" w:rsidRDefault="00937402" w:rsidP="00937402">
            <w:pPr>
              <w:rPr>
                <w:bCs/>
                <w:i/>
              </w:rPr>
            </w:pPr>
          </w:p>
        </w:tc>
        <w:tc>
          <w:tcPr>
            <w:tcW w:w="2995" w:type="pct"/>
            <w:gridSpan w:val="2"/>
          </w:tcPr>
          <w:p w:rsidR="0036516E" w:rsidRDefault="0036516E" w:rsidP="00937402">
            <w:pPr>
              <w:rPr>
                <w:bCs/>
              </w:rPr>
            </w:pPr>
            <w:r>
              <w:rPr>
                <w:bCs/>
              </w:rPr>
              <w:t>Подготовить сообщение по теме:</w:t>
            </w:r>
          </w:p>
          <w:p w:rsidR="00937402" w:rsidRPr="00C041C1" w:rsidRDefault="00325EB6" w:rsidP="00937402">
            <w:pPr>
              <w:rPr>
                <w:iCs/>
                <w:color w:val="FF0000"/>
              </w:rPr>
            </w:pPr>
            <w:r w:rsidRPr="00197D01">
              <w:rPr>
                <w:bCs/>
              </w:rPr>
              <w:t>Новейшие достижения и перспективы развития метрологии, стандартизации и сертификации в России</w:t>
            </w:r>
            <w:r w:rsidR="00071E52">
              <w:rPr>
                <w:bCs/>
              </w:rPr>
              <w:t>.</w:t>
            </w:r>
          </w:p>
        </w:tc>
        <w:tc>
          <w:tcPr>
            <w:tcW w:w="347" w:type="pct"/>
            <w:gridSpan w:val="2"/>
          </w:tcPr>
          <w:p w:rsidR="00937402" w:rsidRPr="00C041C1" w:rsidRDefault="00937402" w:rsidP="0093740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19" w:type="pct"/>
            <w:vMerge/>
          </w:tcPr>
          <w:p w:rsidR="00937402" w:rsidRPr="00BE5E3F" w:rsidRDefault="00937402" w:rsidP="00937402">
            <w:pPr>
              <w:rPr>
                <w:b/>
                <w:bCs/>
              </w:rPr>
            </w:pPr>
          </w:p>
        </w:tc>
      </w:tr>
      <w:tr w:rsidR="00937402" w:rsidRPr="00BE5E3F" w:rsidTr="004D3AA2">
        <w:trPr>
          <w:trHeight w:val="261"/>
        </w:trPr>
        <w:tc>
          <w:tcPr>
            <w:tcW w:w="3834" w:type="pct"/>
            <w:gridSpan w:val="3"/>
            <w:shd w:val="clear" w:color="auto" w:fill="D9D9D9" w:themeFill="background1" w:themeFillShade="D9"/>
          </w:tcPr>
          <w:p w:rsidR="00937402" w:rsidRPr="00BE5E3F" w:rsidRDefault="00937402" w:rsidP="00937402">
            <w:pPr>
              <w:rPr>
                <w:bCs/>
              </w:rPr>
            </w:pPr>
            <w:r w:rsidRPr="00B71556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  <w:r w:rsidRPr="00B71556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С</w:t>
            </w:r>
            <w:r w:rsidRPr="004970A4">
              <w:rPr>
                <w:b/>
                <w:bCs/>
              </w:rPr>
              <w:t>истема стандартизации в отрасли</w:t>
            </w:r>
          </w:p>
        </w:tc>
        <w:tc>
          <w:tcPr>
            <w:tcW w:w="347" w:type="pct"/>
            <w:gridSpan w:val="2"/>
            <w:shd w:val="clear" w:color="auto" w:fill="D9D9D9" w:themeFill="background1" w:themeFillShade="D9"/>
          </w:tcPr>
          <w:p w:rsidR="00937402" w:rsidRPr="000C5398" w:rsidRDefault="00AA7D26" w:rsidP="00937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19" w:type="pct"/>
            <w:shd w:val="clear" w:color="auto" w:fill="D9D9D9" w:themeFill="background1" w:themeFillShade="D9"/>
          </w:tcPr>
          <w:p w:rsidR="00937402" w:rsidRPr="00370C79" w:rsidRDefault="00937402" w:rsidP="009374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7F91" w:rsidRPr="00BE5E3F" w:rsidTr="004D3AA2">
        <w:trPr>
          <w:trHeight w:val="261"/>
        </w:trPr>
        <w:tc>
          <w:tcPr>
            <w:tcW w:w="839" w:type="pct"/>
            <w:vMerge w:val="restart"/>
          </w:tcPr>
          <w:p w:rsidR="00237F91" w:rsidRDefault="00237F91" w:rsidP="00937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5E3F">
              <w:rPr>
                <w:bCs/>
              </w:rPr>
              <w:t xml:space="preserve">Тема </w:t>
            </w:r>
            <w:r>
              <w:rPr>
                <w:bCs/>
              </w:rPr>
              <w:t>2.1.</w:t>
            </w:r>
          </w:p>
          <w:p w:rsidR="00237F91" w:rsidRPr="004970A4" w:rsidRDefault="00237F91" w:rsidP="00937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70A4">
              <w:rPr>
                <w:bCs/>
              </w:rPr>
              <w:t>Государственная система стандартизации и научно-технический прогресс</w:t>
            </w:r>
          </w:p>
        </w:tc>
        <w:tc>
          <w:tcPr>
            <w:tcW w:w="2995" w:type="pct"/>
            <w:gridSpan w:val="2"/>
          </w:tcPr>
          <w:p w:rsidR="00237F91" w:rsidRPr="00BE5E3F" w:rsidRDefault="00237F91" w:rsidP="00937402">
            <w:pPr>
              <w:rPr>
                <w:b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7" w:type="pct"/>
            <w:gridSpan w:val="2"/>
          </w:tcPr>
          <w:p w:rsidR="00237F91" w:rsidRPr="00BE5E3F" w:rsidRDefault="00237F91" w:rsidP="00937402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4</w:t>
            </w:r>
          </w:p>
        </w:tc>
        <w:tc>
          <w:tcPr>
            <w:tcW w:w="819" w:type="pct"/>
            <w:vMerge w:val="restart"/>
          </w:tcPr>
          <w:p w:rsidR="00237F91" w:rsidRPr="00370C79" w:rsidRDefault="00237F91" w:rsidP="00937402">
            <w:pPr>
              <w:widowControl w:val="0"/>
              <w:autoSpaceDE w:val="0"/>
              <w:autoSpaceDN w:val="0"/>
              <w:adjustRightInd w:val="0"/>
            </w:pPr>
            <w:r w:rsidRPr="00370C79">
              <w:t>ОК 01. ОК 02. ОК 04.</w:t>
            </w:r>
          </w:p>
          <w:p w:rsidR="00237F91" w:rsidRDefault="00237F91" w:rsidP="00937402">
            <w:pPr>
              <w:widowControl w:val="0"/>
              <w:autoSpaceDE w:val="0"/>
              <w:autoSpaceDN w:val="0"/>
              <w:adjustRightInd w:val="0"/>
            </w:pPr>
            <w:r w:rsidRPr="00370C79">
              <w:t>ОК 05.ОК 09.ОК 10.</w:t>
            </w:r>
          </w:p>
          <w:p w:rsidR="00237F91" w:rsidRDefault="00237F91" w:rsidP="00937402">
            <w:pPr>
              <w:widowControl w:val="0"/>
              <w:autoSpaceDE w:val="0"/>
              <w:autoSpaceDN w:val="0"/>
              <w:adjustRightInd w:val="0"/>
            </w:pPr>
            <w:r w:rsidRPr="007E6183">
              <w:t>ПК 1.2</w:t>
            </w:r>
            <w:r>
              <w:t xml:space="preserve">-ПК 1.6, </w:t>
            </w:r>
          </w:p>
          <w:p w:rsidR="00237F91" w:rsidRDefault="00237F91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1.10, </w:t>
            </w:r>
          </w:p>
          <w:p w:rsidR="00237F91" w:rsidRDefault="00237F91" w:rsidP="00937402">
            <w:pPr>
              <w:widowControl w:val="0"/>
              <w:autoSpaceDE w:val="0"/>
              <w:autoSpaceDN w:val="0"/>
              <w:adjustRightInd w:val="0"/>
            </w:pPr>
            <w:r w:rsidRPr="007E6183">
              <w:t xml:space="preserve">ПК </w:t>
            </w:r>
            <w:r>
              <w:t>2</w:t>
            </w:r>
            <w:r w:rsidRPr="007E6183">
              <w:t>.2</w:t>
            </w:r>
            <w:r>
              <w:t xml:space="preserve">-ПК 2.6, </w:t>
            </w:r>
          </w:p>
          <w:p w:rsidR="00237F91" w:rsidRDefault="00237F91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2.10, </w:t>
            </w:r>
          </w:p>
          <w:p w:rsidR="00237F91" w:rsidRDefault="00237F91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3.1-ПК 3.3, </w:t>
            </w:r>
          </w:p>
          <w:p w:rsidR="00237F91" w:rsidRDefault="00237F91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3.5, </w:t>
            </w:r>
          </w:p>
          <w:p w:rsidR="00237F91" w:rsidRDefault="00237F91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4.1-ПК 4.3, </w:t>
            </w:r>
          </w:p>
          <w:p w:rsidR="00237F91" w:rsidRPr="007E6183" w:rsidRDefault="00237F91" w:rsidP="00937402">
            <w:pPr>
              <w:widowControl w:val="0"/>
              <w:autoSpaceDE w:val="0"/>
              <w:autoSpaceDN w:val="0"/>
              <w:adjustRightInd w:val="0"/>
            </w:pPr>
            <w:r>
              <w:t>ПК 4.5</w:t>
            </w:r>
          </w:p>
        </w:tc>
      </w:tr>
      <w:tr w:rsidR="00CE67BC" w:rsidRPr="00BE5E3F" w:rsidTr="004D3AA2">
        <w:trPr>
          <w:trHeight w:val="2522"/>
        </w:trPr>
        <w:tc>
          <w:tcPr>
            <w:tcW w:w="839" w:type="pct"/>
            <w:vMerge/>
          </w:tcPr>
          <w:p w:rsidR="00CE67BC" w:rsidRPr="00BE5E3F" w:rsidRDefault="00CE67BC" w:rsidP="00937402">
            <w:pPr>
              <w:rPr>
                <w:bCs/>
              </w:rPr>
            </w:pPr>
          </w:p>
        </w:tc>
        <w:tc>
          <w:tcPr>
            <w:tcW w:w="2995" w:type="pct"/>
            <w:gridSpan w:val="2"/>
          </w:tcPr>
          <w:p w:rsidR="00CE67BC" w:rsidRPr="00BE5E3F" w:rsidRDefault="00CE67BC" w:rsidP="00937402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4970A4">
              <w:rPr>
                <w:bCs/>
              </w:rPr>
              <w:t>Задача стандартизации в управлении качеством. Фактор стандартизации в функции управляющих процессов. Интеграция управления ка</w:t>
            </w:r>
            <w:r>
              <w:rPr>
                <w:bCs/>
              </w:rPr>
              <w:t>чеством на базе стандартизации.</w:t>
            </w:r>
          </w:p>
          <w:p w:rsidR="00CE67BC" w:rsidRPr="00BE5E3F" w:rsidRDefault="00CE67BC" w:rsidP="00CE67BC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4970A4">
              <w:rPr>
                <w:bCs/>
              </w:rPr>
              <w:t>Системный анализ проблем стандартизации. Унификация и агрегатирование.</w:t>
            </w:r>
            <w:r>
              <w:rPr>
                <w:bCs/>
              </w:rPr>
              <w:t xml:space="preserve"> </w:t>
            </w:r>
            <w:r w:rsidRPr="004970A4">
              <w:rPr>
                <w:bCs/>
              </w:rPr>
              <w:t>Комплексная и опережающая стандартизация. Комплексные системы общетехнических стандартов.</w:t>
            </w:r>
          </w:p>
        </w:tc>
        <w:tc>
          <w:tcPr>
            <w:tcW w:w="347" w:type="pct"/>
            <w:gridSpan w:val="2"/>
          </w:tcPr>
          <w:p w:rsidR="00CE67BC" w:rsidRPr="00204F95" w:rsidRDefault="00FC0DAC" w:rsidP="00937402">
            <w:pPr>
              <w:jc w:val="center"/>
              <w:rPr>
                <w:bCs/>
              </w:rPr>
            </w:pPr>
            <w:r w:rsidRPr="00204F95">
              <w:rPr>
                <w:bCs/>
              </w:rPr>
              <w:t>4</w:t>
            </w:r>
          </w:p>
        </w:tc>
        <w:tc>
          <w:tcPr>
            <w:tcW w:w="819" w:type="pct"/>
            <w:vMerge/>
          </w:tcPr>
          <w:p w:rsidR="00CE67BC" w:rsidRPr="00BE5E3F" w:rsidRDefault="00CE67BC" w:rsidP="00937402">
            <w:pPr>
              <w:rPr>
                <w:b/>
                <w:bCs/>
              </w:rPr>
            </w:pPr>
          </w:p>
        </w:tc>
      </w:tr>
      <w:tr w:rsidR="00937402" w:rsidRPr="00BE5E3F" w:rsidTr="004D3AA2">
        <w:trPr>
          <w:trHeight w:val="273"/>
        </w:trPr>
        <w:tc>
          <w:tcPr>
            <w:tcW w:w="839" w:type="pct"/>
            <w:vMerge w:val="restart"/>
          </w:tcPr>
          <w:p w:rsidR="00937402" w:rsidRDefault="00937402" w:rsidP="00937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E5E3F">
              <w:t xml:space="preserve">Тема </w:t>
            </w:r>
            <w:r>
              <w:t>2.2.</w:t>
            </w:r>
          </w:p>
          <w:p w:rsidR="00937402" w:rsidRPr="00A737C6" w:rsidRDefault="00937402" w:rsidP="00937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С</w:t>
            </w:r>
            <w:r w:rsidRPr="00A737C6">
              <w:rPr>
                <w:bCs/>
              </w:rPr>
              <w:t>тандартизация основных норм взаимозаменяемости</w:t>
            </w:r>
          </w:p>
          <w:p w:rsidR="00937402" w:rsidRPr="00BE5E3F" w:rsidRDefault="00937402" w:rsidP="00937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C0504D"/>
              </w:rPr>
            </w:pPr>
          </w:p>
        </w:tc>
        <w:tc>
          <w:tcPr>
            <w:tcW w:w="2995" w:type="pct"/>
            <w:gridSpan w:val="2"/>
          </w:tcPr>
          <w:p w:rsidR="00937402" w:rsidRPr="00BE5E3F" w:rsidRDefault="00937402" w:rsidP="00937402">
            <w:pPr>
              <w:rPr>
                <w:b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7" w:type="pct"/>
            <w:gridSpan w:val="2"/>
          </w:tcPr>
          <w:p w:rsidR="00937402" w:rsidRPr="00204F95" w:rsidRDefault="00354180" w:rsidP="00937402">
            <w:pPr>
              <w:jc w:val="center"/>
              <w:rPr>
                <w:bCs/>
              </w:rPr>
            </w:pPr>
            <w:r w:rsidRPr="00204F95">
              <w:rPr>
                <w:bCs/>
              </w:rPr>
              <w:t>6</w:t>
            </w:r>
          </w:p>
        </w:tc>
        <w:tc>
          <w:tcPr>
            <w:tcW w:w="819" w:type="pct"/>
            <w:vMerge w:val="restart"/>
          </w:tcPr>
          <w:p w:rsidR="00937402" w:rsidRPr="00370C79" w:rsidRDefault="00937402" w:rsidP="00937402">
            <w:pPr>
              <w:widowControl w:val="0"/>
              <w:autoSpaceDE w:val="0"/>
              <w:autoSpaceDN w:val="0"/>
              <w:adjustRightInd w:val="0"/>
            </w:pPr>
            <w:r w:rsidRPr="00370C79">
              <w:t>ОК 01. ОК 02. ОК 04.</w:t>
            </w:r>
          </w:p>
          <w:p w:rsidR="00937402" w:rsidRDefault="00937402" w:rsidP="00937402">
            <w:pPr>
              <w:widowControl w:val="0"/>
              <w:autoSpaceDE w:val="0"/>
              <w:autoSpaceDN w:val="0"/>
              <w:adjustRightInd w:val="0"/>
            </w:pPr>
            <w:r w:rsidRPr="00370C79">
              <w:t>ОК 05.ОК 09.ОК 10.</w:t>
            </w:r>
          </w:p>
          <w:p w:rsidR="00937402" w:rsidRDefault="00937402" w:rsidP="00937402">
            <w:pPr>
              <w:widowControl w:val="0"/>
              <w:autoSpaceDE w:val="0"/>
              <w:autoSpaceDN w:val="0"/>
              <w:adjustRightInd w:val="0"/>
            </w:pPr>
            <w:r w:rsidRPr="007E6183">
              <w:t>ПК 1.2</w:t>
            </w:r>
            <w:r>
              <w:t xml:space="preserve">-ПК 1.6, </w:t>
            </w:r>
          </w:p>
          <w:p w:rsidR="00937402" w:rsidRDefault="00937402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1.10, </w:t>
            </w:r>
          </w:p>
          <w:p w:rsidR="00937402" w:rsidRDefault="00937402" w:rsidP="00937402">
            <w:pPr>
              <w:widowControl w:val="0"/>
              <w:autoSpaceDE w:val="0"/>
              <w:autoSpaceDN w:val="0"/>
              <w:adjustRightInd w:val="0"/>
            </w:pPr>
            <w:r w:rsidRPr="007E6183">
              <w:t xml:space="preserve">ПК </w:t>
            </w:r>
            <w:r>
              <w:t>2</w:t>
            </w:r>
            <w:r w:rsidRPr="007E6183">
              <w:t>.2</w:t>
            </w:r>
            <w:r>
              <w:t xml:space="preserve">-ПК 2.6, </w:t>
            </w:r>
          </w:p>
          <w:p w:rsidR="00937402" w:rsidRDefault="00937402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2.10, </w:t>
            </w:r>
          </w:p>
          <w:p w:rsidR="00937402" w:rsidRDefault="00937402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3.1-ПК 3.3, </w:t>
            </w:r>
          </w:p>
          <w:p w:rsidR="00937402" w:rsidRDefault="00937402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3.5, </w:t>
            </w:r>
          </w:p>
          <w:p w:rsidR="00937402" w:rsidRDefault="00937402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4.1-ПК 4.3, </w:t>
            </w:r>
          </w:p>
          <w:p w:rsidR="00937402" w:rsidRPr="007E6183" w:rsidRDefault="00937402" w:rsidP="00937402">
            <w:pPr>
              <w:widowControl w:val="0"/>
              <w:autoSpaceDE w:val="0"/>
              <w:autoSpaceDN w:val="0"/>
              <w:adjustRightInd w:val="0"/>
            </w:pPr>
            <w:r>
              <w:t>ПК 4.5</w:t>
            </w:r>
          </w:p>
        </w:tc>
      </w:tr>
      <w:tr w:rsidR="004D3AA2" w:rsidRPr="00BE5E3F" w:rsidTr="004B7C8C">
        <w:trPr>
          <w:trHeight w:val="2444"/>
        </w:trPr>
        <w:tc>
          <w:tcPr>
            <w:tcW w:w="839" w:type="pct"/>
            <w:vMerge/>
          </w:tcPr>
          <w:p w:rsidR="004D3AA2" w:rsidRPr="00BE5E3F" w:rsidRDefault="004D3AA2" w:rsidP="00937402">
            <w:pPr>
              <w:rPr>
                <w:bCs/>
                <w:i/>
              </w:rPr>
            </w:pPr>
          </w:p>
        </w:tc>
        <w:tc>
          <w:tcPr>
            <w:tcW w:w="2995" w:type="pct"/>
            <w:gridSpan w:val="2"/>
          </w:tcPr>
          <w:p w:rsidR="004D3AA2" w:rsidRPr="00BE5E3F" w:rsidRDefault="004D3AA2" w:rsidP="00237F91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A737C6">
              <w:rPr>
                <w:bCs/>
              </w:rPr>
              <w:t>Общие понятия основных норм взаимозаменяемости</w:t>
            </w:r>
            <w:r>
              <w:rPr>
                <w:bCs/>
              </w:rPr>
              <w:t xml:space="preserve">. </w:t>
            </w:r>
            <w:r w:rsidRPr="00A737C6">
              <w:rPr>
                <w:bCs/>
              </w:rPr>
              <w:t>Виды взаимозаменяемости. Влияние точности размеров на взаимозаменяемос</w:t>
            </w:r>
            <w:r>
              <w:rPr>
                <w:bCs/>
              </w:rPr>
              <w:t>ть стандартных типовых изделий.</w:t>
            </w:r>
          </w:p>
          <w:p w:rsidR="004D3AA2" w:rsidRPr="00BE5E3F" w:rsidRDefault="004D3AA2" w:rsidP="00062771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A737C6">
              <w:rPr>
                <w:bCs/>
              </w:rPr>
              <w:t>Модель стандартизации основных норм взаимозаменяемости</w:t>
            </w:r>
            <w:r>
              <w:rPr>
                <w:bCs/>
              </w:rPr>
              <w:t xml:space="preserve">. </w:t>
            </w:r>
            <w:r w:rsidRPr="00A737C6">
              <w:rPr>
                <w:bCs/>
              </w:rPr>
              <w:t>Понятие системы. Структура системы. Систематизация д</w:t>
            </w:r>
            <w:r>
              <w:rPr>
                <w:bCs/>
              </w:rPr>
              <w:t>опусков. Систематизация посадок.</w:t>
            </w:r>
          </w:p>
          <w:p w:rsidR="004D3AA2" w:rsidRPr="00BE5E3F" w:rsidRDefault="004D3AA2" w:rsidP="00CE67BC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Pr="00A737C6">
              <w:rPr>
                <w:bCs/>
              </w:rPr>
              <w:t>Стандартизация точности гладких цилиндрических соединений (ГЦС)</w:t>
            </w:r>
            <w:r>
              <w:rPr>
                <w:bCs/>
              </w:rPr>
              <w:t xml:space="preserve">. </w:t>
            </w:r>
            <w:r w:rsidRPr="00A737C6">
              <w:rPr>
                <w:bCs/>
              </w:rPr>
              <w:t>Системы допусков и посадок ГЦС. Предельные отклонения. Автоматизированный поиск норматив</w:t>
            </w:r>
            <w:r>
              <w:rPr>
                <w:bCs/>
              </w:rPr>
              <w:t>ной точности.</w:t>
            </w:r>
          </w:p>
        </w:tc>
        <w:tc>
          <w:tcPr>
            <w:tcW w:w="347" w:type="pct"/>
            <w:gridSpan w:val="2"/>
          </w:tcPr>
          <w:p w:rsidR="004D3AA2" w:rsidRPr="00204F95" w:rsidRDefault="00FC0DAC" w:rsidP="00937402">
            <w:pPr>
              <w:jc w:val="center"/>
              <w:rPr>
                <w:bCs/>
              </w:rPr>
            </w:pPr>
            <w:r w:rsidRPr="00204F95">
              <w:rPr>
                <w:bCs/>
              </w:rPr>
              <w:t>6</w:t>
            </w:r>
          </w:p>
        </w:tc>
        <w:tc>
          <w:tcPr>
            <w:tcW w:w="819" w:type="pct"/>
            <w:vMerge/>
          </w:tcPr>
          <w:p w:rsidR="004D3AA2" w:rsidRPr="00BE5E3F" w:rsidRDefault="004D3AA2" w:rsidP="00937402">
            <w:pPr>
              <w:rPr>
                <w:b/>
                <w:bCs/>
              </w:rPr>
            </w:pPr>
          </w:p>
        </w:tc>
      </w:tr>
      <w:tr w:rsidR="00071E52" w:rsidRPr="00BE5E3F" w:rsidTr="00245FAC">
        <w:trPr>
          <w:trHeight w:val="420"/>
        </w:trPr>
        <w:tc>
          <w:tcPr>
            <w:tcW w:w="839" w:type="pct"/>
            <w:vMerge w:val="restart"/>
          </w:tcPr>
          <w:p w:rsidR="00071E52" w:rsidRDefault="00071E52" w:rsidP="00937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5E3F">
              <w:rPr>
                <w:bCs/>
              </w:rPr>
              <w:t xml:space="preserve">Тема </w:t>
            </w:r>
            <w:r>
              <w:rPr>
                <w:bCs/>
              </w:rPr>
              <w:t>2.3.</w:t>
            </w:r>
          </w:p>
          <w:p w:rsidR="00071E52" w:rsidRPr="00A737C6" w:rsidRDefault="00071E52" w:rsidP="00937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О</w:t>
            </w:r>
            <w:r w:rsidRPr="00A737C6">
              <w:rPr>
                <w:bCs/>
              </w:rPr>
              <w:t xml:space="preserve">сновы метрологии </w:t>
            </w:r>
          </w:p>
          <w:p w:rsidR="00071E52" w:rsidRPr="00BE5E3F" w:rsidRDefault="00071E52" w:rsidP="00937402">
            <w:pPr>
              <w:rPr>
                <w:bCs/>
              </w:rPr>
            </w:pPr>
          </w:p>
        </w:tc>
        <w:tc>
          <w:tcPr>
            <w:tcW w:w="2995" w:type="pct"/>
            <w:gridSpan w:val="2"/>
          </w:tcPr>
          <w:p w:rsidR="00071E52" w:rsidRPr="00BE5E3F" w:rsidRDefault="00071E52" w:rsidP="00937402">
            <w:pPr>
              <w:rPr>
                <w:bCs/>
              </w:rPr>
            </w:pPr>
            <w:r w:rsidRPr="00BE5E3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47" w:type="pct"/>
            <w:gridSpan w:val="2"/>
          </w:tcPr>
          <w:p w:rsidR="00071E52" w:rsidRPr="00BE5E3F" w:rsidRDefault="00071E52" w:rsidP="0093740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19" w:type="pct"/>
            <w:vMerge w:val="restart"/>
          </w:tcPr>
          <w:p w:rsidR="00071E52" w:rsidRPr="00370C79" w:rsidRDefault="00071E52" w:rsidP="00937402">
            <w:pPr>
              <w:widowControl w:val="0"/>
              <w:autoSpaceDE w:val="0"/>
              <w:autoSpaceDN w:val="0"/>
              <w:adjustRightInd w:val="0"/>
            </w:pPr>
            <w:r w:rsidRPr="00370C79">
              <w:t>ОК 01. ОК 02. ОК 04.</w:t>
            </w:r>
          </w:p>
          <w:p w:rsidR="00071E52" w:rsidRDefault="00071E52" w:rsidP="00937402">
            <w:pPr>
              <w:widowControl w:val="0"/>
              <w:autoSpaceDE w:val="0"/>
              <w:autoSpaceDN w:val="0"/>
              <w:adjustRightInd w:val="0"/>
            </w:pPr>
            <w:r w:rsidRPr="00370C79">
              <w:lastRenderedPageBreak/>
              <w:t>ОК 05.ОК 09.ОК 10.</w:t>
            </w:r>
          </w:p>
          <w:p w:rsidR="00071E52" w:rsidRDefault="00071E52" w:rsidP="00937402">
            <w:pPr>
              <w:widowControl w:val="0"/>
              <w:autoSpaceDE w:val="0"/>
              <w:autoSpaceDN w:val="0"/>
              <w:adjustRightInd w:val="0"/>
            </w:pPr>
            <w:r w:rsidRPr="007E6183">
              <w:t>ПК 1.2</w:t>
            </w:r>
            <w:r>
              <w:t xml:space="preserve">-ПК 1.6, </w:t>
            </w:r>
          </w:p>
          <w:p w:rsidR="00071E52" w:rsidRDefault="00071E52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1.10, </w:t>
            </w:r>
          </w:p>
          <w:p w:rsidR="00071E52" w:rsidRDefault="00071E52" w:rsidP="00937402">
            <w:pPr>
              <w:widowControl w:val="0"/>
              <w:autoSpaceDE w:val="0"/>
              <w:autoSpaceDN w:val="0"/>
              <w:adjustRightInd w:val="0"/>
            </w:pPr>
            <w:r w:rsidRPr="007E6183">
              <w:t xml:space="preserve">ПК </w:t>
            </w:r>
            <w:r>
              <w:t>2</w:t>
            </w:r>
            <w:r w:rsidRPr="007E6183">
              <w:t>.2</w:t>
            </w:r>
            <w:r>
              <w:t xml:space="preserve">-ПК 2.6, </w:t>
            </w:r>
          </w:p>
          <w:p w:rsidR="00071E52" w:rsidRDefault="00071E52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2.10, </w:t>
            </w:r>
          </w:p>
          <w:p w:rsidR="00071E52" w:rsidRDefault="00071E52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3.1-ПК 3.3, </w:t>
            </w:r>
          </w:p>
          <w:p w:rsidR="00071E52" w:rsidRDefault="00071E52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3.5, </w:t>
            </w:r>
          </w:p>
          <w:p w:rsidR="00071E52" w:rsidRDefault="00071E52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4.1-ПК 4.3, </w:t>
            </w:r>
          </w:p>
          <w:p w:rsidR="00071E52" w:rsidRPr="007E6183" w:rsidRDefault="00071E52" w:rsidP="00937402">
            <w:pPr>
              <w:widowControl w:val="0"/>
              <w:autoSpaceDE w:val="0"/>
              <w:autoSpaceDN w:val="0"/>
              <w:adjustRightInd w:val="0"/>
            </w:pPr>
            <w:r>
              <w:t>ПК 4.5</w:t>
            </w:r>
          </w:p>
        </w:tc>
      </w:tr>
      <w:tr w:rsidR="00071E52" w:rsidRPr="00BE5E3F" w:rsidTr="008961CB">
        <w:trPr>
          <w:trHeight w:val="2504"/>
        </w:trPr>
        <w:tc>
          <w:tcPr>
            <w:tcW w:w="839" w:type="pct"/>
            <w:vMerge/>
          </w:tcPr>
          <w:p w:rsidR="00071E52" w:rsidRPr="00BE5E3F" w:rsidRDefault="00071E52" w:rsidP="00937402">
            <w:pPr>
              <w:rPr>
                <w:bCs/>
              </w:rPr>
            </w:pPr>
          </w:p>
        </w:tc>
        <w:tc>
          <w:tcPr>
            <w:tcW w:w="2995" w:type="pct"/>
            <w:gridSpan w:val="2"/>
          </w:tcPr>
          <w:p w:rsidR="00071E52" w:rsidRPr="00355BA3" w:rsidRDefault="00071E52" w:rsidP="004D3AA2">
            <w:r>
              <w:t xml:space="preserve">11. </w:t>
            </w:r>
            <w:r w:rsidRPr="00A737C6">
              <w:t>Общие сведения о метрологии</w:t>
            </w:r>
            <w:r>
              <w:t xml:space="preserve">. </w:t>
            </w:r>
            <w:r w:rsidRPr="00A737C6">
              <w:t xml:space="preserve">Задачи метрологии. Нормативно-правовая основа метрологического обеспечения точности. </w:t>
            </w:r>
          </w:p>
          <w:p w:rsidR="00071E52" w:rsidRPr="00355BA3" w:rsidRDefault="00071E52" w:rsidP="00937402">
            <w:r>
              <w:t xml:space="preserve">12. </w:t>
            </w:r>
            <w:r w:rsidRPr="00A737C6">
              <w:t>Международная система единиц. Единство измерений и единообразие средств измерений. Метрологическая служба. Основные термины и определения. Международные ор</w:t>
            </w:r>
            <w:r>
              <w:t>ганизации по метрологии.</w:t>
            </w:r>
          </w:p>
          <w:p w:rsidR="00071E52" w:rsidRDefault="00071E52" w:rsidP="009E1B5B">
            <w:pPr>
              <w:tabs>
                <w:tab w:val="left" w:pos="232"/>
              </w:tabs>
            </w:pPr>
            <w:r>
              <w:t>13. Метрологическое обеспечение изделий на разных стадиях их жизненного цикла. Технические измерения.</w:t>
            </w:r>
          </w:p>
          <w:p w:rsidR="00071E52" w:rsidRPr="00355BA3" w:rsidRDefault="00071E52" w:rsidP="009E1B5B">
            <w:pPr>
              <w:tabs>
                <w:tab w:val="left" w:pos="232"/>
              </w:tabs>
            </w:pPr>
            <w:r>
              <w:t>14. Нормирование точности. Методы расчета размерных цепей.</w:t>
            </w:r>
          </w:p>
        </w:tc>
        <w:tc>
          <w:tcPr>
            <w:tcW w:w="347" w:type="pct"/>
            <w:gridSpan w:val="2"/>
          </w:tcPr>
          <w:p w:rsidR="00071E52" w:rsidRPr="00204F95" w:rsidRDefault="00071E52" w:rsidP="004B7C8C">
            <w:pPr>
              <w:jc w:val="center"/>
              <w:rPr>
                <w:bCs/>
              </w:rPr>
            </w:pPr>
            <w:r w:rsidRPr="00204F95">
              <w:rPr>
                <w:bCs/>
              </w:rPr>
              <w:t>8</w:t>
            </w:r>
          </w:p>
        </w:tc>
        <w:tc>
          <w:tcPr>
            <w:tcW w:w="819" w:type="pct"/>
            <w:vMerge/>
          </w:tcPr>
          <w:p w:rsidR="00071E52" w:rsidRPr="00BE5E3F" w:rsidRDefault="00071E52" w:rsidP="00937402">
            <w:pPr>
              <w:rPr>
                <w:b/>
                <w:bCs/>
              </w:rPr>
            </w:pPr>
          </w:p>
        </w:tc>
      </w:tr>
      <w:tr w:rsidR="00071E52" w:rsidRPr="00BE5E3F" w:rsidTr="004D3AA2">
        <w:trPr>
          <w:trHeight w:val="297"/>
        </w:trPr>
        <w:tc>
          <w:tcPr>
            <w:tcW w:w="839" w:type="pct"/>
            <w:vMerge/>
          </w:tcPr>
          <w:p w:rsidR="00071E52" w:rsidRPr="00BE5E3F" w:rsidRDefault="00071E52" w:rsidP="00937402">
            <w:pPr>
              <w:rPr>
                <w:bCs/>
              </w:rPr>
            </w:pPr>
          </w:p>
        </w:tc>
        <w:tc>
          <w:tcPr>
            <w:tcW w:w="2995" w:type="pct"/>
            <w:gridSpan w:val="2"/>
          </w:tcPr>
          <w:p w:rsidR="00071E52" w:rsidRPr="00BE5E3F" w:rsidRDefault="00071E52" w:rsidP="00937402">
            <w:pPr>
              <w:rPr>
                <w:spacing w:val="2"/>
              </w:rPr>
            </w:pPr>
            <w:r w:rsidRPr="009C1F08"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347" w:type="pct"/>
            <w:gridSpan w:val="2"/>
          </w:tcPr>
          <w:p w:rsidR="00071E52" w:rsidRPr="00204F95" w:rsidRDefault="00071E52" w:rsidP="00937402">
            <w:pPr>
              <w:jc w:val="center"/>
              <w:rPr>
                <w:bCs/>
              </w:rPr>
            </w:pPr>
            <w:r w:rsidRPr="00204F95">
              <w:rPr>
                <w:bCs/>
              </w:rPr>
              <w:t>10</w:t>
            </w:r>
          </w:p>
        </w:tc>
        <w:tc>
          <w:tcPr>
            <w:tcW w:w="819" w:type="pct"/>
            <w:vMerge/>
          </w:tcPr>
          <w:p w:rsidR="00071E52" w:rsidRPr="00BE5E3F" w:rsidRDefault="00071E52" w:rsidP="00937402">
            <w:pPr>
              <w:rPr>
                <w:b/>
                <w:bCs/>
              </w:rPr>
            </w:pPr>
          </w:p>
        </w:tc>
      </w:tr>
      <w:tr w:rsidR="00071E52" w:rsidRPr="00BE5E3F" w:rsidTr="00877996">
        <w:trPr>
          <w:trHeight w:val="1139"/>
        </w:trPr>
        <w:tc>
          <w:tcPr>
            <w:tcW w:w="839" w:type="pct"/>
            <w:vMerge/>
          </w:tcPr>
          <w:p w:rsidR="00071E52" w:rsidRPr="00BE5E3F" w:rsidRDefault="00071E52" w:rsidP="00937402">
            <w:pPr>
              <w:rPr>
                <w:bCs/>
              </w:rPr>
            </w:pPr>
          </w:p>
        </w:tc>
        <w:tc>
          <w:tcPr>
            <w:tcW w:w="2995" w:type="pct"/>
            <w:gridSpan w:val="2"/>
            <w:tcBorders>
              <w:bottom w:val="single" w:sz="4" w:space="0" w:color="auto"/>
            </w:tcBorders>
          </w:tcPr>
          <w:p w:rsidR="00071E52" w:rsidRPr="003C6582" w:rsidRDefault="00071E52" w:rsidP="00937402">
            <w:pPr>
              <w:rPr>
                <w:bCs/>
              </w:rPr>
            </w:pPr>
            <w:r w:rsidRPr="0027316E">
              <w:rPr>
                <w:iCs/>
              </w:rPr>
              <w:t>П</w:t>
            </w:r>
            <w:r>
              <w:rPr>
                <w:iCs/>
              </w:rPr>
              <w:t xml:space="preserve">З 3: </w:t>
            </w:r>
            <w:r w:rsidRPr="003C6582">
              <w:rPr>
                <w:bCs/>
              </w:rPr>
              <w:t>Расчет погрешностей измерений</w:t>
            </w:r>
          </w:p>
          <w:p w:rsidR="00071E52" w:rsidRDefault="00071E52" w:rsidP="00937402">
            <w:pPr>
              <w:rPr>
                <w:bCs/>
              </w:rPr>
            </w:pPr>
            <w:r w:rsidRPr="0027316E">
              <w:rPr>
                <w:iCs/>
              </w:rPr>
              <w:t>П</w:t>
            </w:r>
            <w:r>
              <w:rPr>
                <w:iCs/>
              </w:rPr>
              <w:t xml:space="preserve">З 4: </w:t>
            </w:r>
            <w:r w:rsidRPr="003C6582">
              <w:rPr>
                <w:bCs/>
              </w:rPr>
              <w:t>Выбор средств измерений</w:t>
            </w:r>
          </w:p>
          <w:p w:rsidR="00071E52" w:rsidRPr="003C6582" w:rsidRDefault="00071E52" w:rsidP="00937402">
            <w:pPr>
              <w:rPr>
                <w:bCs/>
              </w:rPr>
            </w:pPr>
            <w:r>
              <w:rPr>
                <w:bCs/>
              </w:rPr>
              <w:t>ПЗ 5: Расчет размерных цепей.</w:t>
            </w:r>
          </w:p>
          <w:p w:rsidR="00071E52" w:rsidRPr="003C6582" w:rsidRDefault="00071E52" w:rsidP="00937402">
            <w:pPr>
              <w:rPr>
                <w:bCs/>
              </w:rPr>
            </w:pPr>
            <w:r>
              <w:rPr>
                <w:bCs/>
              </w:rPr>
              <w:t xml:space="preserve">ЛР 1: </w:t>
            </w:r>
            <w:r w:rsidRPr="003C6582">
              <w:rPr>
                <w:bCs/>
              </w:rPr>
              <w:t>Изучение методов поверок средств измерений</w:t>
            </w:r>
          </w:p>
          <w:p w:rsidR="00071E52" w:rsidRPr="003C6582" w:rsidRDefault="00071E52" w:rsidP="004D3AA2">
            <w:pPr>
              <w:rPr>
                <w:bCs/>
              </w:rPr>
            </w:pPr>
            <w:r>
              <w:rPr>
                <w:bCs/>
              </w:rPr>
              <w:t xml:space="preserve">ЛР 2: </w:t>
            </w:r>
            <w:r w:rsidRPr="003C6582">
              <w:rPr>
                <w:bCs/>
              </w:rPr>
              <w:t>Измерение параметров качества</w:t>
            </w:r>
          </w:p>
        </w:tc>
        <w:tc>
          <w:tcPr>
            <w:tcW w:w="347" w:type="pct"/>
            <w:gridSpan w:val="2"/>
            <w:tcBorders>
              <w:bottom w:val="single" w:sz="4" w:space="0" w:color="auto"/>
            </w:tcBorders>
          </w:tcPr>
          <w:p w:rsidR="00071E52" w:rsidRPr="00204F95" w:rsidRDefault="00071E52" w:rsidP="00937402">
            <w:pPr>
              <w:jc w:val="center"/>
              <w:rPr>
                <w:bCs/>
              </w:rPr>
            </w:pPr>
          </w:p>
        </w:tc>
        <w:tc>
          <w:tcPr>
            <w:tcW w:w="819" w:type="pct"/>
            <w:vMerge/>
          </w:tcPr>
          <w:p w:rsidR="00071E52" w:rsidRPr="00BE5E3F" w:rsidRDefault="00071E52" w:rsidP="00937402">
            <w:pPr>
              <w:rPr>
                <w:b/>
                <w:bCs/>
              </w:rPr>
            </w:pPr>
          </w:p>
        </w:tc>
      </w:tr>
      <w:tr w:rsidR="00071E52" w:rsidRPr="00BE5E3F" w:rsidTr="00877996">
        <w:trPr>
          <w:trHeight w:val="323"/>
        </w:trPr>
        <w:tc>
          <w:tcPr>
            <w:tcW w:w="839" w:type="pct"/>
            <w:vMerge/>
          </w:tcPr>
          <w:p w:rsidR="00071E52" w:rsidRPr="00BE5E3F" w:rsidRDefault="00071E52" w:rsidP="00937402">
            <w:pPr>
              <w:rPr>
                <w:bCs/>
              </w:rPr>
            </w:pPr>
          </w:p>
        </w:tc>
        <w:tc>
          <w:tcPr>
            <w:tcW w:w="2995" w:type="pct"/>
            <w:gridSpan w:val="2"/>
            <w:tcBorders>
              <w:bottom w:val="single" w:sz="4" w:space="0" w:color="auto"/>
            </w:tcBorders>
          </w:tcPr>
          <w:p w:rsidR="00071E52" w:rsidRPr="0027316E" w:rsidRDefault="00071E52" w:rsidP="00937402">
            <w:pPr>
              <w:rPr>
                <w:iCs/>
              </w:rPr>
            </w:pPr>
            <w:r>
              <w:rPr>
                <w:iCs/>
              </w:rPr>
              <w:t>Самостоятельная работа</w:t>
            </w:r>
          </w:p>
        </w:tc>
        <w:tc>
          <w:tcPr>
            <w:tcW w:w="347" w:type="pct"/>
            <w:gridSpan w:val="2"/>
            <w:tcBorders>
              <w:bottom w:val="single" w:sz="4" w:space="0" w:color="auto"/>
            </w:tcBorders>
          </w:tcPr>
          <w:p w:rsidR="00071E52" w:rsidRPr="00204F95" w:rsidRDefault="00071E52" w:rsidP="00937402">
            <w:pPr>
              <w:jc w:val="center"/>
              <w:rPr>
                <w:bCs/>
              </w:rPr>
            </w:pPr>
            <w:r w:rsidRPr="00204F95">
              <w:rPr>
                <w:bCs/>
              </w:rPr>
              <w:t>2</w:t>
            </w:r>
          </w:p>
        </w:tc>
        <w:tc>
          <w:tcPr>
            <w:tcW w:w="819" w:type="pct"/>
            <w:vMerge/>
          </w:tcPr>
          <w:p w:rsidR="00071E52" w:rsidRPr="00BE5E3F" w:rsidRDefault="00071E52" w:rsidP="00937402">
            <w:pPr>
              <w:rPr>
                <w:b/>
                <w:bCs/>
              </w:rPr>
            </w:pPr>
          </w:p>
        </w:tc>
      </w:tr>
      <w:tr w:rsidR="00071E52" w:rsidRPr="00BE5E3F" w:rsidTr="00071E52">
        <w:trPr>
          <w:trHeight w:val="414"/>
        </w:trPr>
        <w:tc>
          <w:tcPr>
            <w:tcW w:w="839" w:type="pct"/>
            <w:vMerge/>
            <w:tcBorders>
              <w:bottom w:val="single" w:sz="4" w:space="0" w:color="auto"/>
            </w:tcBorders>
          </w:tcPr>
          <w:p w:rsidR="00071E52" w:rsidRPr="00BE5E3F" w:rsidRDefault="00071E52" w:rsidP="00937402">
            <w:pPr>
              <w:rPr>
                <w:bCs/>
              </w:rPr>
            </w:pPr>
          </w:p>
        </w:tc>
        <w:tc>
          <w:tcPr>
            <w:tcW w:w="2995" w:type="pct"/>
            <w:gridSpan w:val="2"/>
            <w:tcBorders>
              <w:bottom w:val="single" w:sz="4" w:space="0" w:color="auto"/>
            </w:tcBorders>
          </w:tcPr>
          <w:p w:rsidR="00071E52" w:rsidRPr="0027316E" w:rsidRDefault="00071E52" w:rsidP="00937402">
            <w:pPr>
              <w:rPr>
                <w:iCs/>
              </w:rPr>
            </w:pPr>
            <w:r>
              <w:rPr>
                <w:iCs/>
              </w:rPr>
              <w:t>Оформление отчетов.</w:t>
            </w:r>
          </w:p>
        </w:tc>
        <w:tc>
          <w:tcPr>
            <w:tcW w:w="347" w:type="pct"/>
            <w:gridSpan w:val="2"/>
            <w:tcBorders>
              <w:bottom w:val="single" w:sz="4" w:space="0" w:color="auto"/>
            </w:tcBorders>
          </w:tcPr>
          <w:p w:rsidR="00071E52" w:rsidRDefault="00071E52" w:rsidP="00937402">
            <w:pPr>
              <w:jc w:val="center"/>
              <w:rPr>
                <w:bCs/>
              </w:rPr>
            </w:pPr>
          </w:p>
        </w:tc>
        <w:tc>
          <w:tcPr>
            <w:tcW w:w="819" w:type="pct"/>
            <w:vMerge/>
            <w:tcBorders>
              <w:bottom w:val="single" w:sz="4" w:space="0" w:color="auto"/>
            </w:tcBorders>
          </w:tcPr>
          <w:p w:rsidR="00071E52" w:rsidRPr="00BE5E3F" w:rsidRDefault="00071E52" w:rsidP="00937402">
            <w:pPr>
              <w:rPr>
                <w:b/>
                <w:bCs/>
              </w:rPr>
            </w:pPr>
          </w:p>
        </w:tc>
      </w:tr>
      <w:tr w:rsidR="00937402" w:rsidRPr="00BE5E3F" w:rsidTr="004D3AA2">
        <w:trPr>
          <w:trHeight w:val="322"/>
        </w:trPr>
        <w:tc>
          <w:tcPr>
            <w:tcW w:w="3834" w:type="pct"/>
            <w:gridSpan w:val="3"/>
            <w:shd w:val="clear" w:color="auto" w:fill="D9D9D9" w:themeFill="background1" w:themeFillShade="D9"/>
          </w:tcPr>
          <w:p w:rsidR="00937402" w:rsidRPr="00BE5E3F" w:rsidRDefault="00937402" w:rsidP="00937402">
            <w:pPr>
              <w:rPr>
                <w:b/>
                <w:bCs/>
              </w:rPr>
            </w:pPr>
            <w:r w:rsidRPr="00355BA3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3.</w:t>
            </w:r>
            <w:r w:rsidR="007E2F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 w:rsidRPr="00A14BAF">
              <w:rPr>
                <w:b/>
                <w:bCs/>
              </w:rPr>
              <w:t>правление качеством продукции и стандартизация</w:t>
            </w:r>
          </w:p>
        </w:tc>
        <w:tc>
          <w:tcPr>
            <w:tcW w:w="347" w:type="pct"/>
            <w:gridSpan w:val="2"/>
            <w:shd w:val="clear" w:color="auto" w:fill="D9D9D9" w:themeFill="background1" w:themeFillShade="D9"/>
          </w:tcPr>
          <w:p w:rsidR="00937402" w:rsidRPr="00BE5E3F" w:rsidRDefault="00071E52" w:rsidP="00937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04F95">
              <w:rPr>
                <w:b/>
                <w:bCs/>
              </w:rPr>
              <w:t>4</w:t>
            </w:r>
          </w:p>
        </w:tc>
        <w:tc>
          <w:tcPr>
            <w:tcW w:w="819" w:type="pct"/>
            <w:shd w:val="clear" w:color="auto" w:fill="D9D9D9" w:themeFill="background1" w:themeFillShade="D9"/>
          </w:tcPr>
          <w:p w:rsidR="00937402" w:rsidRPr="00BE5E3F" w:rsidRDefault="00937402" w:rsidP="00937402">
            <w:pPr>
              <w:rPr>
                <w:b/>
                <w:bCs/>
              </w:rPr>
            </w:pPr>
          </w:p>
        </w:tc>
      </w:tr>
      <w:tr w:rsidR="004B7C8C" w:rsidRPr="00BE5E3F" w:rsidTr="004D3AA2">
        <w:trPr>
          <w:trHeight w:val="273"/>
        </w:trPr>
        <w:tc>
          <w:tcPr>
            <w:tcW w:w="839" w:type="pct"/>
            <w:vMerge w:val="restart"/>
          </w:tcPr>
          <w:p w:rsidR="004B7C8C" w:rsidRPr="00BE5E3F" w:rsidRDefault="004B7C8C" w:rsidP="00937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5E3F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BE5E3F">
              <w:rPr>
                <w:bCs/>
              </w:rPr>
              <w:t>.1.</w:t>
            </w:r>
          </w:p>
          <w:p w:rsidR="004B7C8C" w:rsidRPr="00A14BAF" w:rsidRDefault="004B7C8C" w:rsidP="00937402">
            <w:pPr>
              <w:rPr>
                <w:bCs/>
              </w:rPr>
            </w:pPr>
            <w:r w:rsidRPr="00A14BAF">
              <w:rPr>
                <w:bCs/>
              </w:rPr>
              <w:t>Основы управления качеством</w:t>
            </w:r>
          </w:p>
        </w:tc>
        <w:tc>
          <w:tcPr>
            <w:tcW w:w="2993" w:type="pct"/>
          </w:tcPr>
          <w:p w:rsidR="004B7C8C" w:rsidRPr="00BE5E3F" w:rsidRDefault="004B7C8C" w:rsidP="00937402">
            <w:pPr>
              <w:rPr>
                <w:b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7" w:type="pct"/>
            <w:gridSpan w:val="2"/>
          </w:tcPr>
          <w:p w:rsidR="004B7C8C" w:rsidRPr="00BE5E3F" w:rsidRDefault="00204F95" w:rsidP="0093740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1" w:type="pct"/>
            <w:gridSpan w:val="2"/>
            <w:vMerge w:val="restart"/>
          </w:tcPr>
          <w:p w:rsidR="004B7C8C" w:rsidRPr="00370C79" w:rsidRDefault="004B7C8C" w:rsidP="00937402">
            <w:pPr>
              <w:widowControl w:val="0"/>
              <w:autoSpaceDE w:val="0"/>
              <w:autoSpaceDN w:val="0"/>
              <w:adjustRightInd w:val="0"/>
            </w:pPr>
            <w:r w:rsidRPr="00370C79">
              <w:t>ОК 01. ОК 02. ОК 04.</w:t>
            </w:r>
          </w:p>
          <w:p w:rsidR="004B7C8C" w:rsidRDefault="004B7C8C" w:rsidP="00937402">
            <w:pPr>
              <w:widowControl w:val="0"/>
              <w:autoSpaceDE w:val="0"/>
              <w:autoSpaceDN w:val="0"/>
              <w:adjustRightInd w:val="0"/>
            </w:pPr>
            <w:r w:rsidRPr="00370C79">
              <w:t>ОК 05.ОК 09.ОК 10.</w:t>
            </w:r>
          </w:p>
          <w:p w:rsidR="004B7C8C" w:rsidRDefault="004B7C8C" w:rsidP="00937402">
            <w:pPr>
              <w:widowControl w:val="0"/>
              <w:autoSpaceDE w:val="0"/>
              <w:autoSpaceDN w:val="0"/>
              <w:adjustRightInd w:val="0"/>
            </w:pPr>
            <w:r w:rsidRPr="007E6183">
              <w:t>ПК 1.2</w:t>
            </w:r>
            <w:r>
              <w:t xml:space="preserve">-ПК 1.6, </w:t>
            </w:r>
          </w:p>
          <w:p w:rsidR="004B7C8C" w:rsidRDefault="004B7C8C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1.10, </w:t>
            </w:r>
          </w:p>
          <w:p w:rsidR="004B7C8C" w:rsidRDefault="004B7C8C" w:rsidP="00937402">
            <w:pPr>
              <w:widowControl w:val="0"/>
              <w:autoSpaceDE w:val="0"/>
              <w:autoSpaceDN w:val="0"/>
              <w:adjustRightInd w:val="0"/>
            </w:pPr>
            <w:r w:rsidRPr="007E6183">
              <w:t xml:space="preserve">ПК </w:t>
            </w:r>
            <w:r>
              <w:t>2</w:t>
            </w:r>
            <w:r w:rsidRPr="007E6183">
              <w:t>.2</w:t>
            </w:r>
            <w:r>
              <w:t xml:space="preserve">-ПК 2.6, </w:t>
            </w:r>
          </w:p>
          <w:p w:rsidR="004B7C8C" w:rsidRDefault="004B7C8C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2.10, </w:t>
            </w:r>
          </w:p>
          <w:p w:rsidR="004B7C8C" w:rsidRDefault="004B7C8C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3.1-ПК 3.3, </w:t>
            </w:r>
          </w:p>
          <w:p w:rsidR="004B7C8C" w:rsidRDefault="004B7C8C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3.5, </w:t>
            </w:r>
          </w:p>
          <w:p w:rsidR="004B7C8C" w:rsidRDefault="004B7C8C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4.1-ПК 4.3, </w:t>
            </w:r>
          </w:p>
          <w:p w:rsidR="004B7C8C" w:rsidRPr="007E6183" w:rsidRDefault="004B7C8C" w:rsidP="00937402">
            <w:pPr>
              <w:widowControl w:val="0"/>
              <w:autoSpaceDE w:val="0"/>
              <w:autoSpaceDN w:val="0"/>
              <w:adjustRightInd w:val="0"/>
            </w:pPr>
            <w:r>
              <w:t>ПК 4.5</w:t>
            </w:r>
          </w:p>
        </w:tc>
      </w:tr>
      <w:tr w:rsidR="007F5233" w:rsidRPr="00BE5E3F" w:rsidTr="00204F95">
        <w:trPr>
          <w:trHeight w:val="1491"/>
        </w:trPr>
        <w:tc>
          <w:tcPr>
            <w:tcW w:w="839" w:type="pct"/>
            <w:vMerge/>
          </w:tcPr>
          <w:p w:rsidR="007F5233" w:rsidRPr="00BE5E3F" w:rsidRDefault="007F5233" w:rsidP="00937402">
            <w:pPr>
              <w:rPr>
                <w:bCs/>
                <w:i/>
              </w:rPr>
            </w:pPr>
          </w:p>
        </w:tc>
        <w:tc>
          <w:tcPr>
            <w:tcW w:w="2993" w:type="pct"/>
          </w:tcPr>
          <w:p w:rsidR="007F5233" w:rsidRPr="00355BA3" w:rsidRDefault="00204F95" w:rsidP="004B7C8C">
            <w:r>
              <w:t>15</w:t>
            </w:r>
            <w:r w:rsidR="007F5233">
              <w:t xml:space="preserve">. </w:t>
            </w:r>
            <w:r w:rsidR="007F5233" w:rsidRPr="00A14BAF">
              <w:t>Методологические основы управления качеством</w:t>
            </w:r>
            <w:r w:rsidR="007F5233">
              <w:t xml:space="preserve">. </w:t>
            </w:r>
            <w:r w:rsidR="007F5233" w:rsidRPr="00A14BAF">
              <w:t>Методологический подход. Требования управления. Принципы теории управления</w:t>
            </w:r>
            <w:r w:rsidR="007F5233">
              <w:t>.</w:t>
            </w:r>
          </w:p>
          <w:p w:rsidR="007F5233" w:rsidRPr="00355BA3" w:rsidRDefault="00204F95" w:rsidP="00204F95">
            <w:r>
              <w:t>16</w:t>
            </w:r>
            <w:r w:rsidR="007F5233">
              <w:t xml:space="preserve">. </w:t>
            </w:r>
            <w:r w:rsidR="007F5233" w:rsidRPr="00A14BAF">
              <w:t>Сущность управления качеством продукции</w:t>
            </w:r>
            <w:r w:rsidR="007F5233">
              <w:t xml:space="preserve">. </w:t>
            </w:r>
            <w:r w:rsidR="007F5233" w:rsidRPr="00A14BAF">
              <w:t>Планирование потребностей. Проектирование и разработка продукции и процессов.</w:t>
            </w:r>
            <w:r w:rsidRPr="00A14BAF">
              <w:t xml:space="preserve"> Системы менеджмента качества</w:t>
            </w:r>
            <w:r>
              <w:t>.</w:t>
            </w:r>
          </w:p>
        </w:tc>
        <w:tc>
          <w:tcPr>
            <w:tcW w:w="347" w:type="pct"/>
            <w:gridSpan w:val="2"/>
          </w:tcPr>
          <w:p w:rsidR="007F5233" w:rsidRPr="00204F95" w:rsidRDefault="00204F95" w:rsidP="00937402">
            <w:pPr>
              <w:jc w:val="center"/>
              <w:rPr>
                <w:bCs/>
              </w:rPr>
            </w:pPr>
            <w:r w:rsidRPr="00204F95">
              <w:rPr>
                <w:bCs/>
              </w:rPr>
              <w:t>4</w:t>
            </w:r>
          </w:p>
        </w:tc>
        <w:tc>
          <w:tcPr>
            <w:tcW w:w="821" w:type="pct"/>
            <w:gridSpan w:val="2"/>
            <w:vMerge/>
          </w:tcPr>
          <w:p w:rsidR="007F5233" w:rsidRPr="00BE5E3F" w:rsidRDefault="007F5233" w:rsidP="00937402">
            <w:pPr>
              <w:rPr>
                <w:b/>
                <w:bCs/>
              </w:rPr>
            </w:pPr>
          </w:p>
        </w:tc>
      </w:tr>
      <w:tr w:rsidR="004B7C8C" w:rsidRPr="00BE5E3F" w:rsidTr="004D3AA2">
        <w:trPr>
          <w:trHeight w:val="229"/>
        </w:trPr>
        <w:tc>
          <w:tcPr>
            <w:tcW w:w="839" w:type="pct"/>
            <w:vMerge/>
          </w:tcPr>
          <w:p w:rsidR="004B7C8C" w:rsidRPr="00BE5E3F" w:rsidRDefault="004B7C8C" w:rsidP="00937402">
            <w:pPr>
              <w:rPr>
                <w:bCs/>
                <w:i/>
              </w:rPr>
            </w:pPr>
          </w:p>
        </w:tc>
        <w:tc>
          <w:tcPr>
            <w:tcW w:w="2993" w:type="pct"/>
          </w:tcPr>
          <w:p w:rsidR="004B7C8C" w:rsidRPr="00BE5E3F" w:rsidRDefault="004B7C8C" w:rsidP="00937402">
            <w:pPr>
              <w:rPr>
                <w:bCs/>
              </w:rPr>
            </w:pPr>
            <w:r>
              <w:rPr>
                <w:iCs/>
              </w:rPr>
              <w:t>Самостоятельная работа</w:t>
            </w:r>
          </w:p>
        </w:tc>
        <w:tc>
          <w:tcPr>
            <w:tcW w:w="347" w:type="pct"/>
            <w:gridSpan w:val="2"/>
          </w:tcPr>
          <w:p w:rsidR="004B7C8C" w:rsidRPr="00204F95" w:rsidRDefault="007F5233" w:rsidP="00937402">
            <w:pPr>
              <w:jc w:val="center"/>
              <w:rPr>
                <w:bCs/>
              </w:rPr>
            </w:pPr>
            <w:r w:rsidRPr="00204F95">
              <w:rPr>
                <w:bCs/>
              </w:rPr>
              <w:t>2</w:t>
            </w:r>
          </w:p>
        </w:tc>
        <w:tc>
          <w:tcPr>
            <w:tcW w:w="821" w:type="pct"/>
            <w:gridSpan w:val="2"/>
            <w:vMerge/>
          </w:tcPr>
          <w:p w:rsidR="004B7C8C" w:rsidRPr="00BE5E3F" w:rsidRDefault="004B7C8C" w:rsidP="00937402">
            <w:pPr>
              <w:rPr>
                <w:b/>
                <w:bCs/>
              </w:rPr>
            </w:pPr>
          </w:p>
        </w:tc>
      </w:tr>
      <w:tr w:rsidR="004B7C8C" w:rsidRPr="00BE5E3F" w:rsidTr="004D3AA2">
        <w:trPr>
          <w:trHeight w:val="229"/>
        </w:trPr>
        <w:tc>
          <w:tcPr>
            <w:tcW w:w="839" w:type="pct"/>
            <w:vMerge/>
          </w:tcPr>
          <w:p w:rsidR="004B7C8C" w:rsidRPr="00BE5E3F" w:rsidRDefault="004B7C8C" w:rsidP="00937402">
            <w:pPr>
              <w:rPr>
                <w:bCs/>
                <w:i/>
              </w:rPr>
            </w:pPr>
          </w:p>
        </w:tc>
        <w:tc>
          <w:tcPr>
            <w:tcW w:w="2993" w:type="pct"/>
          </w:tcPr>
          <w:p w:rsidR="007F5233" w:rsidRPr="007F5233" w:rsidRDefault="00A01269" w:rsidP="00937402">
            <w:r>
              <w:t>Подготовить сообщения по темам</w:t>
            </w:r>
            <w:r w:rsidR="007F5233" w:rsidRPr="007F5233">
              <w:t>:</w:t>
            </w:r>
          </w:p>
          <w:p w:rsidR="004B7C8C" w:rsidRPr="007F5233" w:rsidRDefault="00204F95" w:rsidP="00937402">
            <w:pPr>
              <w:rPr>
                <w:iCs/>
              </w:rPr>
            </w:pPr>
            <w:r>
              <w:t>1)</w:t>
            </w:r>
            <w:r w:rsidR="007F5233" w:rsidRPr="007F5233">
              <w:t xml:space="preserve"> </w:t>
            </w:r>
            <w:r w:rsidRPr="00A14BAF">
              <w:t>Менеджмент качества. Предпосылки развития менеджмента качества.</w:t>
            </w:r>
          </w:p>
          <w:p w:rsidR="007F5233" w:rsidRDefault="00204F95" w:rsidP="00937402">
            <w:r>
              <w:t>2)</w:t>
            </w:r>
            <w:r w:rsidR="007F5233" w:rsidRPr="007F5233">
              <w:t xml:space="preserve"> </w:t>
            </w:r>
            <w:r w:rsidRPr="007F5233">
              <w:t>Эксплуатация и утилизация. Ответственность руководства.</w:t>
            </w:r>
          </w:p>
          <w:p w:rsidR="00204F95" w:rsidRDefault="00204F95" w:rsidP="00937402">
            <w:pPr>
              <w:rPr>
                <w:iCs/>
              </w:rPr>
            </w:pPr>
            <w:r>
              <w:t>3)</w:t>
            </w:r>
            <w:r w:rsidRPr="007F5233">
              <w:t xml:space="preserve"> Менеджмент ресурсов. Измерение, анализ и улучшение (семейство стандарто</w:t>
            </w:r>
            <w:r>
              <w:t>в ИСО 9001</w:t>
            </w:r>
            <w:r w:rsidRPr="007F5233">
              <w:t>) сопровождение и поддержка электронным обеспечением.</w:t>
            </w:r>
          </w:p>
        </w:tc>
        <w:tc>
          <w:tcPr>
            <w:tcW w:w="347" w:type="pct"/>
            <w:gridSpan w:val="2"/>
          </w:tcPr>
          <w:p w:rsidR="004B7C8C" w:rsidRPr="00204F95" w:rsidRDefault="004B7C8C" w:rsidP="00937402">
            <w:pPr>
              <w:jc w:val="center"/>
              <w:rPr>
                <w:bCs/>
              </w:rPr>
            </w:pPr>
          </w:p>
        </w:tc>
        <w:tc>
          <w:tcPr>
            <w:tcW w:w="821" w:type="pct"/>
            <w:gridSpan w:val="2"/>
            <w:vMerge/>
          </w:tcPr>
          <w:p w:rsidR="004B7C8C" w:rsidRPr="00BE5E3F" w:rsidRDefault="004B7C8C" w:rsidP="00937402">
            <w:pPr>
              <w:rPr>
                <w:b/>
                <w:bCs/>
              </w:rPr>
            </w:pPr>
          </w:p>
        </w:tc>
      </w:tr>
      <w:tr w:rsidR="00937402" w:rsidRPr="00BE5E3F" w:rsidTr="004D3AA2">
        <w:trPr>
          <w:trHeight w:val="261"/>
        </w:trPr>
        <w:tc>
          <w:tcPr>
            <w:tcW w:w="839" w:type="pct"/>
            <w:vMerge w:val="restart"/>
          </w:tcPr>
          <w:p w:rsidR="00937402" w:rsidRDefault="00937402" w:rsidP="00937402">
            <w:pPr>
              <w:rPr>
                <w:bCs/>
              </w:rPr>
            </w:pPr>
            <w:r w:rsidRPr="00BE5E3F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BE5E3F">
              <w:rPr>
                <w:bCs/>
              </w:rPr>
              <w:t xml:space="preserve">.2. </w:t>
            </w:r>
          </w:p>
          <w:p w:rsidR="00937402" w:rsidRPr="00BE5E3F" w:rsidRDefault="00937402" w:rsidP="00937402">
            <w:pPr>
              <w:rPr>
                <w:bCs/>
              </w:rPr>
            </w:pPr>
            <w:r>
              <w:lastRenderedPageBreak/>
              <w:t>Сертификация</w:t>
            </w:r>
          </w:p>
        </w:tc>
        <w:tc>
          <w:tcPr>
            <w:tcW w:w="2993" w:type="pct"/>
          </w:tcPr>
          <w:p w:rsidR="00937402" w:rsidRPr="00985AF5" w:rsidRDefault="00937402" w:rsidP="00937402">
            <w:pPr>
              <w:rPr>
                <w:bCs/>
              </w:rPr>
            </w:pPr>
            <w:r w:rsidRPr="00985AF5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47" w:type="pct"/>
            <w:gridSpan w:val="2"/>
          </w:tcPr>
          <w:p w:rsidR="00937402" w:rsidRPr="00985AF5" w:rsidRDefault="00AA7D26" w:rsidP="0093740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1" w:type="pct"/>
            <w:gridSpan w:val="2"/>
            <w:vMerge w:val="restart"/>
          </w:tcPr>
          <w:p w:rsidR="00937402" w:rsidRPr="00370C79" w:rsidRDefault="00937402" w:rsidP="00937402">
            <w:pPr>
              <w:widowControl w:val="0"/>
              <w:autoSpaceDE w:val="0"/>
              <w:autoSpaceDN w:val="0"/>
              <w:adjustRightInd w:val="0"/>
            </w:pPr>
            <w:r w:rsidRPr="00370C79">
              <w:t>ОК 01. ОК 02. ОК 04.</w:t>
            </w:r>
          </w:p>
          <w:p w:rsidR="00937402" w:rsidRDefault="00937402" w:rsidP="00937402">
            <w:pPr>
              <w:widowControl w:val="0"/>
              <w:autoSpaceDE w:val="0"/>
              <w:autoSpaceDN w:val="0"/>
              <w:adjustRightInd w:val="0"/>
            </w:pPr>
            <w:r w:rsidRPr="00370C79">
              <w:lastRenderedPageBreak/>
              <w:t>ОК 05.ОК 09.ОК 10.</w:t>
            </w:r>
          </w:p>
          <w:p w:rsidR="00937402" w:rsidRDefault="00937402" w:rsidP="00937402">
            <w:pPr>
              <w:widowControl w:val="0"/>
              <w:autoSpaceDE w:val="0"/>
              <w:autoSpaceDN w:val="0"/>
              <w:adjustRightInd w:val="0"/>
            </w:pPr>
            <w:r w:rsidRPr="007E6183">
              <w:t>ПК 1.2</w:t>
            </w:r>
            <w:r>
              <w:t xml:space="preserve">-ПК 1.6, </w:t>
            </w:r>
          </w:p>
          <w:p w:rsidR="00937402" w:rsidRDefault="00937402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1.10, </w:t>
            </w:r>
          </w:p>
          <w:p w:rsidR="00937402" w:rsidRDefault="00937402" w:rsidP="00937402">
            <w:pPr>
              <w:widowControl w:val="0"/>
              <w:autoSpaceDE w:val="0"/>
              <w:autoSpaceDN w:val="0"/>
              <w:adjustRightInd w:val="0"/>
            </w:pPr>
            <w:r w:rsidRPr="007E6183">
              <w:t xml:space="preserve">ПК </w:t>
            </w:r>
            <w:r>
              <w:t>2</w:t>
            </w:r>
            <w:r w:rsidRPr="007E6183">
              <w:t>.2</w:t>
            </w:r>
            <w:r>
              <w:t xml:space="preserve">-ПК 2.6, </w:t>
            </w:r>
          </w:p>
          <w:p w:rsidR="00937402" w:rsidRDefault="00937402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2.10, </w:t>
            </w:r>
          </w:p>
          <w:p w:rsidR="00937402" w:rsidRDefault="00937402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3.1-ПК 3.3, </w:t>
            </w:r>
          </w:p>
          <w:p w:rsidR="00937402" w:rsidRDefault="00937402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3.5, </w:t>
            </w:r>
          </w:p>
          <w:p w:rsidR="00937402" w:rsidRDefault="00937402" w:rsidP="00937402">
            <w:pPr>
              <w:widowControl w:val="0"/>
              <w:autoSpaceDE w:val="0"/>
              <w:autoSpaceDN w:val="0"/>
              <w:adjustRightInd w:val="0"/>
            </w:pPr>
            <w:r>
              <w:t xml:space="preserve">ПК 4.1-ПК 4.3, </w:t>
            </w:r>
          </w:p>
          <w:p w:rsidR="00937402" w:rsidRPr="007E6183" w:rsidRDefault="00937402" w:rsidP="00937402">
            <w:pPr>
              <w:widowControl w:val="0"/>
              <w:autoSpaceDE w:val="0"/>
              <w:autoSpaceDN w:val="0"/>
              <w:adjustRightInd w:val="0"/>
            </w:pPr>
            <w:r>
              <w:t>ПК 4.5</w:t>
            </w:r>
          </w:p>
        </w:tc>
      </w:tr>
      <w:tr w:rsidR="00A01269" w:rsidRPr="00BE5E3F" w:rsidTr="00A32C99">
        <w:trPr>
          <w:trHeight w:val="1400"/>
        </w:trPr>
        <w:tc>
          <w:tcPr>
            <w:tcW w:w="839" w:type="pct"/>
            <w:vMerge/>
          </w:tcPr>
          <w:p w:rsidR="00A01269" w:rsidRPr="00BE5E3F" w:rsidRDefault="00A01269" w:rsidP="00937402">
            <w:pPr>
              <w:rPr>
                <w:bCs/>
              </w:rPr>
            </w:pPr>
          </w:p>
        </w:tc>
        <w:tc>
          <w:tcPr>
            <w:tcW w:w="2993" w:type="pct"/>
          </w:tcPr>
          <w:p w:rsidR="00A01269" w:rsidRPr="00BE5E3F" w:rsidRDefault="00A01269" w:rsidP="00937402">
            <w:pPr>
              <w:rPr>
                <w:bCs/>
              </w:rPr>
            </w:pPr>
            <w:r>
              <w:rPr>
                <w:bCs/>
              </w:rPr>
              <w:t xml:space="preserve">17. </w:t>
            </w:r>
            <w:r w:rsidRPr="00A14BAF">
              <w:rPr>
                <w:bCs/>
              </w:rPr>
              <w:t>Сущ</w:t>
            </w:r>
            <w:r>
              <w:rPr>
                <w:bCs/>
              </w:rPr>
              <w:t>ность и проведение сертификации</w:t>
            </w:r>
            <w:r w:rsidRPr="00A14BAF">
              <w:rPr>
                <w:bCs/>
              </w:rPr>
              <w:t>. Правовые основы сертификации.  Организационно-методические принципы сертифика</w:t>
            </w:r>
            <w:r>
              <w:rPr>
                <w:bCs/>
              </w:rPr>
              <w:t>ции.</w:t>
            </w:r>
          </w:p>
          <w:p w:rsidR="00A01269" w:rsidRDefault="00A01269" w:rsidP="00937402">
            <w:pPr>
              <w:rPr>
                <w:bCs/>
              </w:rPr>
            </w:pPr>
            <w:r>
              <w:rPr>
                <w:bCs/>
              </w:rPr>
              <w:t xml:space="preserve">18. </w:t>
            </w:r>
            <w:r w:rsidR="002F29A2">
              <w:rPr>
                <w:bCs/>
              </w:rPr>
              <w:t>Системы сертификации и подтверждения соответствия. Схемы декларирования и сертификации.</w:t>
            </w:r>
          </w:p>
          <w:p w:rsidR="002F29A2" w:rsidRPr="00BE5E3F" w:rsidRDefault="002F29A2" w:rsidP="002F29A2">
            <w:pPr>
              <w:rPr>
                <w:bCs/>
              </w:rPr>
            </w:pPr>
            <w:r>
              <w:rPr>
                <w:bCs/>
              </w:rPr>
              <w:t xml:space="preserve">19. </w:t>
            </w:r>
            <w:r w:rsidRPr="00A14BAF">
              <w:rPr>
                <w:bCs/>
              </w:rPr>
              <w:t>Сертификация в различных сферах</w:t>
            </w:r>
            <w:r>
              <w:rPr>
                <w:bCs/>
              </w:rPr>
              <w:t xml:space="preserve">. </w:t>
            </w:r>
            <w:r w:rsidRPr="00A14BAF">
              <w:rPr>
                <w:bCs/>
              </w:rPr>
              <w:t xml:space="preserve">Сертификация систем </w:t>
            </w:r>
            <w:r>
              <w:rPr>
                <w:bCs/>
              </w:rPr>
              <w:t>менеджмента</w:t>
            </w:r>
            <w:r w:rsidRPr="00A14BAF">
              <w:rPr>
                <w:bCs/>
              </w:rPr>
              <w:t xml:space="preserve"> качества. Экологическая сертификация.</w:t>
            </w:r>
          </w:p>
        </w:tc>
        <w:tc>
          <w:tcPr>
            <w:tcW w:w="347" w:type="pct"/>
            <w:gridSpan w:val="2"/>
          </w:tcPr>
          <w:p w:rsidR="00A01269" w:rsidRPr="00204F95" w:rsidRDefault="00AA7D26" w:rsidP="00937402">
            <w:pPr>
              <w:jc w:val="center"/>
              <w:rPr>
                <w:bCs/>
              </w:rPr>
            </w:pPr>
            <w:r w:rsidRPr="00204F95">
              <w:rPr>
                <w:bCs/>
              </w:rPr>
              <w:t>6</w:t>
            </w:r>
          </w:p>
        </w:tc>
        <w:tc>
          <w:tcPr>
            <w:tcW w:w="821" w:type="pct"/>
            <w:gridSpan w:val="2"/>
            <w:vMerge/>
          </w:tcPr>
          <w:p w:rsidR="00A01269" w:rsidRPr="00BE5E3F" w:rsidRDefault="00A01269" w:rsidP="00937402">
            <w:pPr>
              <w:rPr>
                <w:b/>
                <w:bCs/>
              </w:rPr>
            </w:pPr>
          </w:p>
        </w:tc>
      </w:tr>
      <w:tr w:rsidR="00937402" w:rsidRPr="00BE5E3F" w:rsidTr="004D3AA2">
        <w:trPr>
          <w:trHeight w:val="308"/>
        </w:trPr>
        <w:tc>
          <w:tcPr>
            <w:tcW w:w="839" w:type="pct"/>
            <w:vMerge/>
          </w:tcPr>
          <w:p w:rsidR="00937402" w:rsidRPr="00BE5E3F" w:rsidRDefault="00937402" w:rsidP="00937402">
            <w:pPr>
              <w:rPr>
                <w:bCs/>
              </w:rPr>
            </w:pPr>
          </w:p>
        </w:tc>
        <w:tc>
          <w:tcPr>
            <w:tcW w:w="2993" w:type="pct"/>
          </w:tcPr>
          <w:p w:rsidR="00937402" w:rsidRPr="00BE5E3F" w:rsidRDefault="00A01269" w:rsidP="00937402">
            <w:pPr>
              <w:rPr>
                <w:bCs/>
              </w:rPr>
            </w:pPr>
            <w:r>
              <w:rPr>
                <w:iCs/>
              </w:rPr>
              <w:t>Самостоятельная работа</w:t>
            </w:r>
          </w:p>
        </w:tc>
        <w:tc>
          <w:tcPr>
            <w:tcW w:w="347" w:type="pct"/>
            <w:gridSpan w:val="2"/>
          </w:tcPr>
          <w:p w:rsidR="00937402" w:rsidRPr="00204F95" w:rsidRDefault="00A01269" w:rsidP="00937402">
            <w:pPr>
              <w:jc w:val="center"/>
              <w:rPr>
                <w:bCs/>
              </w:rPr>
            </w:pPr>
            <w:r w:rsidRPr="00204F95">
              <w:rPr>
                <w:bCs/>
              </w:rPr>
              <w:t>2</w:t>
            </w:r>
          </w:p>
        </w:tc>
        <w:tc>
          <w:tcPr>
            <w:tcW w:w="821" w:type="pct"/>
            <w:gridSpan w:val="2"/>
            <w:vMerge/>
          </w:tcPr>
          <w:p w:rsidR="00937402" w:rsidRPr="00BE5E3F" w:rsidRDefault="00937402" w:rsidP="00937402">
            <w:pPr>
              <w:rPr>
                <w:b/>
                <w:bCs/>
              </w:rPr>
            </w:pPr>
          </w:p>
        </w:tc>
      </w:tr>
      <w:tr w:rsidR="00937402" w:rsidRPr="00BE5E3F" w:rsidTr="004D3AA2">
        <w:trPr>
          <w:trHeight w:val="308"/>
        </w:trPr>
        <w:tc>
          <w:tcPr>
            <w:tcW w:w="839" w:type="pct"/>
            <w:vMerge/>
          </w:tcPr>
          <w:p w:rsidR="00937402" w:rsidRPr="00BE5E3F" w:rsidRDefault="00937402" w:rsidP="00937402">
            <w:pPr>
              <w:rPr>
                <w:bCs/>
              </w:rPr>
            </w:pPr>
          </w:p>
        </w:tc>
        <w:tc>
          <w:tcPr>
            <w:tcW w:w="2993" w:type="pct"/>
          </w:tcPr>
          <w:p w:rsidR="00A01269" w:rsidRPr="00A01269" w:rsidRDefault="00A01269" w:rsidP="00937402">
            <w:pPr>
              <w:rPr>
                <w:bCs/>
              </w:rPr>
            </w:pPr>
            <w:r w:rsidRPr="00A01269">
              <w:rPr>
                <w:bCs/>
              </w:rPr>
              <w:t>Подготовить сообщения по темам:</w:t>
            </w:r>
          </w:p>
          <w:p w:rsidR="00A01269" w:rsidRPr="00A01269" w:rsidRDefault="00A01269" w:rsidP="00937402">
            <w:pPr>
              <w:rPr>
                <w:bCs/>
              </w:rPr>
            </w:pPr>
            <w:r w:rsidRPr="00A01269">
              <w:rPr>
                <w:bCs/>
              </w:rPr>
              <w:t>1)</w:t>
            </w:r>
            <w:r w:rsidR="00071E52">
              <w:rPr>
                <w:bCs/>
              </w:rPr>
              <w:t xml:space="preserve"> </w:t>
            </w:r>
            <w:r w:rsidRPr="00A01269">
              <w:rPr>
                <w:bCs/>
              </w:rPr>
              <w:t xml:space="preserve">Международная сертификация. </w:t>
            </w:r>
          </w:p>
          <w:p w:rsidR="00A01269" w:rsidRPr="00A01269" w:rsidRDefault="00A01269" w:rsidP="00937402">
            <w:pPr>
              <w:rPr>
                <w:bCs/>
              </w:rPr>
            </w:pPr>
            <w:r w:rsidRPr="00A01269">
              <w:rPr>
                <w:bCs/>
              </w:rPr>
              <w:t>2)</w:t>
            </w:r>
            <w:r w:rsidR="00071E52">
              <w:rPr>
                <w:bCs/>
              </w:rPr>
              <w:t xml:space="preserve"> </w:t>
            </w:r>
            <w:r w:rsidRPr="00A01269">
              <w:rPr>
                <w:bCs/>
              </w:rPr>
              <w:t xml:space="preserve">Деятельность ИСО в области сертификации. </w:t>
            </w:r>
          </w:p>
          <w:p w:rsidR="00937402" w:rsidRPr="005F3536" w:rsidRDefault="00A01269" w:rsidP="00937402">
            <w:pPr>
              <w:rPr>
                <w:iCs/>
              </w:rPr>
            </w:pPr>
            <w:r w:rsidRPr="00A01269">
              <w:rPr>
                <w:bCs/>
              </w:rPr>
              <w:t>3)</w:t>
            </w:r>
            <w:r w:rsidR="00071E52">
              <w:rPr>
                <w:bCs/>
              </w:rPr>
              <w:t xml:space="preserve"> </w:t>
            </w:r>
            <w:r w:rsidRPr="00A01269">
              <w:rPr>
                <w:bCs/>
              </w:rPr>
              <w:t>Деятельность МЭК в области сертификации.</w:t>
            </w:r>
          </w:p>
        </w:tc>
        <w:tc>
          <w:tcPr>
            <w:tcW w:w="347" w:type="pct"/>
            <w:gridSpan w:val="2"/>
          </w:tcPr>
          <w:p w:rsidR="00937402" w:rsidRPr="00BE5E3F" w:rsidRDefault="00937402" w:rsidP="00937402">
            <w:pPr>
              <w:jc w:val="center"/>
              <w:rPr>
                <w:bCs/>
              </w:rPr>
            </w:pPr>
          </w:p>
        </w:tc>
        <w:tc>
          <w:tcPr>
            <w:tcW w:w="821" w:type="pct"/>
            <w:gridSpan w:val="2"/>
            <w:vMerge/>
          </w:tcPr>
          <w:p w:rsidR="00937402" w:rsidRPr="00BE5E3F" w:rsidRDefault="00937402" w:rsidP="00937402">
            <w:pPr>
              <w:rPr>
                <w:b/>
                <w:bCs/>
              </w:rPr>
            </w:pPr>
          </w:p>
        </w:tc>
      </w:tr>
      <w:tr w:rsidR="00071E52" w:rsidRPr="00BE5E3F" w:rsidTr="00071E52">
        <w:trPr>
          <w:trHeight w:val="293"/>
        </w:trPr>
        <w:tc>
          <w:tcPr>
            <w:tcW w:w="839" w:type="pct"/>
          </w:tcPr>
          <w:p w:rsidR="00071E52" w:rsidRPr="00071E52" w:rsidRDefault="00071E52" w:rsidP="00937402">
            <w:pPr>
              <w:rPr>
                <w:b/>
                <w:bCs/>
              </w:rPr>
            </w:pPr>
            <w:r w:rsidRPr="00071E52">
              <w:rPr>
                <w:b/>
                <w:bCs/>
              </w:rPr>
              <w:t>Консультации</w:t>
            </w:r>
          </w:p>
        </w:tc>
        <w:tc>
          <w:tcPr>
            <w:tcW w:w="2993" w:type="pct"/>
          </w:tcPr>
          <w:p w:rsidR="00071E52" w:rsidRPr="00BE5E3F" w:rsidRDefault="00071E52" w:rsidP="00937402">
            <w:pPr>
              <w:rPr>
                <w:bCs/>
              </w:rPr>
            </w:pPr>
          </w:p>
        </w:tc>
        <w:tc>
          <w:tcPr>
            <w:tcW w:w="347" w:type="pct"/>
            <w:gridSpan w:val="2"/>
          </w:tcPr>
          <w:p w:rsidR="00071E52" w:rsidRPr="00071E52" w:rsidRDefault="00071E52" w:rsidP="00071E52">
            <w:pPr>
              <w:jc w:val="center"/>
              <w:rPr>
                <w:b/>
                <w:bCs/>
              </w:rPr>
            </w:pPr>
            <w:r w:rsidRPr="00071E52">
              <w:rPr>
                <w:b/>
                <w:bCs/>
              </w:rPr>
              <w:t>2</w:t>
            </w:r>
          </w:p>
        </w:tc>
        <w:tc>
          <w:tcPr>
            <w:tcW w:w="821" w:type="pct"/>
            <w:gridSpan w:val="2"/>
          </w:tcPr>
          <w:p w:rsidR="00071E52" w:rsidRPr="007E6183" w:rsidRDefault="00071E52" w:rsidP="009374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1E52" w:rsidRPr="00BE5E3F" w:rsidTr="00071E52">
        <w:trPr>
          <w:trHeight w:val="413"/>
        </w:trPr>
        <w:tc>
          <w:tcPr>
            <w:tcW w:w="839" w:type="pct"/>
          </w:tcPr>
          <w:p w:rsidR="00071E52" w:rsidRPr="00BE5E3F" w:rsidRDefault="00071E52" w:rsidP="00937402">
            <w:pPr>
              <w:rPr>
                <w:bCs/>
                <w:i/>
                <w:color w:val="C0504D"/>
              </w:rPr>
            </w:pPr>
            <w:r w:rsidRPr="00665053">
              <w:rPr>
                <w:b/>
                <w:bCs/>
              </w:rPr>
              <w:t>Промежуточная аттестация</w:t>
            </w:r>
          </w:p>
        </w:tc>
        <w:tc>
          <w:tcPr>
            <w:tcW w:w="2993" w:type="pct"/>
          </w:tcPr>
          <w:p w:rsidR="00071E52" w:rsidRPr="00BE5E3F" w:rsidRDefault="008317F0" w:rsidP="00937402">
            <w:pPr>
              <w:rPr>
                <w:bCs/>
              </w:rPr>
            </w:pPr>
            <w:r>
              <w:rPr>
                <w:b/>
                <w:bCs/>
              </w:rPr>
              <w:t xml:space="preserve">20. </w:t>
            </w:r>
            <w:r w:rsidR="00071E52">
              <w:rPr>
                <w:b/>
                <w:bCs/>
              </w:rPr>
              <w:t>Комплексный дифференцированный зачет</w:t>
            </w:r>
          </w:p>
        </w:tc>
        <w:tc>
          <w:tcPr>
            <w:tcW w:w="347" w:type="pct"/>
            <w:gridSpan w:val="2"/>
          </w:tcPr>
          <w:p w:rsidR="00071E52" w:rsidRPr="00071E52" w:rsidRDefault="00071E52" w:rsidP="00071E52">
            <w:pPr>
              <w:jc w:val="center"/>
              <w:rPr>
                <w:b/>
                <w:bCs/>
              </w:rPr>
            </w:pPr>
            <w:r w:rsidRPr="00071E52">
              <w:rPr>
                <w:b/>
                <w:bCs/>
              </w:rPr>
              <w:t>2</w:t>
            </w:r>
          </w:p>
        </w:tc>
        <w:tc>
          <w:tcPr>
            <w:tcW w:w="821" w:type="pct"/>
            <w:gridSpan w:val="2"/>
          </w:tcPr>
          <w:p w:rsidR="00071E52" w:rsidRPr="007E6183" w:rsidRDefault="00071E52" w:rsidP="009374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1E52" w:rsidRPr="00BE5E3F" w:rsidTr="00071E52">
        <w:trPr>
          <w:trHeight w:val="278"/>
        </w:trPr>
        <w:tc>
          <w:tcPr>
            <w:tcW w:w="839" w:type="pct"/>
          </w:tcPr>
          <w:p w:rsidR="00071E52" w:rsidRPr="00BE5E3F" w:rsidRDefault="00071E52" w:rsidP="00937402">
            <w:pPr>
              <w:rPr>
                <w:bCs/>
                <w:i/>
                <w:color w:val="C0504D"/>
              </w:rPr>
            </w:pPr>
            <w:r w:rsidRPr="0017271A">
              <w:rPr>
                <w:b/>
                <w:bCs/>
              </w:rPr>
              <w:t>Всего:</w:t>
            </w:r>
          </w:p>
        </w:tc>
        <w:tc>
          <w:tcPr>
            <w:tcW w:w="2993" w:type="pct"/>
          </w:tcPr>
          <w:p w:rsidR="00071E52" w:rsidRPr="00BE5E3F" w:rsidRDefault="00071E52" w:rsidP="00937402">
            <w:pPr>
              <w:rPr>
                <w:bCs/>
              </w:rPr>
            </w:pPr>
          </w:p>
        </w:tc>
        <w:tc>
          <w:tcPr>
            <w:tcW w:w="347" w:type="pct"/>
            <w:gridSpan w:val="2"/>
          </w:tcPr>
          <w:p w:rsidR="00071E52" w:rsidRPr="00204F95" w:rsidRDefault="00204F95" w:rsidP="00071E52">
            <w:pPr>
              <w:jc w:val="center"/>
              <w:rPr>
                <w:b/>
                <w:bCs/>
              </w:rPr>
            </w:pPr>
            <w:r w:rsidRPr="00204F95">
              <w:rPr>
                <w:b/>
                <w:bCs/>
              </w:rPr>
              <w:t>6</w:t>
            </w:r>
            <w:r w:rsidR="008317F0">
              <w:rPr>
                <w:b/>
                <w:bCs/>
              </w:rPr>
              <w:t>6</w:t>
            </w:r>
          </w:p>
        </w:tc>
        <w:tc>
          <w:tcPr>
            <w:tcW w:w="821" w:type="pct"/>
            <w:gridSpan w:val="2"/>
          </w:tcPr>
          <w:p w:rsidR="00071E52" w:rsidRPr="007E6183" w:rsidRDefault="00071E52" w:rsidP="0093740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347CF6" w:rsidRDefault="00347CF6" w:rsidP="000B7B42">
      <w:pPr>
        <w:ind w:firstLine="567"/>
        <w:contextualSpacing/>
        <w:jc w:val="both"/>
        <w:rPr>
          <w:sz w:val="28"/>
          <w:szCs w:val="28"/>
        </w:rPr>
      </w:pPr>
    </w:p>
    <w:p w:rsidR="00347CF6" w:rsidRDefault="00347CF6" w:rsidP="000B7B42">
      <w:pPr>
        <w:ind w:firstLine="567"/>
        <w:contextualSpacing/>
        <w:jc w:val="both"/>
        <w:rPr>
          <w:sz w:val="28"/>
          <w:szCs w:val="28"/>
        </w:rPr>
      </w:pPr>
    </w:p>
    <w:p w:rsidR="00347CF6" w:rsidRDefault="00347CF6" w:rsidP="000B7B42">
      <w:pPr>
        <w:ind w:firstLine="567"/>
        <w:contextualSpacing/>
        <w:jc w:val="both"/>
        <w:rPr>
          <w:sz w:val="28"/>
          <w:szCs w:val="28"/>
        </w:rPr>
      </w:pPr>
    </w:p>
    <w:p w:rsidR="00347CF6" w:rsidRDefault="00347CF6" w:rsidP="000B7B42">
      <w:pPr>
        <w:ind w:firstLine="567"/>
        <w:contextualSpacing/>
        <w:jc w:val="both"/>
        <w:rPr>
          <w:sz w:val="28"/>
          <w:szCs w:val="28"/>
        </w:rPr>
      </w:pPr>
    </w:p>
    <w:p w:rsidR="00347CF6" w:rsidRDefault="00347CF6" w:rsidP="000B7B42">
      <w:pPr>
        <w:ind w:firstLine="567"/>
        <w:contextualSpacing/>
        <w:jc w:val="both"/>
        <w:rPr>
          <w:sz w:val="28"/>
          <w:szCs w:val="28"/>
        </w:rPr>
      </w:pPr>
    </w:p>
    <w:p w:rsidR="00347CF6" w:rsidRDefault="00347CF6" w:rsidP="000B7B42">
      <w:pPr>
        <w:ind w:firstLine="567"/>
        <w:contextualSpacing/>
        <w:jc w:val="both"/>
        <w:rPr>
          <w:sz w:val="28"/>
          <w:szCs w:val="28"/>
        </w:rPr>
      </w:pPr>
    </w:p>
    <w:p w:rsidR="00347CF6" w:rsidRDefault="00347CF6" w:rsidP="000B7B42">
      <w:pPr>
        <w:ind w:firstLine="567"/>
        <w:contextualSpacing/>
        <w:jc w:val="both"/>
        <w:rPr>
          <w:sz w:val="28"/>
          <w:szCs w:val="28"/>
        </w:rPr>
      </w:pPr>
    </w:p>
    <w:p w:rsidR="00347CF6" w:rsidRDefault="00347CF6" w:rsidP="000B7B42">
      <w:pPr>
        <w:ind w:firstLine="567"/>
        <w:contextualSpacing/>
        <w:jc w:val="both"/>
        <w:rPr>
          <w:sz w:val="28"/>
          <w:szCs w:val="28"/>
        </w:rPr>
      </w:pPr>
    </w:p>
    <w:p w:rsidR="00347CF6" w:rsidRDefault="00347CF6" w:rsidP="000B7B42">
      <w:pPr>
        <w:ind w:firstLine="567"/>
        <w:contextualSpacing/>
        <w:jc w:val="both"/>
        <w:rPr>
          <w:sz w:val="28"/>
          <w:szCs w:val="28"/>
        </w:rPr>
      </w:pPr>
    </w:p>
    <w:p w:rsidR="00347CF6" w:rsidRDefault="00347CF6" w:rsidP="000B7B42">
      <w:pPr>
        <w:ind w:firstLine="567"/>
        <w:contextualSpacing/>
        <w:jc w:val="both"/>
        <w:rPr>
          <w:sz w:val="28"/>
          <w:szCs w:val="28"/>
        </w:rPr>
        <w:sectPr w:rsidR="00347CF6" w:rsidSect="007D095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4639A" w:rsidRPr="00BE6598" w:rsidRDefault="00D4639A" w:rsidP="00D4639A">
      <w:pPr>
        <w:pStyle w:val="a3"/>
        <w:keepNext/>
        <w:numPr>
          <w:ilvl w:val="0"/>
          <w:numId w:val="5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709"/>
        <w:outlineLvl w:val="0"/>
        <w:rPr>
          <w:b/>
          <w:caps/>
        </w:rPr>
      </w:pPr>
      <w:r w:rsidRPr="00BE6598">
        <w:rPr>
          <w:b/>
          <w:caps/>
        </w:rPr>
        <w:lastRenderedPageBreak/>
        <w:t>условия реализации  программы дисциплины</w:t>
      </w:r>
    </w:p>
    <w:p w:rsidR="00D4639A" w:rsidRPr="00BE6598" w:rsidRDefault="00D4639A" w:rsidP="00D4639A">
      <w:pPr>
        <w:pStyle w:val="a3"/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/>
        <w:outlineLvl w:val="0"/>
        <w:rPr>
          <w:b/>
          <w:caps/>
        </w:rPr>
      </w:pPr>
    </w:p>
    <w:p w:rsidR="00D4639A" w:rsidRPr="00BE6598" w:rsidRDefault="00D4639A" w:rsidP="00D4639A">
      <w:pPr>
        <w:pStyle w:val="a3"/>
        <w:numPr>
          <w:ilvl w:val="1"/>
          <w:numId w:val="5"/>
        </w:numPr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</w:rPr>
      </w:pPr>
      <w:r w:rsidRPr="00BE6598">
        <w:rPr>
          <w:b/>
          <w:bCs/>
        </w:rPr>
        <w:t>Требования к минимальному материально-техническому обеспечению</w:t>
      </w:r>
    </w:p>
    <w:p w:rsidR="00D4639A" w:rsidRPr="00BE6598" w:rsidRDefault="00D4639A" w:rsidP="00D463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bCs/>
        </w:rPr>
      </w:pPr>
    </w:p>
    <w:p w:rsidR="00D4639A" w:rsidRPr="00BE6598" w:rsidRDefault="00D4639A" w:rsidP="00D4639A">
      <w:pPr>
        <w:pStyle w:val="a8"/>
        <w:tabs>
          <w:tab w:val="left" w:pos="0"/>
          <w:tab w:val="left" w:pos="709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firstLine="709"/>
        <w:jc w:val="both"/>
      </w:pPr>
      <w:r w:rsidRPr="00BE6598">
        <w:rPr>
          <w:bCs/>
        </w:rPr>
        <w:t xml:space="preserve">Реализация программы дисциплины требует наличия кабинета </w:t>
      </w:r>
      <w:r w:rsidRPr="00BE6598">
        <w:t>«</w:t>
      </w:r>
      <w:r w:rsidR="00E57690" w:rsidRPr="00BE6598">
        <w:t>Метрологии</w:t>
      </w:r>
      <w:r w:rsidR="00780239" w:rsidRPr="00BE6598">
        <w:t>, стандартизации и сертификации</w:t>
      </w:r>
      <w:r w:rsidRPr="00BE6598">
        <w:rPr>
          <w:caps/>
        </w:rPr>
        <w:t>»</w:t>
      </w:r>
      <w:r w:rsidR="00780239" w:rsidRPr="00BE6598">
        <w:rPr>
          <w:caps/>
        </w:rPr>
        <w:t>.</w:t>
      </w:r>
    </w:p>
    <w:p w:rsidR="00D4639A" w:rsidRPr="00BE6598" w:rsidRDefault="00D4639A" w:rsidP="00D4639A">
      <w:pPr>
        <w:jc w:val="both"/>
        <w:rPr>
          <w:bCs/>
        </w:rPr>
      </w:pPr>
      <w:r w:rsidRPr="00BE6598">
        <w:rPr>
          <w:bCs/>
        </w:rPr>
        <w:t xml:space="preserve">Оборудование </w:t>
      </w:r>
      <w:r w:rsidRPr="00BE6598">
        <w:t xml:space="preserve">кабинета </w:t>
      </w:r>
      <w:r w:rsidRPr="00BE6598">
        <w:rPr>
          <w:bCs/>
        </w:rPr>
        <w:t>и рабочих мест</w:t>
      </w:r>
      <w:r w:rsidRPr="00BE6598">
        <w:rPr>
          <w:rFonts w:eastAsiaTheme="minorHAnsi"/>
          <w:bCs/>
        </w:rPr>
        <w:t xml:space="preserve"> кабинета</w:t>
      </w:r>
      <w:r w:rsidRPr="00BE6598">
        <w:rPr>
          <w:bCs/>
        </w:rPr>
        <w:t xml:space="preserve">: </w:t>
      </w:r>
    </w:p>
    <w:p w:rsidR="00D4639A" w:rsidRPr="00BE6598" w:rsidRDefault="00D4639A" w:rsidP="00D4639A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</w:rPr>
      </w:pPr>
      <w:r w:rsidRPr="00BE6598">
        <w:rPr>
          <w:bCs/>
        </w:rPr>
        <w:t>посадочные места по количеству обучающихся;</w:t>
      </w:r>
    </w:p>
    <w:p w:rsidR="00D4639A" w:rsidRPr="00BE6598" w:rsidRDefault="00D4639A" w:rsidP="00D4639A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</w:rPr>
      </w:pPr>
      <w:r w:rsidRPr="00BE6598">
        <w:rPr>
          <w:bCs/>
        </w:rPr>
        <w:t>рабочее место преподавателя;</w:t>
      </w:r>
    </w:p>
    <w:p w:rsidR="00780239" w:rsidRPr="00BE6598" w:rsidRDefault="00780239" w:rsidP="00D4639A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</w:rPr>
      </w:pPr>
      <w:r w:rsidRPr="00BE6598">
        <w:rPr>
          <w:bCs/>
        </w:rPr>
        <w:t>классная и интерактивная доска;</w:t>
      </w:r>
    </w:p>
    <w:p w:rsidR="00D4639A" w:rsidRPr="00BE6598" w:rsidRDefault="00D4639A" w:rsidP="00D4639A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</w:rPr>
      </w:pPr>
      <w:r w:rsidRPr="00BE6598">
        <w:rPr>
          <w:bCs/>
        </w:rPr>
        <w:t xml:space="preserve">комплект учебно-методической документации по дисциплине; </w:t>
      </w:r>
    </w:p>
    <w:p w:rsidR="00D4639A" w:rsidRPr="00BE6598" w:rsidRDefault="00D4639A" w:rsidP="00D4639A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</w:rPr>
      </w:pPr>
      <w:r w:rsidRPr="00BE6598">
        <w:rPr>
          <w:bCs/>
        </w:rPr>
        <w:t>комплект нормативно-технической документации;</w:t>
      </w:r>
    </w:p>
    <w:p w:rsidR="00D4639A" w:rsidRPr="00BE6598" w:rsidRDefault="00E57690" w:rsidP="00D4639A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</w:rPr>
      </w:pPr>
      <w:r w:rsidRPr="00BE6598">
        <w:rPr>
          <w:bCs/>
        </w:rPr>
        <w:t>средства измерений;</w:t>
      </w:r>
    </w:p>
    <w:p w:rsidR="00E57690" w:rsidRPr="00BE6598" w:rsidRDefault="00E57690" w:rsidP="00D4639A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</w:rPr>
      </w:pPr>
      <w:r w:rsidRPr="00BE6598">
        <w:rPr>
          <w:bCs/>
        </w:rPr>
        <w:t>оборудование для проведения лабораторных работ.</w:t>
      </w:r>
    </w:p>
    <w:p w:rsidR="00E57690" w:rsidRPr="00BE6598" w:rsidRDefault="00D4639A" w:rsidP="008B6BD1">
      <w:pPr>
        <w:ind w:firstLine="709"/>
        <w:jc w:val="both"/>
        <w:rPr>
          <w:bCs/>
          <w:lang w:eastAsia="en-US"/>
        </w:rPr>
      </w:pPr>
      <w:r w:rsidRPr="00BE6598">
        <w:rPr>
          <w:bCs/>
        </w:rPr>
        <w:t xml:space="preserve">Технические средства обучения: </w:t>
      </w:r>
      <w:r w:rsidR="00E57690" w:rsidRPr="00BE6598">
        <w:t>оргтехника, персональный компьютер с лицензионным программным обеспечением.</w:t>
      </w:r>
    </w:p>
    <w:p w:rsidR="00D4639A" w:rsidRPr="00BE6598" w:rsidRDefault="00D4639A" w:rsidP="00D4639A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D4639A" w:rsidRPr="00BE6598" w:rsidRDefault="00D4639A" w:rsidP="00D463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bCs/>
        </w:rPr>
      </w:pPr>
      <w:r w:rsidRPr="00BE6598">
        <w:rPr>
          <w:b/>
        </w:rPr>
        <w:t xml:space="preserve">3.2. Информационное обеспечение обучения. </w:t>
      </w:r>
      <w:r w:rsidRPr="00BE659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4639A" w:rsidRPr="00BE6598" w:rsidRDefault="00D4639A" w:rsidP="00D463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</w:rPr>
      </w:pPr>
    </w:p>
    <w:p w:rsidR="00D4639A" w:rsidRPr="00BE6598" w:rsidRDefault="00D4639A" w:rsidP="00E57690">
      <w:pPr>
        <w:tabs>
          <w:tab w:val="left" w:pos="709"/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E6598">
        <w:rPr>
          <w:bCs/>
        </w:rPr>
        <w:t xml:space="preserve">Основные источники: </w:t>
      </w:r>
    </w:p>
    <w:p w:rsidR="00F844FD" w:rsidRPr="00BE6598" w:rsidRDefault="00F844FD" w:rsidP="00F844FD">
      <w:pPr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BE6598">
        <w:t>Федеральный Закон от 27.12.2002 № 187-Ф</w:t>
      </w:r>
      <w:r>
        <w:t>З «О техническом регулировании».</w:t>
      </w:r>
    </w:p>
    <w:p w:rsidR="00F844FD" w:rsidRPr="00BE6598" w:rsidRDefault="00F844FD" w:rsidP="00F844FD">
      <w:pPr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BE6598">
        <w:t>Федеральный Закон от</w:t>
      </w:r>
      <w:r w:rsidRPr="00BE6598">
        <w:rPr>
          <w:bCs/>
          <w:kern w:val="36"/>
        </w:rPr>
        <w:t xml:space="preserve"> 29.06.2015 N 162-ФЗ</w:t>
      </w:r>
      <w:r w:rsidRPr="00BE6598">
        <w:t xml:space="preserve">  «О стандартизации в Российской Федерации»</w:t>
      </w:r>
      <w:r>
        <w:rPr>
          <w:bCs/>
          <w:kern w:val="36"/>
        </w:rPr>
        <w:t>.</w:t>
      </w:r>
    </w:p>
    <w:p w:rsidR="00F844FD" w:rsidRPr="00BE6598" w:rsidRDefault="00F844FD" w:rsidP="00F844FD">
      <w:pPr>
        <w:numPr>
          <w:ilvl w:val="0"/>
          <w:numId w:val="8"/>
        </w:numPr>
        <w:tabs>
          <w:tab w:val="left" w:pos="709"/>
          <w:tab w:val="left" w:pos="993"/>
          <w:tab w:val="left" w:pos="1560"/>
        </w:tabs>
        <w:ind w:left="0" w:firstLine="709"/>
        <w:contextualSpacing/>
        <w:jc w:val="both"/>
      </w:pPr>
      <w:r w:rsidRPr="00BE6598">
        <w:t xml:space="preserve">Федеральный Закон от 26.06. 2008, №102-ФЗ «Об обеспечении единства измерений». –  М. в ред. </w:t>
      </w:r>
      <w:hyperlink r:id="rId7" w:anchor="l107" w:history="1">
        <w:r w:rsidRPr="00BE6598">
          <w:t>от 13.07.2015 N 233-ФЗ</w:t>
        </w:r>
      </w:hyperlink>
      <w:r w:rsidRPr="00BE6598">
        <w:t>.</w:t>
      </w:r>
    </w:p>
    <w:p w:rsidR="00F844FD" w:rsidRPr="00BE6598" w:rsidRDefault="00F844FD" w:rsidP="00F844FD">
      <w:pPr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BE6598">
        <w:t>Кошевая</w:t>
      </w:r>
      <w:r>
        <w:t>,</w:t>
      </w:r>
      <w:r w:rsidRPr="00BE6598">
        <w:t xml:space="preserve"> И.П. Метрология, стандартизация, сертификация: учебник / И.П. Кошевая,  А.А. Канке. – М.: ИНФРА-М, 2017. – 416 с. –</w:t>
      </w:r>
      <w:r>
        <w:t xml:space="preserve"> (Профессиональное образование).</w:t>
      </w:r>
    </w:p>
    <w:p w:rsidR="00F844FD" w:rsidRPr="00BE6598" w:rsidRDefault="00F844FD" w:rsidP="00F844FD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</w:pPr>
      <w:r w:rsidRPr="00BE6598">
        <w:t>Лифиц</w:t>
      </w:r>
      <w:r>
        <w:t>,</w:t>
      </w:r>
      <w:r w:rsidRPr="00BE6598">
        <w:t xml:space="preserve"> И.М..  Метрология, стандартизация подтверждение соответствия. Учебник</w:t>
      </w:r>
      <w:r>
        <w:t xml:space="preserve"> </w:t>
      </w:r>
      <w:r w:rsidRPr="00BE6598">
        <w:t>/ И.М. Лифиц. –  М.: КНОРУС, 2017 – 300с.  (Средне</w:t>
      </w:r>
      <w:r>
        <w:t>е профессиональное образование).</w:t>
      </w:r>
    </w:p>
    <w:p w:rsidR="00D4639A" w:rsidRPr="00BE6598" w:rsidRDefault="00D4639A" w:rsidP="00D4639A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</w:pPr>
      <w:r w:rsidRPr="00BE6598">
        <w:t>Шишмарев</w:t>
      </w:r>
      <w:r w:rsidR="00F844FD">
        <w:t>,</w:t>
      </w:r>
      <w:r w:rsidRPr="00BE6598">
        <w:t xml:space="preserve"> В. Ю.  Метрология, стандартизация, сертификация, техническое регулирование и документирование. Учебник/ В. Ю. Шишмарев. – М: КУРС: ИНФРА-М, 2017. – 312с. – (Средне</w:t>
      </w:r>
      <w:r w:rsidR="00F844FD">
        <w:t>е профессиональное образование).</w:t>
      </w:r>
    </w:p>
    <w:p w:rsidR="00D4639A" w:rsidRPr="00BE6598" w:rsidRDefault="00D4639A" w:rsidP="00D4639A">
      <w:pPr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BE6598">
        <w:t>Хрусталева</w:t>
      </w:r>
      <w:r w:rsidR="00F844FD">
        <w:t>,</w:t>
      </w:r>
      <w:r w:rsidRPr="00BE6598">
        <w:t xml:space="preserve"> З.А. Метрология, стандартизация и сертификация. Практикум. Учебное пособие/ З.А.   Хрусталева – 3-е изд. стер. –  М</w:t>
      </w:r>
      <w:r w:rsidR="00E57690" w:rsidRPr="00BE6598">
        <w:t>.</w:t>
      </w:r>
      <w:r w:rsidRPr="00BE6598">
        <w:t>: К</w:t>
      </w:r>
      <w:r w:rsidR="00F844FD" w:rsidRPr="00BE6598">
        <w:t>НОРУС</w:t>
      </w:r>
      <w:r w:rsidRPr="00BE6598">
        <w:t>, 2017 – 172с. –  (Среднее профессиональное обр</w:t>
      </w:r>
      <w:r w:rsidR="00F844FD">
        <w:t>азование).</w:t>
      </w:r>
    </w:p>
    <w:p w:rsidR="00A05072" w:rsidRDefault="00A05072" w:rsidP="00A05072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05072" w:rsidRPr="00BE6598" w:rsidRDefault="00A05072" w:rsidP="00A05072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E6598">
        <w:rPr>
          <w:bCs/>
        </w:rPr>
        <w:t xml:space="preserve">Дополнительные источники: </w:t>
      </w:r>
    </w:p>
    <w:p w:rsidR="00A05072" w:rsidRPr="00BE6598" w:rsidRDefault="00A05072" w:rsidP="00A05072">
      <w:pPr>
        <w:numPr>
          <w:ilvl w:val="0"/>
          <w:numId w:val="7"/>
        </w:numPr>
        <w:tabs>
          <w:tab w:val="left" w:pos="142"/>
          <w:tab w:val="left" w:pos="851"/>
          <w:tab w:val="left" w:pos="993"/>
        </w:tabs>
        <w:ind w:left="0" w:firstLine="709"/>
        <w:contextualSpacing/>
        <w:jc w:val="both"/>
      </w:pPr>
      <w:r w:rsidRPr="00BE6598">
        <w:t xml:space="preserve">Крылова  Г.Д. Основы стандартизации, сертификации, метрологии. Учебник для вузов / Г.Д. Крылова. </w:t>
      </w:r>
      <w:r>
        <w:t>– М.: ЮНИТИ-ДАНА, 2007. – 711с.</w:t>
      </w:r>
    </w:p>
    <w:p w:rsidR="00A05072" w:rsidRDefault="00A05072" w:rsidP="00885D99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4639A" w:rsidRPr="00BE6598" w:rsidRDefault="00885D99" w:rsidP="00885D99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6598">
        <w:t>Электронные учебники:</w:t>
      </w:r>
    </w:p>
    <w:p w:rsidR="00885D99" w:rsidRPr="00BE6598" w:rsidRDefault="00885D99" w:rsidP="008B6BD1">
      <w:pPr>
        <w:pStyle w:val="a8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E6598">
        <w:t>Хрусталева З. А. Метрология, стандартизация и сертификация. Практикум. – М.: К</w:t>
      </w:r>
      <w:r w:rsidR="00F844FD" w:rsidRPr="00BE6598">
        <w:t>НОРУС</w:t>
      </w:r>
      <w:r w:rsidRPr="00BE6598">
        <w:t>, 2017.</w:t>
      </w:r>
      <w:r w:rsidR="00F844FD">
        <w:t xml:space="preserve"> - </w:t>
      </w:r>
      <w:r w:rsidRPr="00BE6598">
        <w:t>(электронный учебник ЭБС).</w:t>
      </w:r>
    </w:p>
    <w:p w:rsidR="00436B8F" w:rsidRPr="00BE6598" w:rsidRDefault="00436B8F" w:rsidP="008B6BD1">
      <w:pPr>
        <w:pStyle w:val="a8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E6598">
        <w:rPr>
          <w:bCs/>
        </w:rPr>
        <w:t>Метрология, стандартизация и сертификация</w:t>
      </w:r>
      <w:r w:rsidR="008B6BD1">
        <w:t>: учебник / В.Ю. Шишмарев. – М.</w:t>
      </w:r>
      <w:r w:rsidRPr="00BE6598">
        <w:t>:</w:t>
      </w:r>
      <w:r w:rsidR="008B6BD1">
        <w:t xml:space="preserve"> </w:t>
      </w:r>
      <w:r w:rsidRPr="00BE6598">
        <w:t>К</w:t>
      </w:r>
      <w:r w:rsidR="00F844FD" w:rsidRPr="00BE6598">
        <w:t>НОРУС</w:t>
      </w:r>
      <w:r w:rsidRPr="00BE6598">
        <w:t>, 2017. − 304 с. − Для СПО. −ISBN 978-5-406-04980-8.</w:t>
      </w:r>
      <w:r w:rsidR="00F844FD">
        <w:t xml:space="preserve"> - </w:t>
      </w:r>
      <w:r w:rsidRPr="00BE6598">
        <w:t>(электронный учебник ЭБС).</w:t>
      </w:r>
    </w:p>
    <w:p w:rsidR="00A05072" w:rsidRDefault="00A05072" w:rsidP="00F8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F844FD" w:rsidRPr="005D574F" w:rsidRDefault="00F844FD" w:rsidP="00F8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D574F">
        <w:rPr>
          <w:bCs/>
        </w:rPr>
        <w:t>Электронные ресурсы:</w:t>
      </w:r>
    </w:p>
    <w:p w:rsidR="00D91FBF" w:rsidRPr="00D91FBF" w:rsidRDefault="00D91FBF" w:rsidP="00D91FB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E6598">
        <w:rPr>
          <w:color w:val="000000"/>
        </w:rPr>
        <w:t xml:space="preserve">Законодательство РФ </w:t>
      </w:r>
      <w:r>
        <w:rPr>
          <w:rFonts w:eastAsia="Calibri"/>
        </w:rPr>
        <w:t>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>] –</w:t>
      </w: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>:</w:t>
      </w:r>
      <w:r w:rsidRPr="00BE6598">
        <w:rPr>
          <w:color w:val="000000"/>
        </w:rPr>
        <w:t xml:space="preserve"> http://rulaw.ru/ </w:t>
      </w:r>
      <w:r>
        <w:rPr>
          <w:rFonts w:eastAsia="Calibri"/>
        </w:rPr>
        <w:t>(дата обращения 15.09.2020). – Текст электронный</w:t>
      </w:r>
      <w:r w:rsidRPr="009B6D97">
        <w:rPr>
          <w:rFonts w:eastAsia="Calibri"/>
        </w:rPr>
        <w:t>.</w:t>
      </w:r>
    </w:p>
    <w:p w:rsidR="00D91FBF" w:rsidRPr="00D91FBF" w:rsidRDefault="00D91FBF" w:rsidP="00D91F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color w:val="000000"/>
        </w:rPr>
        <w:lastRenderedPageBreak/>
        <w:t>Международная организация по стандартизации</w:t>
      </w:r>
      <w:r w:rsidRPr="00BE6598">
        <w:rPr>
          <w:color w:val="000000"/>
        </w:rPr>
        <w:t xml:space="preserve"> </w:t>
      </w:r>
      <w:r>
        <w:rPr>
          <w:rFonts w:eastAsia="Calibri"/>
        </w:rPr>
        <w:t>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>] –</w:t>
      </w: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>:</w:t>
      </w:r>
      <w:r w:rsidRPr="00BE6598">
        <w:rPr>
          <w:color w:val="000000"/>
        </w:rPr>
        <w:t xml:space="preserve"> http://www.iso.org </w:t>
      </w:r>
      <w:r>
        <w:rPr>
          <w:rFonts w:eastAsia="Calibri"/>
        </w:rPr>
        <w:t>(дата обращения 15.09.2020). – Текст электронный</w:t>
      </w:r>
      <w:r w:rsidRPr="009B6D97">
        <w:rPr>
          <w:rFonts w:eastAsia="Calibri"/>
        </w:rPr>
        <w:t>.</w:t>
      </w:r>
    </w:p>
    <w:p w:rsidR="00D91FBF" w:rsidRPr="00D91FBF" w:rsidRDefault="00D91FBF" w:rsidP="00D91F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color w:val="000000"/>
        </w:rPr>
        <w:t>Федеральное</w:t>
      </w:r>
      <w:r w:rsidRPr="00BE6598">
        <w:rPr>
          <w:color w:val="000000"/>
        </w:rPr>
        <w:t xml:space="preserve"> </w:t>
      </w:r>
      <w:r>
        <w:rPr>
          <w:color w:val="000000"/>
        </w:rPr>
        <w:t>агентство</w:t>
      </w:r>
      <w:r w:rsidRPr="00BE6598">
        <w:rPr>
          <w:color w:val="000000"/>
        </w:rPr>
        <w:t xml:space="preserve"> по техническому регулированию и метрологии</w:t>
      </w:r>
      <w:r>
        <w:rPr>
          <w:rFonts w:eastAsia="Calibri"/>
        </w:rPr>
        <w:t xml:space="preserve"> 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>] –</w:t>
      </w: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>:</w:t>
      </w:r>
      <w:r w:rsidRPr="00BE6598">
        <w:rPr>
          <w:color w:val="000000"/>
        </w:rPr>
        <w:t xml:space="preserve"> http://protect.gost.ru/ </w:t>
      </w:r>
      <w:r>
        <w:rPr>
          <w:rFonts w:eastAsia="Calibri"/>
        </w:rPr>
        <w:t>(дата обращения 15.09.2020). – Текст электронный</w:t>
      </w:r>
      <w:r w:rsidRPr="009B6D97">
        <w:rPr>
          <w:rFonts w:eastAsia="Calibri"/>
        </w:rPr>
        <w:t>.</w:t>
      </w:r>
    </w:p>
    <w:p w:rsidR="00F844FD" w:rsidRDefault="00F844FD" w:rsidP="00F844F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 xml:space="preserve">Облачная система электронного обучения «Академия - Медиа»: [сайт]. – Москва, 2019. – </w:t>
      </w:r>
      <w:r>
        <w:rPr>
          <w:rFonts w:eastAsia="Calibri"/>
          <w:lang w:val="en-US"/>
        </w:rPr>
        <w:t>URL</w:t>
      </w:r>
      <w:r>
        <w:rPr>
          <w:rFonts w:eastAsia="Calibri"/>
        </w:rPr>
        <w:t xml:space="preserve">: </w:t>
      </w:r>
      <w:r>
        <w:rPr>
          <w:rFonts w:eastAsia="Calibri"/>
          <w:lang w:val="en-US"/>
        </w:rPr>
        <w:t>http</w:t>
      </w:r>
      <w:r w:rsidRPr="00FC2F45">
        <w:rPr>
          <w:rFonts w:eastAsia="Calibri"/>
        </w:rPr>
        <w:t>://</w:t>
      </w:r>
      <w:r>
        <w:rPr>
          <w:rFonts w:eastAsia="Calibri"/>
          <w:lang w:val="en-US"/>
        </w:rPr>
        <w:t>eln</w:t>
      </w:r>
      <w:r w:rsidRPr="00FC2F45">
        <w:rPr>
          <w:rFonts w:eastAsia="Calibri"/>
        </w:rPr>
        <w:t>.</w:t>
      </w:r>
      <w:r>
        <w:rPr>
          <w:rFonts w:eastAsia="Calibri"/>
          <w:lang w:val="en-US"/>
        </w:rPr>
        <w:t>ktps</w:t>
      </w:r>
      <w:r w:rsidRPr="00FC2F45">
        <w:rPr>
          <w:rFonts w:eastAsia="Calibri"/>
        </w:rPr>
        <w:t>24.</w:t>
      </w:r>
      <w:r>
        <w:rPr>
          <w:rFonts w:eastAsia="Calibri"/>
          <w:lang w:val="en-US"/>
        </w:rPr>
        <w:t>ru</w:t>
      </w:r>
      <w:r>
        <w:rPr>
          <w:rFonts w:eastAsia="Calibri"/>
        </w:rPr>
        <w:t>. (дата обращения 15.09.2020).</w:t>
      </w:r>
    </w:p>
    <w:p w:rsidR="00F844FD" w:rsidRPr="009B6D97" w:rsidRDefault="00F844FD" w:rsidP="00F844F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Все ГОСТы 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 xml:space="preserve">] –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</w:t>
      </w:r>
      <w:r w:rsidRPr="009B6D97">
        <w:rPr>
          <w:rFonts w:eastAsia="Calibri"/>
          <w:lang w:val="en-US"/>
        </w:rPr>
        <w:t>vsegost</w:t>
      </w:r>
      <w:r w:rsidRPr="009B6D97">
        <w:rPr>
          <w:rFonts w:eastAsia="Calibri"/>
        </w:rPr>
        <w:t>/</w:t>
      </w:r>
      <w:r w:rsidRPr="009B6D97">
        <w:rPr>
          <w:rFonts w:eastAsia="Calibri"/>
          <w:lang w:val="en-US"/>
        </w:rPr>
        <w:t>com</w:t>
      </w:r>
      <w:r>
        <w:rPr>
          <w:rFonts w:eastAsia="Calibri"/>
        </w:rPr>
        <w:t xml:space="preserve"> (дата обращения 15.09.2020). –  Текст: электронный.</w:t>
      </w:r>
    </w:p>
    <w:p w:rsidR="00F844FD" w:rsidRPr="009B6D97" w:rsidRDefault="00F844FD" w:rsidP="00F844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B6D97">
        <w:rPr>
          <w:rFonts w:eastAsia="Calibri"/>
        </w:rPr>
        <w:t>Интернет Университет: информационные технологии</w:t>
      </w:r>
      <w:r>
        <w:rPr>
          <w:rFonts w:eastAsia="Calibri"/>
        </w:rPr>
        <w:t xml:space="preserve"> 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 xml:space="preserve">] –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 </w:t>
      </w:r>
      <w:hyperlink r:id="rId8" w:history="1">
        <w:r w:rsidRPr="009B6D97">
          <w:rPr>
            <w:rStyle w:val="a9"/>
            <w:rFonts w:eastAsia="Calibri"/>
            <w:lang w:val="en-US"/>
          </w:rPr>
          <w:t>www</w:t>
        </w:r>
        <w:r w:rsidRPr="009B6D97">
          <w:rPr>
            <w:rStyle w:val="a9"/>
            <w:rFonts w:eastAsia="Calibri"/>
          </w:rPr>
          <w:t>.</w:t>
        </w:r>
        <w:r w:rsidRPr="009B6D97">
          <w:rPr>
            <w:rStyle w:val="a9"/>
            <w:rFonts w:eastAsia="Calibri"/>
            <w:lang w:val="en-US"/>
          </w:rPr>
          <w:t>intuit</w:t>
        </w:r>
        <w:r w:rsidRPr="009B6D97">
          <w:rPr>
            <w:rStyle w:val="a9"/>
            <w:rFonts w:eastAsia="Calibri"/>
          </w:rPr>
          <w:t>/</w:t>
        </w:r>
        <w:r w:rsidRPr="009B6D97">
          <w:rPr>
            <w:rStyle w:val="a9"/>
            <w:rFonts w:eastAsia="Calibri"/>
            <w:lang w:val="en-US"/>
          </w:rPr>
          <w:t>ru</w:t>
        </w:r>
        <w:r w:rsidRPr="009B6D97">
          <w:rPr>
            <w:rStyle w:val="a9"/>
            <w:rFonts w:eastAsia="Calibri"/>
          </w:rPr>
          <w:t>/</w:t>
        </w:r>
        <w:r w:rsidRPr="009B6D97">
          <w:rPr>
            <w:rStyle w:val="a9"/>
            <w:rFonts w:eastAsia="Calibri"/>
            <w:lang w:val="en-US"/>
          </w:rPr>
          <w:t>department</w:t>
        </w:r>
        <w:r w:rsidRPr="009B6D97">
          <w:rPr>
            <w:rStyle w:val="a9"/>
            <w:rFonts w:eastAsia="Calibri"/>
          </w:rPr>
          <w:t>/</w:t>
        </w:r>
        <w:r w:rsidRPr="009B6D97">
          <w:rPr>
            <w:rStyle w:val="a9"/>
            <w:rFonts w:eastAsia="Calibri"/>
            <w:lang w:val="en-US"/>
          </w:rPr>
          <w:t>graphics</w:t>
        </w:r>
        <w:r w:rsidRPr="009B6D97">
          <w:rPr>
            <w:rStyle w:val="a9"/>
            <w:rFonts w:eastAsia="Calibri"/>
          </w:rPr>
          <w:t>/</w:t>
        </w:r>
        <w:r w:rsidRPr="009B6D97">
          <w:rPr>
            <w:rStyle w:val="a9"/>
            <w:rFonts w:eastAsia="Calibri"/>
            <w:lang w:val="en-US"/>
          </w:rPr>
          <w:t>graphalg</w:t>
        </w:r>
      </w:hyperlink>
      <w:r w:rsidRPr="009B6D97">
        <w:rPr>
          <w:rFonts w:eastAsia="Calibri"/>
        </w:rPr>
        <w:t xml:space="preserve"> </w:t>
      </w:r>
      <w:r>
        <w:rPr>
          <w:rFonts w:eastAsia="Calibri"/>
        </w:rPr>
        <w:t>(дата обращения 15.09.2020)</w:t>
      </w:r>
      <w:r w:rsidRPr="009B6D97">
        <w:rPr>
          <w:rFonts w:eastAsia="Calibri"/>
        </w:rPr>
        <w:t xml:space="preserve">. – </w:t>
      </w:r>
      <w:r>
        <w:rPr>
          <w:rFonts w:eastAsia="Calibri"/>
        </w:rPr>
        <w:t>Текст электронный</w:t>
      </w:r>
      <w:r w:rsidRPr="009B6D97">
        <w:rPr>
          <w:rFonts w:eastAsia="Calibri"/>
        </w:rPr>
        <w:t>.</w:t>
      </w:r>
    </w:p>
    <w:p w:rsidR="00F844FD" w:rsidRPr="009B6D97" w:rsidRDefault="00F844FD" w:rsidP="00F844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B6D97">
        <w:t>Информационно-справочная система он</w:t>
      </w:r>
      <w:r>
        <w:t>-</w:t>
      </w:r>
      <w:r w:rsidRPr="009B6D97">
        <w:t xml:space="preserve">лайн доступа к полному собранию технических нормативно-правовых актов РФ </w:t>
      </w:r>
      <w:r>
        <w:rPr>
          <w:rFonts w:eastAsia="Calibri"/>
        </w:rPr>
        <w:t>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>] –</w:t>
      </w: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 </w:t>
      </w:r>
      <w:hyperlink r:id="rId9" w:history="1">
        <w:r w:rsidRPr="009B6D97">
          <w:rPr>
            <w:rStyle w:val="a9"/>
          </w:rPr>
          <w:t>http://gostrf.com</w:t>
        </w:r>
      </w:hyperlink>
      <w:r w:rsidRPr="009B6D97">
        <w:rPr>
          <w:color w:val="000000"/>
        </w:rPr>
        <w:t xml:space="preserve"> </w:t>
      </w:r>
      <w:r>
        <w:rPr>
          <w:rFonts w:eastAsia="Calibri"/>
        </w:rPr>
        <w:t>(дата обращения 15.09.2020). – Текст электронный</w:t>
      </w:r>
      <w:r w:rsidRPr="009B6D97">
        <w:rPr>
          <w:rFonts w:eastAsia="Calibri"/>
        </w:rPr>
        <w:t>.</w:t>
      </w:r>
    </w:p>
    <w:p w:rsidR="00F844FD" w:rsidRPr="009B6D97" w:rsidRDefault="00F844FD" w:rsidP="00F844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6598">
        <w:rPr>
          <w:color w:val="000000"/>
        </w:rPr>
        <w:t xml:space="preserve">Разработка документации по ГОСТ </w:t>
      </w:r>
      <w:r>
        <w:rPr>
          <w:rFonts w:eastAsia="Calibri"/>
        </w:rPr>
        <w:t>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>] –</w:t>
      </w: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>:</w:t>
      </w:r>
      <w:r w:rsidRPr="00BE6598">
        <w:rPr>
          <w:color w:val="000000"/>
        </w:rPr>
        <w:t xml:space="preserve"> </w:t>
      </w:r>
      <w:r w:rsidR="00D4639A" w:rsidRPr="00BE6598">
        <w:rPr>
          <w:color w:val="000000"/>
        </w:rPr>
        <w:t xml:space="preserve">http://rugost.com </w:t>
      </w:r>
      <w:r>
        <w:rPr>
          <w:rFonts w:eastAsia="Calibri"/>
        </w:rPr>
        <w:t>(дата обращения 15.09.2020). – Текст электронный</w:t>
      </w:r>
      <w:r w:rsidRPr="009B6D97">
        <w:rPr>
          <w:rFonts w:eastAsia="Calibri"/>
        </w:rPr>
        <w:t>.</w:t>
      </w:r>
    </w:p>
    <w:p w:rsidR="00F844FD" w:rsidRPr="009B6D97" w:rsidRDefault="00F844FD" w:rsidP="00F844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6598">
        <w:rPr>
          <w:color w:val="000000"/>
        </w:rPr>
        <w:t xml:space="preserve">Технорматив </w:t>
      </w:r>
      <w:r>
        <w:rPr>
          <w:rFonts w:eastAsia="Calibri"/>
        </w:rPr>
        <w:t>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>] –</w:t>
      </w: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>:</w:t>
      </w:r>
      <w:r w:rsidRPr="00BE6598">
        <w:rPr>
          <w:color w:val="000000"/>
        </w:rPr>
        <w:t xml:space="preserve"> </w:t>
      </w:r>
      <w:r w:rsidR="00D4639A" w:rsidRPr="00BE6598">
        <w:rPr>
          <w:color w:val="000000"/>
          <w:lang w:val="en-US"/>
        </w:rPr>
        <w:t>http</w:t>
      </w:r>
      <w:r w:rsidR="00D4639A" w:rsidRPr="00BE6598">
        <w:rPr>
          <w:color w:val="000000"/>
        </w:rPr>
        <w:t>://</w:t>
      </w:r>
      <w:r w:rsidR="00D4639A" w:rsidRPr="00BE6598">
        <w:rPr>
          <w:color w:val="000000"/>
          <w:lang w:val="en-US"/>
        </w:rPr>
        <w:t>www</w:t>
      </w:r>
      <w:r w:rsidR="00D4639A" w:rsidRPr="00BE6598">
        <w:rPr>
          <w:color w:val="000000"/>
        </w:rPr>
        <w:t>.</w:t>
      </w:r>
      <w:r w:rsidR="00D4639A" w:rsidRPr="00BE6598">
        <w:rPr>
          <w:color w:val="000000"/>
          <w:lang w:val="en-US"/>
        </w:rPr>
        <w:t>technormativ</w:t>
      </w:r>
      <w:r w:rsidR="00D4639A" w:rsidRPr="00BE6598">
        <w:rPr>
          <w:color w:val="000000"/>
        </w:rPr>
        <w:t>.</w:t>
      </w:r>
      <w:r w:rsidR="00D4639A" w:rsidRPr="00BE6598">
        <w:rPr>
          <w:color w:val="000000"/>
          <w:lang w:val="en-US"/>
        </w:rPr>
        <w:t>ru</w:t>
      </w:r>
      <w:r w:rsidR="00D4639A" w:rsidRPr="00BE6598">
        <w:rPr>
          <w:color w:val="000000"/>
        </w:rPr>
        <w:t xml:space="preserve">/  </w:t>
      </w:r>
      <w:r>
        <w:rPr>
          <w:rFonts w:eastAsia="Calibri"/>
        </w:rPr>
        <w:t>(дата обращения 15.09.2020). – Текст электронный</w:t>
      </w:r>
      <w:r w:rsidRPr="009B6D97">
        <w:rPr>
          <w:rFonts w:eastAsia="Calibri"/>
        </w:rPr>
        <w:t>.</w:t>
      </w:r>
    </w:p>
    <w:p w:rsidR="00983DE7" w:rsidRPr="006B09BF" w:rsidRDefault="00983DE7" w:rsidP="00D4639A">
      <w:pPr>
        <w:contextualSpacing/>
        <w:jc w:val="both"/>
        <w:rPr>
          <w:b/>
          <w:bCs/>
        </w:rPr>
      </w:pPr>
    </w:p>
    <w:p w:rsidR="00BE6598" w:rsidRPr="00787598" w:rsidRDefault="00BE6598" w:rsidP="00BE6598">
      <w:pPr>
        <w:autoSpaceDE w:val="0"/>
        <w:autoSpaceDN w:val="0"/>
        <w:adjustRightInd w:val="0"/>
        <w:ind w:firstLine="709"/>
        <w:rPr>
          <w:rFonts w:eastAsia="Calibri"/>
          <w:b/>
        </w:rPr>
      </w:pPr>
      <w:r w:rsidRPr="00787598">
        <w:rPr>
          <w:rFonts w:eastAsia="Calibri"/>
          <w:b/>
        </w:rPr>
        <w:t>3.3.</w:t>
      </w:r>
      <w:r w:rsidRPr="00787598">
        <w:rPr>
          <w:rFonts w:eastAsia="Calibri"/>
          <w:b/>
        </w:rPr>
        <w:tab/>
        <w:t>Общие требования к организации образовательного процесса</w:t>
      </w:r>
    </w:p>
    <w:p w:rsidR="00BE6598" w:rsidRPr="00787598" w:rsidRDefault="00BE6598" w:rsidP="00BE6598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BE6598" w:rsidRPr="00787598" w:rsidRDefault="00BE6598" w:rsidP="00BE65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87598">
        <w:rPr>
          <w:rFonts w:eastAsia="Calibri"/>
        </w:rPr>
        <w:t>Теоретическую часть учебной дисциплины и практические занятия планируется проводить в учебных аудиториях, лабораториях, участие в организации производственной деятельности структурного подразделения</w:t>
      </w:r>
    </w:p>
    <w:p w:rsidR="00BE6598" w:rsidRPr="00787598" w:rsidRDefault="00BE6598" w:rsidP="00BE6598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BE6598" w:rsidRPr="00787598" w:rsidRDefault="00BE6598" w:rsidP="00BE6598">
      <w:pPr>
        <w:autoSpaceDE w:val="0"/>
        <w:autoSpaceDN w:val="0"/>
        <w:adjustRightInd w:val="0"/>
        <w:ind w:firstLine="709"/>
        <w:rPr>
          <w:rFonts w:eastAsia="Calibri"/>
          <w:b/>
        </w:rPr>
      </w:pPr>
      <w:r w:rsidRPr="00787598">
        <w:rPr>
          <w:rFonts w:eastAsia="Calibri"/>
          <w:b/>
        </w:rPr>
        <w:t>3.4.</w:t>
      </w:r>
      <w:r w:rsidRPr="00787598">
        <w:rPr>
          <w:rFonts w:eastAsia="Calibri"/>
          <w:b/>
        </w:rPr>
        <w:tab/>
        <w:t xml:space="preserve"> Кадровое обеспечение образовательного процесса</w:t>
      </w:r>
    </w:p>
    <w:p w:rsidR="00BE6598" w:rsidRPr="00787598" w:rsidRDefault="00BE6598" w:rsidP="00BE6598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BE6598" w:rsidRPr="00787598" w:rsidRDefault="00BE6598" w:rsidP="00BE65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87598">
        <w:rPr>
          <w:rFonts w:eastAsia="Calibri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BE6598" w:rsidRPr="00787598" w:rsidRDefault="00BE6598" w:rsidP="00BE65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87598">
        <w:rPr>
          <w:rFonts w:eastAsia="Calibri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BE6598" w:rsidRPr="007B182F" w:rsidRDefault="00BE6598" w:rsidP="00BE65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87598">
        <w:rPr>
          <w:rFonts w:eastAsia="Calibri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BE6598" w:rsidRPr="007B182F" w:rsidRDefault="00BE6598" w:rsidP="00BE6598">
      <w:pPr>
        <w:autoSpaceDE w:val="0"/>
        <w:autoSpaceDN w:val="0"/>
        <w:adjustRightInd w:val="0"/>
        <w:spacing w:line="360" w:lineRule="auto"/>
        <w:ind w:firstLine="709"/>
        <w:rPr>
          <w:rFonts w:eastAsia="Calibri"/>
        </w:rPr>
      </w:pPr>
    </w:p>
    <w:p w:rsidR="00BE6598" w:rsidRPr="00FC2F45" w:rsidRDefault="00BE6598" w:rsidP="00BE6598">
      <w:pPr>
        <w:pStyle w:val="22"/>
        <w:shd w:val="clear" w:color="auto" w:fill="auto"/>
        <w:spacing w:line="276" w:lineRule="auto"/>
        <w:ind w:right="-1" w:firstLine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F45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BE6598" w:rsidRPr="000D544B" w:rsidRDefault="00BE6598" w:rsidP="00BE6598">
      <w:pPr>
        <w:pStyle w:val="22"/>
        <w:shd w:val="clear" w:color="auto" w:fill="auto"/>
        <w:spacing w:line="276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E6598" w:rsidRDefault="00BE6598" w:rsidP="00BE659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bCs/>
        </w:rPr>
        <w:t>Изучение дисциплины ОП.05 Метрология, стандартизация и сертификация</w:t>
      </w:r>
      <w:r w:rsidRPr="008C6AD3">
        <w:rPr>
          <w:bCs/>
        </w:rPr>
        <w:t xml:space="preserve"> возможно с прим</w:t>
      </w:r>
      <w:r>
        <w:rPr>
          <w:bCs/>
        </w:rPr>
        <w:t xml:space="preserve">енением элементов электронного </w:t>
      </w:r>
      <w:r w:rsidRPr="008C6AD3">
        <w:rPr>
          <w:bCs/>
        </w:rPr>
        <w:t>обучения</w:t>
      </w:r>
      <w:r>
        <w:rPr>
          <w:bCs/>
        </w:rPr>
        <w:t xml:space="preserve"> (облачная система</w:t>
      </w:r>
      <w:r w:rsidRPr="005123F4">
        <w:rPr>
          <w:bCs/>
        </w:rPr>
        <w:t xml:space="preserve"> «Академия-Медиа»</w:t>
      </w:r>
      <w:r>
        <w:rPr>
          <w:bCs/>
        </w:rPr>
        <w:t xml:space="preserve">: </w:t>
      </w:r>
      <w:r w:rsidRPr="00BE6598">
        <w:rPr>
          <w:b/>
          <w:bCs/>
          <w:lang w:val="en-US"/>
        </w:rPr>
        <w:t>https</w:t>
      </w:r>
      <w:r w:rsidRPr="00BE6598">
        <w:rPr>
          <w:b/>
          <w:bCs/>
        </w:rPr>
        <w:t>://</w:t>
      </w:r>
      <w:r w:rsidRPr="00BE6598">
        <w:rPr>
          <w:b/>
          <w:bCs/>
          <w:lang w:val="en-US"/>
        </w:rPr>
        <w:t>eln</w:t>
      </w:r>
      <w:r w:rsidRPr="00BE6598">
        <w:rPr>
          <w:b/>
          <w:bCs/>
        </w:rPr>
        <w:t>.</w:t>
      </w:r>
      <w:r w:rsidRPr="00BE6598">
        <w:rPr>
          <w:b/>
          <w:bCs/>
          <w:lang w:val="en-US"/>
        </w:rPr>
        <w:t>ktps</w:t>
      </w:r>
      <w:r w:rsidRPr="00BE6598">
        <w:rPr>
          <w:b/>
          <w:bCs/>
        </w:rPr>
        <w:t>24.</w:t>
      </w:r>
      <w:r w:rsidRPr="00BE6598">
        <w:rPr>
          <w:b/>
          <w:bCs/>
          <w:lang w:val="en-US"/>
        </w:rPr>
        <w:t>ru</w:t>
      </w:r>
      <w:r w:rsidRPr="008525A1">
        <w:rPr>
          <w:bCs/>
        </w:rPr>
        <w:t>)</w:t>
      </w:r>
      <w:r>
        <w:rPr>
          <w:rFonts w:ascii="Arial" w:hAnsi="Arial" w:cs="Arial"/>
          <w:color w:val="000000"/>
        </w:rPr>
        <w:t> </w:t>
      </w:r>
      <w:r w:rsidRPr="008C6AD3">
        <w:rPr>
          <w:bCs/>
        </w:rPr>
        <w:t xml:space="preserve"> и ДОТ. Электронный учебно-методический комплекс данной дисциплины разработан и размещен по ссылке</w:t>
      </w:r>
      <w:r w:rsidRPr="007B182F">
        <w:rPr>
          <w:bCs/>
        </w:rPr>
        <w:t xml:space="preserve">: </w:t>
      </w:r>
      <w:r w:rsidRPr="007E197F">
        <w:rPr>
          <w:b/>
        </w:rPr>
        <w:t>http://do.kraskrit.ru</w:t>
      </w:r>
    </w:p>
    <w:p w:rsidR="00983DE7" w:rsidRPr="00BE6598" w:rsidRDefault="00983DE7" w:rsidP="00D4639A">
      <w:pPr>
        <w:contextualSpacing/>
        <w:jc w:val="both"/>
        <w:rPr>
          <w:b/>
          <w:bCs/>
        </w:rPr>
      </w:pPr>
    </w:p>
    <w:p w:rsidR="00217BDC" w:rsidRPr="008B6BD1" w:rsidRDefault="00217BDC" w:rsidP="00526EB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NewRomanPSMT" w:eastAsia="Calibri" w:hAnsi="TimesNewRomanPSMT" w:cs="TimesNewRomanPSMT"/>
          <w:b/>
          <w:bCs/>
        </w:rPr>
      </w:pPr>
      <w:r w:rsidRPr="008B6BD1">
        <w:rPr>
          <w:rFonts w:ascii="TimesNewRomanPSMT" w:eastAsia="Calibri" w:hAnsi="TimesNewRomanPSMT" w:cs="TimesNewRomanPSMT"/>
          <w:b/>
          <w:bCs/>
        </w:rPr>
        <w:lastRenderedPageBreak/>
        <w:t>КОНТРОЛЬ И ОЦЕНКА РЕЗУЛЬТАТОВ ОСВОЕНИЯ ДИСЦИПЛИНЫ</w:t>
      </w:r>
    </w:p>
    <w:p w:rsidR="00217BDC" w:rsidRPr="008B6BD1" w:rsidRDefault="00217BDC" w:rsidP="00217BDC">
      <w:pPr>
        <w:autoSpaceDE w:val="0"/>
        <w:autoSpaceDN w:val="0"/>
        <w:adjustRightInd w:val="0"/>
        <w:ind w:left="1004"/>
        <w:rPr>
          <w:rFonts w:ascii="TimesNewRomanPSMT" w:eastAsia="Calibri" w:hAnsi="TimesNewRomanPSMT" w:cs="TimesNewRomanPSMT"/>
          <w:b/>
          <w:bCs/>
        </w:rPr>
      </w:pPr>
    </w:p>
    <w:p w:rsidR="00217BDC" w:rsidRPr="008B6BD1" w:rsidRDefault="00217BDC" w:rsidP="00217BDC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</w:rPr>
      </w:pPr>
      <w:r w:rsidRPr="008B6BD1">
        <w:rPr>
          <w:rFonts w:ascii="TimesNewRomanPSMT" w:eastAsia="Calibri" w:hAnsi="TimesNewRomanPSMT" w:cs="TimesNewRomanPSMT"/>
          <w:b/>
          <w:bCs/>
        </w:rPr>
        <w:t xml:space="preserve">Контроль и оценка </w:t>
      </w:r>
      <w:r w:rsidRPr="008B6BD1">
        <w:rPr>
          <w:rFonts w:ascii="TimesNewRomanPSMT" w:eastAsia="Calibri" w:hAnsi="TimesNewRomanPSMT" w:cs="TimesNewRomanPSMT"/>
        </w:rPr>
        <w:t>результатов освоения дисциплины осуществляется преподавателем в процессе проведения контрольных работ, тестирования, выполнения практических работ, а также выполнения обучающимися творческих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34"/>
        <w:gridCol w:w="2201"/>
      </w:tblGrid>
      <w:tr w:rsidR="00217BDC" w:rsidRPr="008B6BD1" w:rsidTr="006A392A">
        <w:tc>
          <w:tcPr>
            <w:tcW w:w="3936" w:type="dxa"/>
            <w:vAlign w:val="center"/>
          </w:tcPr>
          <w:p w:rsidR="00217BDC" w:rsidRPr="008B6BD1" w:rsidRDefault="00217BDC" w:rsidP="004B4711">
            <w:pPr>
              <w:contextualSpacing/>
              <w:jc w:val="center"/>
              <w:rPr>
                <w:b/>
                <w:bCs/>
              </w:rPr>
            </w:pPr>
            <w:r w:rsidRPr="008B6BD1">
              <w:rPr>
                <w:b/>
                <w:bCs/>
              </w:rPr>
              <w:t>Результаты обучения</w:t>
            </w:r>
          </w:p>
          <w:p w:rsidR="00217BDC" w:rsidRPr="008B6BD1" w:rsidRDefault="00217BDC" w:rsidP="004B4711">
            <w:pPr>
              <w:contextualSpacing/>
              <w:jc w:val="center"/>
              <w:rPr>
                <w:b/>
              </w:rPr>
            </w:pPr>
            <w:r w:rsidRPr="008B6BD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434" w:type="dxa"/>
            <w:vAlign w:val="center"/>
          </w:tcPr>
          <w:p w:rsidR="00217BDC" w:rsidRPr="008B6BD1" w:rsidRDefault="00217BDC" w:rsidP="004B4711">
            <w:pPr>
              <w:contextualSpacing/>
              <w:jc w:val="center"/>
              <w:rPr>
                <w:b/>
              </w:rPr>
            </w:pPr>
            <w:r w:rsidRPr="008B6BD1">
              <w:rPr>
                <w:b/>
                <w:bCs/>
              </w:rPr>
              <w:t>Критерии оценки</w:t>
            </w:r>
          </w:p>
        </w:tc>
        <w:tc>
          <w:tcPr>
            <w:tcW w:w="2201" w:type="dxa"/>
            <w:vAlign w:val="center"/>
          </w:tcPr>
          <w:p w:rsidR="00217BDC" w:rsidRPr="008B6BD1" w:rsidRDefault="00217BDC" w:rsidP="004B4711">
            <w:pPr>
              <w:contextualSpacing/>
              <w:jc w:val="center"/>
              <w:rPr>
                <w:b/>
              </w:rPr>
            </w:pPr>
            <w:r w:rsidRPr="008B6BD1">
              <w:rPr>
                <w:b/>
              </w:rPr>
              <w:t>Методы оценки</w:t>
            </w:r>
          </w:p>
        </w:tc>
      </w:tr>
      <w:tr w:rsidR="00217BDC" w:rsidRPr="008B6BD1" w:rsidTr="006A392A">
        <w:tc>
          <w:tcPr>
            <w:tcW w:w="3936" w:type="dxa"/>
          </w:tcPr>
          <w:p w:rsidR="006A392A" w:rsidRPr="008B6BD1" w:rsidRDefault="006A392A" w:rsidP="006A392A">
            <w:r w:rsidRPr="008B6BD1">
              <w:t xml:space="preserve">− знать задачи стандартизации,  ее  экономическую эффективность; </w:t>
            </w:r>
          </w:p>
          <w:p w:rsidR="006A392A" w:rsidRPr="008B6BD1" w:rsidRDefault="006A392A" w:rsidP="006A392A">
            <w:pPr>
              <w:jc w:val="both"/>
            </w:pPr>
            <w:r w:rsidRPr="008B6BD1">
              <w:t xml:space="preserve">− знать 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 </w:t>
            </w:r>
          </w:p>
          <w:p w:rsidR="006A392A" w:rsidRPr="008B6BD1" w:rsidRDefault="006A392A" w:rsidP="006A392A">
            <w:pPr>
              <w:jc w:val="both"/>
            </w:pPr>
            <w:r w:rsidRPr="008B6BD1">
              <w:t xml:space="preserve">− знать основные понятия и определения метрологии, стандартизации, сертификации и документации систем качества; </w:t>
            </w:r>
          </w:p>
          <w:p w:rsidR="006A392A" w:rsidRPr="008B6BD1" w:rsidRDefault="006A392A" w:rsidP="006A392A">
            <w:pPr>
              <w:jc w:val="both"/>
            </w:pPr>
            <w:r w:rsidRPr="008B6BD1">
              <w:t xml:space="preserve">− знать терминологию и единицы измерения величин в соответствии с действующими стандартами и международной системой единиц СИ; </w:t>
            </w:r>
          </w:p>
          <w:p w:rsidR="006A392A" w:rsidRPr="008B6BD1" w:rsidRDefault="006A392A" w:rsidP="006A392A">
            <w:pPr>
              <w:jc w:val="both"/>
            </w:pPr>
            <w:r w:rsidRPr="008B6BD1">
              <w:t>− знать формы подтверждения качества;</w:t>
            </w:r>
          </w:p>
          <w:p w:rsidR="006A392A" w:rsidRPr="008B6BD1" w:rsidRDefault="006A392A" w:rsidP="006A392A">
            <w:pPr>
              <w:jc w:val="both"/>
              <w:rPr>
                <w:b/>
                <w:bCs/>
              </w:rPr>
            </w:pPr>
          </w:p>
          <w:p w:rsidR="006A392A" w:rsidRPr="008B6BD1" w:rsidRDefault="006A392A" w:rsidP="006A392A">
            <w:pPr>
              <w:jc w:val="both"/>
            </w:pPr>
            <w:r w:rsidRPr="008B6BD1">
              <w:t xml:space="preserve">− уметь использовать в профессиональной деятельности документацию систем качества; </w:t>
            </w:r>
          </w:p>
          <w:p w:rsidR="006A392A" w:rsidRPr="008B6BD1" w:rsidRDefault="006A392A" w:rsidP="006A392A">
            <w:pPr>
              <w:jc w:val="both"/>
            </w:pPr>
            <w:r w:rsidRPr="008B6BD1">
              <w:t xml:space="preserve">− уметь оформлять технологическую и техническую документацию в соответствии с действующей нормативной базой; </w:t>
            </w:r>
          </w:p>
          <w:p w:rsidR="006A392A" w:rsidRPr="008B6BD1" w:rsidRDefault="006A392A" w:rsidP="006A392A">
            <w:pPr>
              <w:jc w:val="both"/>
            </w:pPr>
            <w:r w:rsidRPr="008B6BD1">
              <w:t xml:space="preserve">− уметь приводить несистемные величины измерений в соответствие с действующими стандартами и международной системой единиц СИ; </w:t>
            </w:r>
          </w:p>
          <w:p w:rsidR="00217BDC" w:rsidRPr="008B6BD1" w:rsidRDefault="006A392A" w:rsidP="006A392A">
            <w:pPr>
              <w:jc w:val="both"/>
              <w:rPr>
                <w:b/>
                <w:bCs/>
              </w:rPr>
            </w:pPr>
            <w:r w:rsidRPr="008B6BD1">
              <w:t>− уметь применять требования нормативных документов к основным видам продукции (услуг) и процессов .</w:t>
            </w:r>
          </w:p>
        </w:tc>
        <w:tc>
          <w:tcPr>
            <w:tcW w:w="3434" w:type="dxa"/>
          </w:tcPr>
          <w:p w:rsidR="006A392A" w:rsidRPr="008B6BD1" w:rsidRDefault="006A392A" w:rsidP="006A392A">
            <w:pPr>
              <w:jc w:val="both"/>
            </w:pPr>
            <w:r w:rsidRPr="008B6BD1">
              <w:t xml:space="preserve">− использует в профессиональной деятельности документацию систем качества; </w:t>
            </w:r>
          </w:p>
          <w:p w:rsidR="006A392A" w:rsidRPr="008B6BD1" w:rsidRDefault="006A392A" w:rsidP="006A392A">
            <w:r w:rsidRPr="008B6BD1">
              <w:t xml:space="preserve">− оформляет технологическую и техническую документацию в соответствии с действующей нормативной базой; </w:t>
            </w:r>
          </w:p>
          <w:p w:rsidR="006A392A" w:rsidRPr="008B6BD1" w:rsidRDefault="006A392A" w:rsidP="006A392A">
            <w:pPr>
              <w:jc w:val="both"/>
            </w:pPr>
            <w:r w:rsidRPr="008B6BD1">
              <w:t xml:space="preserve">− приводит несистемные величины измерений в соответствие с действующими стандартами и международной системой единиц СИ; </w:t>
            </w:r>
          </w:p>
          <w:p w:rsidR="006A392A" w:rsidRPr="008B6BD1" w:rsidRDefault="006A392A" w:rsidP="006A392A">
            <w:pPr>
              <w:jc w:val="both"/>
            </w:pPr>
            <w:r w:rsidRPr="008B6BD1">
              <w:t>− применяет требования нормативных документов к основным видам продукции (услуг) и процессов.</w:t>
            </w:r>
          </w:p>
          <w:p w:rsidR="00217BDC" w:rsidRPr="008B6BD1" w:rsidRDefault="00217BDC" w:rsidP="004B4711">
            <w:pPr>
              <w:jc w:val="both"/>
            </w:pPr>
          </w:p>
        </w:tc>
        <w:tc>
          <w:tcPr>
            <w:tcW w:w="2201" w:type="dxa"/>
          </w:tcPr>
          <w:p w:rsidR="00217BDC" w:rsidRPr="008B6BD1" w:rsidRDefault="00217BDC" w:rsidP="004B4711">
            <w:pPr>
              <w:pStyle w:val="aa"/>
              <w:jc w:val="both"/>
              <w:rPr>
                <w:bCs/>
              </w:rPr>
            </w:pPr>
            <w:r w:rsidRPr="008B6BD1">
              <w:rPr>
                <w:bCs/>
              </w:rPr>
              <w:t xml:space="preserve">Оценка результатов </w:t>
            </w:r>
          </w:p>
          <w:p w:rsidR="00217BDC" w:rsidRPr="008B6BD1" w:rsidRDefault="00217BDC" w:rsidP="004B4711">
            <w:pPr>
              <w:pStyle w:val="aa"/>
              <w:jc w:val="both"/>
              <w:rPr>
                <w:rFonts w:eastAsia="Times New Roman"/>
                <w:color w:val="000000"/>
                <w:lang w:eastAsia="en-US"/>
              </w:rPr>
            </w:pPr>
            <w:r w:rsidRPr="008B6BD1">
              <w:rPr>
                <w:bCs/>
              </w:rPr>
              <w:t>выполнения:</w:t>
            </w:r>
          </w:p>
          <w:p w:rsidR="00217BDC" w:rsidRPr="008B6BD1" w:rsidRDefault="00217BDC" w:rsidP="004B4711">
            <w:pPr>
              <w:pStyle w:val="aa"/>
              <w:jc w:val="both"/>
              <w:rPr>
                <w:rFonts w:eastAsia="Times New Roman"/>
                <w:color w:val="000000"/>
                <w:lang w:eastAsia="en-US"/>
              </w:rPr>
            </w:pPr>
            <w:r w:rsidRPr="008B6BD1">
              <w:t>−</w:t>
            </w:r>
            <w:r w:rsidRPr="008B6BD1">
              <w:rPr>
                <w:rFonts w:eastAsia="Times New Roman"/>
                <w:color w:val="000000"/>
                <w:lang w:eastAsia="en-US"/>
              </w:rPr>
              <w:t xml:space="preserve"> тестирования,</w:t>
            </w:r>
          </w:p>
          <w:p w:rsidR="00217BDC" w:rsidRPr="008B6BD1" w:rsidRDefault="00217BDC" w:rsidP="004B4711">
            <w:pPr>
              <w:pStyle w:val="aa"/>
              <w:jc w:val="both"/>
              <w:rPr>
                <w:rFonts w:eastAsia="Times New Roman"/>
                <w:color w:val="000000"/>
                <w:lang w:eastAsia="en-US"/>
              </w:rPr>
            </w:pPr>
            <w:r w:rsidRPr="008B6BD1">
              <w:t>−</w:t>
            </w:r>
            <w:r w:rsidRPr="008B6BD1">
              <w:rPr>
                <w:rFonts w:eastAsia="Times New Roman"/>
                <w:color w:val="000000"/>
                <w:lang w:eastAsia="en-US"/>
              </w:rPr>
              <w:t xml:space="preserve"> практической работы,</w:t>
            </w:r>
          </w:p>
          <w:p w:rsidR="00217BDC" w:rsidRPr="008B6BD1" w:rsidRDefault="00217BDC" w:rsidP="004B4711">
            <w:pPr>
              <w:pStyle w:val="aa"/>
              <w:jc w:val="both"/>
              <w:rPr>
                <w:rFonts w:eastAsia="Times New Roman"/>
                <w:color w:val="000000"/>
                <w:lang w:eastAsia="en-US"/>
              </w:rPr>
            </w:pPr>
            <w:r w:rsidRPr="008B6BD1">
              <w:t>−</w:t>
            </w:r>
            <w:r w:rsidRPr="008B6BD1">
              <w:rPr>
                <w:rFonts w:eastAsia="Times New Roman"/>
                <w:color w:val="000000"/>
                <w:lang w:eastAsia="en-US"/>
              </w:rPr>
              <w:t xml:space="preserve"> контрольной работы</w:t>
            </w:r>
          </w:p>
          <w:p w:rsidR="00217BDC" w:rsidRPr="008B6BD1" w:rsidRDefault="00217BDC" w:rsidP="004B4711">
            <w:pPr>
              <w:pStyle w:val="aa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217BDC" w:rsidRDefault="00217BDC" w:rsidP="00217BDC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8B6BD1" w:rsidRDefault="008B6BD1" w:rsidP="00217BDC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8B6BD1" w:rsidRDefault="008B6BD1" w:rsidP="00217BDC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8B6BD1" w:rsidRDefault="008B6BD1" w:rsidP="00217BDC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2835"/>
      </w:tblGrid>
      <w:tr w:rsidR="00217BDC" w:rsidRPr="008B6BD1" w:rsidTr="004B4711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DC" w:rsidRPr="008B6BD1" w:rsidRDefault="00217BDC" w:rsidP="004B4711">
            <w:pPr>
              <w:ind w:left="-108"/>
              <w:jc w:val="center"/>
              <w:rPr>
                <w:b/>
                <w:bCs/>
              </w:rPr>
            </w:pPr>
            <w:r w:rsidRPr="008B6BD1">
              <w:rPr>
                <w:b/>
                <w:bCs/>
              </w:rPr>
              <w:lastRenderedPageBreak/>
              <w:t>Результаты</w:t>
            </w:r>
          </w:p>
          <w:p w:rsidR="00217BDC" w:rsidRPr="008B6BD1" w:rsidRDefault="00217BDC" w:rsidP="004B4711">
            <w:pPr>
              <w:ind w:left="-108"/>
              <w:jc w:val="center"/>
              <w:rPr>
                <w:b/>
                <w:bCs/>
              </w:rPr>
            </w:pPr>
            <w:r w:rsidRPr="008B6BD1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7BDC" w:rsidRPr="008B6BD1" w:rsidRDefault="00217BDC" w:rsidP="004B4711">
            <w:pPr>
              <w:ind w:left="-108"/>
              <w:jc w:val="center"/>
              <w:rPr>
                <w:bCs/>
              </w:rPr>
            </w:pPr>
            <w:r w:rsidRPr="008B6BD1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7BDC" w:rsidRPr="008B6BD1" w:rsidRDefault="00217BDC" w:rsidP="004B4711">
            <w:pPr>
              <w:ind w:left="-108"/>
              <w:jc w:val="center"/>
              <w:rPr>
                <w:b/>
                <w:bCs/>
              </w:rPr>
            </w:pPr>
            <w:r w:rsidRPr="008B6BD1">
              <w:rPr>
                <w:b/>
              </w:rPr>
              <w:t>Формы  и методы контроля и оценки</w:t>
            </w:r>
          </w:p>
        </w:tc>
      </w:tr>
      <w:tr w:rsidR="00217BDC" w:rsidRPr="008B6BD1" w:rsidTr="004B4711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8B6BD1" w:rsidRDefault="002C67EA" w:rsidP="002C67EA">
            <w:pPr>
              <w:widowControl w:val="0"/>
              <w:autoSpaceDE w:val="0"/>
              <w:autoSpaceDN w:val="0"/>
              <w:adjustRightInd w:val="0"/>
            </w:pPr>
            <w:r w:rsidRPr="008B6BD1">
              <w:t>ПК 1.2− ПК 1.6, ПК 1.10;</w:t>
            </w:r>
          </w:p>
          <w:p w:rsidR="002C67EA" w:rsidRPr="008B6BD1" w:rsidRDefault="002C67EA" w:rsidP="002C67EA">
            <w:pPr>
              <w:widowControl w:val="0"/>
              <w:autoSpaceDE w:val="0"/>
              <w:autoSpaceDN w:val="0"/>
              <w:adjustRightInd w:val="0"/>
            </w:pPr>
          </w:p>
          <w:p w:rsidR="002C67EA" w:rsidRPr="008B6BD1" w:rsidRDefault="002C67EA" w:rsidP="002C67EA">
            <w:pPr>
              <w:widowControl w:val="0"/>
              <w:autoSpaceDE w:val="0"/>
              <w:autoSpaceDN w:val="0"/>
              <w:adjustRightInd w:val="0"/>
            </w:pPr>
            <w:r w:rsidRPr="008B6BD1">
              <w:t>ПК 2.2− ПК 2.6, ПК 2.10;</w:t>
            </w:r>
          </w:p>
          <w:p w:rsidR="002C67EA" w:rsidRPr="008B6BD1" w:rsidRDefault="002C67EA" w:rsidP="002C67EA">
            <w:pPr>
              <w:widowControl w:val="0"/>
              <w:autoSpaceDE w:val="0"/>
              <w:autoSpaceDN w:val="0"/>
              <w:adjustRightInd w:val="0"/>
            </w:pPr>
          </w:p>
          <w:p w:rsidR="002C67EA" w:rsidRPr="008B6BD1" w:rsidRDefault="002C67EA" w:rsidP="002C67EA">
            <w:pPr>
              <w:widowControl w:val="0"/>
              <w:autoSpaceDE w:val="0"/>
              <w:autoSpaceDN w:val="0"/>
              <w:adjustRightInd w:val="0"/>
            </w:pPr>
            <w:r w:rsidRPr="008B6BD1">
              <w:t>ПК 3.1− ПК 3.3, ПК 3.5;</w:t>
            </w:r>
          </w:p>
          <w:p w:rsidR="002C67EA" w:rsidRPr="008B6BD1" w:rsidRDefault="002C67EA" w:rsidP="002C67EA">
            <w:pPr>
              <w:widowControl w:val="0"/>
              <w:autoSpaceDE w:val="0"/>
              <w:autoSpaceDN w:val="0"/>
              <w:adjustRightInd w:val="0"/>
            </w:pPr>
          </w:p>
          <w:p w:rsidR="002C67EA" w:rsidRPr="008B6BD1" w:rsidRDefault="002C67EA" w:rsidP="002C67EA">
            <w:pPr>
              <w:ind w:firstLine="34"/>
              <w:contextualSpacing/>
              <w:jc w:val="both"/>
            </w:pPr>
            <w:r w:rsidRPr="008B6BD1">
              <w:t>ПК 4.1-ПК 4.3</w:t>
            </w:r>
            <w:r w:rsidR="00A135C9" w:rsidRPr="008B6BD1">
              <w:t>,</w:t>
            </w:r>
            <w:r w:rsidRPr="008B6BD1">
              <w:t xml:space="preserve"> ПК 4.5</w:t>
            </w:r>
          </w:p>
          <w:p w:rsidR="00217BDC" w:rsidRPr="008B6BD1" w:rsidRDefault="00217BDC" w:rsidP="004B4711">
            <w:p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EA" w:rsidRPr="008B6BD1" w:rsidRDefault="002C67EA" w:rsidP="002C67EA">
            <w:pPr>
              <w:jc w:val="both"/>
            </w:pPr>
            <w:r w:rsidRPr="008B6BD1">
              <w:t xml:space="preserve">− умение использовать в профессиональной деятельности документацию систем качества; </w:t>
            </w:r>
          </w:p>
          <w:p w:rsidR="002C67EA" w:rsidRPr="008B6BD1" w:rsidRDefault="002C67EA" w:rsidP="002C67EA">
            <w:pPr>
              <w:jc w:val="both"/>
            </w:pPr>
            <w:r w:rsidRPr="008B6BD1">
              <w:t xml:space="preserve">− умение оформлять технологическую и техническую документацию в соответствии с действующей нормативной базой; </w:t>
            </w:r>
          </w:p>
          <w:p w:rsidR="002C67EA" w:rsidRPr="008B6BD1" w:rsidRDefault="002C67EA" w:rsidP="002C67EA">
            <w:pPr>
              <w:jc w:val="both"/>
            </w:pPr>
            <w:r w:rsidRPr="008B6BD1">
              <w:t xml:space="preserve">− умение приводить несистемные величины измерений в соответствие с действующими стандартами и международной системой единиц СИ; </w:t>
            </w:r>
          </w:p>
          <w:p w:rsidR="00217BDC" w:rsidRPr="008B6BD1" w:rsidRDefault="002C67EA" w:rsidP="002C67EA">
            <w:pPr>
              <w:pStyle w:val="a3"/>
              <w:ind w:left="0"/>
              <w:jc w:val="both"/>
              <w:rPr>
                <w:bCs/>
                <w:highlight w:val="yellow"/>
              </w:rPr>
            </w:pPr>
            <w:r w:rsidRPr="008B6BD1">
              <w:t>− умение применять требования нормативных документов к основным видам продукции (услуг) и процессов 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7BDC" w:rsidRPr="008B6BD1" w:rsidRDefault="00217BDC" w:rsidP="004B4711">
            <w:pPr>
              <w:jc w:val="center"/>
              <w:rPr>
                <w:bCs/>
              </w:rPr>
            </w:pPr>
          </w:p>
          <w:p w:rsidR="00217BDC" w:rsidRPr="008B6BD1" w:rsidRDefault="00217BDC" w:rsidP="004B4711">
            <w:pPr>
              <w:jc w:val="center"/>
              <w:rPr>
                <w:bCs/>
              </w:rPr>
            </w:pPr>
          </w:p>
          <w:p w:rsidR="00217BDC" w:rsidRPr="008B6BD1" w:rsidRDefault="00217BDC" w:rsidP="004B4711">
            <w:pPr>
              <w:jc w:val="center"/>
              <w:rPr>
                <w:bCs/>
                <w:spacing w:val="-4"/>
                <w:lang w:eastAsia="ar-SA"/>
              </w:rPr>
            </w:pPr>
            <w:r w:rsidRPr="008B6BD1">
              <w:rPr>
                <w:bCs/>
              </w:rPr>
              <w:t xml:space="preserve">‒ </w:t>
            </w:r>
            <w:r w:rsidRPr="008B6BD1">
              <w:rPr>
                <w:bCs/>
                <w:spacing w:val="-4"/>
              </w:rPr>
              <w:t>мониторинг и рейтинг выполнения заданий прикладного характера во время  учебных занятий, при прохождении практик</w:t>
            </w:r>
          </w:p>
          <w:p w:rsidR="00217BDC" w:rsidRPr="008B6BD1" w:rsidRDefault="00217BDC" w:rsidP="004B4711">
            <w:pPr>
              <w:jc w:val="both"/>
              <w:rPr>
                <w:bCs/>
                <w:highlight w:val="yellow"/>
              </w:rPr>
            </w:pPr>
          </w:p>
        </w:tc>
      </w:tr>
    </w:tbl>
    <w:p w:rsidR="00983DE7" w:rsidRDefault="00983DE7" w:rsidP="00D4639A">
      <w:pPr>
        <w:contextualSpacing/>
        <w:jc w:val="both"/>
        <w:rPr>
          <w:sz w:val="28"/>
          <w:szCs w:val="28"/>
        </w:rPr>
      </w:pPr>
    </w:p>
    <w:p w:rsidR="006E5AB3" w:rsidRPr="008B6BD1" w:rsidRDefault="006E5AB3" w:rsidP="006E5AB3">
      <w:pPr>
        <w:ind w:firstLine="709"/>
        <w:jc w:val="both"/>
      </w:pPr>
      <w:r w:rsidRPr="008B6BD1">
        <w:t>Формы и методы контроля и оценки результатов обучения должны позволять проверять у обучающихся не только сформированность</w:t>
      </w:r>
      <w:r w:rsidR="0075219E">
        <w:t xml:space="preserve"> </w:t>
      </w:r>
      <w:r w:rsidRPr="008B6BD1">
        <w:t>профессиональных компетенций, но и развитие общих компетенций и обеспечивающих их умений.</w:t>
      </w:r>
    </w:p>
    <w:p w:rsidR="006E5AB3" w:rsidRPr="008B6BD1" w:rsidRDefault="006E5AB3" w:rsidP="00D4639A">
      <w:pPr>
        <w:contextualSpacing/>
        <w:jc w:val="both"/>
      </w:pPr>
    </w:p>
    <w:tbl>
      <w:tblPr>
        <w:tblpPr w:leftFromText="180" w:rightFromText="180" w:vertAnchor="text" w:horzAnchor="margin" w:tblpY="2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410"/>
      </w:tblGrid>
      <w:tr w:rsidR="007741D3" w:rsidRPr="008B6BD1" w:rsidTr="007741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D3" w:rsidRPr="008B6BD1" w:rsidRDefault="007741D3" w:rsidP="004B4711">
            <w:pPr>
              <w:tabs>
                <w:tab w:val="left" w:pos="7088"/>
              </w:tabs>
              <w:jc w:val="center"/>
              <w:rPr>
                <w:b/>
                <w:bCs/>
                <w:lang w:eastAsia="ar-SA"/>
              </w:rPr>
            </w:pPr>
            <w:r w:rsidRPr="008B6BD1">
              <w:rPr>
                <w:b/>
                <w:bCs/>
              </w:rPr>
              <w:t xml:space="preserve">Результаты </w:t>
            </w:r>
          </w:p>
          <w:p w:rsidR="007741D3" w:rsidRPr="008B6BD1" w:rsidRDefault="007741D3" w:rsidP="004B4711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lang w:eastAsia="ar-SA"/>
              </w:rPr>
            </w:pPr>
            <w:r w:rsidRPr="008B6BD1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D3" w:rsidRPr="008B6BD1" w:rsidRDefault="007741D3" w:rsidP="004B4711">
            <w:pPr>
              <w:tabs>
                <w:tab w:val="left" w:pos="7088"/>
              </w:tabs>
              <w:suppressAutoHyphens/>
              <w:jc w:val="center"/>
              <w:rPr>
                <w:bCs/>
                <w:lang w:eastAsia="ar-SA"/>
              </w:rPr>
            </w:pPr>
            <w:r w:rsidRPr="008B6BD1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D3" w:rsidRPr="008B6BD1" w:rsidRDefault="007741D3" w:rsidP="004B4711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lang w:eastAsia="ar-SA"/>
              </w:rPr>
            </w:pPr>
            <w:r w:rsidRPr="008B6BD1">
              <w:rPr>
                <w:b/>
              </w:rPr>
              <w:t xml:space="preserve">Формы и методы контроля и оценки </w:t>
            </w:r>
          </w:p>
        </w:tc>
      </w:tr>
      <w:tr w:rsidR="007741D3" w:rsidRPr="008B6BD1" w:rsidTr="008B6BD1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tabs>
                <w:tab w:val="left" w:pos="7088"/>
              </w:tabs>
              <w:suppressAutoHyphens/>
              <w:rPr>
                <w:b/>
                <w:bCs/>
                <w:lang w:eastAsia="ar-SA"/>
              </w:rPr>
            </w:pPr>
            <w:r w:rsidRPr="008B6BD1">
              <w:rPr>
                <w:bCs/>
              </w:rPr>
              <w:t>ОК 1.</w:t>
            </w:r>
            <w:r w:rsidRPr="008B6BD1">
              <w:rPr>
                <w:iCs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rPr>
                <w:bCs/>
                <w:lang w:eastAsia="ar-SA"/>
              </w:rPr>
            </w:pPr>
            <w:r w:rsidRPr="008B6BD1">
              <w:t xml:space="preserve"> ‒ </w:t>
            </w:r>
            <w:r w:rsidRPr="008B6BD1">
              <w:rPr>
                <w:iCs/>
              </w:rPr>
              <w:t xml:space="preserve"> знание а</w:t>
            </w:r>
            <w:r w:rsidRPr="008B6BD1">
              <w:rPr>
                <w:bCs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:rsidR="007741D3" w:rsidRPr="008B6BD1" w:rsidRDefault="007741D3" w:rsidP="008B6BD1">
            <w:pPr>
              <w:rPr>
                <w:bCs/>
              </w:rPr>
            </w:pPr>
            <w:r w:rsidRPr="008B6BD1">
              <w:t xml:space="preserve">‒ </w:t>
            </w:r>
            <w:r w:rsidRPr="008B6BD1">
              <w:rPr>
                <w:bCs/>
              </w:rPr>
              <w:t>знание основных источников информации и ресурсов</w:t>
            </w:r>
            <w:r w:rsidR="0075219E">
              <w:rPr>
                <w:bCs/>
              </w:rPr>
              <w:t>,</w:t>
            </w:r>
            <w:r w:rsidRPr="008B6BD1">
              <w:rPr>
                <w:bCs/>
              </w:rPr>
              <w:t xml:space="preserve"> для решения задач и проблем в профессиональном и/или социальном контексте;</w:t>
            </w:r>
          </w:p>
          <w:p w:rsidR="007741D3" w:rsidRPr="008B6BD1" w:rsidRDefault="007741D3" w:rsidP="008B6BD1">
            <w:pPr>
              <w:suppressAutoHyphens/>
              <w:rPr>
                <w:b/>
                <w:lang w:eastAsia="ar-SA"/>
              </w:rPr>
            </w:pPr>
            <w:r w:rsidRPr="008B6BD1">
              <w:t xml:space="preserve">‒ </w:t>
            </w:r>
            <w:r w:rsidRPr="008B6BD1">
              <w:rPr>
                <w:bCs/>
              </w:rPr>
              <w:t>владение алгоритмом вып</w:t>
            </w:r>
            <w:r w:rsidR="0075219E">
              <w:rPr>
                <w:bCs/>
              </w:rPr>
              <w:t>олнения работ в профессиональных</w:t>
            </w:r>
            <w:r w:rsidRPr="008B6BD1">
              <w:rPr>
                <w:bCs/>
              </w:rPr>
              <w:t xml:space="preserve"> и смежных областях</w:t>
            </w:r>
            <w:r w:rsidR="0075219E">
              <w:rPr>
                <w:bCs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tabs>
                <w:tab w:val="left" w:pos="7088"/>
              </w:tabs>
              <w:ind w:left="-108"/>
              <w:rPr>
                <w:bCs/>
                <w:lang w:eastAsia="ar-SA"/>
              </w:rPr>
            </w:pPr>
            <w:r w:rsidRPr="008B6BD1">
              <w:rPr>
                <w:bCs/>
              </w:rPr>
              <w:t xml:space="preserve">  ‒наблюдение;</w:t>
            </w:r>
          </w:p>
          <w:p w:rsidR="007741D3" w:rsidRPr="008B6BD1" w:rsidRDefault="007741D3" w:rsidP="008B6BD1">
            <w:pPr>
              <w:tabs>
                <w:tab w:val="left" w:pos="7088"/>
              </w:tabs>
              <w:suppressAutoHyphens/>
              <w:rPr>
                <w:b/>
                <w:lang w:eastAsia="ar-SA"/>
              </w:rPr>
            </w:pPr>
            <w:r w:rsidRPr="008B6BD1">
              <w:rPr>
                <w:bCs/>
              </w:rPr>
              <w:t>‒ мониторинг</w:t>
            </w:r>
          </w:p>
        </w:tc>
      </w:tr>
      <w:tr w:rsidR="007741D3" w:rsidRPr="008B6BD1" w:rsidTr="008B6BD1">
        <w:trPr>
          <w:trHeight w:val="7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tabs>
                <w:tab w:val="left" w:pos="7088"/>
              </w:tabs>
              <w:suppressAutoHyphens/>
              <w:rPr>
                <w:bCs/>
                <w:lang w:eastAsia="ar-SA"/>
              </w:rPr>
            </w:pPr>
            <w:r w:rsidRPr="008B6BD1">
              <w:rPr>
                <w:bCs/>
              </w:rPr>
              <w:t>ОК 2.</w:t>
            </w:r>
            <w:r w:rsidRPr="008B6BD1"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rPr>
                <w:iCs/>
                <w:lang w:eastAsia="ar-SA"/>
              </w:rPr>
            </w:pPr>
            <w:r w:rsidRPr="008B6BD1">
              <w:rPr>
                <w:bCs/>
              </w:rPr>
              <w:t xml:space="preserve">‒ </w:t>
            </w:r>
            <w:r w:rsidRPr="008B6BD1">
              <w:rPr>
                <w:iCs/>
              </w:rPr>
              <w:t xml:space="preserve"> знание номенклатуры информационных источников, применяемых в профессиональной деятельности;</w:t>
            </w:r>
          </w:p>
          <w:p w:rsidR="007741D3" w:rsidRPr="008B6BD1" w:rsidRDefault="007741D3" w:rsidP="008B6BD1">
            <w:pPr>
              <w:rPr>
                <w:iCs/>
              </w:rPr>
            </w:pPr>
            <w:r w:rsidRPr="008B6BD1">
              <w:rPr>
                <w:bCs/>
              </w:rPr>
              <w:t xml:space="preserve">‒ </w:t>
            </w:r>
            <w:r w:rsidRPr="008B6BD1">
              <w:rPr>
                <w:iCs/>
              </w:rPr>
              <w:t>владение приемами структурирования информации;</w:t>
            </w:r>
          </w:p>
          <w:p w:rsidR="007741D3" w:rsidRPr="008B6BD1" w:rsidRDefault="007741D3" w:rsidP="008B6BD1">
            <w:r w:rsidRPr="008B6BD1">
              <w:rPr>
                <w:bCs/>
              </w:rPr>
              <w:t xml:space="preserve">‒ </w:t>
            </w:r>
            <w:r w:rsidR="00B05F20">
              <w:rPr>
                <w:iCs/>
              </w:rPr>
              <w:t>знание формат</w:t>
            </w:r>
            <w:r w:rsidRPr="008B6BD1">
              <w:rPr>
                <w:iCs/>
              </w:rPr>
              <w:t xml:space="preserve"> оформления результатов поиска информации</w:t>
            </w:r>
          </w:p>
          <w:p w:rsidR="007741D3" w:rsidRPr="008B6BD1" w:rsidRDefault="007741D3" w:rsidP="008B6BD1">
            <w:pPr>
              <w:tabs>
                <w:tab w:val="left" w:pos="7088"/>
              </w:tabs>
              <w:suppressAutoHyphens/>
              <w:ind w:left="34" w:right="34" w:firstLine="176"/>
              <w:rPr>
                <w:b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tabs>
                <w:tab w:val="left" w:pos="7088"/>
              </w:tabs>
              <w:ind w:left="34"/>
              <w:rPr>
                <w:bCs/>
                <w:lang w:eastAsia="ar-SA"/>
              </w:rPr>
            </w:pPr>
            <w:r w:rsidRPr="008B6BD1">
              <w:rPr>
                <w:bCs/>
              </w:rPr>
              <w:t xml:space="preserve"> ‒ наблюдение за  навыками работы в глобальных и локальных информационных сетях;</w:t>
            </w:r>
          </w:p>
          <w:p w:rsidR="007741D3" w:rsidRPr="008B6BD1" w:rsidRDefault="007741D3" w:rsidP="008B6BD1">
            <w:pPr>
              <w:tabs>
                <w:tab w:val="left" w:pos="7088"/>
              </w:tabs>
              <w:ind w:left="34" w:firstLine="142"/>
              <w:rPr>
                <w:bCs/>
              </w:rPr>
            </w:pPr>
            <w:r w:rsidRPr="008B6BD1">
              <w:rPr>
                <w:bCs/>
              </w:rPr>
              <w:t xml:space="preserve"> ‒ подготовка докладов,</w:t>
            </w:r>
          </w:p>
          <w:p w:rsidR="007741D3" w:rsidRPr="008B6BD1" w:rsidRDefault="007741D3" w:rsidP="008B6BD1">
            <w:pPr>
              <w:tabs>
                <w:tab w:val="left" w:pos="7088"/>
              </w:tabs>
              <w:ind w:left="34" w:firstLine="142"/>
              <w:rPr>
                <w:bCs/>
              </w:rPr>
            </w:pPr>
            <w:r w:rsidRPr="008B6BD1">
              <w:rPr>
                <w:bCs/>
              </w:rPr>
              <w:t>рецензий,</w:t>
            </w:r>
          </w:p>
          <w:p w:rsidR="007741D3" w:rsidRPr="008B6BD1" w:rsidRDefault="007741D3" w:rsidP="008B6BD1">
            <w:pPr>
              <w:tabs>
                <w:tab w:val="left" w:pos="7088"/>
              </w:tabs>
              <w:ind w:left="34" w:firstLine="142"/>
              <w:rPr>
                <w:bCs/>
              </w:rPr>
            </w:pPr>
            <w:r w:rsidRPr="008B6BD1">
              <w:rPr>
                <w:bCs/>
              </w:rPr>
              <w:t xml:space="preserve">презентаций; </w:t>
            </w:r>
          </w:p>
          <w:p w:rsidR="007741D3" w:rsidRPr="008B6BD1" w:rsidRDefault="007741D3" w:rsidP="008B6BD1">
            <w:pPr>
              <w:tabs>
                <w:tab w:val="left" w:pos="7088"/>
              </w:tabs>
              <w:suppressAutoHyphens/>
              <w:ind w:left="34"/>
              <w:rPr>
                <w:b/>
                <w:lang w:eastAsia="ar-SA"/>
              </w:rPr>
            </w:pPr>
            <w:r w:rsidRPr="008B6BD1">
              <w:rPr>
                <w:bCs/>
              </w:rPr>
              <w:t xml:space="preserve">‒ использование </w:t>
            </w:r>
            <w:r w:rsidRPr="008B6BD1">
              <w:rPr>
                <w:bCs/>
              </w:rPr>
              <w:lastRenderedPageBreak/>
              <w:t>электронных источников</w:t>
            </w:r>
          </w:p>
        </w:tc>
      </w:tr>
      <w:tr w:rsidR="007741D3" w:rsidRPr="008B6BD1" w:rsidTr="008B6BD1">
        <w:trPr>
          <w:trHeight w:val="19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tabs>
                <w:tab w:val="left" w:pos="7088"/>
              </w:tabs>
              <w:suppressAutoHyphens/>
              <w:rPr>
                <w:bCs/>
                <w:lang w:eastAsia="ar-SA"/>
              </w:rPr>
            </w:pPr>
            <w:r w:rsidRPr="008B6BD1">
              <w:rPr>
                <w:bCs/>
              </w:rPr>
              <w:lastRenderedPageBreak/>
              <w:t>ОК 4.</w:t>
            </w:r>
            <w:r w:rsidRPr="008B6BD1"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tabs>
                <w:tab w:val="left" w:pos="7088"/>
              </w:tabs>
              <w:ind w:left="34" w:right="34" w:firstLine="142"/>
              <w:rPr>
                <w:bCs/>
                <w:lang w:eastAsia="ar-SA"/>
              </w:rPr>
            </w:pPr>
            <w:r w:rsidRPr="008B6BD1">
              <w:t>‒</w:t>
            </w:r>
            <w:r w:rsidRPr="008B6BD1">
              <w:rPr>
                <w:bCs/>
              </w:rPr>
              <w:t xml:space="preserve"> умение организовывать работу коллектива, команды;</w:t>
            </w:r>
          </w:p>
          <w:p w:rsidR="007741D3" w:rsidRPr="008B6BD1" w:rsidRDefault="007741D3" w:rsidP="008B6BD1">
            <w:pPr>
              <w:rPr>
                <w:bCs/>
              </w:rPr>
            </w:pPr>
            <w:r w:rsidRPr="008B6BD1">
              <w:t xml:space="preserve">‒ </w:t>
            </w:r>
            <w:r w:rsidRPr="008B6BD1">
              <w:rPr>
                <w:bCs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:rsidR="007741D3" w:rsidRPr="008B6BD1" w:rsidRDefault="007741D3" w:rsidP="008B6BD1">
            <w:pPr>
              <w:tabs>
                <w:tab w:val="left" w:pos="7088"/>
              </w:tabs>
              <w:suppressAutoHyphens/>
              <w:ind w:left="34" w:right="34"/>
              <w:rPr>
                <w:b/>
                <w:lang w:eastAsia="ar-SA"/>
              </w:rPr>
            </w:pPr>
            <w:r w:rsidRPr="008B6BD1">
              <w:t xml:space="preserve">‒ </w:t>
            </w:r>
            <w:r w:rsidRPr="008B6BD1">
              <w:rPr>
                <w:bCs/>
              </w:rPr>
              <w:t>знание основ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tabs>
                <w:tab w:val="left" w:pos="7088"/>
              </w:tabs>
              <w:suppressAutoHyphens/>
              <w:ind w:left="34"/>
              <w:rPr>
                <w:b/>
                <w:lang w:eastAsia="ar-SA"/>
              </w:rPr>
            </w:pPr>
            <w:r w:rsidRPr="008B6BD1">
              <w:rPr>
                <w:bCs/>
              </w:rPr>
              <w:t xml:space="preserve">  ‒ наблюдение за ролью обучающихся в группе  во время обучения и при прохождении практик</w:t>
            </w:r>
          </w:p>
        </w:tc>
      </w:tr>
      <w:tr w:rsidR="007741D3" w:rsidRPr="008B6BD1" w:rsidTr="008B6BD1">
        <w:trPr>
          <w:trHeight w:val="2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tabs>
                <w:tab w:val="left" w:pos="7088"/>
              </w:tabs>
              <w:suppressAutoHyphens/>
              <w:rPr>
                <w:bCs/>
                <w:lang w:eastAsia="ar-SA"/>
              </w:rPr>
            </w:pPr>
            <w:r w:rsidRPr="008B6BD1">
              <w:rPr>
                <w:bCs/>
              </w:rPr>
              <w:t>ОК5.</w:t>
            </w:r>
            <w:r w:rsidRPr="008B6BD1"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ind w:firstLine="34"/>
              <w:rPr>
                <w:bCs/>
                <w:lang w:eastAsia="ar-SA"/>
              </w:rPr>
            </w:pPr>
            <w:r w:rsidRPr="008B6BD1">
              <w:t xml:space="preserve"> ‒</w:t>
            </w:r>
            <w:r w:rsidRPr="008B6BD1">
              <w:rPr>
                <w:iCs/>
              </w:rPr>
              <w:t xml:space="preserve"> умение грамотно </w:t>
            </w:r>
            <w:r w:rsidRPr="008B6BD1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:rsidR="007741D3" w:rsidRPr="008B6BD1" w:rsidRDefault="007741D3" w:rsidP="008B6BD1">
            <w:pPr>
              <w:ind w:firstLine="176"/>
              <w:rPr>
                <w:bCs/>
              </w:rPr>
            </w:pPr>
            <w:r w:rsidRPr="008B6BD1">
              <w:t xml:space="preserve">‒ </w:t>
            </w:r>
            <w:r w:rsidRPr="008B6BD1">
              <w:rPr>
                <w:iCs/>
              </w:rPr>
              <w:t xml:space="preserve">знание </w:t>
            </w:r>
            <w:r w:rsidRPr="008B6BD1">
              <w:rPr>
                <w:bCs/>
              </w:rPr>
              <w:t>правил оформления документов и построения устных сообщений;</w:t>
            </w:r>
          </w:p>
          <w:p w:rsidR="007741D3" w:rsidRPr="008B6BD1" w:rsidRDefault="007741D3" w:rsidP="008B6BD1">
            <w:pPr>
              <w:suppressAutoHyphens/>
              <w:ind w:firstLine="34"/>
              <w:rPr>
                <w:b/>
                <w:lang w:eastAsia="ar-SA"/>
              </w:rPr>
            </w:pPr>
            <w:r w:rsidRPr="008B6BD1">
              <w:t xml:space="preserve">‒ </w:t>
            </w:r>
            <w:r w:rsidRPr="008B6BD1">
              <w:rPr>
                <w:bCs/>
              </w:rPr>
              <w:t>п</w:t>
            </w:r>
            <w:r w:rsidRPr="008B6BD1">
              <w:rPr>
                <w:iCs/>
              </w:rPr>
              <w:t>роявление толерантности в коллективе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tabs>
                <w:tab w:val="left" w:pos="7088"/>
              </w:tabs>
              <w:ind w:left="34"/>
              <w:rPr>
                <w:bCs/>
                <w:lang w:eastAsia="ar-SA"/>
              </w:rPr>
            </w:pPr>
            <w:r w:rsidRPr="008B6BD1">
              <w:rPr>
                <w:bCs/>
              </w:rPr>
              <w:t xml:space="preserve">  ‒ наблюдение за ролью обучающихся в группе;</w:t>
            </w:r>
          </w:p>
          <w:p w:rsidR="007741D3" w:rsidRPr="008B6BD1" w:rsidRDefault="007741D3" w:rsidP="008B6BD1">
            <w:pPr>
              <w:tabs>
                <w:tab w:val="left" w:pos="7088"/>
              </w:tabs>
              <w:ind w:left="34"/>
              <w:rPr>
                <w:bCs/>
              </w:rPr>
            </w:pPr>
            <w:r w:rsidRPr="008B6BD1">
              <w:rPr>
                <w:bCs/>
              </w:rPr>
              <w:t xml:space="preserve">  ‒ выполнение письменных работ;</w:t>
            </w:r>
          </w:p>
          <w:p w:rsidR="007741D3" w:rsidRPr="008B6BD1" w:rsidRDefault="007741D3" w:rsidP="008B6BD1">
            <w:pPr>
              <w:tabs>
                <w:tab w:val="left" w:pos="7088"/>
              </w:tabs>
              <w:suppressAutoHyphens/>
              <w:rPr>
                <w:b/>
                <w:lang w:eastAsia="ar-SA"/>
              </w:rPr>
            </w:pPr>
            <w:r w:rsidRPr="008B6BD1">
              <w:rPr>
                <w:bCs/>
              </w:rPr>
              <w:t>‒ анализ выступлений</w:t>
            </w:r>
          </w:p>
        </w:tc>
      </w:tr>
      <w:tr w:rsidR="007741D3" w:rsidRPr="008B6BD1" w:rsidTr="008B6B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pStyle w:val="a4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6BD1">
              <w:rPr>
                <w:rFonts w:ascii="Times New Roman" w:hAnsi="Times New Roman"/>
                <w:sz w:val="24"/>
                <w:szCs w:val="24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tabs>
                <w:tab w:val="left" w:pos="7088"/>
              </w:tabs>
              <w:ind w:left="34" w:right="34" w:firstLine="176"/>
              <w:rPr>
                <w:bCs/>
                <w:lang w:eastAsia="ar-SA"/>
              </w:rPr>
            </w:pPr>
            <w:r w:rsidRPr="008B6BD1">
              <w:rPr>
                <w:bCs/>
              </w:rPr>
              <w:t>‒  умение применять средства ИКТ для решения профессиональных задач;</w:t>
            </w:r>
          </w:p>
          <w:p w:rsidR="007741D3" w:rsidRPr="008B6BD1" w:rsidRDefault="007741D3" w:rsidP="008B6BD1">
            <w:pPr>
              <w:tabs>
                <w:tab w:val="left" w:pos="7088"/>
              </w:tabs>
              <w:ind w:left="34" w:right="34" w:firstLine="176"/>
              <w:rPr>
                <w:bCs/>
              </w:rPr>
            </w:pPr>
            <w:r w:rsidRPr="008B6BD1">
              <w:rPr>
                <w:bCs/>
              </w:rPr>
              <w:t>‒ умение использовать современное программное обеспечение;</w:t>
            </w:r>
          </w:p>
          <w:p w:rsidR="007741D3" w:rsidRPr="008B6BD1" w:rsidRDefault="007741D3" w:rsidP="008B6BD1">
            <w:pPr>
              <w:tabs>
                <w:tab w:val="left" w:pos="7088"/>
              </w:tabs>
              <w:suppressAutoHyphens/>
              <w:ind w:left="34" w:right="34" w:firstLine="176"/>
              <w:rPr>
                <w:b/>
                <w:lang w:eastAsia="ar-SA"/>
              </w:rPr>
            </w:pPr>
            <w:r w:rsidRPr="008B6BD1">
              <w:rPr>
                <w:bCs/>
              </w:rPr>
              <w:t>‒ умение оформлять результаты самостоятельной работы с использованием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D3" w:rsidRPr="008B6BD1" w:rsidRDefault="007741D3" w:rsidP="008B6BD1">
            <w:pPr>
              <w:tabs>
                <w:tab w:val="left" w:pos="7088"/>
              </w:tabs>
              <w:ind w:left="34"/>
              <w:rPr>
                <w:b/>
                <w:lang w:eastAsia="ar-SA"/>
              </w:rPr>
            </w:pPr>
            <w:r w:rsidRPr="008B6BD1">
              <w:rPr>
                <w:bCs/>
              </w:rPr>
              <w:t xml:space="preserve">  ‒ наблюдение за  навыками работы в глобальных и локальных информационных сетях при подготовке к занятиям</w:t>
            </w:r>
          </w:p>
        </w:tc>
      </w:tr>
      <w:tr w:rsidR="007741D3" w:rsidRPr="008B6BD1" w:rsidTr="008B6B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pStyle w:val="2"/>
              <w:spacing w:before="0"/>
              <w:rPr>
                <w:rStyle w:val="ac"/>
                <w:rFonts w:eastAsiaTheme="minorEastAsia"/>
                <w:b w:val="0"/>
                <w:color w:val="auto"/>
                <w:sz w:val="24"/>
                <w:szCs w:val="24"/>
                <w:lang w:eastAsia="ar-SA"/>
              </w:rPr>
            </w:pPr>
            <w:r w:rsidRPr="008B6B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rPr>
                <w:lang w:eastAsia="ar-SA"/>
              </w:rPr>
            </w:pPr>
            <w:r w:rsidRPr="008B6BD1">
              <w:rPr>
                <w:bCs/>
              </w:rPr>
              <w:t xml:space="preserve">‒ </w:t>
            </w:r>
            <w:r w:rsidRPr="008B6BD1">
              <w:t>умение понимать смысл произнесенных высказываний на известные темы, понимать тексты на базовые профессиональные темы;</w:t>
            </w:r>
          </w:p>
          <w:p w:rsidR="007741D3" w:rsidRPr="008B6BD1" w:rsidRDefault="007741D3" w:rsidP="008B6BD1">
            <w:r w:rsidRPr="008B6BD1">
              <w:rPr>
                <w:bCs/>
              </w:rPr>
              <w:t xml:space="preserve">‒ </w:t>
            </w:r>
            <w:r w:rsidRPr="008B6BD1">
              <w:t>умение участвовать в диалогах на знакомые общие и профессиональные темы;</w:t>
            </w:r>
          </w:p>
          <w:p w:rsidR="007741D3" w:rsidRPr="008B6BD1" w:rsidRDefault="007741D3" w:rsidP="008B6BD1">
            <w:pPr>
              <w:suppressAutoHyphens/>
              <w:rPr>
                <w:lang w:eastAsia="ar-SA"/>
              </w:rPr>
            </w:pPr>
            <w:r w:rsidRPr="008B6BD1">
              <w:rPr>
                <w:bCs/>
              </w:rPr>
              <w:t xml:space="preserve">‒ </w:t>
            </w:r>
            <w:r w:rsidRPr="008B6BD1"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B6BD1" w:rsidRDefault="007741D3" w:rsidP="008B6BD1">
            <w:pPr>
              <w:rPr>
                <w:lang w:eastAsia="ar-SA"/>
              </w:rPr>
            </w:pPr>
            <w:r w:rsidRPr="008B6BD1">
              <w:rPr>
                <w:bCs/>
              </w:rPr>
              <w:t xml:space="preserve">‒ </w:t>
            </w:r>
            <w:r w:rsidRPr="008B6BD1">
              <w:t>наблюдение выполнения практических работ на учебной и производственной практиках:</w:t>
            </w:r>
          </w:p>
          <w:p w:rsidR="007741D3" w:rsidRPr="008B6BD1" w:rsidRDefault="007741D3" w:rsidP="008B6BD1">
            <w:r w:rsidRPr="008B6BD1">
              <w:t>оценка процесса,</w:t>
            </w:r>
          </w:p>
          <w:p w:rsidR="007741D3" w:rsidRPr="008B6BD1" w:rsidRDefault="007741D3" w:rsidP="008B6BD1">
            <w:pPr>
              <w:suppressAutoHyphens/>
              <w:rPr>
                <w:lang w:eastAsia="ar-SA"/>
              </w:rPr>
            </w:pPr>
            <w:r w:rsidRPr="008B6BD1">
              <w:t>оценка результатов.</w:t>
            </w:r>
          </w:p>
        </w:tc>
      </w:tr>
    </w:tbl>
    <w:p w:rsidR="006E5AB3" w:rsidRPr="00E57690" w:rsidRDefault="006E5AB3" w:rsidP="007741D3">
      <w:pPr>
        <w:ind w:left="-284"/>
        <w:contextualSpacing/>
        <w:jc w:val="both"/>
        <w:rPr>
          <w:sz w:val="28"/>
          <w:szCs w:val="28"/>
        </w:rPr>
      </w:pPr>
    </w:p>
    <w:sectPr w:rsidR="006E5AB3" w:rsidRPr="00E57690" w:rsidSect="0034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C3" w:rsidRDefault="000D0EC3" w:rsidP="002E73BD">
      <w:r>
        <w:separator/>
      </w:r>
    </w:p>
  </w:endnote>
  <w:endnote w:type="continuationSeparator" w:id="0">
    <w:p w:rsidR="000D0EC3" w:rsidRDefault="000D0EC3" w:rsidP="002E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C3" w:rsidRDefault="000D0EC3" w:rsidP="002E73BD">
      <w:r>
        <w:separator/>
      </w:r>
    </w:p>
  </w:footnote>
  <w:footnote w:type="continuationSeparator" w:id="0">
    <w:p w:rsidR="000D0EC3" w:rsidRDefault="000D0EC3" w:rsidP="002E73BD">
      <w:r>
        <w:continuationSeparator/>
      </w:r>
    </w:p>
  </w:footnote>
  <w:footnote w:id="1">
    <w:p w:rsidR="006B09BF" w:rsidRPr="0060198E" w:rsidRDefault="006B09BF" w:rsidP="002E73BD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2">
    <w:p w:rsidR="006B09BF" w:rsidRDefault="006B09BF" w:rsidP="002E73BD">
      <w:pPr>
        <w:pStyle w:val="a5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>Проводится в форме экзамена</w:t>
      </w:r>
    </w:p>
    <w:p w:rsidR="006B09BF" w:rsidRDefault="006B09BF" w:rsidP="002E73B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0443C73"/>
    <w:multiLevelType w:val="hybridMultilevel"/>
    <w:tmpl w:val="4BCE77F4"/>
    <w:lvl w:ilvl="0" w:tplc="F9D4F4E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47B7B"/>
    <w:multiLevelType w:val="hybridMultilevel"/>
    <w:tmpl w:val="6ABAF58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378F3"/>
    <w:multiLevelType w:val="multilevel"/>
    <w:tmpl w:val="D980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384484"/>
    <w:multiLevelType w:val="hybridMultilevel"/>
    <w:tmpl w:val="8C041534"/>
    <w:lvl w:ilvl="0" w:tplc="93023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02E37"/>
    <w:multiLevelType w:val="hybridMultilevel"/>
    <w:tmpl w:val="F1224C9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A2F48">
      <w:numFmt w:val="bullet"/>
      <w:lvlText w:val=""/>
      <w:lvlJc w:val="left"/>
      <w:pPr>
        <w:ind w:left="1500" w:hanging="420"/>
      </w:pPr>
      <w:rPr>
        <w:rFonts w:ascii="Symbol" w:eastAsia="Calibri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A3F70"/>
    <w:multiLevelType w:val="multilevel"/>
    <w:tmpl w:val="88301B6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lang w:val="en-US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5CDC3F92"/>
    <w:multiLevelType w:val="hybridMultilevel"/>
    <w:tmpl w:val="3DC0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70C47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0">
    <w:nsid w:val="7B1F1B16"/>
    <w:multiLevelType w:val="multilevel"/>
    <w:tmpl w:val="8F2E73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42"/>
    <w:rsid w:val="000375B3"/>
    <w:rsid w:val="00062771"/>
    <w:rsid w:val="00071E52"/>
    <w:rsid w:val="00085B2F"/>
    <w:rsid w:val="000B7B42"/>
    <w:rsid w:val="000D0EC3"/>
    <w:rsid w:val="001453E2"/>
    <w:rsid w:val="001658F6"/>
    <w:rsid w:val="00170A38"/>
    <w:rsid w:val="00204F95"/>
    <w:rsid w:val="00217BDC"/>
    <w:rsid w:val="00237F91"/>
    <w:rsid w:val="00245FAC"/>
    <w:rsid w:val="00277640"/>
    <w:rsid w:val="002C67EA"/>
    <w:rsid w:val="002E73BD"/>
    <w:rsid w:val="002F29A2"/>
    <w:rsid w:val="00317DF7"/>
    <w:rsid w:val="003217D4"/>
    <w:rsid w:val="00325EB6"/>
    <w:rsid w:val="00347CF6"/>
    <w:rsid w:val="00354180"/>
    <w:rsid w:val="003544F6"/>
    <w:rsid w:val="0036138B"/>
    <w:rsid w:val="0036516E"/>
    <w:rsid w:val="00370A68"/>
    <w:rsid w:val="00395F4E"/>
    <w:rsid w:val="00396291"/>
    <w:rsid w:val="003E17EB"/>
    <w:rsid w:val="00436B8F"/>
    <w:rsid w:val="00450B1A"/>
    <w:rsid w:val="00481550"/>
    <w:rsid w:val="004B4711"/>
    <w:rsid w:val="004B7C8C"/>
    <w:rsid w:val="004D3AA2"/>
    <w:rsid w:val="00526EBA"/>
    <w:rsid w:val="005E2E2A"/>
    <w:rsid w:val="005F2D1A"/>
    <w:rsid w:val="00682D3C"/>
    <w:rsid w:val="00693372"/>
    <w:rsid w:val="006A392A"/>
    <w:rsid w:val="006B09BF"/>
    <w:rsid w:val="006E5AB3"/>
    <w:rsid w:val="0075219E"/>
    <w:rsid w:val="007741D3"/>
    <w:rsid w:val="00780239"/>
    <w:rsid w:val="007929BD"/>
    <w:rsid w:val="00795EBE"/>
    <w:rsid w:val="007D0956"/>
    <w:rsid w:val="007E2F36"/>
    <w:rsid w:val="007F5233"/>
    <w:rsid w:val="00800C26"/>
    <w:rsid w:val="008317F0"/>
    <w:rsid w:val="008555DE"/>
    <w:rsid w:val="00885D99"/>
    <w:rsid w:val="008B6BD1"/>
    <w:rsid w:val="008E3144"/>
    <w:rsid w:val="008E6BB3"/>
    <w:rsid w:val="008F6D2D"/>
    <w:rsid w:val="00937402"/>
    <w:rsid w:val="00957319"/>
    <w:rsid w:val="00983DE7"/>
    <w:rsid w:val="009E1B5B"/>
    <w:rsid w:val="00A01269"/>
    <w:rsid w:val="00A05072"/>
    <w:rsid w:val="00A06AA4"/>
    <w:rsid w:val="00A135C9"/>
    <w:rsid w:val="00A408E5"/>
    <w:rsid w:val="00A40E63"/>
    <w:rsid w:val="00A51FE9"/>
    <w:rsid w:val="00A5754D"/>
    <w:rsid w:val="00AA7D26"/>
    <w:rsid w:val="00B05F20"/>
    <w:rsid w:val="00B22F60"/>
    <w:rsid w:val="00B903ED"/>
    <w:rsid w:val="00BE6598"/>
    <w:rsid w:val="00BF7F31"/>
    <w:rsid w:val="00C01AF7"/>
    <w:rsid w:val="00C041C1"/>
    <w:rsid w:val="00C3719C"/>
    <w:rsid w:val="00C875D4"/>
    <w:rsid w:val="00CE31AA"/>
    <w:rsid w:val="00CE67BC"/>
    <w:rsid w:val="00D00E73"/>
    <w:rsid w:val="00D4639A"/>
    <w:rsid w:val="00D91FBF"/>
    <w:rsid w:val="00DA3266"/>
    <w:rsid w:val="00DD6CB7"/>
    <w:rsid w:val="00E06855"/>
    <w:rsid w:val="00E36157"/>
    <w:rsid w:val="00E57690"/>
    <w:rsid w:val="00ED0C9D"/>
    <w:rsid w:val="00ED79B3"/>
    <w:rsid w:val="00F37F98"/>
    <w:rsid w:val="00F844FD"/>
    <w:rsid w:val="00FC0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D4B04-3976-4A18-A4B7-0DEB1A4E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7B4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7B42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0B7B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B7B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"/>
    <w:basedOn w:val="a"/>
    <w:unhideWhenUsed/>
    <w:rsid w:val="000B7B42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B7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qFormat/>
    <w:rsid w:val="002E73BD"/>
    <w:rPr>
      <w:rFonts w:eastAsiaTheme="minorEastAsia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2E73BD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2E73BD"/>
    <w:rPr>
      <w:rFonts w:cs="Times New Roman"/>
      <w:vertAlign w:val="superscript"/>
    </w:rPr>
  </w:style>
  <w:style w:type="paragraph" w:styleId="a8">
    <w:name w:val="Normal (Web)"/>
    <w:basedOn w:val="a"/>
    <w:uiPriority w:val="99"/>
    <w:unhideWhenUsed/>
    <w:rsid w:val="00D4639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rsid w:val="00E57690"/>
    <w:rPr>
      <w:rFonts w:cs="Times New Roman"/>
      <w:color w:val="0000FF"/>
      <w:u w:val="single"/>
    </w:rPr>
  </w:style>
  <w:style w:type="paragraph" w:styleId="aa">
    <w:name w:val="No Spacing"/>
    <w:link w:val="ab"/>
    <w:uiPriority w:val="1"/>
    <w:qFormat/>
    <w:rsid w:val="00217B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217BD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7741D3"/>
    <w:rPr>
      <w:rFonts w:ascii="Times New Roman" w:hAnsi="Times New Roman" w:cs="Times New Roman" w:hint="default"/>
      <w:i/>
      <w:iCs w:val="0"/>
    </w:rPr>
  </w:style>
  <w:style w:type="paragraph" w:styleId="ad">
    <w:name w:val="Title"/>
    <w:basedOn w:val="a"/>
    <w:link w:val="ae"/>
    <w:qFormat/>
    <w:rsid w:val="00CE31A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CE31AA"/>
    <w:rPr>
      <w:rFonts w:ascii="Times New Roman" w:eastAsia="Times New Roman" w:hAnsi="Times New Roman" w:cs="Times New Roman"/>
      <w:b/>
      <w:sz w:val="28"/>
      <w:szCs w:val="20"/>
    </w:rPr>
  </w:style>
  <w:style w:type="paragraph" w:styleId="af">
    <w:name w:val="Body Text Indent"/>
    <w:basedOn w:val="a"/>
    <w:link w:val="af0"/>
    <w:rsid w:val="00CE31AA"/>
    <w:pPr>
      <w:suppressAutoHyphens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CE3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rsid w:val="00BE659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6598"/>
    <w:pPr>
      <w:widowControl w:val="0"/>
      <w:shd w:val="clear" w:color="auto" w:fill="FFFFFF"/>
      <w:spacing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/ru/department/graphics/grapha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ferent.ru/1/255623?l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str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Елена Игоревна Макарова</cp:lastModifiedBy>
  <cp:revision>2</cp:revision>
  <dcterms:created xsi:type="dcterms:W3CDTF">2024-06-07T08:10:00Z</dcterms:created>
  <dcterms:modified xsi:type="dcterms:W3CDTF">2024-06-07T08:10:00Z</dcterms:modified>
</cp:coreProperties>
</file>