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3D" w:rsidRPr="00F523DD" w:rsidRDefault="007B573D" w:rsidP="007B573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7B573D" w:rsidRPr="00F523DD" w:rsidRDefault="007B573D" w:rsidP="007B573D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:rsidR="007B573D" w:rsidRPr="00F523DD" w:rsidRDefault="007B573D" w:rsidP="007B57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73D" w:rsidRDefault="007B573D" w:rsidP="007B5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73D" w:rsidRDefault="007B573D" w:rsidP="007B5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73D" w:rsidRDefault="007B573D" w:rsidP="007B57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23DD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</w:t>
      </w:r>
      <w:r w:rsidRPr="00F523DD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ДИСЦИПЛИНЫ </w:t>
      </w:r>
      <w:r w:rsidRPr="00F523D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ен.02 </w:t>
      </w:r>
      <w:r w:rsidRPr="00F523DD">
        <w:rPr>
          <w:rFonts w:ascii="Times New Roman" w:hAnsi="Times New Roman" w:cs="Times New Roman"/>
          <w:b/>
          <w:caps/>
          <w:sz w:val="24"/>
          <w:szCs w:val="24"/>
        </w:rPr>
        <w:t xml:space="preserve">Экологические основы </w:t>
      </w:r>
      <w:r>
        <w:rPr>
          <w:rFonts w:ascii="Times New Roman" w:hAnsi="Times New Roman" w:cs="Times New Roman"/>
          <w:b/>
          <w:caps/>
          <w:sz w:val="24"/>
          <w:szCs w:val="24"/>
        </w:rPr>
        <w:t>природопользования</w:t>
      </w:r>
      <w:r w:rsidRPr="00F523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7B573D" w:rsidRPr="00F523DD" w:rsidRDefault="007B573D" w:rsidP="007B57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3DD">
        <w:rPr>
          <w:rFonts w:ascii="Times New Roman" w:eastAsia="Calibri" w:hAnsi="Times New Roman" w:cs="Times New Roman"/>
          <w:sz w:val="24"/>
          <w:szCs w:val="24"/>
        </w:rPr>
        <w:t xml:space="preserve">для студентов специальности  </w:t>
      </w:r>
    </w:p>
    <w:p w:rsidR="007B573D" w:rsidRPr="00F523DD" w:rsidRDefault="007B573D" w:rsidP="007B5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20.02.04 Пожарная  безопасность</w:t>
      </w: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73D" w:rsidRPr="00F523DD" w:rsidRDefault="00A9505D" w:rsidP="007B57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Красноярск, 2022</w:t>
      </w:r>
    </w:p>
    <w:p w:rsidR="007B573D" w:rsidRPr="00F523DD" w:rsidRDefault="007B573D" w:rsidP="007B573D">
      <w:p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Составлена  в соответствии с федеральным государственным образовательным стандартом СПО по специальности   </w:t>
      </w:r>
      <w:r w:rsidRPr="00F523DD">
        <w:rPr>
          <w:rFonts w:ascii="Times New Roman" w:eastAsia="Times New Roman" w:hAnsi="Times New Roman" w:cs="Times New Roman"/>
          <w:sz w:val="24"/>
          <w:szCs w:val="24"/>
        </w:rPr>
        <w:t>20.02.04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</w:t>
      </w: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7B573D" w:rsidRPr="00F523DD" w:rsidTr="007B573D">
        <w:tc>
          <w:tcPr>
            <w:tcW w:w="4785" w:type="dxa"/>
            <w:hideMark/>
          </w:tcPr>
          <w:p w:rsidR="007B573D" w:rsidRPr="00F523DD" w:rsidRDefault="007B573D" w:rsidP="007B57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:rsidR="007B573D" w:rsidRPr="00F523DD" w:rsidRDefault="007B573D" w:rsidP="007B57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методист</w:t>
            </w:r>
          </w:p>
          <w:p w:rsidR="007B573D" w:rsidRPr="00F523DD" w:rsidRDefault="007B573D" w:rsidP="007B57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Т.В. </w:t>
            </w:r>
            <w:proofErr w:type="spellStart"/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:rsidR="007B573D" w:rsidRPr="00F523DD" w:rsidRDefault="007B573D" w:rsidP="007B57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20__г.</w:t>
            </w:r>
          </w:p>
        </w:tc>
        <w:tc>
          <w:tcPr>
            <w:tcW w:w="4786" w:type="dxa"/>
            <w:hideMark/>
          </w:tcPr>
          <w:p w:rsidR="007B573D" w:rsidRPr="00F523DD" w:rsidRDefault="007B573D" w:rsidP="007B573D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B573D" w:rsidRPr="00F523DD" w:rsidRDefault="007B573D" w:rsidP="007B573D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7B573D" w:rsidRPr="00F523DD" w:rsidRDefault="007B573D" w:rsidP="007B573D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7B573D" w:rsidRPr="00F523DD" w:rsidRDefault="007B573D" w:rsidP="007B573D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_____________М.А.Полютова</w:t>
            </w:r>
            <w:proofErr w:type="spellEnd"/>
          </w:p>
          <w:p w:rsidR="007B573D" w:rsidRPr="00F523DD" w:rsidRDefault="007B573D" w:rsidP="007B573D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20__г.</w:t>
            </w:r>
          </w:p>
        </w:tc>
      </w:tr>
      <w:tr w:rsidR="007B573D" w:rsidRPr="00F523DD" w:rsidTr="007B573D">
        <w:tc>
          <w:tcPr>
            <w:tcW w:w="4785" w:type="dxa"/>
          </w:tcPr>
          <w:p w:rsidR="007B573D" w:rsidRPr="00F523DD" w:rsidRDefault="007B573D" w:rsidP="007B5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B573D" w:rsidRPr="00F523DD" w:rsidRDefault="007B573D" w:rsidP="007B573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7B573D" w:rsidRPr="00F523DD" w:rsidRDefault="007B573D" w:rsidP="007B57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</w:p>
    <w:p w:rsidR="007B573D" w:rsidRPr="006B50D7" w:rsidRDefault="007B573D" w:rsidP="007B57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proofErr w:type="spellStart"/>
      <w:proofErr w:type="gramStart"/>
      <w:r w:rsidRPr="006B50D7">
        <w:rPr>
          <w:rFonts w:ascii="Times New Roman" w:hAnsi="Times New Roman" w:cs="Times New Roman"/>
          <w:sz w:val="24"/>
          <w:szCs w:val="24"/>
        </w:rPr>
        <w:t>преподавателей</w:t>
      </w:r>
      <w:proofErr w:type="spellEnd"/>
      <w:proofErr w:type="gramEnd"/>
      <w:r w:rsidRPr="006B50D7">
        <w:rPr>
          <w:rFonts w:ascii="Times New Roman" w:hAnsi="Times New Roman" w:cs="Times New Roman"/>
          <w:sz w:val="24"/>
          <w:szCs w:val="24"/>
        </w:rPr>
        <w:t xml:space="preserve"> общеобразовательного цикла № 2</w:t>
      </w:r>
    </w:p>
    <w:p w:rsidR="007B573D" w:rsidRPr="00F523DD" w:rsidRDefault="007B573D" w:rsidP="007B5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5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от «___»__________  2022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№___</w:t>
      </w:r>
    </w:p>
    <w:p w:rsidR="007B573D" w:rsidRPr="00F523DD" w:rsidRDefault="007B573D" w:rsidP="007B5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D53B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 Фейзер</w:t>
      </w:r>
    </w:p>
    <w:p w:rsidR="007B573D" w:rsidRPr="00F523DD" w:rsidRDefault="007B573D" w:rsidP="007B5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  В.В. Ларионова преподаватель  КГБПОУ  «ККРИТ»</w:t>
      </w:r>
    </w:p>
    <w:p w:rsidR="007B573D" w:rsidRPr="00F523DD" w:rsidRDefault="007B573D" w:rsidP="007B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73D" w:rsidRDefault="007B573D" w:rsidP="007B573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ПРОВЕРЕНО</w:t>
      </w: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Методист</w:t>
      </w:r>
    </w:p>
    <w:p w:rsidR="007B573D" w:rsidRDefault="007B573D" w:rsidP="007B5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________________Е.И. Макарова</w:t>
      </w:r>
    </w:p>
    <w:p w:rsidR="007B573D" w:rsidRPr="00BA21DE" w:rsidRDefault="007B573D" w:rsidP="007B5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______________20____г</w:t>
      </w:r>
    </w:p>
    <w:p w:rsidR="007B573D" w:rsidRPr="00F523DD" w:rsidRDefault="007B573D" w:rsidP="007B57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B573D" w:rsidRPr="00F523DD" w:rsidRDefault="007B573D" w:rsidP="007B5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ook w:val="01E0"/>
      </w:tblPr>
      <w:tblGrid>
        <w:gridCol w:w="9073"/>
        <w:gridCol w:w="851"/>
      </w:tblGrid>
      <w:tr w:rsidR="007B573D" w:rsidRPr="00F523DD" w:rsidTr="007B573D">
        <w:tc>
          <w:tcPr>
            <w:tcW w:w="9073" w:type="dxa"/>
            <w:shd w:val="clear" w:color="auto" w:fill="auto"/>
          </w:tcPr>
          <w:p w:rsidR="007B573D" w:rsidRPr="00F523DD" w:rsidRDefault="007B573D" w:rsidP="007B573D">
            <w:pPr>
              <w:keepNext/>
              <w:numPr>
                <w:ilvl w:val="0"/>
                <w:numId w:val="4"/>
              </w:numPr>
              <w:tabs>
                <w:tab w:val="clear" w:pos="644"/>
                <w:tab w:val="num" w:pos="175"/>
              </w:tabs>
              <w:autoSpaceDE w:val="0"/>
              <w:autoSpaceDN w:val="0"/>
              <w:spacing w:after="0" w:line="240" w:lineRule="auto"/>
              <w:ind w:left="175" w:firstLine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573D" w:rsidRPr="00F523DD" w:rsidRDefault="007B573D" w:rsidP="007B573D">
            <w:pPr>
              <w:spacing w:after="0" w:line="240" w:lineRule="auto"/>
              <w:ind w:left="60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F523DD">
              <w:rPr>
                <w:rFonts w:ascii="Times New Roman" w:hAnsi="Times New Roman" w:cs="Times New Roman"/>
                <w:caps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еские основы природопользования</w:t>
            </w:r>
          </w:p>
          <w:p w:rsidR="007B573D" w:rsidRPr="00F523DD" w:rsidRDefault="007B573D" w:rsidP="007B573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B573D" w:rsidRPr="00F523DD" w:rsidRDefault="007B573D" w:rsidP="007B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73D" w:rsidRPr="00F523DD" w:rsidTr="007B573D">
        <w:tc>
          <w:tcPr>
            <w:tcW w:w="9073" w:type="dxa"/>
            <w:shd w:val="clear" w:color="auto" w:fill="auto"/>
          </w:tcPr>
          <w:p w:rsidR="007B573D" w:rsidRPr="00F523DD" w:rsidRDefault="007B573D" w:rsidP="007B573D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 содержание УЧЕБНОЙ ДИСЦИПЛИНЫ</w:t>
            </w:r>
          </w:p>
          <w:p w:rsidR="007B573D" w:rsidRPr="00F523DD" w:rsidRDefault="007B573D" w:rsidP="007B573D">
            <w:pPr>
              <w:keepNext/>
              <w:autoSpaceDE w:val="0"/>
              <w:autoSpaceDN w:val="0"/>
              <w:spacing w:after="0" w:line="240" w:lineRule="auto"/>
              <w:ind w:left="601" w:hanging="317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</w:t>
            </w:r>
            <w:r w:rsidRPr="00F523DD">
              <w:rPr>
                <w:rFonts w:ascii="Times New Roman" w:hAnsi="Times New Roman" w:cs="Times New Roman"/>
                <w:caps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еские основы природопользования</w:t>
            </w:r>
          </w:p>
          <w:p w:rsidR="007B573D" w:rsidRPr="00F523DD" w:rsidRDefault="007B573D" w:rsidP="007B573D">
            <w:pPr>
              <w:keepNext/>
              <w:autoSpaceDE w:val="0"/>
              <w:autoSpaceDN w:val="0"/>
              <w:spacing w:after="0" w:line="240" w:lineRule="auto"/>
              <w:ind w:left="601" w:hanging="317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B573D" w:rsidRPr="00F523DD" w:rsidRDefault="007B573D" w:rsidP="007B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573D" w:rsidRPr="00F523DD" w:rsidTr="007B573D">
        <w:trPr>
          <w:trHeight w:val="670"/>
        </w:trPr>
        <w:tc>
          <w:tcPr>
            <w:tcW w:w="9073" w:type="dxa"/>
            <w:shd w:val="clear" w:color="auto" w:fill="auto"/>
          </w:tcPr>
          <w:p w:rsidR="007B573D" w:rsidRPr="00F523DD" w:rsidRDefault="007B573D" w:rsidP="007B573D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 рабочей программы учебной дисциплины </w:t>
            </w:r>
            <w:r w:rsidRPr="00F523DD">
              <w:rPr>
                <w:rFonts w:ascii="Times New Roman" w:hAnsi="Times New Roman" w:cs="Times New Roman"/>
                <w:caps/>
                <w:sz w:val="24"/>
                <w:szCs w:val="24"/>
              </w:rPr>
              <w:t>Экологи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ческие основ природопользования</w:t>
            </w:r>
          </w:p>
          <w:p w:rsidR="007B573D" w:rsidRPr="00F523DD" w:rsidRDefault="007B573D" w:rsidP="007B573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B573D" w:rsidRPr="00F523DD" w:rsidRDefault="007B573D" w:rsidP="007B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573D" w:rsidRPr="00F523DD" w:rsidTr="007B573D">
        <w:tc>
          <w:tcPr>
            <w:tcW w:w="9073" w:type="dxa"/>
            <w:shd w:val="clear" w:color="auto" w:fill="auto"/>
          </w:tcPr>
          <w:p w:rsidR="007B573D" w:rsidRPr="00F523DD" w:rsidRDefault="007B573D" w:rsidP="007B573D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  <w:r w:rsidRPr="00F523DD">
              <w:rPr>
                <w:rFonts w:ascii="Times New Roman" w:hAnsi="Times New Roman" w:cs="Times New Roman"/>
                <w:caps/>
                <w:sz w:val="24"/>
                <w:szCs w:val="24"/>
              </w:rPr>
              <w:t>Экологи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ческие основ природопользования</w:t>
            </w:r>
          </w:p>
          <w:p w:rsidR="007B573D" w:rsidRPr="00F523DD" w:rsidRDefault="007B573D" w:rsidP="007B573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B573D" w:rsidRPr="00F523DD" w:rsidRDefault="007B573D" w:rsidP="007B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7B573D" w:rsidRPr="00F523DD" w:rsidRDefault="007B573D" w:rsidP="007B573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Default="007B573D" w:rsidP="007B573D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7B573D" w:rsidRDefault="007B573D" w:rsidP="007B573D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7B573D" w:rsidRDefault="007B573D" w:rsidP="007B573D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7B573D" w:rsidRPr="00F523DD" w:rsidRDefault="007B573D" w:rsidP="00112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DD">
        <w:rPr>
          <w:rFonts w:ascii="Times New Roman" w:hAnsi="Times New Roman" w:cs="Times New Roman"/>
          <w:b/>
          <w:sz w:val="24"/>
          <w:szCs w:val="24"/>
        </w:rPr>
        <w:lastRenderedPageBreak/>
        <w:t>1. ПАСПОРТ  РАБОЧЕЙ ПРОГРАММЫ  УЧЕБНОЙ ДИСЦИПЛИНЫ</w:t>
      </w:r>
    </w:p>
    <w:p w:rsidR="007B573D" w:rsidRPr="00F523DD" w:rsidRDefault="007B573D" w:rsidP="007B573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ЕН. 02 </w:t>
      </w:r>
      <w:r w:rsidRPr="00F523DD">
        <w:rPr>
          <w:rFonts w:ascii="Times New Roman" w:hAnsi="Times New Roman" w:cs="Times New Roman"/>
          <w:b/>
          <w:sz w:val="24"/>
          <w:szCs w:val="24"/>
        </w:rPr>
        <w:t>Экологич</w:t>
      </w:r>
      <w:r>
        <w:rPr>
          <w:rFonts w:ascii="Times New Roman" w:hAnsi="Times New Roman" w:cs="Times New Roman"/>
          <w:b/>
          <w:sz w:val="24"/>
          <w:szCs w:val="24"/>
        </w:rPr>
        <w:t>еские основы природопользования</w:t>
      </w:r>
    </w:p>
    <w:p w:rsidR="007B573D" w:rsidRPr="00F523DD" w:rsidRDefault="007B573D" w:rsidP="007B573D">
      <w:pPr>
        <w:pStyle w:val="a5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rPr>
          <w:rFonts w:eastAsia="+mn-ea"/>
          <w:bCs/>
          <w:kern w:val="24"/>
        </w:rPr>
      </w:pPr>
    </w:p>
    <w:p w:rsidR="007B573D" w:rsidRPr="00F523DD" w:rsidRDefault="007B573D" w:rsidP="00112260">
      <w:pPr>
        <w:pStyle w:val="a5"/>
        <w:numPr>
          <w:ilvl w:val="1"/>
          <w:numId w:val="1"/>
        </w:numPr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jc w:val="both"/>
        <w:rPr>
          <w:rFonts w:eastAsia="+mn-ea"/>
          <w:b/>
          <w:bCs/>
          <w:kern w:val="24"/>
        </w:rPr>
      </w:pPr>
      <w:r w:rsidRPr="00F523DD">
        <w:rPr>
          <w:rFonts w:eastAsia="+mn-ea"/>
          <w:b/>
          <w:bCs/>
          <w:kern w:val="24"/>
        </w:rPr>
        <w:t>Область применения программы</w:t>
      </w:r>
    </w:p>
    <w:p w:rsidR="007B573D" w:rsidRPr="00F523DD" w:rsidRDefault="007B573D" w:rsidP="007B57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3D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F523DD">
        <w:rPr>
          <w:rFonts w:ascii="Times New Roman" w:eastAsia="Times New Roman" w:hAnsi="Times New Roman" w:cs="Times New Roman"/>
          <w:sz w:val="24"/>
          <w:szCs w:val="24"/>
        </w:rPr>
        <w:t>20.02.04 «Пожарная безопасность» на базе основного общего образования.</w:t>
      </w:r>
    </w:p>
    <w:p w:rsidR="007B573D" w:rsidRPr="00F523DD" w:rsidRDefault="007B573D" w:rsidP="007B57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23DD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7B573D" w:rsidRPr="00F523DD" w:rsidRDefault="007B573D" w:rsidP="007B573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523DD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1.2. Место дисциплины в структуре программы подготовки специалистов среднего звена</w:t>
      </w:r>
    </w:p>
    <w:p w:rsidR="007B573D" w:rsidRPr="00F523DD" w:rsidRDefault="007B573D" w:rsidP="007B57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573D" w:rsidRPr="003555CF" w:rsidRDefault="007B573D" w:rsidP="003555CF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</w:pPr>
      <w:r w:rsidRPr="00F523DD">
        <w:rPr>
          <w:rFonts w:ascii="Times New Roman" w:hAnsi="Times New Roman" w:cs="Times New Roman"/>
          <w:sz w:val="24"/>
          <w:szCs w:val="24"/>
        </w:rPr>
        <w:t>Учебная дисциплина «Экологические основы природопользования»</w:t>
      </w:r>
      <w:r w:rsidR="003555CF">
        <w:rPr>
          <w:rFonts w:ascii="Times New Roman" w:hAnsi="Times New Roman" w:cs="Times New Roman"/>
          <w:sz w:val="24"/>
          <w:szCs w:val="24"/>
        </w:rPr>
        <w:t xml:space="preserve"> </w:t>
      </w:r>
      <w:r w:rsidR="003555CF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  <w:t>от</w:t>
      </w:r>
      <w:r w:rsidRPr="00F523DD">
        <w:rPr>
          <w:rFonts w:ascii="Times New Roman" w:hAnsi="Times New Roman" w:cs="Times New Roman"/>
          <w:sz w:val="24"/>
          <w:szCs w:val="24"/>
        </w:rPr>
        <w:t xml:space="preserve">носится к естественнонаучному  циклу основной профессиональной образовательной программы. Учебная дисциплина включает в себя знания и умения необходимые для  формирования  ОК 1 – 9 ПК 1.1 – 1.4, ПК 2.1 – 2.4, ПК 3.1 – 3.3    </w:t>
      </w: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Pr="00F523DD" w:rsidRDefault="007B573D" w:rsidP="0011226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7B573D" w:rsidRPr="00F523DD" w:rsidRDefault="007B573D" w:rsidP="007B57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 результате освоения дисциплины </w:t>
      </w:r>
      <w:r w:rsidRPr="00F523DD">
        <w:rPr>
          <w:rFonts w:ascii="Times New Roman" w:hAnsi="Times New Roman" w:cs="Times New Roman"/>
          <w:sz w:val="24"/>
          <w:szCs w:val="24"/>
        </w:rPr>
        <w:t>«Экологические основы природопользования»</w:t>
      </w:r>
      <w:r w:rsidRPr="00F5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23DD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обучающийся</w:t>
      </w:r>
      <w:proofErr w:type="gram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7B573D" w:rsidRPr="00F523DD" w:rsidRDefault="007B573D" w:rsidP="007B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уметь:</w:t>
      </w:r>
      <w:r w:rsidRPr="00F52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73D" w:rsidRPr="00F523DD" w:rsidRDefault="007B573D" w:rsidP="007B573D">
      <w:pPr>
        <w:pStyle w:val="a6"/>
        <w:numPr>
          <w:ilvl w:val="0"/>
          <w:numId w:val="3"/>
        </w:numPr>
        <w:suppressAutoHyphens/>
        <w:spacing w:after="0" w:line="257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и прогнозировать экологические последствия различных видов деятельности;</w:t>
      </w:r>
    </w:p>
    <w:p w:rsidR="007B573D" w:rsidRPr="00F523DD" w:rsidRDefault="007B573D" w:rsidP="007B573D">
      <w:pPr>
        <w:pStyle w:val="a6"/>
        <w:numPr>
          <w:ilvl w:val="0"/>
          <w:numId w:val="3"/>
        </w:numPr>
        <w:suppressAutoHyphens/>
        <w:spacing w:after="0" w:line="257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регламенты по экологической безопасности в профессиональной деятельности</w:t>
      </w:r>
    </w:p>
    <w:p w:rsidR="007B573D" w:rsidRPr="00F523DD" w:rsidRDefault="007B573D" w:rsidP="007B573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DD">
        <w:rPr>
          <w:rFonts w:ascii="Times New Roman" w:hAnsi="Times New Roman" w:cs="Times New Roman"/>
          <w:sz w:val="24"/>
          <w:szCs w:val="24"/>
        </w:rPr>
        <w:t>знать: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устойчивого развития экосистем и возможные причины возникновения экологического кризиса;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методы рационального природопользования;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техногенного воздействия на окружающую среду;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размещения производств различного типа;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отходов, их источники и масштабы образования;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</w:t>
      </w:r>
      <w:proofErr w:type="spellStart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экозащитную</w:t>
      </w:r>
      <w:proofErr w:type="spell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 и технологии;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мониторинга окружающей среды;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и социальные вопросы природопользования и экологической безопасности;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 огнетушащими веществами и пожарной техникой;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2"/>
        </w:numPr>
        <w:tabs>
          <w:tab w:val="left" w:pos="72"/>
          <w:tab w:val="left" w:pos="318"/>
          <w:tab w:val="left" w:pos="1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пожарной охраны по сохранению экологии и профилактике пожаров как мере защиты окружающей среды</w:t>
      </w:r>
    </w:p>
    <w:p w:rsidR="007B573D" w:rsidRPr="00F523DD" w:rsidRDefault="007B573D" w:rsidP="007B573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общими (ОК) компетенциями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профессиональными компетенциями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469"/>
      </w:tblGrid>
      <w:tr w:rsidR="007B573D" w:rsidRPr="00F523DD" w:rsidTr="007B573D">
        <w:trPr>
          <w:trHeight w:val="651"/>
        </w:trPr>
        <w:tc>
          <w:tcPr>
            <w:tcW w:w="575" w:type="pct"/>
            <w:vAlign w:val="center"/>
            <w:hideMark/>
          </w:tcPr>
          <w:p w:rsidR="007B573D" w:rsidRPr="00F523DD" w:rsidRDefault="007B573D" w:rsidP="007B5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425" w:type="pct"/>
            <w:vAlign w:val="center"/>
            <w:hideMark/>
          </w:tcPr>
          <w:p w:rsidR="007B573D" w:rsidRPr="00F523DD" w:rsidRDefault="007B573D" w:rsidP="007B5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B573D" w:rsidRPr="00F523DD" w:rsidTr="007B573D"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B573D" w:rsidRPr="00F523DD" w:rsidTr="007B573D"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</w:t>
            </w:r>
          </w:p>
        </w:tc>
      </w:tr>
      <w:tr w:rsidR="007B573D" w:rsidRPr="00F523DD" w:rsidTr="007B573D"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B573D" w:rsidRPr="00F523DD" w:rsidTr="007B573D">
        <w:trPr>
          <w:trHeight w:val="673"/>
        </w:trPr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B573D" w:rsidRPr="00F523DD" w:rsidTr="007B573D">
        <w:trPr>
          <w:trHeight w:val="673"/>
        </w:trPr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учебной деятельности</w:t>
            </w:r>
          </w:p>
        </w:tc>
      </w:tr>
      <w:tr w:rsidR="007B573D" w:rsidRPr="00F523DD" w:rsidTr="007B573D">
        <w:trPr>
          <w:trHeight w:val="673"/>
        </w:trPr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6 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7B573D" w:rsidRPr="00F523DD" w:rsidTr="007B573D">
        <w:trPr>
          <w:trHeight w:val="673"/>
        </w:trPr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7B573D" w:rsidRPr="00F523DD" w:rsidTr="007B573D">
        <w:trPr>
          <w:trHeight w:val="673"/>
        </w:trPr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B573D" w:rsidRPr="00F523DD" w:rsidTr="007B573D">
        <w:trPr>
          <w:trHeight w:val="673"/>
        </w:trPr>
        <w:tc>
          <w:tcPr>
            <w:tcW w:w="575" w:type="pct"/>
            <w:hideMark/>
          </w:tcPr>
          <w:p w:rsidR="007B573D" w:rsidRPr="006C1B4D" w:rsidRDefault="007B573D" w:rsidP="007B57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425" w:type="pct"/>
            <w:hideMark/>
          </w:tcPr>
          <w:p w:rsidR="007B573D" w:rsidRPr="00F523DD" w:rsidRDefault="007B573D" w:rsidP="007B57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7B573D" w:rsidRDefault="007B573D" w:rsidP="007B573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дисциплины является овладение 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 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профессиональными компетенциями (ПК):</w:t>
      </w:r>
    </w:p>
    <w:tbl>
      <w:tblPr>
        <w:tblStyle w:val="a8"/>
        <w:tblW w:w="0" w:type="auto"/>
        <w:tblLook w:val="04A0"/>
      </w:tblPr>
      <w:tblGrid>
        <w:gridCol w:w="1101"/>
        <w:gridCol w:w="8469"/>
      </w:tblGrid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69" w:type="dxa"/>
          </w:tcPr>
          <w:p w:rsidR="007B573D" w:rsidRDefault="007B573D" w:rsidP="007B5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1.1</w:t>
            </w:r>
          </w:p>
        </w:tc>
        <w:tc>
          <w:tcPr>
            <w:tcW w:w="8469" w:type="dxa"/>
          </w:tcPr>
          <w:p w:rsidR="007B573D" w:rsidRDefault="007B573D" w:rsidP="007B5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несение службы и выезд по тревоге дежурного караула пожарной части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1.2</w:t>
            </w:r>
          </w:p>
        </w:tc>
        <w:tc>
          <w:tcPr>
            <w:tcW w:w="8469" w:type="dxa"/>
          </w:tcPr>
          <w:p w:rsidR="007B573D" w:rsidRDefault="007B573D" w:rsidP="007B5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подготовку личного состава к действиям по тушению пожаров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1.3</w:t>
            </w:r>
          </w:p>
        </w:tc>
        <w:tc>
          <w:tcPr>
            <w:tcW w:w="8469" w:type="dxa"/>
          </w:tcPr>
          <w:p w:rsidR="007B573D" w:rsidRDefault="007B573D" w:rsidP="007B5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действия по тушению пожаров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1.4</w:t>
            </w:r>
          </w:p>
        </w:tc>
        <w:tc>
          <w:tcPr>
            <w:tcW w:w="8469" w:type="dxa"/>
          </w:tcPr>
          <w:p w:rsidR="007B573D" w:rsidRDefault="007B573D" w:rsidP="007B5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проведение аварийно-спасательных работ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2.1</w:t>
            </w:r>
          </w:p>
        </w:tc>
        <w:tc>
          <w:tcPr>
            <w:tcW w:w="8469" w:type="dxa"/>
          </w:tcPr>
          <w:p w:rsidR="007B573D" w:rsidRDefault="007B573D" w:rsidP="007B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2.2</w:t>
            </w:r>
          </w:p>
        </w:tc>
        <w:tc>
          <w:tcPr>
            <w:tcW w:w="8469" w:type="dxa"/>
          </w:tcPr>
          <w:p w:rsidR="007B573D" w:rsidRDefault="007B573D" w:rsidP="007B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мероприятия, обеспечивающие пожарную безопасность зданий, сооружений, технологических установок и производств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2.3</w:t>
            </w:r>
          </w:p>
        </w:tc>
        <w:tc>
          <w:tcPr>
            <w:tcW w:w="8469" w:type="dxa"/>
          </w:tcPr>
          <w:p w:rsidR="007B573D" w:rsidRDefault="007B573D" w:rsidP="007B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2.4</w:t>
            </w:r>
          </w:p>
        </w:tc>
        <w:tc>
          <w:tcPr>
            <w:tcW w:w="8469" w:type="dxa"/>
          </w:tcPr>
          <w:p w:rsidR="007B573D" w:rsidRDefault="007B573D" w:rsidP="007B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противопожарную пропаганду и обучать граждан, персонал объектов правилам пожарной безопасности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3.1</w:t>
            </w:r>
          </w:p>
        </w:tc>
        <w:tc>
          <w:tcPr>
            <w:tcW w:w="8469" w:type="dxa"/>
          </w:tcPr>
          <w:p w:rsidR="007B573D" w:rsidRDefault="007B573D" w:rsidP="007B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регламентное обслуживание пожарно-технического 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вооружения, аварийно-спасательного оборудования и техники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ПК 3.2</w:t>
            </w:r>
          </w:p>
        </w:tc>
        <w:tc>
          <w:tcPr>
            <w:tcW w:w="8469" w:type="dxa"/>
          </w:tcPr>
          <w:p w:rsidR="007B573D" w:rsidRDefault="007B573D" w:rsidP="007B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ремонт технических средств</w:t>
            </w:r>
          </w:p>
        </w:tc>
      </w:tr>
      <w:tr w:rsidR="007B573D" w:rsidTr="007B573D">
        <w:tc>
          <w:tcPr>
            <w:tcW w:w="1101" w:type="dxa"/>
          </w:tcPr>
          <w:p w:rsidR="007B573D" w:rsidRPr="006C1B4D" w:rsidRDefault="007B573D" w:rsidP="007B5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3.3</w:t>
            </w:r>
          </w:p>
        </w:tc>
        <w:tc>
          <w:tcPr>
            <w:tcW w:w="8469" w:type="dxa"/>
          </w:tcPr>
          <w:p w:rsidR="007B573D" w:rsidRDefault="007B573D" w:rsidP="007B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консервацию и хранение технических и автотранспортных средств</w:t>
            </w:r>
          </w:p>
        </w:tc>
      </w:tr>
    </w:tbl>
    <w:p w:rsidR="007B573D" w:rsidRPr="00F523DD" w:rsidRDefault="007B573D" w:rsidP="007B573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Pr="00F523DD" w:rsidRDefault="007B573D" w:rsidP="007B5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Рекомендуемое количество часов на освоение программы дисциплины</w:t>
      </w:r>
    </w:p>
    <w:p w:rsidR="007B573D" w:rsidRPr="00F523DD" w:rsidRDefault="007B573D" w:rsidP="007B573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573D" w:rsidRPr="00F523DD" w:rsidRDefault="007B573D" w:rsidP="007B5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учебной нагрузки обучающегося 90</w:t>
      </w:r>
      <w:r w:rsidRPr="00F5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в том числе: обязательной аудиторной учебной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нагрузки обучающегося  60 часов</w:t>
      </w:r>
      <w:r w:rsidRPr="00F523DD">
        <w:rPr>
          <w:rFonts w:ascii="Times New Roman" w:hAnsi="Times New Roman" w:cs="Times New Roman"/>
          <w:color w:val="000000" w:themeColor="text1"/>
          <w:sz w:val="24"/>
          <w:szCs w:val="24"/>
        </w:rPr>
        <w:t>; самост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оятельной работы обучающегося 30 часов</w:t>
      </w:r>
      <w:r w:rsidRPr="00F523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B573D" w:rsidRPr="00F523DD" w:rsidSect="007B573D">
          <w:headerReference w:type="default" r:id="rId7"/>
          <w:pgSz w:w="11906" w:h="16838"/>
          <w:pgMar w:top="814" w:right="851" w:bottom="993" w:left="1701" w:header="567" w:footer="567" w:gutter="0"/>
          <w:pgNumType w:start="1"/>
          <w:cols w:space="708"/>
          <w:titlePg/>
          <w:docGrid w:linePitch="360"/>
        </w:sectPr>
      </w:pPr>
    </w:p>
    <w:p w:rsidR="007B573D" w:rsidRPr="00F523DD" w:rsidRDefault="007B573D" w:rsidP="00112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523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F523DD">
        <w:rPr>
          <w:rFonts w:ascii="Times New Roman" w:hAnsi="Times New Roman" w:cs="Times New Roman"/>
          <w:b/>
          <w:caps/>
          <w:sz w:val="24"/>
          <w:szCs w:val="24"/>
        </w:rPr>
        <w:t>Структура и содержание учебной дисциплины</w:t>
      </w:r>
    </w:p>
    <w:p w:rsidR="007B573D" w:rsidRPr="00F523DD" w:rsidRDefault="007B573D" w:rsidP="00112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Объём учебной дисциплины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ЕН.02 </w:t>
      </w:r>
      <w:r w:rsidRPr="00F523DD">
        <w:rPr>
          <w:rFonts w:ascii="Times New Roman" w:hAnsi="Times New Roman" w:cs="Times New Roman"/>
          <w:b/>
          <w:sz w:val="24"/>
          <w:szCs w:val="24"/>
        </w:rPr>
        <w:t>Экологиче</w:t>
      </w:r>
      <w:r>
        <w:rPr>
          <w:rFonts w:ascii="Times New Roman" w:hAnsi="Times New Roman" w:cs="Times New Roman"/>
          <w:b/>
          <w:sz w:val="24"/>
          <w:szCs w:val="24"/>
        </w:rPr>
        <w:t>ские основы природопользования</w:t>
      </w:r>
      <w:r w:rsidRPr="00F523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23DD">
        <w:rPr>
          <w:rFonts w:ascii="Times New Roman" w:eastAsia="Calibri" w:hAnsi="Times New Roman" w:cs="Times New Roman"/>
          <w:b/>
          <w:bCs/>
          <w:sz w:val="24"/>
          <w:szCs w:val="24"/>
        </w:rPr>
        <w:t>и виды учебной работы по семестрам</w:t>
      </w: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7B573D" w:rsidRPr="00F523DD" w:rsidTr="007B573D">
        <w:trPr>
          <w:trHeight w:val="354"/>
        </w:trPr>
        <w:tc>
          <w:tcPr>
            <w:tcW w:w="3403" w:type="dxa"/>
            <w:vMerge w:val="restart"/>
            <w:vAlign w:val="center"/>
          </w:tcPr>
          <w:p w:rsidR="007B573D" w:rsidRPr="00F523DD" w:rsidRDefault="007B573D" w:rsidP="007B573D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73D" w:rsidRPr="00F523DD" w:rsidRDefault="007B573D" w:rsidP="007B573D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7B573D" w:rsidRPr="00F523DD" w:rsidRDefault="007B573D" w:rsidP="007B573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B573D" w:rsidRPr="00F523DD" w:rsidTr="007B573D">
        <w:trPr>
          <w:trHeight w:val="555"/>
        </w:trPr>
        <w:tc>
          <w:tcPr>
            <w:tcW w:w="3403" w:type="dxa"/>
            <w:vMerge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7B573D" w:rsidRPr="00F523DD" w:rsidRDefault="007B573D" w:rsidP="007B573D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7B573D" w:rsidRPr="00F523DD" w:rsidRDefault="007B573D" w:rsidP="007B573D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7B573D" w:rsidRPr="00F523DD" w:rsidRDefault="007B573D" w:rsidP="007B573D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7B573D" w:rsidRPr="00F523DD" w:rsidTr="007B573D">
        <w:trPr>
          <w:trHeight w:val="555"/>
        </w:trPr>
        <w:tc>
          <w:tcPr>
            <w:tcW w:w="3403" w:type="dxa"/>
            <w:vMerge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7B573D" w:rsidRPr="00F523D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7B573D" w:rsidRPr="00F523DD" w:rsidRDefault="007B573D" w:rsidP="007B573D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523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7B573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7B573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  <w:proofErr w:type="gramStart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0" w:rsidRPr="00F523DD" w:rsidTr="007B573D">
        <w:tc>
          <w:tcPr>
            <w:tcW w:w="3403" w:type="dxa"/>
          </w:tcPr>
          <w:p w:rsidR="00112260" w:rsidRPr="00F523DD" w:rsidRDefault="00112260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60" w:rsidRPr="00F523DD" w:rsidRDefault="00112260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7B573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112260" w:rsidP="007B57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6CEA">
              <w:rPr>
                <w:rFonts w:ascii="Times New Roman" w:hAnsi="Times New Roman"/>
                <w:iCs/>
                <w:kern w:val="24"/>
              </w:rPr>
              <w:t>подготовка докладов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112260" w:rsidP="007B57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466CEA">
              <w:rPr>
                <w:rFonts w:ascii="Times New Roman" w:hAnsi="Times New Roman"/>
                <w:iCs/>
                <w:kern w:val="24"/>
              </w:rPr>
              <w:t>анализ источников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112260" w:rsidP="007B57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р</w:t>
            </w:r>
            <w:r w:rsidRPr="00466CEA">
              <w:rPr>
                <w:rFonts w:ascii="Times New Roman" w:hAnsi="Times New Roman"/>
                <w:iCs/>
                <w:kern w:val="24"/>
              </w:rPr>
              <w:t>абота с учебной литературой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0" w:rsidRPr="00F523DD" w:rsidTr="007B573D">
        <w:tc>
          <w:tcPr>
            <w:tcW w:w="3403" w:type="dxa"/>
          </w:tcPr>
          <w:p w:rsidR="00112260" w:rsidRDefault="00112260" w:rsidP="007B573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proofErr w:type="gramStart"/>
            <w:r>
              <w:rPr>
                <w:rFonts w:ascii="Times New Roman" w:hAnsi="Times New Roman"/>
                <w:iCs/>
                <w:kern w:val="24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Default="00112260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60" w:rsidRPr="00F523DD" w:rsidRDefault="00112260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0" w:rsidRPr="00F523DD" w:rsidTr="007B573D">
        <w:tc>
          <w:tcPr>
            <w:tcW w:w="3403" w:type="dxa"/>
          </w:tcPr>
          <w:p w:rsidR="00112260" w:rsidRDefault="00112260" w:rsidP="007B573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Default="00112260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60" w:rsidRPr="00F523DD" w:rsidRDefault="00112260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260" w:rsidRPr="00F523DD" w:rsidRDefault="00112260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523DD" w:rsidTr="007B573D">
        <w:tc>
          <w:tcPr>
            <w:tcW w:w="3403" w:type="dxa"/>
          </w:tcPr>
          <w:p w:rsidR="007B573D" w:rsidRPr="00F523DD" w:rsidRDefault="007B573D" w:rsidP="007B573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523D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73D" w:rsidRPr="00F523DD" w:rsidRDefault="007B573D" w:rsidP="007B573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73D" w:rsidRPr="00F523DD" w:rsidRDefault="007B573D" w:rsidP="007B573D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73D" w:rsidRDefault="007B573D" w:rsidP="007B5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260" w:rsidRDefault="00112260" w:rsidP="007B5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260" w:rsidRDefault="00112260" w:rsidP="007B5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260" w:rsidRDefault="00112260" w:rsidP="007B5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73D" w:rsidRPr="00F523DD" w:rsidRDefault="007B573D" w:rsidP="00112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2.2. Тематический план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дисциплины  ЕН.02 </w:t>
      </w:r>
      <w:r w:rsidRPr="00F523DD">
        <w:rPr>
          <w:rFonts w:ascii="Times New Roman" w:hAnsi="Times New Roman" w:cs="Times New Roman"/>
          <w:b/>
          <w:sz w:val="24"/>
          <w:szCs w:val="24"/>
        </w:rPr>
        <w:t>Экологич</w:t>
      </w:r>
      <w:r>
        <w:rPr>
          <w:rFonts w:ascii="Times New Roman" w:hAnsi="Times New Roman" w:cs="Times New Roman"/>
          <w:b/>
          <w:sz w:val="24"/>
          <w:szCs w:val="24"/>
        </w:rPr>
        <w:t>еские основы природопользования</w:t>
      </w:r>
    </w:p>
    <w:p w:rsidR="007B573D" w:rsidRDefault="007B573D" w:rsidP="007B573D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490"/>
        <w:gridCol w:w="9809"/>
        <w:gridCol w:w="1426"/>
        <w:gridCol w:w="2195"/>
      </w:tblGrid>
      <w:tr w:rsidR="007B573D" w:rsidTr="007B573D">
        <w:tc>
          <w:tcPr>
            <w:tcW w:w="2490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B573D" w:rsidTr="007B573D">
        <w:tc>
          <w:tcPr>
            <w:tcW w:w="2490" w:type="dxa"/>
          </w:tcPr>
          <w:p w:rsidR="007B573D" w:rsidRPr="002C24D6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9" w:type="dxa"/>
          </w:tcPr>
          <w:p w:rsidR="007B573D" w:rsidRPr="002C24D6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</w:tcPr>
          <w:p w:rsidR="007B573D" w:rsidRPr="002C24D6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</w:tcPr>
          <w:p w:rsidR="007B573D" w:rsidRPr="002C24D6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24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B573D" w:rsidTr="007B573D">
        <w:tc>
          <w:tcPr>
            <w:tcW w:w="12299" w:type="dxa"/>
            <w:gridSpan w:val="2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1.</w:t>
            </w:r>
            <w:r w:rsidRPr="00EF6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Особенности взаимодействия общества и природы</w:t>
            </w:r>
          </w:p>
        </w:tc>
        <w:tc>
          <w:tcPr>
            <w:tcW w:w="1426" w:type="dxa"/>
          </w:tcPr>
          <w:p w:rsidR="007B573D" w:rsidRPr="00A90F13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E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 w:val="restart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1.1  </w:t>
            </w:r>
            <w:r w:rsidRPr="00467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Природоохранный потенциал</w:t>
            </w: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6" w:type="dxa"/>
          </w:tcPr>
          <w:p w:rsidR="007B573D" w:rsidRPr="00130F99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5" w:type="dxa"/>
            <w:vMerge w:val="restart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.1-1.4, 2.1-2.4, 3.1-3.3</w:t>
            </w: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Pr="002C24D6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основы природопользования. </w:t>
            </w:r>
            <w:r w:rsidRPr="002C24D6">
              <w:rPr>
                <w:rFonts w:ascii="Times New Roman" w:hAnsi="Times New Roman" w:cs="Times New Roman"/>
                <w:sz w:val="24"/>
                <w:szCs w:val="24"/>
              </w:rPr>
              <w:t>Цель,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задачи.</w:t>
            </w:r>
            <w:r w:rsidRPr="002C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современной экологии</w:t>
            </w:r>
          </w:p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лияние урбанизации на биосферу</w:t>
            </w:r>
          </w:p>
          <w:p w:rsidR="007B573D" w:rsidRPr="002C24D6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4D6">
              <w:rPr>
                <w:rFonts w:ascii="Times New Roman" w:hAnsi="Times New Roman" w:cs="Times New Roman"/>
                <w:sz w:val="24"/>
                <w:szCs w:val="24"/>
              </w:rPr>
              <w:t>Экологический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изис и экологические катастрофы, основные причины. Прогнозирование</w:t>
            </w:r>
            <w:r w:rsidRPr="002C24D6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 экологии, пути их решения. Роль человеческого фактора в решении эко проблем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D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окружающей среды России, Красноярского края и </w:t>
            </w:r>
            <w:proofErr w:type="gramStart"/>
            <w:r w:rsidRPr="002C24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24D6">
              <w:rPr>
                <w:rFonts w:ascii="Times New Roman" w:hAnsi="Times New Roman" w:cs="Times New Roman"/>
                <w:sz w:val="24"/>
                <w:szCs w:val="24"/>
              </w:rPr>
              <w:t>. Красноярска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антропогенной деятельности на природные экосистемы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экологической карты России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терминологией, составление схемы «Структура экосистем», подготовка презентаций, докладов по теме «Глобальные проблемы экологии»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 w:val="restart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7B573D" w:rsidRPr="00130F99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рациональное природопользование</w:t>
            </w: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6" w:type="dxa"/>
          </w:tcPr>
          <w:p w:rsidR="007B573D" w:rsidRPr="00130F99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их классификация. Пищевые ресурсы человечества. Проблемы питания, производства сельскохозяйственной продукции и сохранения человеческих ресурсов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рационального природопользования и охраны окружающей среды. Проблемы использования и воспроизводства природных ресурсов, их взаимосвязь с размещением производства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Природоресурсный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и охраняемые природные территории РФ. Земли природоохранного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природнозаповедного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.1-1.4, 2.1-2.4, 3.1-3.3</w:t>
            </w: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Pr="00130F99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различных видов ООПТ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конспектов, подготовка докладов, Рефератов на тему «Проблемы 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сельскохозяйственной продукции», «Проблемы сохранения человеческих ресурсов»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 w:val="restart"/>
          </w:tcPr>
          <w:p w:rsidR="007B573D" w:rsidRPr="00130F99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1.3 </w:t>
            </w:r>
            <w:r w:rsidRPr="00130F99">
              <w:rPr>
                <w:rFonts w:ascii="Times New Roman" w:hAnsi="Times New Roman" w:cs="Times New Roman"/>
                <w:b/>
                <w:sz w:val="24"/>
                <w:szCs w:val="24"/>
              </w:rPr>
              <w:t>Загрязнение окружающей среды токсичными и радиоактивными веществами</w:t>
            </w: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6" w:type="dxa"/>
          </w:tcPr>
          <w:p w:rsidR="007B573D" w:rsidRPr="00A90F13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человека и ее воздействие на природу. Понятие «охрана природы»</w:t>
            </w:r>
          </w:p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биосферы. Классификация загрязнителей биосферы</w:t>
            </w:r>
          </w:p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среды токсичными и радиоактивными веществами. Загрязнение огнетушащими веществами и пожарной техникой</w:t>
            </w:r>
          </w:p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 загрязнения атмосферного воздуха, последствия загрязнения атмосферы для человека и окружающей среды</w:t>
            </w:r>
          </w:p>
          <w:p w:rsidR="00EE6012" w:rsidRDefault="00EE6012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гидросферы. 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от загрязнения</w:t>
            </w:r>
          </w:p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производств. Понятие экологического риска. Принципы размещения производства различного типа</w:t>
            </w:r>
          </w:p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общих характеристик параметров качества природной окружающей среды: ПДК, ПДВ, ПДС, «рабочая зона», «природный фон загрязнения»</w:t>
            </w:r>
          </w:p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отходов. Виды и классификация. Методы технологии и аппараты утилизации промышленных отходов</w:t>
            </w:r>
          </w:p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окружающей среды. Основные задачи мониторинга. Мониторинг окружающей среды Красноярского края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последствий природопользования. Прогноз экологических последствий различных видов производственной деятельности. Оценка состояния экологии окружающей среды на производственном объекте</w:t>
            </w:r>
          </w:p>
        </w:tc>
        <w:tc>
          <w:tcPr>
            <w:tcW w:w="1426" w:type="dxa"/>
          </w:tcPr>
          <w:p w:rsidR="007B573D" w:rsidRDefault="00EE6012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5" w:type="dxa"/>
            <w:vMerge w:val="restart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.1-1.4, 2.1-2.4, 3.1-3.3</w:t>
            </w: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Pr="001D6B35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уровня загрязнения Красноярского края</w:t>
            </w:r>
          </w:p>
        </w:tc>
        <w:tc>
          <w:tcPr>
            <w:tcW w:w="1426" w:type="dxa"/>
          </w:tcPr>
          <w:p w:rsidR="007B573D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«Источники загрязнения биосферы и их последствия»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схем, подготовка докладов, конспектирование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12299" w:type="dxa"/>
            <w:gridSpan w:val="2"/>
          </w:tcPr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F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ПРАВОВЫЕ И СОЦИАЛЬНЫЕ ВОПРОСЫ ПРИРОДОПОЛЬЗОВАНИЯ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 w:val="restart"/>
          </w:tcPr>
          <w:p w:rsidR="007B573D" w:rsidRPr="00553CF5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Государственные и общественные мероприятия по предотвращению разрушающих воздействий на природу. Природоохранный </w:t>
            </w:r>
            <w:r w:rsidRPr="00553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</w:t>
            </w: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26" w:type="dxa"/>
            <w:vMerge w:val="restart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5" w:type="dxa"/>
            <w:vMerge w:val="restart"/>
          </w:tcPr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35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.1-1.4, 2.1-2.4, 3.1-3.3</w:t>
            </w: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Природоохранные постановления 1970-1990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принятые законодательными органами СССР. Законы РФ в области экологии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Природоохранные постановления и нормативные акты. Международное сотрудничество в области охраны окружающей среды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подходы к природоохранной деятельности. Органы и надзора по охране природы</w:t>
            </w:r>
          </w:p>
          <w:p w:rsidR="007B573D" w:rsidRPr="00553CF5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общественные мероприятия по предотвращению разрушающих воздействий на природу. Природоохранный надзор</w:t>
            </w:r>
          </w:p>
        </w:tc>
        <w:tc>
          <w:tcPr>
            <w:tcW w:w="1426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 w:val="restart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1D6B35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="007B5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73D"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 законов «Об охране окружающей среды», «О санитарно-эпидемиологическом благополучии населения»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vMerge w:val="restart"/>
            <w:tcBorders>
              <w:top w:val="nil"/>
            </w:tcBorders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Конспектирование, проработка нормативно-правовых актов, ответы на вопросы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 w:val="restart"/>
          </w:tcPr>
          <w:p w:rsidR="007B573D" w:rsidRPr="00A90F13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6" w:type="dxa"/>
          </w:tcPr>
          <w:p w:rsidR="007B573D" w:rsidRPr="00B6698B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vMerge w:val="restart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.1-1.4, 2.1-2.4, 3.1-3.3</w:t>
            </w: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в области охраны окружающей среды. Правовая и юридическая ответственность предприятий за нарушение экологии окружающей среды</w:t>
            </w:r>
          </w:p>
          <w:p w:rsidR="007B573D" w:rsidRPr="00A90F13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производств и предприятий. Новые эколого-экономические подходы к природоохранной деятельности. Деятельность пожарной охраны по сохранению экологии и профилактике пожаров как мере защиты окружающей среды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2490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</w:tcPr>
          <w:p w:rsidR="007B573D" w:rsidRDefault="007B573D" w:rsidP="007B5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видам ответственности в области охраны окружающей среды</w:t>
            </w:r>
          </w:p>
        </w:tc>
        <w:tc>
          <w:tcPr>
            <w:tcW w:w="1426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vMerge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60" w:rsidTr="007B573D">
        <w:tc>
          <w:tcPr>
            <w:tcW w:w="2490" w:type="dxa"/>
          </w:tcPr>
          <w:p w:rsidR="00112260" w:rsidRPr="00112260" w:rsidRDefault="00112260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9809" w:type="dxa"/>
          </w:tcPr>
          <w:p w:rsidR="00112260" w:rsidRDefault="00112260" w:rsidP="007B5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112260" w:rsidRDefault="00112260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112260" w:rsidRDefault="00112260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12299" w:type="dxa"/>
            <w:gridSpan w:val="2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26" w:type="dxa"/>
          </w:tcPr>
          <w:p w:rsidR="007B573D" w:rsidRPr="00A90F13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60" w:rsidTr="007B573D">
        <w:tc>
          <w:tcPr>
            <w:tcW w:w="12299" w:type="dxa"/>
            <w:gridSpan w:val="2"/>
          </w:tcPr>
          <w:p w:rsidR="00112260" w:rsidRDefault="00112260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26" w:type="dxa"/>
          </w:tcPr>
          <w:p w:rsidR="00112260" w:rsidRDefault="00112260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112260" w:rsidRDefault="00112260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12299" w:type="dxa"/>
            <w:gridSpan w:val="2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26" w:type="dxa"/>
          </w:tcPr>
          <w:p w:rsidR="007B573D" w:rsidRPr="00B6698B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E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5" w:type="dxa"/>
          </w:tcPr>
          <w:p w:rsidR="007B573D" w:rsidRDefault="007B573D" w:rsidP="007B573D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73D" w:rsidRPr="00F523DD" w:rsidRDefault="007B573D" w:rsidP="007B573D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573D" w:rsidRPr="00F523DD" w:rsidSect="007B573D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</w:p>
    <w:p w:rsidR="007B573D" w:rsidRPr="00F523DD" w:rsidRDefault="007B573D" w:rsidP="001122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3DD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3. УСЛОВИЯ РЕАЛИЗАЦИИ ПРОГРАММЫ ДИСЦИПЛИНЫ</w:t>
      </w:r>
    </w:p>
    <w:p w:rsidR="007B573D" w:rsidRPr="00F523DD" w:rsidRDefault="007B573D" w:rsidP="0011226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D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B573D" w:rsidRPr="00F523DD" w:rsidRDefault="007B573D" w:rsidP="007B573D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523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Реализация программы дисциплины требует наличие кабинета «Экологические основы природопользования».</w:t>
      </w:r>
    </w:p>
    <w:p w:rsidR="007B573D" w:rsidRPr="00F523DD" w:rsidRDefault="007B573D" w:rsidP="007B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7B573D" w:rsidRPr="00F523DD" w:rsidRDefault="007B573D" w:rsidP="007B57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B573D" w:rsidRPr="00F523DD" w:rsidRDefault="007B573D" w:rsidP="007B573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ноутбук.</w:t>
      </w:r>
    </w:p>
    <w:p w:rsidR="007B573D" w:rsidRPr="00F523DD" w:rsidRDefault="007B573D" w:rsidP="007B57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 </w:t>
      </w:r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рабочих мест: </w:t>
      </w:r>
    </w:p>
    <w:p w:rsidR="007B573D" w:rsidRPr="00F523DD" w:rsidRDefault="007B573D" w:rsidP="007B573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B573D" w:rsidRPr="00F523DD" w:rsidRDefault="007B573D" w:rsidP="007B573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7B573D" w:rsidRPr="00F523DD" w:rsidRDefault="007B573D" w:rsidP="007B573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комплект учебно-методической документации; </w:t>
      </w:r>
    </w:p>
    <w:p w:rsidR="007B573D" w:rsidRPr="00F523DD" w:rsidRDefault="007B573D" w:rsidP="007B573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нормативно-технической документации.</w:t>
      </w:r>
    </w:p>
    <w:p w:rsidR="007B573D" w:rsidRPr="00F523DD" w:rsidRDefault="007B573D" w:rsidP="007B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Pr="00F523DD" w:rsidRDefault="007B573D" w:rsidP="00112260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523D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3.2. Информационное обеспечение обучения.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3D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7B573D" w:rsidRPr="00F523DD" w:rsidRDefault="007B573D" w:rsidP="007B573D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tabs>
          <w:tab w:val="left" w:pos="1134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Основные источники:</w:t>
      </w:r>
    </w:p>
    <w:p w:rsidR="007B573D" w:rsidRPr="00F523DD" w:rsidRDefault="007B573D" w:rsidP="007B573D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Сухачев А.А. Экологические основы природопользования: учебник/А.А Сухачев. – М.: КНОРУС, 2016.-392с.</w:t>
      </w:r>
    </w:p>
    <w:p w:rsidR="007B573D" w:rsidRPr="00F523DD" w:rsidRDefault="007B573D" w:rsidP="007B573D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Кузнецов Л.М. Экология: учебник и практикум для СПО/ Л.М. Кузнецов, А.С. Николаев. – 2-е издание, </w:t>
      </w:r>
      <w:proofErr w:type="spellStart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перераб</w:t>
      </w:r>
      <w:proofErr w:type="spellEnd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. и доп. – </w:t>
      </w:r>
      <w:proofErr w:type="spellStart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М.:изд-во</w:t>
      </w:r>
      <w:proofErr w:type="spellEnd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Юрайт</w:t>
      </w:r>
      <w:proofErr w:type="spellEnd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, 2016 г.-280 </w:t>
      </w:r>
      <w:proofErr w:type="gramStart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с</w:t>
      </w:r>
      <w:proofErr w:type="gramEnd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 – Серия: Профессиональное образование.</w:t>
      </w:r>
    </w:p>
    <w:p w:rsidR="007B573D" w:rsidRPr="00F523DD" w:rsidRDefault="007B573D" w:rsidP="007B573D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Константинов В.М. Экологические основы природопользования: учебник для учреждений сред. проф. образования/В.М. Константинов, Ю.Б. </w:t>
      </w:r>
      <w:proofErr w:type="spellStart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Челидзе</w:t>
      </w:r>
      <w:proofErr w:type="spellEnd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.- 14-е изд., </w:t>
      </w:r>
      <w:proofErr w:type="spellStart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стер</w:t>
      </w:r>
      <w:proofErr w:type="gramStart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.-</w:t>
      </w:r>
      <w:proofErr w:type="gramEnd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М</w:t>
      </w:r>
      <w:proofErr w:type="spellEnd"/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.: Издательский центр «Академия», 2013.-240 с.</w:t>
      </w:r>
    </w:p>
    <w:p w:rsidR="007B573D" w:rsidRPr="00F523DD" w:rsidRDefault="007B573D" w:rsidP="007B573D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523D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Дополнительные источники:</w:t>
      </w:r>
    </w:p>
    <w:p w:rsidR="007B573D" w:rsidRPr="00F523DD" w:rsidRDefault="007B573D" w:rsidP="007B573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Э.И. </w:t>
      </w:r>
      <w:proofErr w:type="spellStart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Арустамов</w:t>
      </w:r>
      <w:proofErr w:type="spell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.  Экологические основы природопользования: Учебное пособие – М.: Издательский Дом «Дашков и К</w:t>
      </w:r>
      <w:proofErr w:type="gramStart"/>
      <w:r w:rsidRPr="00F523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2002. – 236 с.;</w:t>
      </w:r>
    </w:p>
    <w:p w:rsidR="007B573D" w:rsidRPr="00F523DD" w:rsidRDefault="007B573D" w:rsidP="007B573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Э.И. </w:t>
      </w:r>
      <w:proofErr w:type="spellStart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Арустамов</w:t>
      </w:r>
      <w:proofErr w:type="spell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Природопользование:  Учебник. –  М.: Издательский Дом «Дашков и К</w:t>
      </w:r>
      <w:proofErr w:type="gramStart"/>
      <w:r w:rsidRPr="00F523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2002. – 276 с.;</w:t>
      </w:r>
    </w:p>
    <w:p w:rsidR="007B573D" w:rsidRPr="00F523DD" w:rsidRDefault="007B573D" w:rsidP="007B573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 </w:t>
      </w:r>
      <w:proofErr w:type="spellStart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</w:t>
      </w:r>
      <w:proofErr w:type="spell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Л.В. </w:t>
      </w:r>
      <w:proofErr w:type="spellStart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Передельский</w:t>
      </w:r>
      <w:proofErr w:type="spell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Экология. – Ростов-на-Дону: Феникс, 2002. – 576 с.;</w:t>
      </w:r>
    </w:p>
    <w:p w:rsidR="007B573D" w:rsidRPr="00F523DD" w:rsidRDefault="007B573D" w:rsidP="007B573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Э.В. </w:t>
      </w:r>
      <w:proofErr w:type="spellStart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Гирусов</w:t>
      </w:r>
      <w:proofErr w:type="spell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Экология и экономика природопользования. М.: Единство, ЮНИТИ, 2002. –786 с.;</w:t>
      </w:r>
    </w:p>
    <w:p w:rsidR="007B573D" w:rsidRPr="00F523DD" w:rsidRDefault="007B573D" w:rsidP="007B573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 Боголюбов. Экология: Учебное пособие – М.: Знамя, 1997. – 288 с.;</w:t>
      </w:r>
    </w:p>
    <w:p w:rsidR="007B573D" w:rsidRPr="00F523DD" w:rsidRDefault="007B573D" w:rsidP="007B573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Т.П. Трушина. Экологические основы природопользования:  Учебник для колледжей и ССУЗ. – Ростов-на-Дону: Феникс, 2001. – 384 </w:t>
      </w:r>
      <w:proofErr w:type="gramStart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1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РФ, 1993;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1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охране окружающей среды» от 19.12.91.;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1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охране окружающей среды» от 10.01.02.;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10"/>
        </w:numPr>
        <w:tabs>
          <w:tab w:val="left" w:pos="3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особо охраняемых природных территориях». – Российская газета от 25.04.95.;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1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7.02.94. №230 «О Государственной стратегии РФ по охране и обеспечению устойчивого развития». – М.: Рос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сийская газета от 9.02.94.;</w:t>
      </w:r>
    </w:p>
    <w:p w:rsidR="007B573D" w:rsidRPr="00F523DD" w:rsidRDefault="007B573D" w:rsidP="007B573D">
      <w:pPr>
        <w:pStyle w:val="a6"/>
        <w:widowControl w:val="0"/>
        <w:numPr>
          <w:ilvl w:val="0"/>
          <w:numId w:val="1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отчеты о состоянии окружающей природной среды Красноярского края.</w:t>
      </w:r>
    </w:p>
    <w:p w:rsidR="007B573D" w:rsidRPr="00F523DD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3DD">
        <w:rPr>
          <w:rFonts w:ascii="Times New Roman" w:hAnsi="Times New Roman" w:cs="Times New Roman"/>
          <w:bCs/>
          <w:sz w:val="24"/>
          <w:szCs w:val="24"/>
        </w:rPr>
        <w:t>Электронные ресурсы:</w:t>
      </w:r>
    </w:p>
    <w:p w:rsidR="007B573D" w:rsidRPr="00F523DD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F523DD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www</w:t>
        </w:r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alleng</w:t>
        </w:r>
        <w:proofErr w:type="spellEnd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ru</w:t>
        </w:r>
        <w:proofErr w:type="spellEnd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/</w:t>
        </w:r>
        <w:proofErr w:type="spellStart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edu</w:t>
        </w:r>
        <w:proofErr w:type="spellEnd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/</w:t>
        </w:r>
        <w:proofErr w:type="spellStart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ecologi</w:t>
        </w:r>
        <w:proofErr w:type="spellEnd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htm</w:t>
        </w:r>
        <w:proofErr w:type="spellEnd"/>
      </w:hyperlink>
    </w:p>
    <w:p w:rsidR="007B573D" w:rsidRPr="00F523DD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</w:pPr>
      <w:r w:rsidRPr="00F523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F523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ru.wikipedia.org/wiki</w:t>
      </w:r>
    </w:p>
    <w:p w:rsidR="007B573D" w:rsidRPr="00F523DD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</w:pPr>
      <w:r w:rsidRPr="00F523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lastRenderedPageBreak/>
        <w:tab/>
      </w:r>
      <w:proofErr w:type="gramStart"/>
      <w:r w:rsidRPr="00F523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www</w:t>
      </w:r>
      <w:proofErr w:type="gramEnd"/>
      <w:r w:rsidRPr="00F523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 xml:space="preserve">. Ecolife.ru </w:t>
      </w:r>
      <w:proofErr w:type="spellStart"/>
      <w:r w:rsidRPr="00F523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ecosites</w:t>
      </w:r>
      <w:proofErr w:type="spellEnd"/>
    </w:p>
    <w:p w:rsidR="007B573D" w:rsidRPr="00F523DD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  <w:r w:rsidRPr="00F523DD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9" w:history="1">
        <w:r w:rsidRPr="00F523DD">
          <w:rPr>
            <w:rStyle w:val="a9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www.ecology</w:t>
        </w:r>
      </w:hyperlink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 Com</w:t>
      </w:r>
    </w:p>
    <w:p w:rsidR="007B573D" w:rsidRPr="00F523DD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ab/>
      </w:r>
      <w:proofErr w:type="gram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www</w:t>
      </w:r>
      <w:proofErr w:type="gramEnd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 admkrsk.ru/</w:t>
      </w:r>
      <w:proofErr w:type="spell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citytoday</w:t>
      </w:r>
      <w:proofErr w:type="spellEnd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</w:t>
      </w:r>
      <w:r w:rsidRPr="00F523D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ecologe</w:t>
      </w:r>
      <w:proofErr w:type="spellEnd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/Pages/default.aspx</w:t>
      </w:r>
    </w:p>
    <w:p w:rsidR="007B573D" w:rsidRPr="00112260" w:rsidRDefault="007B573D" w:rsidP="0011226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ab/>
      </w:r>
      <w:proofErr w:type="gram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www</w:t>
      </w:r>
      <w:proofErr w:type="gramEnd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. </w:t>
      </w:r>
      <w:proofErr w:type="gram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admkrsk.ru/</w:t>
      </w:r>
      <w:proofErr w:type="spell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citytoday</w:t>
      </w:r>
      <w:proofErr w:type="spellEnd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</w:t>
      </w:r>
      <w:r w:rsidRPr="00F523D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ecologe</w:t>
      </w:r>
      <w:proofErr w:type="spellEnd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/Pages/</w:t>
      </w:r>
      <w:proofErr w:type="spell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istochnik</w:t>
      </w:r>
      <w:proofErr w:type="spellEnd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</w:t>
      </w:r>
      <w:proofErr w:type="gramEnd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 </w:t>
      </w:r>
      <w:proofErr w:type="spellStart"/>
      <w:r w:rsidRPr="00F523D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Aspx</w:t>
      </w:r>
      <w:proofErr w:type="spellEnd"/>
    </w:p>
    <w:p w:rsidR="007B573D" w:rsidRPr="00F523DD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7B573D" w:rsidRDefault="007B573D" w:rsidP="00112260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67C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3.3 </w:t>
      </w:r>
      <w:r w:rsidRPr="00D1667C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112260" w:rsidRPr="00D1667C" w:rsidRDefault="00112260" w:rsidP="00112260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bCs/>
          <w:i/>
        </w:rPr>
      </w:pPr>
    </w:p>
    <w:p w:rsidR="007B573D" w:rsidRPr="001614E1" w:rsidRDefault="007B573D" w:rsidP="0011226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7B573D" w:rsidRDefault="007B573D" w:rsidP="00112260">
      <w:pPr>
        <w:pStyle w:val="120"/>
        <w:numPr>
          <w:ilvl w:val="1"/>
          <w:numId w:val="14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0" w:firstLine="709"/>
        <w:rPr>
          <w:b/>
          <w:sz w:val="24"/>
          <w:szCs w:val="24"/>
        </w:rPr>
      </w:pPr>
      <w:bookmarkStart w:id="0" w:name="bookmark10"/>
      <w:r>
        <w:rPr>
          <w:b/>
          <w:sz w:val="24"/>
          <w:szCs w:val="24"/>
        </w:rPr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0"/>
    </w:p>
    <w:p w:rsidR="007B573D" w:rsidRPr="00063C56" w:rsidRDefault="007B573D" w:rsidP="007B573D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:rsidR="007B573D" w:rsidRPr="00063C56" w:rsidRDefault="007B573D" w:rsidP="007B573D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B573D" w:rsidRDefault="007B573D" w:rsidP="007B573D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73D" w:rsidRDefault="007B573D" w:rsidP="007B573D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:rsidR="007B573D" w:rsidRDefault="007B573D" w:rsidP="007B573D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73D" w:rsidRDefault="007B573D" w:rsidP="00112260">
      <w:pPr>
        <w:pStyle w:val="20"/>
        <w:numPr>
          <w:ilvl w:val="1"/>
          <w:numId w:val="14"/>
        </w:numPr>
        <w:shd w:val="clear" w:color="auto" w:fill="auto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7B573D" w:rsidRPr="00F05985" w:rsidRDefault="007B573D" w:rsidP="007B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6AD3">
        <w:rPr>
          <w:rFonts w:ascii="Times New Roman" w:hAnsi="Times New Roman" w:cs="Times New Roman"/>
          <w:bCs/>
          <w:sz w:val="24"/>
          <w:szCs w:val="24"/>
        </w:rPr>
        <w:t>Изучение дисциплин</w:t>
      </w:r>
      <w:r w:rsidRPr="00F05985">
        <w:rPr>
          <w:rFonts w:ascii="Times New Roman" w:hAnsi="Times New Roman" w:cs="Times New Roman"/>
          <w:bCs/>
          <w:sz w:val="24"/>
          <w:szCs w:val="24"/>
        </w:rPr>
        <w:t>ы</w:t>
      </w:r>
      <w:r w:rsidRPr="00F0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БД.07 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D3">
        <w:rPr>
          <w:rFonts w:ascii="Times New Roman" w:hAnsi="Times New Roman" w:cs="Times New Roman"/>
          <w:bCs/>
          <w:sz w:val="24"/>
          <w:szCs w:val="24"/>
        </w:rPr>
        <w:t>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 w:rsidR="0011226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112260">
          <w:rPr>
            <w:rStyle w:val="a9"/>
            <w:rFonts w:ascii="Tahoma" w:hAnsi="Tahoma" w:cs="Tahoma"/>
            <w:i/>
            <w:iCs/>
            <w:color w:val="3366FF"/>
            <w:sz w:val="28"/>
            <w:szCs w:val="28"/>
          </w:rPr>
          <w:t>http://84.22.153.227/</w:t>
        </w:r>
      </w:hyperlink>
      <w:r w:rsidR="00112260">
        <w:rPr>
          <w:rStyle w:val="aa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</w:p>
    <w:p w:rsidR="007B573D" w:rsidRDefault="007B573D" w:rsidP="007B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7B573D" w:rsidRDefault="007B573D" w:rsidP="007B573D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73D" w:rsidRPr="00D1667C" w:rsidRDefault="007B573D" w:rsidP="007B573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E501E8" w:rsidRDefault="007B573D" w:rsidP="007B573D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2260" w:rsidRDefault="00112260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2260" w:rsidRDefault="00112260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2260" w:rsidRPr="00F523DD" w:rsidRDefault="00112260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F523DD" w:rsidRDefault="007B573D" w:rsidP="007B573D">
      <w:pPr>
        <w:pStyle w:val="a6"/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Default="007B573D" w:rsidP="007B573D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573D" w:rsidRPr="00D1667C" w:rsidRDefault="007B573D" w:rsidP="0011226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D1667C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lastRenderedPageBreak/>
        <w:t>КОНТРОЛЬ И ОЦЕНКА РЕЗУЛЬТАТОВ ОСВОЕНИЯ  ДИСЦИПЛИНЫ</w:t>
      </w:r>
    </w:p>
    <w:p w:rsidR="007B573D" w:rsidRPr="00F523DD" w:rsidRDefault="007B573D" w:rsidP="007B57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73D" w:rsidRPr="00F523DD" w:rsidRDefault="007B573D" w:rsidP="007B57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Контроль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учебных занятий, семинаров, тестирования, диктантов, а также выполнения </w:t>
      </w:r>
      <w:proofErr w:type="gramStart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проектов.</w:t>
      </w:r>
    </w:p>
    <w:p w:rsidR="007B573D" w:rsidRPr="00F523DD" w:rsidRDefault="007B573D" w:rsidP="007B57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98" w:type="dxa"/>
        <w:tblInd w:w="108" w:type="dxa"/>
        <w:tblLook w:val="04A0"/>
      </w:tblPr>
      <w:tblGrid>
        <w:gridCol w:w="4820"/>
        <w:gridCol w:w="4678"/>
      </w:tblGrid>
      <w:tr w:rsidR="007B573D" w:rsidRPr="00F523DD" w:rsidTr="007B573D">
        <w:trPr>
          <w:trHeight w:val="87"/>
        </w:trPr>
        <w:tc>
          <w:tcPr>
            <w:tcW w:w="4820" w:type="dxa"/>
          </w:tcPr>
          <w:p w:rsidR="007B573D" w:rsidRPr="00F523DD" w:rsidRDefault="007B573D" w:rsidP="007B57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7B573D" w:rsidRPr="00F523DD" w:rsidRDefault="007B573D" w:rsidP="007B57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(освоенные умения,</w:t>
            </w:r>
            <w:r w:rsidRPr="00F52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F523D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усвоенные знания)</w:t>
            </w:r>
          </w:p>
        </w:tc>
        <w:tc>
          <w:tcPr>
            <w:tcW w:w="4678" w:type="dxa"/>
          </w:tcPr>
          <w:p w:rsidR="007B573D" w:rsidRPr="00F523DD" w:rsidRDefault="007B573D" w:rsidP="007B573D">
            <w:pPr>
              <w:spacing w:before="77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7B573D" w:rsidRPr="00F523DD" w:rsidRDefault="007B573D" w:rsidP="007B573D">
            <w:pPr>
              <w:spacing w:before="77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B573D" w:rsidRPr="00F523DD" w:rsidTr="007B573D">
        <w:trPr>
          <w:trHeight w:val="4674"/>
        </w:trPr>
        <w:tc>
          <w:tcPr>
            <w:tcW w:w="4820" w:type="dxa"/>
          </w:tcPr>
          <w:p w:rsidR="007B573D" w:rsidRPr="00F523D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взаимодействия общества и природы, основные источники техногенного воздействия на окружающую среду;</w:t>
            </w:r>
          </w:p>
          <w:p w:rsidR="007B573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D1667C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1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устойчивого развития экосистем и возможные причины возникновения экологического кризиса;</w:t>
            </w:r>
          </w:p>
          <w:p w:rsidR="007B573D" w:rsidRPr="00F523D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73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и методы рационального природопользования;</w:t>
            </w:r>
          </w:p>
          <w:p w:rsidR="007B573D" w:rsidRPr="00F523D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D1667C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1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источники техногенного воздействия на окружающую среду;</w:t>
            </w:r>
          </w:p>
          <w:p w:rsidR="007B573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размещения производств различного типа;</w:t>
            </w:r>
          </w:p>
          <w:p w:rsidR="007B573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группы отходов, их источники и масштабы образования;</w:t>
            </w:r>
          </w:p>
          <w:p w:rsidR="007B573D" w:rsidRPr="00F523D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</w:t>
            </w:r>
            <w:proofErr w:type="spellStart"/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экозащитную</w:t>
            </w:r>
            <w:proofErr w:type="spellEnd"/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и технологии;</w:t>
            </w:r>
          </w:p>
          <w:p w:rsidR="007B573D" w:rsidRPr="00F523D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и принципы мониторинга окружающей среды;</w:t>
            </w:r>
          </w:p>
          <w:p w:rsidR="007B573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897118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89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загрязнения окружающей среды огнетушащими веществами и пожарной техникой;</w:t>
            </w:r>
          </w:p>
          <w:p w:rsidR="007B573D" w:rsidRPr="00F523D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пожарной охраны по 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сохранению экологии и профилактике пожаров как мере защиты окружающей среды</w:t>
            </w:r>
          </w:p>
          <w:p w:rsidR="007B573D" w:rsidRPr="00F523DD" w:rsidRDefault="007B573D" w:rsidP="007B573D">
            <w:pPr>
              <w:widowControl w:val="0"/>
              <w:tabs>
                <w:tab w:val="left" w:pos="72"/>
                <w:tab w:val="left" w:pos="318"/>
                <w:tab w:val="left" w:pos="1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tabs>
                <w:tab w:val="left" w:pos="318"/>
              </w:tabs>
              <w:suppressAutoHyphens/>
              <w:spacing w:after="0" w:line="257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анализировать и прогнозировать экологические последствия различных видов деятельности;</w:t>
            </w:r>
          </w:p>
          <w:p w:rsidR="007B573D" w:rsidRPr="00F523DD" w:rsidRDefault="007B573D" w:rsidP="007B573D">
            <w:pPr>
              <w:pStyle w:val="a6"/>
              <w:tabs>
                <w:tab w:val="left" w:pos="318"/>
              </w:tabs>
              <w:suppressAutoHyphens/>
              <w:spacing w:line="257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573D" w:rsidRPr="00F523DD" w:rsidRDefault="007B573D" w:rsidP="007B573D">
            <w:pPr>
              <w:pStyle w:val="a6"/>
              <w:tabs>
                <w:tab w:val="left" w:pos="318"/>
              </w:tabs>
              <w:suppressAutoHyphens/>
              <w:spacing w:after="0" w:line="257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F523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соблюдать регламенты по экологической безопасности в профессиональной деятельности</w:t>
            </w:r>
          </w:p>
        </w:tc>
        <w:tc>
          <w:tcPr>
            <w:tcW w:w="4678" w:type="dxa"/>
          </w:tcPr>
          <w:p w:rsidR="007B573D" w:rsidRPr="00F523DD" w:rsidRDefault="007B573D" w:rsidP="007B573D">
            <w:pPr>
              <w:pStyle w:val="a6"/>
              <w:tabs>
                <w:tab w:val="left" w:pos="0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письменный контроль: </w:t>
            </w:r>
            <w:r w:rsidRPr="00F523D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задания,</w:t>
            </w:r>
            <w:r w:rsidRPr="00F52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кроссвордов;</w:t>
            </w:r>
          </w:p>
          <w:p w:rsidR="007B573D" w:rsidRPr="00F523DD" w:rsidRDefault="007B573D" w:rsidP="007B573D">
            <w:pPr>
              <w:tabs>
                <w:tab w:val="left" w:pos="0"/>
                <w:tab w:val="left" w:pos="318"/>
              </w:tabs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3D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устный </w:t>
            </w: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контроль: собеседование, фронтальный и индивидуальный опрос, защита рефератов</w:t>
            </w:r>
          </w:p>
          <w:p w:rsidR="007B573D" w:rsidRDefault="007B573D" w:rsidP="007B573D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F523D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</w:t>
            </w:r>
          </w:p>
          <w:p w:rsidR="007B573D" w:rsidRDefault="007B573D" w:rsidP="007B573D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3D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собеседование фронтальный и индивидуальный опрос, выполнение тестовых заданий</w:t>
            </w:r>
          </w:p>
          <w:p w:rsidR="007B573D" w:rsidRDefault="007B573D" w:rsidP="007B573D">
            <w:pPr>
              <w:tabs>
                <w:tab w:val="left" w:pos="0"/>
                <w:tab w:val="left" w:pos="317"/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73D" w:rsidRPr="00897118" w:rsidRDefault="007B573D" w:rsidP="007B573D">
            <w:pPr>
              <w:tabs>
                <w:tab w:val="left" w:pos="0"/>
                <w:tab w:val="left" w:pos="317"/>
                <w:tab w:val="left" w:pos="663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97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контроль: </w:t>
            </w:r>
            <w:r w:rsidRPr="00897118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фронтальный и индивидуальный опрос;</w:t>
            </w:r>
            <w:r w:rsidRPr="0089711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pStyle w:val="a6"/>
              <w:tabs>
                <w:tab w:val="left" w:pos="0"/>
                <w:tab w:val="left" w:pos="317"/>
                <w:tab w:val="left" w:pos="663"/>
              </w:tabs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 контроль: </w:t>
            </w:r>
            <w:r w:rsidRPr="00F523D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задания;</w:t>
            </w:r>
            <w:r w:rsidRPr="00F52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фронтальный и индивидуальный опрос;</w:t>
            </w:r>
          </w:p>
          <w:p w:rsidR="007B573D" w:rsidRPr="00F523DD" w:rsidRDefault="007B573D" w:rsidP="007B5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73D" w:rsidRPr="00F523DD" w:rsidRDefault="007B573D" w:rsidP="007B5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73D" w:rsidRPr="00F523DD" w:rsidRDefault="007B573D" w:rsidP="007B573D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73D" w:rsidRPr="00F523DD" w:rsidRDefault="007B573D" w:rsidP="007B573D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собеседование,  разбор ситуаций; </w:t>
            </w:r>
          </w:p>
          <w:p w:rsidR="007B573D" w:rsidRPr="00F523DD" w:rsidRDefault="007B573D" w:rsidP="007B5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письменный контроль: решение тестовых заданий, решение учебных задач;</w:t>
            </w:r>
          </w:p>
          <w:p w:rsidR="007B573D" w:rsidRPr="00F523DD" w:rsidRDefault="007B573D" w:rsidP="007B573D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Default="007B573D" w:rsidP="007B573D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73D" w:rsidRPr="00F523DD" w:rsidRDefault="007B573D" w:rsidP="007B573D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контроль: собеседование,  разбор </w:t>
            </w: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ситуаций,</w:t>
            </w:r>
            <w:r w:rsidRPr="00F523D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работа с текстами, периодической печатью</w:t>
            </w: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7B573D" w:rsidRPr="00F523DD" w:rsidRDefault="007B573D" w:rsidP="007B573D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573D" w:rsidRDefault="007B573D" w:rsidP="007B573D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контроль:</w:t>
            </w:r>
            <w:r w:rsidRPr="00F523D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 </w:t>
            </w: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собеседование;</w:t>
            </w:r>
          </w:p>
          <w:p w:rsidR="007B573D" w:rsidRPr="00F523DD" w:rsidRDefault="007B573D" w:rsidP="007B573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573D" w:rsidRPr="00F523DD" w:rsidRDefault="007B573D" w:rsidP="007B573D">
            <w:pPr>
              <w:pStyle w:val="a6"/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контроль: собеседование фронтальный и индивидуальный опрос, защита рефератов</w:t>
            </w:r>
          </w:p>
          <w:p w:rsidR="007B573D" w:rsidRPr="00F523DD" w:rsidRDefault="007B573D" w:rsidP="007B573D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573D" w:rsidRPr="00F523DD" w:rsidRDefault="007B573D" w:rsidP="007B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развитие 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</w:t>
      </w:r>
      <w:r w:rsidRPr="00F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обеспечивающих их умений.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7B573D" w:rsidTr="007B573D">
        <w:tc>
          <w:tcPr>
            <w:tcW w:w="3190" w:type="dxa"/>
          </w:tcPr>
          <w:p w:rsidR="007B573D" w:rsidRPr="00F523DD" w:rsidRDefault="007B573D" w:rsidP="007B57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7B573D" w:rsidRDefault="007B573D" w:rsidP="007B5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90" w:type="dxa"/>
          </w:tcPr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B573D" w:rsidTr="007B573D">
        <w:tc>
          <w:tcPr>
            <w:tcW w:w="3190" w:type="dxa"/>
          </w:tcPr>
          <w:p w:rsidR="007B573D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118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73D" w:rsidRPr="00F523DD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интереса к будущей профессии </w:t>
            </w:r>
            <w:proofErr w:type="gramStart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по ПМ;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участие в НСО;</w:t>
            </w:r>
          </w:p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студенческих олимпиадах, научных конференциях; участие в органах студенческого самоуправления;</w:t>
            </w:r>
          </w:p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социально-проектной деятельности;</w:t>
            </w:r>
          </w:p>
          <w:p w:rsidR="007B573D" w:rsidRPr="00897118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3191" w:type="dxa"/>
          </w:tcPr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мониторинг;</w:t>
            </w:r>
          </w:p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содержания </w:t>
            </w:r>
            <w:proofErr w:type="spellStart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3E3454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54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  <w:p w:rsidR="007B573D" w:rsidRPr="00F523DD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B573D" w:rsidRPr="003E3454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эксплуатации приборов различных видов радиоэлектронной техники; оценка эффективности и качества выполнения профессиональных задач</w:t>
            </w:r>
          </w:p>
        </w:tc>
        <w:tc>
          <w:tcPr>
            <w:tcW w:w="3191" w:type="dxa"/>
          </w:tcPr>
          <w:p w:rsidR="007B573D" w:rsidRPr="00F523DD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>мониторинг и рейтинг выполнения работ во время выполнения лабораторных работ и на учебной практике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3E3454" w:rsidRDefault="007B573D" w:rsidP="007B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54">
              <w:rPr>
                <w:rFonts w:ascii="Times New Roman" w:hAnsi="Times New Roman" w:cs="Times New Roman"/>
                <w:b/>
                <w:sz w:val="24"/>
                <w:szCs w:val="24"/>
              </w:rPr>
              <w:t>ОК 3</w:t>
            </w:r>
          </w:p>
          <w:p w:rsidR="007B573D" w:rsidRPr="009441D2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D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</w:t>
            </w:r>
            <w:r w:rsidRPr="00F5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стандартных и нестандартных ситуациях и нести за них ответственность</w:t>
            </w:r>
          </w:p>
        </w:tc>
        <w:tc>
          <w:tcPr>
            <w:tcW w:w="3190" w:type="dxa"/>
          </w:tcPr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стандартных и нестандартных профессиональных задач в </w:t>
            </w: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технологических процессов технического обслуживания и ремонта приборов различных видов радиоэлектронной техники</w:t>
            </w:r>
          </w:p>
        </w:tc>
        <w:tc>
          <w:tcPr>
            <w:tcW w:w="3191" w:type="dxa"/>
          </w:tcPr>
          <w:p w:rsidR="007B573D" w:rsidRPr="006B50D7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 на моделирование и решение </w:t>
            </w: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ситуаций на учебных занятиях и на учебной практике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9441D2" w:rsidRDefault="007B573D" w:rsidP="007B57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4</w:t>
            </w:r>
          </w:p>
          <w:p w:rsidR="007B573D" w:rsidRPr="009441D2" w:rsidRDefault="007B573D" w:rsidP="007B57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</w:tcPr>
          <w:p w:rsidR="007B573D" w:rsidRPr="006B50D7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необходимой информации с использованием различных источников, включая электронные </w:t>
            </w:r>
            <w:proofErr w:type="gramEnd"/>
          </w:p>
          <w:p w:rsidR="007B573D" w:rsidRPr="006B50D7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B573D" w:rsidRPr="006B50D7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рефератов, докладов; </w:t>
            </w:r>
          </w:p>
          <w:p w:rsidR="007B573D" w:rsidRPr="006B50D7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конференциях; использование электронных источников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9441D2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D2"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</w:p>
          <w:p w:rsidR="007B573D" w:rsidRPr="009441D2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3190" w:type="dxa"/>
          </w:tcPr>
          <w:p w:rsidR="007B573D" w:rsidRPr="006B50D7" w:rsidRDefault="007B573D" w:rsidP="007B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работа с Интернет;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программами САПР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B573D" w:rsidRPr="006B50D7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9441D2" w:rsidRDefault="007B573D" w:rsidP="007B573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D2"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</w:p>
          <w:p w:rsidR="007B573D" w:rsidRPr="009441D2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 с коллегами, руководством, потребителями</w:t>
            </w:r>
          </w:p>
        </w:tc>
        <w:tc>
          <w:tcPr>
            <w:tcW w:w="3190" w:type="dxa"/>
          </w:tcPr>
          <w:p w:rsidR="007B573D" w:rsidRPr="006B50D7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обучающимися; преподавателями и мастерами в ходе обучения и практики;</w:t>
            </w:r>
          </w:p>
          <w:p w:rsidR="007B573D" w:rsidRPr="006B50D7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группе;</w:t>
            </w:r>
          </w:p>
          <w:p w:rsidR="007B573D" w:rsidRPr="006B50D7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лидерских качеств;</w:t>
            </w:r>
          </w:p>
          <w:p w:rsidR="007B573D" w:rsidRPr="009441D2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спортивно-и</w:t>
            </w:r>
            <w:proofErr w:type="spellEnd"/>
            <w:proofErr w:type="gramEnd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мероприятиях</w:t>
            </w:r>
          </w:p>
        </w:tc>
        <w:tc>
          <w:tcPr>
            <w:tcW w:w="3191" w:type="dxa"/>
          </w:tcPr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ролью </w:t>
            </w:r>
            <w:proofErr w:type="gramStart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9441D2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7 </w:t>
            </w:r>
          </w:p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</w:p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ответственности за работу подчиненных, результат выполнения заданий; самоанализ и коррекция результатов собственной работы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B573D" w:rsidRPr="006B50D7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деловые игры – моделирование социальных и профессиональных ситуаций; мониторинг развития личностно-профессиональных качеств обучающегося; </w:t>
            </w:r>
            <w:proofErr w:type="spellStart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студента;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5A63FB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FB">
              <w:rPr>
                <w:rFonts w:ascii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</w:t>
            </w: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планировать повышение квалификации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B573D" w:rsidRPr="006B50D7" w:rsidRDefault="007B573D" w:rsidP="007B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самостоятельных занятий при изучении профессионального модуля;</w:t>
            </w:r>
          </w:p>
          <w:p w:rsidR="007B573D" w:rsidRPr="006B50D7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самостоятельный, </w:t>
            </w: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профессионально-ориентированный выбор тематики творческих и проектных работ (рефератов, докладов и т.п.);</w:t>
            </w:r>
          </w:p>
          <w:p w:rsidR="007B573D" w:rsidRPr="006B50D7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дополнительных занятий;</w:t>
            </w:r>
          </w:p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освоение дополнительных рабочих профессий;</w:t>
            </w:r>
          </w:p>
          <w:p w:rsidR="007B573D" w:rsidRPr="006B50D7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курсах дополнительной профессиональной подготовки;</w:t>
            </w:r>
          </w:p>
          <w:p w:rsidR="007B573D" w:rsidRPr="006B50D7" w:rsidRDefault="007B573D" w:rsidP="007B5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зрелости;</w:t>
            </w:r>
          </w:p>
          <w:p w:rsidR="007B573D" w:rsidRPr="006B50D7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графика выполнения индивидуальной самостоятельной работы обучающегося;</w:t>
            </w:r>
          </w:p>
          <w:p w:rsidR="007B573D" w:rsidRPr="006B50D7" w:rsidRDefault="007B573D" w:rsidP="007B5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защиты </w:t>
            </w:r>
            <w:r w:rsidRPr="006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и проектных работ</w:t>
            </w:r>
          </w:p>
          <w:p w:rsidR="007B573D" w:rsidRPr="006B50D7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5A63FB" w:rsidRDefault="007B573D" w:rsidP="007B57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9</w:t>
            </w:r>
          </w:p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:rsidR="007B573D" w:rsidRPr="005A63FB" w:rsidRDefault="007B573D" w:rsidP="007B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разработки технологических процессов;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использование «элементов реальности» в работах обучающихся (рефератов, докладов и т.п.).</w:t>
            </w:r>
          </w:p>
        </w:tc>
        <w:tc>
          <w:tcPr>
            <w:tcW w:w="3191" w:type="dxa"/>
          </w:tcPr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hAnsi="Times New Roman" w:cs="Times New Roman"/>
                <w:sz w:val="24"/>
                <w:szCs w:val="24"/>
              </w:rPr>
              <w:t>семинары; учебно-практические конференции; конкурсы профессионального мастерства</w:t>
            </w:r>
          </w:p>
        </w:tc>
      </w:tr>
      <w:tr w:rsidR="007B573D" w:rsidTr="007B573D">
        <w:tc>
          <w:tcPr>
            <w:tcW w:w="3190" w:type="dxa"/>
          </w:tcPr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1.1</w:t>
            </w:r>
            <w:r w:rsidRPr="006A4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несение службы и выезд по тревоге дежурного караула пожарной части</w:t>
            </w:r>
          </w:p>
        </w:tc>
        <w:tc>
          <w:tcPr>
            <w:tcW w:w="3190" w:type="dxa"/>
          </w:tcPr>
          <w:p w:rsidR="007B573D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правильность выполнения требований по организации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несения службы и выезда по тревоге дежурного караула пожарной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573D" w:rsidRPr="006A441A" w:rsidRDefault="007B573D" w:rsidP="007B573D">
            <w:p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наблюдение за действ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иями на занятиях; собеседование</w:t>
            </w:r>
          </w:p>
          <w:p w:rsidR="007B573D" w:rsidRPr="00F523DD" w:rsidRDefault="007B573D" w:rsidP="007B573D">
            <w:pPr>
              <w:tabs>
                <w:tab w:val="left" w:pos="318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  <w:p w:rsidR="007B573D" w:rsidRPr="006B50D7" w:rsidRDefault="007B573D" w:rsidP="007B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1.2</w:t>
            </w:r>
            <w:r w:rsidRPr="006A4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подготовку личного состава к действиям по тушению пожаров</w:t>
            </w:r>
          </w:p>
        </w:tc>
        <w:tc>
          <w:tcPr>
            <w:tcW w:w="3190" w:type="dxa"/>
          </w:tcPr>
          <w:p w:rsidR="007B573D" w:rsidRPr="006A441A" w:rsidRDefault="007B573D" w:rsidP="007B573D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скорость и техничность при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подготовки личного состава к действиям по тушению пожаров</w:t>
            </w: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7B573D" w:rsidRPr="00F523DD" w:rsidRDefault="007B573D" w:rsidP="007B573D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решение нестандартных ситуаций </w:t>
            </w:r>
            <w:proofErr w:type="gramStart"/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</w:t>
            </w:r>
            <w:proofErr w:type="gramEnd"/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учебных</w:t>
            </w:r>
          </w:p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proofErr w:type="gramStart"/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занятиях</w:t>
            </w:r>
            <w:proofErr w:type="gramEnd"/>
          </w:p>
        </w:tc>
      </w:tr>
      <w:tr w:rsidR="007B573D" w:rsidTr="007B573D">
        <w:tc>
          <w:tcPr>
            <w:tcW w:w="3190" w:type="dxa"/>
          </w:tcPr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4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 1.3 </w:t>
            </w:r>
          </w:p>
          <w:p w:rsidR="007B573D" w:rsidRPr="00F523DD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действия при тушении пожаров</w:t>
            </w:r>
          </w:p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B573D" w:rsidRPr="006A441A" w:rsidRDefault="007B573D" w:rsidP="007B573D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правильность распределения времени на о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рганизацию действий по тушению пожаров</w:t>
            </w: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7B573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контроль графика выполнения индивидуальной самостоятельной работы обучающегося </w:t>
            </w:r>
          </w:p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1.4</w:t>
            </w:r>
            <w:r w:rsidRPr="006A4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проведение аварийно-спасательных работ</w:t>
            </w:r>
          </w:p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B573D" w:rsidRDefault="007B573D" w:rsidP="007B573D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правильность последовательности 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проведения аварийно-спасательных работ</w:t>
            </w: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B573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наблюдение за действиями на занятиях </w:t>
            </w:r>
          </w:p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4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ПК 2.1 </w:t>
            </w:r>
          </w:p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</w:t>
            </w:r>
          </w:p>
        </w:tc>
        <w:tc>
          <w:tcPr>
            <w:tcW w:w="3190" w:type="dxa"/>
          </w:tcPr>
          <w:p w:rsidR="007B573D" w:rsidRPr="00F523DD" w:rsidRDefault="007B573D" w:rsidP="007B573D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своевременность 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проверки противопожарного состояния промышленных, сельскохозяйственных объектов, зданий и сооружений различного назначения</w:t>
            </w: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решение нестандартных ситуаций на учебных занятиях;</w:t>
            </w:r>
          </w:p>
          <w:p w:rsidR="007B573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использование электронных источников </w:t>
            </w:r>
          </w:p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2.2</w:t>
            </w:r>
            <w:r w:rsidRPr="006A4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мероприятия, обеспечивающие пожарную безопасность зданий, сооружений, технологических установок и производств</w:t>
            </w:r>
          </w:p>
          <w:p w:rsidR="007B573D" w:rsidRPr="006A441A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B573D" w:rsidRPr="00F523DD" w:rsidRDefault="007B573D" w:rsidP="007B573D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правильность выполнения требований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</w:t>
            </w:r>
          </w:p>
          <w:p w:rsidR="007B573D" w:rsidRPr="00F523DD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обеспечивающих пожарную безопасность зданий, сооружений, технологических установок и производств</w:t>
            </w:r>
          </w:p>
          <w:p w:rsidR="007B573D" w:rsidRPr="003425A1" w:rsidRDefault="007B573D" w:rsidP="007B573D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е за ролью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в группе</w:t>
            </w:r>
          </w:p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3425A1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2.3</w:t>
            </w:r>
            <w:r w:rsidRPr="00342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3425A1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</w:t>
            </w:r>
          </w:p>
        </w:tc>
        <w:tc>
          <w:tcPr>
            <w:tcW w:w="3190" w:type="dxa"/>
          </w:tcPr>
          <w:p w:rsidR="007B573D" w:rsidRPr="00F523DD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точность и скорость проведения 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правоприменительных действий по пресечению нарушений требований пожарной безопасности при эксплуатации объектов, зданий и сооружений</w:t>
            </w: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7B573D" w:rsidRPr="00F523DD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решение нестандартных ситуаций на учебных занятиях;</w:t>
            </w:r>
          </w:p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наблюдение за ролью </w:t>
            </w:r>
            <w:proofErr w:type="gramStart"/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в группе</w:t>
            </w:r>
          </w:p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3425A1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2.4</w:t>
            </w:r>
            <w:r w:rsidRPr="00342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3190" w:type="dxa"/>
          </w:tcPr>
          <w:p w:rsidR="007B573D" w:rsidRPr="00F523DD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своевременность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противопожарной пропаганды и обучения граждан, персонала объектов правилам пожарной безопасности</w:t>
            </w: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контроль графика выполнения индивидуальной самостоятельной работы обучающегося;</w:t>
            </w:r>
          </w:p>
          <w:p w:rsidR="007B573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использование электронных источников </w:t>
            </w:r>
          </w:p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3425A1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3.1</w:t>
            </w:r>
            <w:r w:rsidRPr="00342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регламентное обслуживание пожарно-технического вооружения, аварийно-спасательного оборудования и техники</w:t>
            </w:r>
          </w:p>
        </w:tc>
        <w:tc>
          <w:tcPr>
            <w:tcW w:w="3190" w:type="dxa"/>
          </w:tcPr>
          <w:p w:rsidR="007B573D" w:rsidRPr="00F523DD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правильность </w:t>
            </w:r>
            <w:r w:rsidRPr="00F5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регламентного обслуживания пожарно-технического вооружения, аварийно-спасательного оборудования и техники</w:t>
            </w:r>
          </w:p>
        </w:tc>
        <w:tc>
          <w:tcPr>
            <w:tcW w:w="3191" w:type="dxa"/>
          </w:tcPr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523D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е за ролью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в группе</w:t>
            </w:r>
          </w:p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B573D" w:rsidTr="007B573D">
        <w:tc>
          <w:tcPr>
            <w:tcW w:w="3190" w:type="dxa"/>
          </w:tcPr>
          <w:p w:rsidR="007B573D" w:rsidRPr="00E1508C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3.2</w:t>
            </w:r>
            <w:r w:rsidRPr="00E1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F523DD" w:rsidRDefault="007B573D" w:rsidP="007B57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ремонт технических средств</w:t>
            </w:r>
          </w:p>
        </w:tc>
        <w:tc>
          <w:tcPr>
            <w:tcW w:w="3190" w:type="dxa"/>
          </w:tcPr>
          <w:p w:rsidR="007B573D" w:rsidRPr="00F523DD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своевременность</w:t>
            </w:r>
            <w:r w:rsidRPr="006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ремонта технических средств</w:t>
            </w:r>
          </w:p>
        </w:tc>
        <w:tc>
          <w:tcPr>
            <w:tcW w:w="3191" w:type="dxa"/>
          </w:tcPr>
          <w:p w:rsidR="007B573D" w:rsidRPr="00F523DD" w:rsidRDefault="007B573D" w:rsidP="007B573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решение нестандартных ситуаций на учебных занятиях;</w:t>
            </w:r>
          </w:p>
        </w:tc>
      </w:tr>
      <w:tr w:rsidR="007B573D" w:rsidTr="007B573D">
        <w:tc>
          <w:tcPr>
            <w:tcW w:w="3190" w:type="dxa"/>
          </w:tcPr>
          <w:p w:rsidR="007B573D" w:rsidRPr="00E1508C" w:rsidRDefault="007B573D" w:rsidP="007B57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 3.3</w:t>
            </w:r>
            <w:r w:rsidRPr="00E1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573D" w:rsidRPr="00E1508C" w:rsidRDefault="007B573D" w:rsidP="007B573D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Организовывать консервацию и хранение технических и автотранспортных средств</w:t>
            </w:r>
          </w:p>
        </w:tc>
        <w:tc>
          <w:tcPr>
            <w:tcW w:w="3190" w:type="dxa"/>
          </w:tcPr>
          <w:p w:rsidR="007B573D" w:rsidRPr="006B50D7" w:rsidRDefault="007B573D" w:rsidP="007B573D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правильность выполнения требований при </w:t>
            </w:r>
            <w:r w:rsidRPr="006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Pr="006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консервации и хранения технических и автотранспортных средств</w:t>
            </w:r>
          </w:p>
        </w:tc>
        <w:tc>
          <w:tcPr>
            <w:tcW w:w="3191" w:type="dxa"/>
          </w:tcPr>
          <w:p w:rsidR="007B573D" w:rsidRPr="006B50D7" w:rsidRDefault="007B573D" w:rsidP="007B573D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B50D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за ролью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в группе</w:t>
            </w:r>
          </w:p>
          <w:p w:rsidR="007B573D" w:rsidRPr="00F523DD" w:rsidRDefault="007B573D" w:rsidP="007B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3D" w:rsidRDefault="007B573D" w:rsidP="007B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78" w:rsidRDefault="002D6378"/>
    <w:sectPr w:rsidR="002D6378" w:rsidSect="007B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C5" w:rsidRDefault="00E031C5" w:rsidP="00C93D7F">
      <w:pPr>
        <w:spacing w:after="0" w:line="240" w:lineRule="auto"/>
      </w:pPr>
      <w:r>
        <w:separator/>
      </w:r>
    </w:p>
  </w:endnote>
  <w:endnote w:type="continuationSeparator" w:id="0">
    <w:p w:rsidR="00E031C5" w:rsidRDefault="00E031C5" w:rsidP="00C9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C5" w:rsidRDefault="00E031C5" w:rsidP="00C93D7F">
      <w:pPr>
        <w:spacing w:after="0" w:line="240" w:lineRule="auto"/>
      </w:pPr>
      <w:r>
        <w:separator/>
      </w:r>
    </w:p>
  </w:footnote>
  <w:footnote w:type="continuationSeparator" w:id="0">
    <w:p w:rsidR="00E031C5" w:rsidRDefault="00E031C5" w:rsidP="00C9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269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2260" w:rsidRPr="000106A9" w:rsidRDefault="0001117C">
        <w:pPr>
          <w:pStyle w:val="a3"/>
          <w:jc w:val="center"/>
          <w:rPr>
            <w:rFonts w:ascii="Times New Roman" w:hAnsi="Times New Roman" w:cs="Times New Roman"/>
          </w:rPr>
        </w:pPr>
        <w:r w:rsidRPr="000106A9">
          <w:rPr>
            <w:rFonts w:ascii="Times New Roman" w:hAnsi="Times New Roman" w:cs="Times New Roman"/>
          </w:rPr>
          <w:fldChar w:fldCharType="begin"/>
        </w:r>
        <w:r w:rsidR="00112260" w:rsidRPr="000106A9">
          <w:rPr>
            <w:rFonts w:ascii="Times New Roman" w:hAnsi="Times New Roman" w:cs="Times New Roman"/>
          </w:rPr>
          <w:instrText>PAGE   \* MERGEFORMAT</w:instrText>
        </w:r>
        <w:r w:rsidRPr="000106A9">
          <w:rPr>
            <w:rFonts w:ascii="Times New Roman" w:hAnsi="Times New Roman" w:cs="Times New Roman"/>
          </w:rPr>
          <w:fldChar w:fldCharType="separate"/>
        </w:r>
        <w:r w:rsidR="00A9505D">
          <w:rPr>
            <w:rFonts w:ascii="Times New Roman" w:hAnsi="Times New Roman" w:cs="Times New Roman"/>
            <w:noProof/>
          </w:rPr>
          <w:t>18</w:t>
        </w:r>
        <w:r w:rsidRPr="000106A9">
          <w:rPr>
            <w:rFonts w:ascii="Times New Roman" w:hAnsi="Times New Roman" w:cs="Times New Roman"/>
          </w:rPr>
          <w:fldChar w:fldCharType="end"/>
        </w:r>
      </w:p>
    </w:sdtContent>
  </w:sdt>
  <w:p w:rsidR="00112260" w:rsidRDefault="001122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9AE"/>
    <w:multiLevelType w:val="hybridMultilevel"/>
    <w:tmpl w:val="2B94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C958E950"/>
    <w:lvl w:ilvl="0" w:tplc="1E6685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630183"/>
    <w:multiLevelType w:val="hybridMultilevel"/>
    <w:tmpl w:val="77BAB00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>
    <w:nsid w:val="169458A8"/>
    <w:multiLevelType w:val="hybridMultilevel"/>
    <w:tmpl w:val="7BDE6EF0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512AC"/>
    <w:multiLevelType w:val="hybridMultilevel"/>
    <w:tmpl w:val="BEAA07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4BA4"/>
    <w:multiLevelType w:val="multilevel"/>
    <w:tmpl w:val="E21E5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470896"/>
    <w:multiLevelType w:val="multilevel"/>
    <w:tmpl w:val="471EB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9">
    <w:nsid w:val="31FF3A66"/>
    <w:multiLevelType w:val="hybridMultilevel"/>
    <w:tmpl w:val="87E25D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A2E0B"/>
    <w:multiLevelType w:val="hybridMultilevel"/>
    <w:tmpl w:val="6CC2B2B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6665B"/>
    <w:multiLevelType w:val="multilevel"/>
    <w:tmpl w:val="D9B452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EBA6092"/>
    <w:multiLevelType w:val="hybridMultilevel"/>
    <w:tmpl w:val="33F8FEE2"/>
    <w:lvl w:ilvl="0" w:tplc="4FD61D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B8B7AAA"/>
    <w:multiLevelType w:val="multilevel"/>
    <w:tmpl w:val="25126D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3D"/>
    <w:rsid w:val="000072E8"/>
    <w:rsid w:val="0001117C"/>
    <w:rsid w:val="00015021"/>
    <w:rsid w:val="00022353"/>
    <w:rsid w:val="000244F2"/>
    <w:rsid w:val="00024AFB"/>
    <w:rsid w:val="0002776A"/>
    <w:rsid w:val="00030D39"/>
    <w:rsid w:val="00033711"/>
    <w:rsid w:val="0003386E"/>
    <w:rsid w:val="000345ED"/>
    <w:rsid w:val="0003512A"/>
    <w:rsid w:val="00035BA9"/>
    <w:rsid w:val="00036A5E"/>
    <w:rsid w:val="0004251D"/>
    <w:rsid w:val="000453E6"/>
    <w:rsid w:val="00047897"/>
    <w:rsid w:val="000526DF"/>
    <w:rsid w:val="00055294"/>
    <w:rsid w:val="0005579E"/>
    <w:rsid w:val="0006179E"/>
    <w:rsid w:val="00061CB4"/>
    <w:rsid w:val="0006376D"/>
    <w:rsid w:val="000644CA"/>
    <w:rsid w:val="0006536C"/>
    <w:rsid w:val="0008149D"/>
    <w:rsid w:val="00082B3F"/>
    <w:rsid w:val="000831E2"/>
    <w:rsid w:val="000844AC"/>
    <w:rsid w:val="00084ADE"/>
    <w:rsid w:val="00084F7C"/>
    <w:rsid w:val="00087961"/>
    <w:rsid w:val="000913AB"/>
    <w:rsid w:val="00091941"/>
    <w:rsid w:val="00091E5E"/>
    <w:rsid w:val="0009203F"/>
    <w:rsid w:val="0009264B"/>
    <w:rsid w:val="000938F2"/>
    <w:rsid w:val="00095E29"/>
    <w:rsid w:val="00096075"/>
    <w:rsid w:val="00097104"/>
    <w:rsid w:val="000A08F2"/>
    <w:rsid w:val="000A37D9"/>
    <w:rsid w:val="000A5BD6"/>
    <w:rsid w:val="000A733C"/>
    <w:rsid w:val="000A7C55"/>
    <w:rsid w:val="000B0E54"/>
    <w:rsid w:val="000B4FCD"/>
    <w:rsid w:val="000B670C"/>
    <w:rsid w:val="000B7D0E"/>
    <w:rsid w:val="000C0976"/>
    <w:rsid w:val="000C2A93"/>
    <w:rsid w:val="000C54C3"/>
    <w:rsid w:val="000C5701"/>
    <w:rsid w:val="000C672F"/>
    <w:rsid w:val="000D0A38"/>
    <w:rsid w:val="000D0EEC"/>
    <w:rsid w:val="000D279D"/>
    <w:rsid w:val="000D27E1"/>
    <w:rsid w:val="000D2AFF"/>
    <w:rsid w:val="000D2E9B"/>
    <w:rsid w:val="000D3051"/>
    <w:rsid w:val="000E20B6"/>
    <w:rsid w:val="000E2EB2"/>
    <w:rsid w:val="000E74DC"/>
    <w:rsid w:val="000E7F93"/>
    <w:rsid w:val="000F0481"/>
    <w:rsid w:val="000F0513"/>
    <w:rsid w:val="000F2132"/>
    <w:rsid w:val="000F4154"/>
    <w:rsid w:val="000F4BF2"/>
    <w:rsid w:val="000F5018"/>
    <w:rsid w:val="000F5D32"/>
    <w:rsid w:val="0010042B"/>
    <w:rsid w:val="00100E84"/>
    <w:rsid w:val="0010250F"/>
    <w:rsid w:val="00104FF9"/>
    <w:rsid w:val="001068B4"/>
    <w:rsid w:val="00107AE2"/>
    <w:rsid w:val="00112260"/>
    <w:rsid w:val="001145E8"/>
    <w:rsid w:val="00114A20"/>
    <w:rsid w:val="00115BD1"/>
    <w:rsid w:val="001164AC"/>
    <w:rsid w:val="00117D3B"/>
    <w:rsid w:val="00120757"/>
    <w:rsid w:val="00124AD7"/>
    <w:rsid w:val="00127FE0"/>
    <w:rsid w:val="001334FC"/>
    <w:rsid w:val="00136037"/>
    <w:rsid w:val="0013681B"/>
    <w:rsid w:val="001408FB"/>
    <w:rsid w:val="0014171D"/>
    <w:rsid w:val="001473FA"/>
    <w:rsid w:val="00151B6F"/>
    <w:rsid w:val="00151D6D"/>
    <w:rsid w:val="00153D78"/>
    <w:rsid w:val="00154930"/>
    <w:rsid w:val="0016060A"/>
    <w:rsid w:val="0016210D"/>
    <w:rsid w:val="00162B00"/>
    <w:rsid w:val="00164756"/>
    <w:rsid w:val="00172242"/>
    <w:rsid w:val="00172EDC"/>
    <w:rsid w:val="00182457"/>
    <w:rsid w:val="00185B87"/>
    <w:rsid w:val="00186174"/>
    <w:rsid w:val="001902A8"/>
    <w:rsid w:val="00191F31"/>
    <w:rsid w:val="00192B5E"/>
    <w:rsid w:val="00193C87"/>
    <w:rsid w:val="00196B68"/>
    <w:rsid w:val="001A43CF"/>
    <w:rsid w:val="001A4AAC"/>
    <w:rsid w:val="001A64CD"/>
    <w:rsid w:val="001A65D1"/>
    <w:rsid w:val="001B0634"/>
    <w:rsid w:val="001B1269"/>
    <w:rsid w:val="001B2518"/>
    <w:rsid w:val="001B3BF2"/>
    <w:rsid w:val="001C0F7A"/>
    <w:rsid w:val="001C1A5B"/>
    <w:rsid w:val="001C3389"/>
    <w:rsid w:val="001C3B7E"/>
    <w:rsid w:val="001C3F9B"/>
    <w:rsid w:val="001C428D"/>
    <w:rsid w:val="001C4D09"/>
    <w:rsid w:val="001C53C5"/>
    <w:rsid w:val="001D6B35"/>
    <w:rsid w:val="001E7CFE"/>
    <w:rsid w:val="001F4237"/>
    <w:rsid w:val="00200A87"/>
    <w:rsid w:val="00201DA1"/>
    <w:rsid w:val="002071DA"/>
    <w:rsid w:val="00213943"/>
    <w:rsid w:val="002177EE"/>
    <w:rsid w:val="00220655"/>
    <w:rsid w:val="00220B1B"/>
    <w:rsid w:val="00220F4B"/>
    <w:rsid w:val="002349C1"/>
    <w:rsid w:val="00240281"/>
    <w:rsid w:val="002409E9"/>
    <w:rsid w:val="00240E6F"/>
    <w:rsid w:val="00242F97"/>
    <w:rsid w:val="00244C77"/>
    <w:rsid w:val="002471EC"/>
    <w:rsid w:val="00247C51"/>
    <w:rsid w:val="00250102"/>
    <w:rsid w:val="00250CBA"/>
    <w:rsid w:val="002513CB"/>
    <w:rsid w:val="00253652"/>
    <w:rsid w:val="00253C7E"/>
    <w:rsid w:val="00253C80"/>
    <w:rsid w:val="002547BA"/>
    <w:rsid w:val="0025653D"/>
    <w:rsid w:val="0025793F"/>
    <w:rsid w:val="00260247"/>
    <w:rsid w:val="00262246"/>
    <w:rsid w:val="002648EC"/>
    <w:rsid w:val="002654AF"/>
    <w:rsid w:val="0026568A"/>
    <w:rsid w:val="0026733A"/>
    <w:rsid w:val="00271937"/>
    <w:rsid w:val="00272F1A"/>
    <w:rsid w:val="0027589C"/>
    <w:rsid w:val="002812F5"/>
    <w:rsid w:val="00282DD3"/>
    <w:rsid w:val="00283E6D"/>
    <w:rsid w:val="0028552F"/>
    <w:rsid w:val="00286566"/>
    <w:rsid w:val="00286CF1"/>
    <w:rsid w:val="00286EF1"/>
    <w:rsid w:val="00292117"/>
    <w:rsid w:val="00293399"/>
    <w:rsid w:val="00297496"/>
    <w:rsid w:val="002B04B5"/>
    <w:rsid w:val="002B130C"/>
    <w:rsid w:val="002B1C43"/>
    <w:rsid w:val="002B68E8"/>
    <w:rsid w:val="002C2C29"/>
    <w:rsid w:val="002C7221"/>
    <w:rsid w:val="002C75EF"/>
    <w:rsid w:val="002C780F"/>
    <w:rsid w:val="002D084C"/>
    <w:rsid w:val="002D2ABF"/>
    <w:rsid w:val="002D4D50"/>
    <w:rsid w:val="002D6233"/>
    <w:rsid w:val="002D6378"/>
    <w:rsid w:val="002D6BAD"/>
    <w:rsid w:val="002E20B3"/>
    <w:rsid w:val="002E2B12"/>
    <w:rsid w:val="002E2CBD"/>
    <w:rsid w:val="002E7A07"/>
    <w:rsid w:val="002F3C5B"/>
    <w:rsid w:val="00301495"/>
    <w:rsid w:val="00304F7D"/>
    <w:rsid w:val="00310DB4"/>
    <w:rsid w:val="003116EE"/>
    <w:rsid w:val="003132CB"/>
    <w:rsid w:val="00315473"/>
    <w:rsid w:val="003179E6"/>
    <w:rsid w:val="00322B81"/>
    <w:rsid w:val="00324050"/>
    <w:rsid w:val="00326418"/>
    <w:rsid w:val="0032652E"/>
    <w:rsid w:val="00326D15"/>
    <w:rsid w:val="00327C17"/>
    <w:rsid w:val="0033009B"/>
    <w:rsid w:val="00331430"/>
    <w:rsid w:val="00333234"/>
    <w:rsid w:val="003348E7"/>
    <w:rsid w:val="00334C4C"/>
    <w:rsid w:val="003417B9"/>
    <w:rsid w:val="00342214"/>
    <w:rsid w:val="00342542"/>
    <w:rsid w:val="00343A47"/>
    <w:rsid w:val="003442D5"/>
    <w:rsid w:val="00346F13"/>
    <w:rsid w:val="003472A1"/>
    <w:rsid w:val="0034794D"/>
    <w:rsid w:val="00352834"/>
    <w:rsid w:val="00352B1D"/>
    <w:rsid w:val="003540EE"/>
    <w:rsid w:val="003555CF"/>
    <w:rsid w:val="00355A5F"/>
    <w:rsid w:val="003676ED"/>
    <w:rsid w:val="00370ED5"/>
    <w:rsid w:val="003720EB"/>
    <w:rsid w:val="0037718C"/>
    <w:rsid w:val="003773EE"/>
    <w:rsid w:val="00381D31"/>
    <w:rsid w:val="00381D48"/>
    <w:rsid w:val="00382802"/>
    <w:rsid w:val="00382CFA"/>
    <w:rsid w:val="0038306F"/>
    <w:rsid w:val="00386B1D"/>
    <w:rsid w:val="00391FFB"/>
    <w:rsid w:val="00394A8F"/>
    <w:rsid w:val="0039623D"/>
    <w:rsid w:val="00396601"/>
    <w:rsid w:val="00396B23"/>
    <w:rsid w:val="00397C04"/>
    <w:rsid w:val="003A032B"/>
    <w:rsid w:val="003A17C5"/>
    <w:rsid w:val="003A7C31"/>
    <w:rsid w:val="003A7D58"/>
    <w:rsid w:val="003B01BC"/>
    <w:rsid w:val="003B0315"/>
    <w:rsid w:val="003B24CB"/>
    <w:rsid w:val="003B5CC0"/>
    <w:rsid w:val="003C23B2"/>
    <w:rsid w:val="003C2D3C"/>
    <w:rsid w:val="003C36BA"/>
    <w:rsid w:val="003C78E7"/>
    <w:rsid w:val="003C7DA7"/>
    <w:rsid w:val="003D0780"/>
    <w:rsid w:val="003D080A"/>
    <w:rsid w:val="003D1966"/>
    <w:rsid w:val="003D2BD1"/>
    <w:rsid w:val="003D2C09"/>
    <w:rsid w:val="003D56C4"/>
    <w:rsid w:val="003E168F"/>
    <w:rsid w:val="003E1EEE"/>
    <w:rsid w:val="003E3DC6"/>
    <w:rsid w:val="003F3A8F"/>
    <w:rsid w:val="003F47F0"/>
    <w:rsid w:val="003F5234"/>
    <w:rsid w:val="003F5D7A"/>
    <w:rsid w:val="004007A2"/>
    <w:rsid w:val="004019C0"/>
    <w:rsid w:val="00403ECF"/>
    <w:rsid w:val="004043E7"/>
    <w:rsid w:val="00405056"/>
    <w:rsid w:val="004104E3"/>
    <w:rsid w:val="00410C66"/>
    <w:rsid w:val="00412164"/>
    <w:rsid w:val="00412CC1"/>
    <w:rsid w:val="00412DDE"/>
    <w:rsid w:val="00413D3F"/>
    <w:rsid w:val="004213BF"/>
    <w:rsid w:val="00431EA7"/>
    <w:rsid w:val="00434B9D"/>
    <w:rsid w:val="00436CB4"/>
    <w:rsid w:val="00437219"/>
    <w:rsid w:val="00437EA2"/>
    <w:rsid w:val="00441FCB"/>
    <w:rsid w:val="00442D0F"/>
    <w:rsid w:val="004443D7"/>
    <w:rsid w:val="004469B7"/>
    <w:rsid w:val="00463DBF"/>
    <w:rsid w:val="0046554A"/>
    <w:rsid w:val="00467BBC"/>
    <w:rsid w:val="004708C6"/>
    <w:rsid w:val="004714B8"/>
    <w:rsid w:val="00471760"/>
    <w:rsid w:val="0047388D"/>
    <w:rsid w:val="0047437F"/>
    <w:rsid w:val="00475C7F"/>
    <w:rsid w:val="00476B8D"/>
    <w:rsid w:val="0048119B"/>
    <w:rsid w:val="00482897"/>
    <w:rsid w:val="004840C7"/>
    <w:rsid w:val="00492ED0"/>
    <w:rsid w:val="00493B05"/>
    <w:rsid w:val="00493ECA"/>
    <w:rsid w:val="004A11E7"/>
    <w:rsid w:val="004A6C7B"/>
    <w:rsid w:val="004B0071"/>
    <w:rsid w:val="004B02D9"/>
    <w:rsid w:val="004B20F9"/>
    <w:rsid w:val="004B2741"/>
    <w:rsid w:val="004B28BC"/>
    <w:rsid w:val="004C0396"/>
    <w:rsid w:val="004C2863"/>
    <w:rsid w:val="004C3C10"/>
    <w:rsid w:val="004C3F5D"/>
    <w:rsid w:val="004C7AA5"/>
    <w:rsid w:val="004D0715"/>
    <w:rsid w:val="004E2046"/>
    <w:rsid w:val="004E3A2B"/>
    <w:rsid w:val="004F0C3B"/>
    <w:rsid w:val="004F337E"/>
    <w:rsid w:val="004F7B35"/>
    <w:rsid w:val="00501387"/>
    <w:rsid w:val="005015AC"/>
    <w:rsid w:val="00504B9F"/>
    <w:rsid w:val="00506320"/>
    <w:rsid w:val="005071E6"/>
    <w:rsid w:val="0051031D"/>
    <w:rsid w:val="005128FB"/>
    <w:rsid w:val="00516612"/>
    <w:rsid w:val="0051766A"/>
    <w:rsid w:val="005206B4"/>
    <w:rsid w:val="005320A6"/>
    <w:rsid w:val="005324FB"/>
    <w:rsid w:val="00534F70"/>
    <w:rsid w:val="005361CA"/>
    <w:rsid w:val="00542963"/>
    <w:rsid w:val="00544828"/>
    <w:rsid w:val="00546186"/>
    <w:rsid w:val="00550E77"/>
    <w:rsid w:val="0055173D"/>
    <w:rsid w:val="00552E72"/>
    <w:rsid w:val="00553A34"/>
    <w:rsid w:val="00555887"/>
    <w:rsid w:val="00555B51"/>
    <w:rsid w:val="0055644E"/>
    <w:rsid w:val="0055770E"/>
    <w:rsid w:val="005606DA"/>
    <w:rsid w:val="00562149"/>
    <w:rsid w:val="00567855"/>
    <w:rsid w:val="00567D96"/>
    <w:rsid w:val="00567E9C"/>
    <w:rsid w:val="005740ED"/>
    <w:rsid w:val="00575770"/>
    <w:rsid w:val="005763F5"/>
    <w:rsid w:val="00581479"/>
    <w:rsid w:val="0058440C"/>
    <w:rsid w:val="00584D0D"/>
    <w:rsid w:val="0058533D"/>
    <w:rsid w:val="005866CE"/>
    <w:rsid w:val="00586D88"/>
    <w:rsid w:val="005904E8"/>
    <w:rsid w:val="00591466"/>
    <w:rsid w:val="00595FB5"/>
    <w:rsid w:val="00596898"/>
    <w:rsid w:val="00596F1E"/>
    <w:rsid w:val="00597FE9"/>
    <w:rsid w:val="005A113F"/>
    <w:rsid w:val="005A18FD"/>
    <w:rsid w:val="005A7A70"/>
    <w:rsid w:val="005B0461"/>
    <w:rsid w:val="005B5E5E"/>
    <w:rsid w:val="005B760E"/>
    <w:rsid w:val="005B7CFE"/>
    <w:rsid w:val="005C277D"/>
    <w:rsid w:val="005C2A28"/>
    <w:rsid w:val="005C3603"/>
    <w:rsid w:val="005C4F66"/>
    <w:rsid w:val="005C536D"/>
    <w:rsid w:val="005C7573"/>
    <w:rsid w:val="005D0A05"/>
    <w:rsid w:val="005D0FF1"/>
    <w:rsid w:val="005D56B3"/>
    <w:rsid w:val="005D7725"/>
    <w:rsid w:val="005E4039"/>
    <w:rsid w:val="005E5854"/>
    <w:rsid w:val="005E6B12"/>
    <w:rsid w:val="005E7ACD"/>
    <w:rsid w:val="005F1711"/>
    <w:rsid w:val="005F4258"/>
    <w:rsid w:val="005F46D9"/>
    <w:rsid w:val="005F6591"/>
    <w:rsid w:val="006102B0"/>
    <w:rsid w:val="00610C4B"/>
    <w:rsid w:val="00612B95"/>
    <w:rsid w:val="00613309"/>
    <w:rsid w:val="006144F3"/>
    <w:rsid w:val="00615305"/>
    <w:rsid w:val="00616283"/>
    <w:rsid w:val="00617D41"/>
    <w:rsid w:val="00621EBA"/>
    <w:rsid w:val="00626370"/>
    <w:rsid w:val="0062735E"/>
    <w:rsid w:val="00633FA7"/>
    <w:rsid w:val="0063472B"/>
    <w:rsid w:val="00635D3E"/>
    <w:rsid w:val="00640CDE"/>
    <w:rsid w:val="006427C2"/>
    <w:rsid w:val="00642A5A"/>
    <w:rsid w:val="00643BE0"/>
    <w:rsid w:val="006457D5"/>
    <w:rsid w:val="006464DC"/>
    <w:rsid w:val="00647A1B"/>
    <w:rsid w:val="00655630"/>
    <w:rsid w:val="00656CEC"/>
    <w:rsid w:val="00660E22"/>
    <w:rsid w:val="00663892"/>
    <w:rsid w:val="00666863"/>
    <w:rsid w:val="00666AF9"/>
    <w:rsid w:val="00670600"/>
    <w:rsid w:val="006760FA"/>
    <w:rsid w:val="00680996"/>
    <w:rsid w:val="00684385"/>
    <w:rsid w:val="00691A4D"/>
    <w:rsid w:val="00693CCC"/>
    <w:rsid w:val="00696C22"/>
    <w:rsid w:val="00696F7A"/>
    <w:rsid w:val="006A4B25"/>
    <w:rsid w:val="006A58DF"/>
    <w:rsid w:val="006A6B8C"/>
    <w:rsid w:val="006A7D07"/>
    <w:rsid w:val="006B159F"/>
    <w:rsid w:val="006B17A5"/>
    <w:rsid w:val="006B3F9D"/>
    <w:rsid w:val="006C1B31"/>
    <w:rsid w:val="006C544F"/>
    <w:rsid w:val="006C546A"/>
    <w:rsid w:val="006C69DC"/>
    <w:rsid w:val="006D03F5"/>
    <w:rsid w:val="006D1A51"/>
    <w:rsid w:val="006D2981"/>
    <w:rsid w:val="006D3E47"/>
    <w:rsid w:val="006D53BC"/>
    <w:rsid w:val="006E03BB"/>
    <w:rsid w:val="006E5350"/>
    <w:rsid w:val="006E5392"/>
    <w:rsid w:val="006E54A6"/>
    <w:rsid w:val="006E6A7F"/>
    <w:rsid w:val="006F133B"/>
    <w:rsid w:val="006F2920"/>
    <w:rsid w:val="006F63C0"/>
    <w:rsid w:val="006F6F15"/>
    <w:rsid w:val="00702AD9"/>
    <w:rsid w:val="00702C9F"/>
    <w:rsid w:val="00705B50"/>
    <w:rsid w:val="007107C4"/>
    <w:rsid w:val="00712FA7"/>
    <w:rsid w:val="00716EA0"/>
    <w:rsid w:val="007214C8"/>
    <w:rsid w:val="007339DB"/>
    <w:rsid w:val="00737BF4"/>
    <w:rsid w:val="0074530D"/>
    <w:rsid w:val="0075195F"/>
    <w:rsid w:val="00751D40"/>
    <w:rsid w:val="007554EB"/>
    <w:rsid w:val="00762CC6"/>
    <w:rsid w:val="00763BCF"/>
    <w:rsid w:val="007746C8"/>
    <w:rsid w:val="00774E89"/>
    <w:rsid w:val="00780B5C"/>
    <w:rsid w:val="0078442D"/>
    <w:rsid w:val="007849B1"/>
    <w:rsid w:val="007951AF"/>
    <w:rsid w:val="00795F17"/>
    <w:rsid w:val="007976E5"/>
    <w:rsid w:val="00797C12"/>
    <w:rsid w:val="00797E10"/>
    <w:rsid w:val="007A23BD"/>
    <w:rsid w:val="007A317A"/>
    <w:rsid w:val="007A32B0"/>
    <w:rsid w:val="007B2535"/>
    <w:rsid w:val="007B2679"/>
    <w:rsid w:val="007B413A"/>
    <w:rsid w:val="007B5279"/>
    <w:rsid w:val="007B573D"/>
    <w:rsid w:val="007B5D23"/>
    <w:rsid w:val="007D02C9"/>
    <w:rsid w:val="007D40AB"/>
    <w:rsid w:val="007D5196"/>
    <w:rsid w:val="007D5D1B"/>
    <w:rsid w:val="007D6274"/>
    <w:rsid w:val="007D7D75"/>
    <w:rsid w:val="007E1F7F"/>
    <w:rsid w:val="007E56BF"/>
    <w:rsid w:val="007E571B"/>
    <w:rsid w:val="007E7D45"/>
    <w:rsid w:val="007F1CEF"/>
    <w:rsid w:val="007F33E9"/>
    <w:rsid w:val="007F4726"/>
    <w:rsid w:val="007F4BDF"/>
    <w:rsid w:val="007F5C92"/>
    <w:rsid w:val="007F6F00"/>
    <w:rsid w:val="00801FFE"/>
    <w:rsid w:val="00806599"/>
    <w:rsid w:val="00816A6F"/>
    <w:rsid w:val="00823F02"/>
    <w:rsid w:val="0082440F"/>
    <w:rsid w:val="008315D6"/>
    <w:rsid w:val="0083404A"/>
    <w:rsid w:val="008360F5"/>
    <w:rsid w:val="00837A81"/>
    <w:rsid w:val="00837AAE"/>
    <w:rsid w:val="008405B3"/>
    <w:rsid w:val="00844E3C"/>
    <w:rsid w:val="00847664"/>
    <w:rsid w:val="00851698"/>
    <w:rsid w:val="0085169B"/>
    <w:rsid w:val="00851855"/>
    <w:rsid w:val="00853066"/>
    <w:rsid w:val="008631D8"/>
    <w:rsid w:val="008720F3"/>
    <w:rsid w:val="00872508"/>
    <w:rsid w:val="0087277D"/>
    <w:rsid w:val="0087329A"/>
    <w:rsid w:val="00886060"/>
    <w:rsid w:val="00886B66"/>
    <w:rsid w:val="00892481"/>
    <w:rsid w:val="00892C62"/>
    <w:rsid w:val="00893F61"/>
    <w:rsid w:val="00894D18"/>
    <w:rsid w:val="00896A27"/>
    <w:rsid w:val="008A2A2B"/>
    <w:rsid w:val="008A6EB5"/>
    <w:rsid w:val="008A6F33"/>
    <w:rsid w:val="008A6F3B"/>
    <w:rsid w:val="008A760F"/>
    <w:rsid w:val="008B2502"/>
    <w:rsid w:val="008B3255"/>
    <w:rsid w:val="008B7BB9"/>
    <w:rsid w:val="008C1B31"/>
    <w:rsid w:val="008C2DAA"/>
    <w:rsid w:val="008C4501"/>
    <w:rsid w:val="008D0E74"/>
    <w:rsid w:val="008D430B"/>
    <w:rsid w:val="008E20C5"/>
    <w:rsid w:val="008E4472"/>
    <w:rsid w:val="008F11F6"/>
    <w:rsid w:val="008F429E"/>
    <w:rsid w:val="008F6BF0"/>
    <w:rsid w:val="008F7662"/>
    <w:rsid w:val="009004AE"/>
    <w:rsid w:val="009014FB"/>
    <w:rsid w:val="009018C7"/>
    <w:rsid w:val="00911BBF"/>
    <w:rsid w:val="00915FAA"/>
    <w:rsid w:val="00931770"/>
    <w:rsid w:val="00937484"/>
    <w:rsid w:val="00937D30"/>
    <w:rsid w:val="009407DA"/>
    <w:rsid w:val="00944242"/>
    <w:rsid w:val="00945BAB"/>
    <w:rsid w:val="00945E7B"/>
    <w:rsid w:val="00947073"/>
    <w:rsid w:val="00947E4E"/>
    <w:rsid w:val="00955E3C"/>
    <w:rsid w:val="00957A7B"/>
    <w:rsid w:val="009632A8"/>
    <w:rsid w:val="00971794"/>
    <w:rsid w:val="009910FC"/>
    <w:rsid w:val="00991F6D"/>
    <w:rsid w:val="009936DC"/>
    <w:rsid w:val="00993B2E"/>
    <w:rsid w:val="00994164"/>
    <w:rsid w:val="009956AE"/>
    <w:rsid w:val="009A01E0"/>
    <w:rsid w:val="009A06A0"/>
    <w:rsid w:val="009A6CEE"/>
    <w:rsid w:val="009C25D3"/>
    <w:rsid w:val="009C312F"/>
    <w:rsid w:val="009C632A"/>
    <w:rsid w:val="009C656F"/>
    <w:rsid w:val="009C7054"/>
    <w:rsid w:val="009D3455"/>
    <w:rsid w:val="009E1045"/>
    <w:rsid w:val="009E4841"/>
    <w:rsid w:val="009E5D04"/>
    <w:rsid w:val="009E73F2"/>
    <w:rsid w:val="009F4EE8"/>
    <w:rsid w:val="009F54E9"/>
    <w:rsid w:val="009F677D"/>
    <w:rsid w:val="00A075D0"/>
    <w:rsid w:val="00A07C50"/>
    <w:rsid w:val="00A100A2"/>
    <w:rsid w:val="00A103DE"/>
    <w:rsid w:val="00A227FB"/>
    <w:rsid w:val="00A23AC4"/>
    <w:rsid w:val="00A2554D"/>
    <w:rsid w:val="00A2682D"/>
    <w:rsid w:val="00A27E2B"/>
    <w:rsid w:val="00A33351"/>
    <w:rsid w:val="00A3384A"/>
    <w:rsid w:val="00A342C5"/>
    <w:rsid w:val="00A36FEA"/>
    <w:rsid w:val="00A37AA6"/>
    <w:rsid w:val="00A41738"/>
    <w:rsid w:val="00A420A2"/>
    <w:rsid w:val="00A424E7"/>
    <w:rsid w:val="00A435C7"/>
    <w:rsid w:val="00A43B88"/>
    <w:rsid w:val="00A44B1C"/>
    <w:rsid w:val="00A45CAB"/>
    <w:rsid w:val="00A46D1E"/>
    <w:rsid w:val="00A519C9"/>
    <w:rsid w:val="00A52BDF"/>
    <w:rsid w:val="00A578CA"/>
    <w:rsid w:val="00A60487"/>
    <w:rsid w:val="00A60B0B"/>
    <w:rsid w:val="00A6284D"/>
    <w:rsid w:val="00A64251"/>
    <w:rsid w:val="00A661BB"/>
    <w:rsid w:val="00A66555"/>
    <w:rsid w:val="00A66C5F"/>
    <w:rsid w:val="00A670DF"/>
    <w:rsid w:val="00A77C34"/>
    <w:rsid w:val="00A87C6E"/>
    <w:rsid w:val="00A9016A"/>
    <w:rsid w:val="00A904EA"/>
    <w:rsid w:val="00A90ADA"/>
    <w:rsid w:val="00A9505D"/>
    <w:rsid w:val="00A956D9"/>
    <w:rsid w:val="00A9573B"/>
    <w:rsid w:val="00A973A1"/>
    <w:rsid w:val="00AB39D1"/>
    <w:rsid w:val="00AB5D94"/>
    <w:rsid w:val="00AC164D"/>
    <w:rsid w:val="00AC4147"/>
    <w:rsid w:val="00AC79F7"/>
    <w:rsid w:val="00AD0B9F"/>
    <w:rsid w:val="00AD40D5"/>
    <w:rsid w:val="00AD48BD"/>
    <w:rsid w:val="00AD6004"/>
    <w:rsid w:val="00AE3AC7"/>
    <w:rsid w:val="00AE4536"/>
    <w:rsid w:val="00AF0009"/>
    <w:rsid w:val="00AF37D7"/>
    <w:rsid w:val="00AF58FB"/>
    <w:rsid w:val="00B00D08"/>
    <w:rsid w:val="00B018A3"/>
    <w:rsid w:val="00B022CB"/>
    <w:rsid w:val="00B024F9"/>
    <w:rsid w:val="00B0408A"/>
    <w:rsid w:val="00B0465A"/>
    <w:rsid w:val="00B0497F"/>
    <w:rsid w:val="00B06DBD"/>
    <w:rsid w:val="00B07269"/>
    <w:rsid w:val="00B07F6B"/>
    <w:rsid w:val="00B10670"/>
    <w:rsid w:val="00B13697"/>
    <w:rsid w:val="00B13995"/>
    <w:rsid w:val="00B15082"/>
    <w:rsid w:val="00B153B0"/>
    <w:rsid w:val="00B165E8"/>
    <w:rsid w:val="00B17BD3"/>
    <w:rsid w:val="00B20C38"/>
    <w:rsid w:val="00B2160D"/>
    <w:rsid w:val="00B228E7"/>
    <w:rsid w:val="00B247E5"/>
    <w:rsid w:val="00B25150"/>
    <w:rsid w:val="00B25ACB"/>
    <w:rsid w:val="00B25ADC"/>
    <w:rsid w:val="00B26BFE"/>
    <w:rsid w:val="00B26E2F"/>
    <w:rsid w:val="00B270D3"/>
    <w:rsid w:val="00B329FB"/>
    <w:rsid w:val="00B34A34"/>
    <w:rsid w:val="00B356CE"/>
    <w:rsid w:val="00B36AC5"/>
    <w:rsid w:val="00B454A2"/>
    <w:rsid w:val="00B457F9"/>
    <w:rsid w:val="00B510B4"/>
    <w:rsid w:val="00B5210B"/>
    <w:rsid w:val="00B55C8B"/>
    <w:rsid w:val="00B63D5F"/>
    <w:rsid w:val="00B6705A"/>
    <w:rsid w:val="00B71C62"/>
    <w:rsid w:val="00B74A63"/>
    <w:rsid w:val="00B80084"/>
    <w:rsid w:val="00B817DF"/>
    <w:rsid w:val="00B82F5B"/>
    <w:rsid w:val="00B87622"/>
    <w:rsid w:val="00B878A7"/>
    <w:rsid w:val="00B9395E"/>
    <w:rsid w:val="00B9468E"/>
    <w:rsid w:val="00BA04F1"/>
    <w:rsid w:val="00BA501C"/>
    <w:rsid w:val="00BB09F5"/>
    <w:rsid w:val="00BC34D7"/>
    <w:rsid w:val="00BC3D6B"/>
    <w:rsid w:val="00BD0F76"/>
    <w:rsid w:val="00BD591D"/>
    <w:rsid w:val="00BD5E3F"/>
    <w:rsid w:val="00BE5983"/>
    <w:rsid w:val="00BE696B"/>
    <w:rsid w:val="00BF3264"/>
    <w:rsid w:val="00C05DB1"/>
    <w:rsid w:val="00C116CD"/>
    <w:rsid w:val="00C15144"/>
    <w:rsid w:val="00C23D31"/>
    <w:rsid w:val="00C25ACE"/>
    <w:rsid w:val="00C25B3B"/>
    <w:rsid w:val="00C27185"/>
    <w:rsid w:val="00C35031"/>
    <w:rsid w:val="00C3544C"/>
    <w:rsid w:val="00C40BF5"/>
    <w:rsid w:val="00C40DBF"/>
    <w:rsid w:val="00C43800"/>
    <w:rsid w:val="00C51502"/>
    <w:rsid w:val="00C5406C"/>
    <w:rsid w:val="00C571E4"/>
    <w:rsid w:val="00C62B70"/>
    <w:rsid w:val="00C637A4"/>
    <w:rsid w:val="00C64662"/>
    <w:rsid w:val="00C64DB6"/>
    <w:rsid w:val="00C67060"/>
    <w:rsid w:val="00C67DBB"/>
    <w:rsid w:val="00C7286F"/>
    <w:rsid w:val="00C74A5E"/>
    <w:rsid w:val="00C76B24"/>
    <w:rsid w:val="00C810CE"/>
    <w:rsid w:val="00C82AAE"/>
    <w:rsid w:val="00C8409B"/>
    <w:rsid w:val="00C84C76"/>
    <w:rsid w:val="00C858CD"/>
    <w:rsid w:val="00C873F5"/>
    <w:rsid w:val="00C90968"/>
    <w:rsid w:val="00C93991"/>
    <w:rsid w:val="00C93D7F"/>
    <w:rsid w:val="00C95926"/>
    <w:rsid w:val="00CA3C8D"/>
    <w:rsid w:val="00CA4634"/>
    <w:rsid w:val="00CA4A63"/>
    <w:rsid w:val="00CA587D"/>
    <w:rsid w:val="00CA6EB1"/>
    <w:rsid w:val="00CB624F"/>
    <w:rsid w:val="00CB63A6"/>
    <w:rsid w:val="00CB6F88"/>
    <w:rsid w:val="00CB73ED"/>
    <w:rsid w:val="00CC0938"/>
    <w:rsid w:val="00CC0A46"/>
    <w:rsid w:val="00CE0D1F"/>
    <w:rsid w:val="00CE3D7F"/>
    <w:rsid w:val="00CF011B"/>
    <w:rsid w:val="00CF0D9B"/>
    <w:rsid w:val="00CF0D9D"/>
    <w:rsid w:val="00CF2674"/>
    <w:rsid w:val="00CF3D17"/>
    <w:rsid w:val="00CF5221"/>
    <w:rsid w:val="00D0017B"/>
    <w:rsid w:val="00D04B99"/>
    <w:rsid w:val="00D12D4C"/>
    <w:rsid w:val="00D150F4"/>
    <w:rsid w:val="00D157EF"/>
    <w:rsid w:val="00D16169"/>
    <w:rsid w:val="00D2137D"/>
    <w:rsid w:val="00D226F2"/>
    <w:rsid w:val="00D267D1"/>
    <w:rsid w:val="00D30AFA"/>
    <w:rsid w:val="00D3426E"/>
    <w:rsid w:val="00D3681F"/>
    <w:rsid w:val="00D370A4"/>
    <w:rsid w:val="00D40AC7"/>
    <w:rsid w:val="00D4762D"/>
    <w:rsid w:val="00D51EE2"/>
    <w:rsid w:val="00D57CE7"/>
    <w:rsid w:val="00D61AF8"/>
    <w:rsid w:val="00D6248D"/>
    <w:rsid w:val="00D6395B"/>
    <w:rsid w:val="00D65D32"/>
    <w:rsid w:val="00D66BB3"/>
    <w:rsid w:val="00D7265A"/>
    <w:rsid w:val="00D74381"/>
    <w:rsid w:val="00D7683B"/>
    <w:rsid w:val="00D773FA"/>
    <w:rsid w:val="00D77A96"/>
    <w:rsid w:val="00D80534"/>
    <w:rsid w:val="00D84308"/>
    <w:rsid w:val="00D8502E"/>
    <w:rsid w:val="00D8698D"/>
    <w:rsid w:val="00D8792F"/>
    <w:rsid w:val="00D90584"/>
    <w:rsid w:val="00D92602"/>
    <w:rsid w:val="00D95280"/>
    <w:rsid w:val="00DA1C08"/>
    <w:rsid w:val="00DA23D8"/>
    <w:rsid w:val="00DA4E4E"/>
    <w:rsid w:val="00DB1BDB"/>
    <w:rsid w:val="00DB1EC5"/>
    <w:rsid w:val="00DB1FAB"/>
    <w:rsid w:val="00DB53A2"/>
    <w:rsid w:val="00DC10FD"/>
    <w:rsid w:val="00DC3B39"/>
    <w:rsid w:val="00DC4C96"/>
    <w:rsid w:val="00DD39D5"/>
    <w:rsid w:val="00DD5B68"/>
    <w:rsid w:val="00DD63C7"/>
    <w:rsid w:val="00DE23EA"/>
    <w:rsid w:val="00DE614F"/>
    <w:rsid w:val="00DE761E"/>
    <w:rsid w:val="00DF255B"/>
    <w:rsid w:val="00DF4A49"/>
    <w:rsid w:val="00DF6108"/>
    <w:rsid w:val="00E031C5"/>
    <w:rsid w:val="00E036DD"/>
    <w:rsid w:val="00E05044"/>
    <w:rsid w:val="00E06523"/>
    <w:rsid w:val="00E12AE5"/>
    <w:rsid w:val="00E12DCE"/>
    <w:rsid w:val="00E156FA"/>
    <w:rsid w:val="00E207C9"/>
    <w:rsid w:val="00E208BA"/>
    <w:rsid w:val="00E2121A"/>
    <w:rsid w:val="00E21547"/>
    <w:rsid w:val="00E22B97"/>
    <w:rsid w:val="00E24783"/>
    <w:rsid w:val="00E26A1E"/>
    <w:rsid w:val="00E2787E"/>
    <w:rsid w:val="00E32CEF"/>
    <w:rsid w:val="00E34D0D"/>
    <w:rsid w:val="00E4594D"/>
    <w:rsid w:val="00E473EC"/>
    <w:rsid w:val="00E5081B"/>
    <w:rsid w:val="00E546FE"/>
    <w:rsid w:val="00E552E1"/>
    <w:rsid w:val="00E5576A"/>
    <w:rsid w:val="00E60D5C"/>
    <w:rsid w:val="00E61626"/>
    <w:rsid w:val="00E6455C"/>
    <w:rsid w:val="00E64906"/>
    <w:rsid w:val="00E6601D"/>
    <w:rsid w:val="00E6636A"/>
    <w:rsid w:val="00E66405"/>
    <w:rsid w:val="00E7273E"/>
    <w:rsid w:val="00E7407D"/>
    <w:rsid w:val="00E80953"/>
    <w:rsid w:val="00E839F1"/>
    <w:rsid w:val="00E86AA8"/>
    <w:rsid w:val="00E9052F"/>
    <w:rsid w:val="00E93283"/>
    <w:rsid w:val="00E934CC"/>
    <w:rsid w:val="00E972B1"/>
    <w:rsid w:val="00EA0ADE"/>
    <w:rsid w:val="00EA25B9"/>
    <w:rsid w:val="00EA3BD2"/>
    <w:rsid w:val="00EA757F"/>
    <w:rsid w:val="00EB2D4B"/>
    <w:rsid w:val="00EB5BB1"/>
    <w:rsid w:val="00EB7EF4"/>
    <w:rsid w:val="00EC294E"/>
    <w:rsid w:val="00EC656E"/>
    <w:rsid w:val="00EE3AB0"/>
    <w:rsid w:val="00EE6012"/>
    <w:rsid w:val="00EE64A2"/>
    <w:rsid w:val="00EF2EAC"/>
    <w:rsid w:val="00EF4006"/>
    <w:rsid w:val="00EF4865"/>
    <w:rsid w:val="00F0180F"/>
    <w:rsid w:val="00F04326"/>
    <w:rsid w:val="00F05219"/>
    <w:rsid w:val="00F061F5"/>
    <w:rsid w:val="00F10B48"/>
    <w:rsid w:val="00F10E14"/>
    <w:rsid w:val="00F14106"/>
    <w:rsid w:val="00F1603D"/>
    <w:rsid w:val="00F16A3A"/>
    <w:rsid w:val="00F21E05"/>
    <w:rsid w:val="00F24FE4"/>
    <w:rsid w:val="00F256B6"/>
    <w:rsid w:val="00F26924"/>
    <w:rsid w:val="00F33EA3"/>
    <w:rsid w:val="00F4253C"/>
    <w:rsid w:val="00F42F6C"/>
    <w:rsid w:val="00F4332D"/>
    <w:rsid w:val="00F45EB3"/>
    <w:rsid w:val="00F512E3"/>
    <w:rsid w:val="00F52212"/>
    <w:rsid w:val="00F52513"/>
    <w:rsid w:val="00F5372D"/>
    <w:rsid w:val="00F54F0E"/>
    <w:rsid w:val="00F55C18"/>
    <w:rsid w:val="00F56346"/>
    <w:rsid w:val="00F57812"/>
    <w:rsid w:val="00F6220B"/>
    <w:rsid w:val="00F649A1"/>
    <w:rsid w:val="00F64F62"/>
    <w:rsid w:val="00F6526A"/>
    <w:rsid w:val="00F673CE"/>
    <w:rsid w:val="00F72C5D"/>
    <w:rsid w:val="00F7410B"/>
    <w:rsid w:val="00F82A42"/>
    <w:rsid w:val="00F86453"/>
    <w:rsid w:val="00F8655F"/>
    <w:rsid w:val="00F91598"/>
    <w:rsid w:val="00F939A1"/>
    <w:rsid w:val="00F959FF"/>
    <w:rsid w:val="00F95E05"/>
    <w:rsid w:val="00F9742C"/>
    <w:rsid w:val="00FA1C92"/>
    <w:rsid w:val="00FA203E"/>
    <w:rsid w:val="00FB1248"/>
    <w:rsid w:val="00FB2B56"/>
    <w:rsid w:val="00FB30AA"/>
    <w:rsid w:val="00FB4B4A"/>
    <w:rsid w:val="00FB7E3F"/>
    <w:rsid w:val="00FC7880"/>
    <w:rsid w:val="00FD098C"/>
    <w:rsid w:val="00FD2F92"/>
    <w:rsid w:val="00FD5F09"/>
    <w:rsid w:val="00FE337B"/>
    <w:rsid w:val="00FE3B5C"/>
    <w:rsid w:val="00FE7E5A"/>
    <w:rsid w:val="00FF207C"/>
    <w:rsid w:val="00FF3DAB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73D"/>
  </w:style>
  <w:style w:type="paragraph" w:styleId="a5">
    <w:name w:val="Normal (Web)"/>
    <w:basedOn w:val="a"/>
    <w:uiPriority w:val="99"/>
    <w:semiHidden/>
    <w:unhideWhenUsed/>
    <w:rsid w:val="007B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7B573D"/>
    <w:pPr>
      <w:ind w:left="720"/>
      <w:contextualSpacing/>
    </w:pPr>
  </w:style>
  <w:style w:type="table" w:styleId="a8">
    <w:name w:val="Table Grid"/>
    <w:basedOn w:val="a1"/>
    <w:uiPriority w:val="59"/>
    <w:rsid w:val="007B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B573D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B573D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573D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7B573D"/>
  </w:style>
  <w:style w:type="character" w:customStyle="1" w:styleId="12">
    <w:name w:val="Заголовок №1 (2)_"/>
    <w:basedOn w:val="a0"/>
    <w:link w:val="120"/>
    <w:rsid w:val="007B57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B57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573D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B573D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Emphasis"/>
    <w:basedOn w:val="a0"/>
    <w:uiPriority w:val="20"/>
    <w:qFormat/>
    <w:rsid w:val="00112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ecologi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84.22.153.2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7</cp:revision>
  <dcterms:created xsi:type="dcterms:W3CDTF">2020-10-22T07:33:00Z</dcterms:created>
  <dcterms:modified xsi:type="dcterms:W3CDTF">2022-01-19T09:33:00Z</dcterms:modified>
</cp:coreProperties>
</file>