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F6" w:rsidRPr="009B473E" w:rsidRDefault="007952F6" w:rsidP="00795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73E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952F6" w:rsidRPr="009B473E" w:rsidRDefault="007952F6" w:rsidP="00795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73E">
        <w:rPr>
          <w:rFonts w:ascii="Times New Roman" w:hAnsi="Times New Roman" w:cs="Times New Roman"/>
          <w:sz w:val="28"/>
          <w:szCs w:val="28"/>
        </w:rPr>
        <w:t>краевое государственное профессиональное бюджетное образовательное учреждение</w:t>
      </w:r>
      <w:r w:rsidR="009B473E">
        <w:rPr>
          <w:rFonts w:ascii="Times New Roman" w:hAnsi="Times New Roman" w:cs="Times New Roman"/>
          <w:sz w:val="28"/>
          <w:szCs w:val="28"/>
        </w:rPr>
        <w:t xml:space="preserve"> </w:t>
      </w:r>
      <w:r w:rsidRPr="009B473E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7952F6" w:rsidRPr="00D24123" w:rsidRDefault="007952F6" w:rsidP="00795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2F6" w:rsidRPr="00D24123" w:rsidRDefault="007952F6" w:rsidP="00795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2F6" w:rsidRDefault="007952F6" w:rsidP="00711B2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52F6" w:rsidRPr="009C4EB3" w:rsidRDefault="007952F6" w:rsidP="007952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52F6" w:rsidRDefault="007952F6" w:rsidP="007952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52F6" w:rsidRDefault="007952F6" w:rsidP="007952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52F6" w:rsidRDefault="007952F6" w:rsidP="007952F6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952F6" w:rsidRPr="009C4EB3" w:rsidRDefault="007952F6" w:rsidP="007952F6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952F6" w:rsidRPr="009C4EB3" w:rsidRDefault="007952F6" w:rsidP="007952F6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952F6" w:rsidRPr="009C4EB3" w:rsidRDefault="007952F6" w:rsidP="007952F6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952F6" w:rsidRDefault="007952F6" w:rsidP="007952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52F6" w:rsidRPr="000E27CB" w:rsidRDefault="007952F6" w:rsidP="007952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2F6" w:rsidRPr="000E27CB" w:rsidRDefault="007952F6" w:rsidP="00795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C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7952F6" w:rsidRPr="000E27CB" w:rsidRDefault="00B51271" w:rsidP="00795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МЕЖДИСЦИПЛИНАРНОГО КУРСА 02.02</w:t>
      </w:r>
      <w:r w:rsidR="007952F6" w:rsidRPr="000E2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2F6" w:rsidRPr="000E27CB" w:rsidRDefault="007952F6" w:rsidP="00795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CB">
        <w:rPr>
          <w:rFonts w:ascii="Times New Roman" w:hAnsi="Times New Roman" w:cs="Times New Roman"/>
          <w:b/>
          <w:sz w:val="28"/>
          <w:szCs w:val="28"/>
        </w:rPr>
        <w:t>«</w:t>
      </w:r>
      <w:r w:rsidR="00B51271">
        <w:rPr>
          <w:rFonts w:ascii="Times New Roman" w:hAnsi="Times New Roman" w:cs="Times New Roman"/>
          <w:b/>
          <w:sz w:val="28"/>
          <w:szCs w:val="28"/>
        </w:rPr>
        <w:t>ПОЖАРНАЯ ПРОФИЛАКТИКА</w:t>
      </w:r>
      <w:r w:rsidRPr="000E27CB">
        <w:rPr>
          <w:rFonts w:ascii="Times New Roman" w:hAnsi="Times New Roman" w:cs="Times New Roman"/>
          <w:b/>
          <w:sz w:val="28"/>
          <w:szCs w:val="28"/>
        </w:rPr>
        <w:t>»</w:t>
      </w:r>
    </w:p>
    <w:p w:rsidR="007952F6" w:rsidRPr="000E27CB" w:rsidRDefault="007952F6" w:rsidP="00795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27CB">
        <w:rPr>
          <w:rFonts w:ascii="Times New Roman" w:hAnsi="Times New Roman" w:cs="Times New Roman"/>
          <w:b/>
          <w:sz w:val="28"/>
          <w:szCs w:val="28"/>
        </w:rPr>
        <w:t>ПРОФЕССИОНАЛЬНОГО МОДУЛЯ 02</w:t>
      </w:r>
    </w:p>
    <w:p w:rsidR="007952F6" w:rsidRPr="00B51271" w:rsidRDefault="007952F6" w:rsidP="00B5127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7CB">
        <w:rPr>
          <w:b/>
          <w:sz w:val="28"/>
          <w:szCs w:val="28"/>
        </w:rPr>
        <w:t>«</w:t>
      </w:r>
      <w:r w:rsidR="00B51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ОСУЩЕСТВЛЕНИЕ ГОСУДАРСВЕННЫХ МЕР В ОБЛОСТИ ОБЕСПЕЧЕНИЯ ПОЖАРНОЙ БЕЗОПАСНОСТИ</w:t>
      </w:r>
      <w:r w:rsidRPr="000E27CB">
        <w:rPr>
          <w:b/>
          <w:sz w:val="28"/>
          <w:szCs w:val="28"/>
        </w:rPr>
        <w:t>»</w:t>
      </w:r>
    </w:p>
    <w:p w:rsidR="007952F6" w:rsidRPr="000E27CB" w:rsidRDefault="007952F6" w:rsidP="007952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52F6" w:rsidRPr="00D3667A" w:rsidRDefault="007952F6" w:rsidP="007952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</w:t>
      </w:r>
      <w:r w:rsidR="00844CCF">
        <w:rPr>
          <w:rFonts w:ascii="Times New Roman" w:hAnsi="Times New Roman"/>
          <w:sz w:val="28"/>
          <w:szCs w:val="28"/>
        </w:rPr>
        <w:t>и</w:t>
      </w:r>
      <w:r w:rsidRPr="00D3667A">
        <w:rPr>
          <w:rFonts w:ascii="Times New Roman" w:hAnsi="Times New Roman"/>
          <w:sz w:val="28"/>
          <w:szCs w:val="28"/>
        </w:rPr>
        <w:t>:</w:t>
      </w:r>
    </w:p>
    <w:p w:rsidR="00B51271" w:rsidRPr="006072EA" w:rsidRDefault="00F5618E" w:rsidP="00B512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20.02.04 </w:t>
      </w:r>
      <w:r w:rsidR="00B51271" w:rsidRPr="006072EA">
        <w:rPr>
          <w:rFonts w:ascii="Times New Roman" w:hAnsi="Times New Roman" w:cs="Times New Roman"/>
          <w:sz w:val="28"/>
          <w:szCs w:val="28"/>
        </w:rPr>
        <w:t xml:space="preserve"> </w:t>
      </w:r>
      <w:r w:rsidR="00432D64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Пожарная безопасность</w:t>
      </w:r>
      <w:r w:rsidR="00BF4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57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основного общего образования</w:t>
      </w:r>
    </w:p>
    <w:p w:rsidR="007952F6" w:rsidRPr="00837E34" w:rsidRDefault="007952F6" w:rsidP="007952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52F6" w:rsidRPr="00837E34" w:rsidRDefault="007952F6" w:rsidP="007952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52F6" w:rsidRDefault="007952F6" w:rsidP="007952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52F6" w:rsidRPr="00837E34" w:rsidRDefault="007952F6" w:rsidP="007952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52F6" w:rsidRPr="00611F70" w:rsidRDefault="007952F6" w:rsidP="007952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52F6" w:rsidRDefault="007952F6" w:rsidP="007952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52F6" w:rsidRPr="00611F70" w:rsidRDefault="007952F6" w:rsidP="007952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52F6" w:rsidRDefault="007952F6" w:rsidP="007952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52F6" w:rsidRPr="009C0901" w:rsidRDefault="00B45477" w:rsidP="00D22A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Красноярск, </w:t>
      </w:r>
      <w:r w:rsidR="00CF2F5D">
        <w:rPr>
          <w:rFonts w:ascii="Times New Roman" w:hAnsi="Times New Roman"/>
          <w:sz w:val="28"/>
          <w:szCs w:val="28"/>
        </w:rPr>
        <w:t>202</w:t>
      </w:r>
      <w:r w:rsidR="00CF2F5D" w:rsidRPr="009C0901">
        <w:rPr>
          <w:rFonts w:ascii="Times New Roman" w:hAnsi="Times New Roman"/>
          <w:sz w:val="28"/>
          <w:szCs w:val="28"/>
        </w:rPr>
        <w:t>2</w:t>
      </w:r>
    </w:p>
    <w:p w:rsidR="00D22AA5" w:rsidRPr="00D22AA5" w:rsidRDefault="00D22AA5" w:rsidP="00D2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A5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20.02.</w:t>
      </w:r>
      <w:r w:rsidR="00FB5137">
        <w:rPr>
          <w:rFonts w:ascii="Times New Roman" w:hAnsi="Times New Roman"/>
          <w:sz w:val="24"/>
          <w:szCs w:val="24"/>
        </w:rPr>
        <w:t>04</w:t>
      </w:r>
      <w:r w:rsidR="00432D64">
        <w:rPr>
          <w:rFonts w:ascii="Times New Roman" w:hAnsi="Times New Roman" w:cs="Times New Roman"/>
          <w:sz w:val="24"/>
          <w:szCs w:val="24"/>
        </w:rPr>
        <w:t xml:space="preserve"> </w:t>
      </w:r>
      <w:r w:rsidRPr="00D22AA5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Пожарная безопасность</w:t>
      </w:r>
      <w:r w:rsidRPr="00D22A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2F6" w:rsidRPr="00D22AA5" w:rsidRDefault="00D22AA5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A5">
        <w:rPr>
          <w:rFonts w:ascii="Times New Roman" w:hAnsi="Times New Roman"/>
          <w:sz w:val="24"/>
          <w:szCs w:val="24"/>
        </w:rPr>
        <w:t>.</w:t>
      </w: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22AA5" w:rsidRPr="00D22AA5" w:rsidTr="00D22AA5">
        <w:trPr>
          <w:jc w:val="center"/>
        </w:trPr>
        <w:tc>
          <w:tcPr>
            <w:tcW w:w="4785" w:type="dxa"/>
          </w:tcPr>
          <w:p w:rsidR="00D22AA5" w:rsidRPr="00D22AA5" w:rsidRDefault="00D22AA5" w:rsidP="00D2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AA5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D22AA5" w:rsidRPr="00D22AA5" w:rsidRDefault="00D22AA5" w:rsidP="00D2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AA5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D22AA5" w:rsidRPr="00D22AA5" w:rsidRDefault="00D22AA5" w:rsidP="00D2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AA5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D22AA5" w:rsidRPr="00D22AA5" w:rsidRDefault="00C03643" w:rsidP="00D22A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D22AA5" w:rsidRPr="00D22AA5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D22AA5" w:rsidRPr="00D22AA5" w:rsidRDefault="00D22AA5" w:rsidP="00D22AA5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D22AA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22AA5" w:rsidRPr="00D22AA5" w:rsidRDefault="00D22AA5" w:rsidP="00D22AA5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D22AA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D22AA5" w:rsidRPr="00D22AA5" w:rsidRDefault="00D22AA5" w:rsidP="00D22AA5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D22AA5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D22AA5" w:rsidRPr="00D22AA5" w:rsidRDefault="00D22AA5" w:rsidP="00D22AA5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D22AA5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D22AA5" w:rsidRPr="00D22AA5" w:rsidRDefault="009C0901" w:rsidP="00D22AA5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«30»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="00C0364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22AA5" w:rsidRPr="00D22A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681CB2" w:rsidRDefault="007952F6" w:rsidP="00681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CB2">
        <w:rPr>
          <w:rFonts w:ascii="Times New Roman" w:hAnsi="Times New Roman" w:cs="Times New Roman"/>
          <w:sz w:val="24"/>
          <w:szCs w:val="24"/>
        </w:rPr>
        <w:t>РАССМОТРЕНО</w:t>
      </w:r>
    </w:p>
    <w:p w:rsidR="00681CB2" w:rsidRDefault="00681CB2" w:rsidP="00681C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1CB2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ЦК преподавателей </w:t>
      </w:r>
    </w:p>
    <w:p w:rsidR="00681CB2" w:rsidRDefault="00681CB2" w:rsidP="00681C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1CB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цикла технического профиля </w:t>
      </w:r>
    </w:p>
    <w:p w:rsidR="00681CB2" w:rsidRDefault="009C0901" w:rsidP="009C090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2pt;margin-top:13.7pt;width:78pt;height:36pt;z-index:-251658240" strokecolor="white [3212]">
            <v:textbox>
              <w:txbxContent>
                <w:p w:rsidR="009C0901" w:rsidRDefault="009C090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3545" cy="35623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подпись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545" cy="356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№1 от «26»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="00681CB2" w:rsidRPr="00681CB2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6E4ABF" w:rsidRPr="00681CB2" w:rsidRDefault="00681CB2" w:rsidP="009C09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CB2">
        <w:rPr>
          <w:rFonts w:ascii="Times New Roman" w:hAnsi="Times New Roman" w:cs="Times New Roman"/>
          <w:color w:val="000000"/>
          <w:sz w:val="24"/>
          <w:szCs w:val="24"/>
        </w:rPr>
        <w:t>Председатель ЦК __________________ /</w:t>
      </w:r>
      <w:r w:rsidR="00CF2F5D">
        <w:rPr>
          <w:rFonts w:ascii="Times New Roman" w:hAnsi="Times New Roman" w:cs="Times New Roman"/>
          <w:color w:val="000000"/>
          <w:sz w:val="24"/>
          <w:szCs w:val="24"/>
        </w:rPr>
        <w:t>Богданова И.С.</w:t>
      </w:r>
      <w:r w:rsidR="00CF2F5D" w:rsidRPr="00681C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CB2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7952F6" w:rsidRPr="00681CB2" w:rsidRDefault="007952F6" w:rsidP="00681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A5">
        <w:rPr>
          <w:rFonts w:ascii="Times New Roman" w:hAnsi="Times New Roman" w:cs="Times New Roman"/>
          <w:sz w:val="24"/>
          <w:szCs w:val="24"/>
        </w:rPr>
        <w:t>АВТОР: А.Р.</w:t>
      </w:r>
      <w:r w:rsidR="00844CCF" w:rsidRPr="00D22AA5">
        <w:rPr>
          <w:rFonts w:ascii="Times New Roman" w:hAnsi="Times New Roman" w:cs="Times New Roman"/>
          <w:sz w:val="24"/>
          <w:szCs w:val="24"/>
        </w:rPr>
        <w:t xml:space="preserve"> </w:t>
      </w:r>
      <w:r w:rsidR="00432D64">
        <w:rPr>
          <w:rFonts w:ascii="Times New Roman" w:hAnsi="Times New Roman" w:cs="Times New Roman"/>
          <w:sz w:val="24"/>
          <w:szCs w:val="24"/>
        </w:rPr>
        <w:t>Кырова</w:t>
      </w:r>
      <w:r w:rsidRPr="00D22AA5">
        <w:rPr>
          <w:rFonts w:ascii="Times New Roman" w:hAnsi="Times New Roman" w:cs="Times New Roman"/>
          <w:sz w:val="24"/>
          <w:szCs w:val="24"/>
        </w:rPr>
        <w:t>, преподаватель</w:t>
      </w:r>
      <w:r w:rsidR="00844CCF" w:rsidRPr="00D22AA5">
        <w:rPr>
          <w:rFonts w:ascii="Times New Roman" w:hAnsi="Times New Roman" w:cs="Times New Roman"/>
          <w:sz w:val="24"/>
          <w:szCs w:val="24"/>
        </w:rPr>
        <w:t xml:space="preserve"> КГБПОУ «ККРИТ»</w:t>
      </w:r>
      <w:r w:rsidR="008D0C48" w:rsidRPr="00D22AA5">
        <w:rPr>
          <w:rFonts w:ascii="Times New Roman" w:hAnsi="Times New Roman" w:cs="Times New Roman"/>
          <w:sz w:val="24"/>
          <w:szCs w:val="24"/>
        </w:rPr>
        <w:t>,</w:t>
      </w:r>
    </w:p>
    <w:p w:rsidR="008D0C48" w:rsidRPr="00D22AA5" w:rsidRDefault="008D0C48" w:rsidP="0079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A5">
        <w:rPr>
          <w:rFonts w:ascii="Times New Roman" w:hAnsi="Times New Roman" w:cs="Times New Roman"/>
          <w:sz w:val="24"/>
          <w:szCs w:val="24"/>
        </w:rPr>
        <w:tab/>
      </w:r>
    </w:p>
    <w:p w:rsidR="007952F6" w:rsidRPr="00D22AA5" w:rsidRDefault="007952F6" w:rsidP="0079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2F6" w:rsidRPr="00D22AA5" w:rsidRDefault="007952F6" w:rsidP="0079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A5" w:rsidRPr="00D22AA5" w:rsidRDefault="00D22AA5" w:rsidP="00795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A5" w:rsidRPr="00D22AA5" w:rsidRDefault="00D22AA5" w:rsidP="00795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A5" w:rsidRPr="00D22AA5" w:rsidRDefault="00D22AA5" w:rsidP="00D22AA5">
      <w:pPr>
        <w:spacing w:after="0"/>
        <w:rPr>
          <w:rFonts w:ascii="Times New Roman" w:hAnsi="Times New Roman"/>
          <w:sz w:val="24"/>
          <w:szCs w:val="24"/>
        </w:rPr>
      </w:pPr>
      <w:r w:rsidRPr="00D22AA5">
        <w:rPr>
          <w:rFonts w:ascii="Times New Roman" w:hAnsi="Times New Roman"/>
          <w:sz w:val="24"/>
          <w:szCs w:val="24"/>
        </w:rPr>
        <w:t>ПРОВЕРЕНО</w:t>
      </w:r>
    </w:p>
    <w:p w:rsidR="00D22AA5" w:rsidRPr="00D22AA5" w:rsidRDefault="00D22AA5" w:rsidP="00D22AA5">
      <w:pPr>
        <w:spacing w:after="0"/>
        <w:rPr>
          <w:rFonts w:ascii="Times New Roman" w:hAnsi="Times New Roman"/>
          <w:sz w:val="24"/>
          <w:szCs w:val="24"/>
        </w:rPr>
      </w:pPr>
      <w:r w:rsidRPr="00D22AA5">
        <w:rPr>
          <w:rFonts w:ascii="Times New Roman" w:hAnsi="Times New Roman"/>
          <w:sz w:val="24"/>
          <w:szCs w:val="24"/>
        </w:rPr>
        <w:t>Методист</w:t>
      </w:r>
    </w:p>
    <w:p w:rsidR="00D22AA5" w:rsidRPr="00D22AA5" w:rsidRDefault="00D22AA5" w:rsidP="00D22AA5">
      <w:pPr>
        <w:spacing w:after="0"/>
        <w:rPr>
          <w:rFonts w:ascii="Times New Roman" w:hAnsi="Times New Roman"/>
          <w:sz w:val="24"/>
          <w:szCs w:val="24"/>
        </w:rPr>
      </w:pPr>
      <w:r w:rsidRPr="00D22AA5">
        <w:rPr>
          <w:rFonts w:ascii="Times New Roman" w:hAnsi="Times New Roman"/>
          <w:sz w:val="24"/>
          <w:szCs w:val="24"/>
        </w:rPr>
        <w:t>______________Е.И. Макарова</w:t>
      </w:r>
    </w:p>
    <w:p w:rsidR="00D22AA5" w:rsidRPr="00D22AA5" w:rsidRDefault="00C03643" w:rsidP="00D22A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</w:t>
      </w:r>
      <w:r w:rsidR="00D22AA5" w:rsidRPr="00D22AA5">
        <w:rPr>
          <w:rFonts w:ascii="Times New Roman" w:hAnsi="Times New Roman"/>
          <w:sz w:val="24"/>
          <w:szCs w:val="24"/>
        </w:rPr>
        <w:t>__г</w:t>
      </w:r>
    </w:p>
    <w:p w:rsidR="00D22AA5" w:rsidRPr="00D22AA5" w:rsidRDefault="00D22AA5" w:rsidP="00795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2E5" w:rsidRPr="00D22AA5" w:rsidRDefault="00D562E5" w:rsidP="00007B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D562E5" w:rsidRPr="00D22A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866329"/>
        <w:docPartObj>
          <w:docPartGallery w:val="Table of Contents"/>
          <w:docPartUnique/>
        </w:docPartObj>
      </w:sdtPr>
      <w:sdtEndPr/>
      <w:sdtContent>
        <w:p w:rsidR="006428D6" w:rsidRPr="00D22AA5" w:rsidRDefault="006428D6" w:rsidP="00682865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caps/>
              <w:color w:val="auto"/>
              <w:sz w:val="24"/>
              <w:szCs w:val="24"/>
            </w:rPr>
          </w:pPr>
          <w:r w:rsidRPr="00D22AA5">
            <w:rPr>
              <w:rFonts w:ascii="Times New Roman" w:hAnsi="Times New Roman" w:cs="Times New Roman"/>
              <w:caps/>
              <w:color w:val="auto"/>
              <w:sz w:val="24"/>
              <w:szCs w:val="24"/>
            </w:rPr>
            <w:t>Оглавление</w:t>
          </w:r>
        </w:p>
        <w:p w:rsidR="00844CCF" w:rsidRPr="00D22AA5" w:rsidRDefault="00844CCF" w:rsidP="00844CCF">
          <w:pPr>
            <w:rPr>
              <w:sz w:val="24"/>
              <w:szCs w:val="24"/>
            </w:rPr>
          </w:pPr>
        </w:p>
        <w:tbl>
          <w:tblPr>
            <w:tblW w:w="9807" w:type="dxa"/>
            <w:tblLook w:val="01E0" w:firstRow="1" w:lastRow="1" w:firstColumn="1" w:lastColumn="1" w:noHBand="0" w:noVBand="0"/>
          </w:tblPr>
          <w:tblGrid>
            <w:gridCol w:w="9007"/>
            <w:gridCol w:w="800"/>
          </w:tblGrid>
          <w:tr w:rsidR="00844CCF" w:rsidRPr="00D22AA5" w:rsidTr="00DB56B5">
            <w:trPr>
              <w:trHeight w:val="931"/>
            </w:trPr>
            <w:tc>
              <w:tcPr>
                <w:tcW w:w="9007" w:type="dxa"/>
                <w:shd w:val="clear" w:color="auto" w:fill="auto"/>
              </w:tcPr>
              <w:p w:rsidR="00844CCF" w:rsidRPr="00D22AA5" w:rsidRDefault="00844CCF" w:rsidP="00DB56B5">
                <w:pPr>
                  <w:keepNext/>
                  <w:autoSpaceDE w:val="0"/>
                  <w:autoSpaceDN w:val="0"/>
                  <w:spacing w:after="0" w:line="240" w:lineRule="auto"/>
                  <w:outlineLvl w:val="0"/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eastAsia="ru-RU"/>
                  </w:rPr>
                </w:pPr>
              </w:p>
              <w:p w:rsidR="00844CCF" w:rsidRPr="00D22AA5" w:rsidRDefault="00844CCF" w:rsidP="00DB56B5">
                <w:pPr>
                  <w:keepNext/>
                  <w:autoSpaceDE w:val="0"/>
                  <w:autoSpaceDN w:val="0"/>
                  <w:spacing w:after="0" w:line="240" w:lineRule="auto"/>
                  <w:outlineLvl w:val="0"/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eastAsia="ru-RU"/>
                  </w:rPr>
                </w:pPr>
              </w:p>
              <w:p w:rsidR="00844CCF" w:rsidRPr="00D22AA5" w:rsidRDefault="00844CCF" w:rsidP="00DB56B5">
                <w:pPr>
                  <w:keepNext/>
                  <w:autoSpaceDE w:val="0"/>
                  <w:autoSpaceDN w:val="0"/>
                  <w:spacing w:after="0" w:line="240" w:lineRule="auto"/>
                  <w:outlineLvl w:val="0"/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eastAsia="ru-RU"/>
                  </w:rPr>
                </w:pPr>
                <w:r w:rsidRPr="00D22AA5"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eastAsia="ru-RU"/>
                  </w:rPr>
                  <w:t xml:space="preserve">1. ПАСПОРТ рабочей ПРОГРАММЫ междисциплинарного курса  </w:t>
                </w:r>
              </w:p>
              <w:p w:rsidR="00844CCF" w:rsidRPr="00D22AA5" w:rsidRDefault="00844CCF" w:rsidP="00DB56B5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800" w:type="dxa"/>
                <w:shd w:val="clear" w:color="auto" w:fill="auto"/>
              </w:tcPr>
              <w:p w:rsidR="00844CCF" w:rsidRPr="00D22AA5" w:rsidRDefault="00844CCF" w:rsidP="00DB56B5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D22AA5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стр.</w:t>
                </w:r>
              </w:p>
              <w:p w:rsidR="00844CCF" w:rsidRPr="00D22AA5" w:rsidRDefault="00844CCF" w:rsidP="00DB56B5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</w:p>
              <w:p w:rsidR="00844CCF" w:rsidRPr="00D22AA5" w:rsidRDefault="009B473E" w:rsidP="00DB56B5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D22AA5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4</w:t>
                </w:r>
              </w:p>
            </w:tc>
          </w:tr>
          <w:tr w:rsidR="00844CCF" w:rsidRPr="00D22AA5" w:rsidTr="00DB56B5">
            <w:trPr>
              <w:trHeight w:val="720"/>
            </w:trPr>
            <w:tc>
              <w:tcPr>
                <w:tcW w:w="9007" w:type="dxa"/>
                <w:shd w:val="clear" w:color="auto" w:fill="auto"/>
              </w:tcPr>
              <w:p w:rsidR="00844CCF" w:rsidRPr="00D22AA5" w:rsidRDefault="00844CCF" w:rsidP="00DB56B5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caps/>
                    <w:sz w:val="24"/>
                    <w:szCs w:val="24"/>
                  </w:rPr>
                </w:pPr>
                <w:r w:rsidRPr="00D22AA5">
                  <w:rPr>
                    <w:rFonts w:ascii="Times New Roman" w:eastAsia="Calibri" w:hAnsi="Times New Roman" w:cs="Times New Roman"/>
                    <w:b/>
                    <w:caps/>
                    <w:sz w:val="24"/>
                    <w:szCs w:val="24"/>
                  </w:rPr>
                  <w:t xml:space="preserve">2. результаты освоения междисциплинарного курса </w:t>
                </w:r>
              </w:p>
              <w:p w:rsidR="00844CCF" w:rsidRPr="00D22AA5" w:rsidRDefault="00844CCF" w:rsidP="00DB56B5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caps/>
                    <w:sz w:val="24"/>
                    <w:szCs w:val="24"/>
                  </w:rPr>
                </w:pPr>
              </w:p>
            </w:tc>
            <w:tc>
              <w:tcPr>
                <w:tcW w:w="800" w:type="dxa"/>
                <w:shd w:val="clear" w:color="auto" w:fill="auto"/>
              </w:tcPr>
              <w:p w:rsidR="00844CCF" w:rsidRPr="00D22AA5" w:rsidRDefault="00283047" w:rsidP="00DB56B5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6</w:t>
                </w:r>
              </w:p>
            </w:tc>
          </w:tr>
          <w:tr w:rsidR="00844CCF" w:rsidRPr="00D22AA5" w:rsidTr="00DB56B5">
            <w:trPr>
              <w:trHeight w:val="594"/>
            </w:trPr>
            <w:tc>
              <w:tcPr>
                <w:tcW w:w="9007" w:type="dxa"/>
                <w:shd w:val="clear" w:color="auto" w:fill="auto"/>
              </w:tcPr>
              <w:p w:rsidR="00844CCF" w:rsidRPr="00D22AA5" w:rsidRDefault="00844CCF" w:rsidP="00DB56B5">
                <w:pPr>
                  <w:keepNext/>
                  <w:autoSpaceDE w:val="0"/>
                  <w:autoSpaceDN w:val="0"/>
                  <w:spacing w:after="0" w:line="240" w:lineRule="auto"/>
                  <w:outlineLvl w:val="0"/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eastAsia="ru-RU"/>
                  </w:rPr>
                </w:pPr>
                <w:r w:rsidRPr="00D22AA5"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eastAsia="ru-RU"/>
                  </w:rPr>
                  <w:t xml:space="preserve">3. СТРУКТУРА и содержание междисциплинарного курса </w:t>
                </w:r>
              </w:p>
            </w:tc>
            <w:tc>
              <w:tcPr>
                <w:tcW w:w="800" w:type="dxa"/>
                <w:shd w:val="clear" w:color="auto" w:fill="auto"/>
              </w:tcPr>
              <w:p w:rsidR="00844CCF" w:rsidRPr="00D22AA5" w:rsidRDefault="00283047" w:rsidP="00DB56B5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7</w:t>
                </w:r>
              </w:p>
            </w:tc>
          </w:tr>
          <w:tr w:rsidR="00844CCF" w:rsidRPr="00D22AA5" w:rsidTr="00DB56B5">
            <w:trPr>
              <w:trHeight w:val="692"/>
            </w:trPr>
            <w:tc>
              <w:tcPr>
                <w:tcW w:w="9007" w:type="dxa"/>
                <w:shd w:val="clear" w:color="auto" w:fill="auto"/>
              </w:tcPr>
              <w:p w:rsidR="00844CCF" w:rsidRPr="00D22AA5" w:rsidRDefault="00844CCF" w:rsidP="00DB56B5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caps/>
                    <w:sz w:val="24"/>
                    <w:szCs w:val="24"/>
                  </w:rPr>
                </w:pPr>
                <w:r w:rsidRPr="00D22AA5">
                  <w:rPr>
                    <w:rFonts w:ascii="Times New Roman" w:eastAsia="Calibri" w:hAnsi="Times New Roman" w:cs="Times New Roman"/>
                    <w:b/>
                    <w:caps/>
                    <w:sz w:val="24"/>
                    <w:szCs w:val="24"/>
                  </w:rPr>
                  <w:t xml:space="preserve">4 условия реализации программы междисциплинарного  курса </w:t>
                </w:r>
              </w:p>
            </w:tc>
            <w:tc>
              <w:tcPr>
                <w:tcW w:w="800" w:type="dxa"/>
                <w:shd w:val="clear" w:color="auto" w:fill="auto"/>
              </w:tcPr>
              <w:p w:rsidR="00844CCF" w:rsidRPr="00D22AA5" w:rsidRDefault="00283047" w:rsidP="00DB56B5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15</w:t>
                </w:r>
              </w:p>
            </w:tc>
          </w:tr>
          <w:tr w:rsidR="00844CCF" w:rsidRPr="00D22AA5" w:rsidTr="00DB56B5">
            <w:trPr>
              <w:trHeight w:val="692"/>
            </w:trPr>
            <w:tc>
              <w:tcPr>
                <w:tcW w:w="9007" w:type="dxa"/>
                <w:shd w:val="clear" w:color="auto" w:fill="auto"/>
              </w:tcPr>
              <w:p w:rsidR="00844CCF" w:rsidRPr="00D22AA5" w:rsidRDefault="00844CCF" w:rsidP="00844CCF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caps/>
                    <w:sz w:val="24"/>
                    <w:szCs w:val="24"/>
                  </w:rPr>
                </w:pPr>
                <w:r w:rsidRPr="00D22AA5">
                  <w:rPr>
                    <w:rFonts w:ascii="Times New Roman" w:eastAsia="Calibri" w:hAnsi="Times New Roman" w:cs="Times New Roman"/>
                    <w:b/>
                    <w:caps/>
                    <w:sz w:val="24"/>
                    <w:szCs w:val="24"/>
                  </w:rPr>
                  <w:t xml:space="preserve">5. Контроль и оценка результатов освоения междисциплинарного </w:t>
                </w:r>
                <w:r w:rsidRPr="00D22AA5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КУРСА</w:t>
                </w:r>
              </w:p>
            </w:tc>
            <w:tc>
              <w:tcPr>
                <w:tcW w:w="800" w:type="dxa"/>
                <w:shd w:val="clear" w:color="auto" w:fill="auto"/>
              </w:tcPr>
              <w:p w:rsidR="00844CCF" w:rsidRPr="00D22AA5" w:rsidRDefault="00283047" w:rsidP="00DB56B5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17</w:t>
                </w:r>
              </w:p>
            </w:tc>
          </w:tr>
        </w:tbl>
        <w:p w:rsidR="00844CCF" w:rsidRDefault="00844CCF" w:rsidP="00844CCF"/>
        <w:p w:rsidR="00D3138E" w:rsidRPr="00682865" w:rsidRDefault="00D3138E" w:rsidP="00682865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82865" w:rsidRPr="00682865" w:rsidRDefault="00857EA7" w:rsidP="00844CCF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r w:rsidRPr="0068286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6428D6" w:rsidRPr="0068286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68286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</w:p>
        <w:p w:rsidR="006428D6" w:rsidRPr="00CA02F4" w:rsidRDefault="00857EA7" w:rsidP="00682865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82865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:rsidR="00D562E5" w:rsidRPr="00CA02F4" w:rsidRDefault="00D562E5" w:rsidP="00D562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5E2F" w:rsidRPr="00CA02F4" w:rsidRDefault="004E5E2F" w:rsidP="00D562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4E5E2F" w:rsidRPr="00CA0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7EB" w:rsidRPr="00FE3742" w:rsidRDefault="004E5E2F" w:rsidP="0052715A">
      <w:pPr>
        <w:pStyle w:val="a5"/>
        <w:numPr>
          <w:ilvl w:val="0"/>
          <w:numId w:val="27"/>
        </w:numPr>
        <w:spacing w:after="0" w:line="240" w:lineRule="auto"/>
        <w:ind w:left="-284" w:firstLine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Toc410052702"/>
      <w:r w:rsidRPr="00FE3742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</w:t>
      </w:r>
      <w:bookmarkEnd w:id="1"/>
      <w:r w:rsidR="00E10638" w:rsidRPr="00FE3742">
        <w:rPr>
          <w:rFonts w:ascii="Times New Roman" w:hAnsi="Times New Roman" w:cs="Times New Roman"/>
          <w:b/>
          <w:caps/>
          <w:sz w:val="24"/>
          <w:szCs w:val="24"/>
        </w:rPr>
        <w:t xml:space="preserve"> МЕЖДИСЦИПЛИНАРНОГО КУРСА</w:t>
      </w:r>
    </w:p>
    <w:p w:rsidR="009C57EB" w:rsidRPr="00FE3742" w:rsidRDefault="00B51271" w:rsidP="00765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E3742">
        <w:rPr>
          <w:rFonts w:ascii="Times New Roman" w:hAnsi="Times New Roman" w:cs="Times New Roman"/>
          <w:b/>
          <w:caps/>
          <w:sz w:val="24"/>
          <w:szCs w:val="24"/>
        </w:rPr>
        <w:t>мдк 02.02 «ПОЖАРНАЯ ПРОФИЛАКТИКА»</w:t>
      </w:r>
    </w:p>
    <w:p w:rsidR="006D3660" w:rsidRPr="00FE3742" w:rsidRDefault="006D3660" w:rsidP="00765E4B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4E5E2F" w:rsidRPr="00FE3742" w:rsidRDefault="004E5E2F" w:rsidP="00DB56B5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FE3742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D52AA5" w:rsidRPr="00FE3742" w:rsidRDefault="00D52AA5" w:rsidP="00D52AA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26FE9" w:rsidRPr="00FE3742" w:rsidRDefault="00F26FE9" w:rsidP="00DB56B5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A13F24" w:rsidRPr="00FE3742">
        <w:rPr>
          <w:rFonts w:ascii="Times New Roman" w:hAnsi="Times New Roman" w:cs="Times New Roman"/>
          <w:sz w:val="24"/>
          <w:szCs w:val="24"/>
        </w:rPr>
        <w:t xml:space="preserve"> междисциплинарного курса</w:t>
      </w:r>
      <w:r w:rsidRPr="00FE3742">
        <w:rPr>
          <w:rFonts w:ascii="Times New Roman" w:hAnsi="Times New Roman" w:cs="Times New Roman"/>
          <w:sz w:val="24"/>
          <w:szCs w:val="24"/>
        </w:rPr>
        <w:t xml:space="preserve"> (далее рабочая программа) – является частью программы</w:t>
      </w:r>
      <w:r w:rsidR="00F5618E" w:rsidRPr="00FE3742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FE3742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 w:rsidR="00F5618E" w:rsidRPr="00FE3742">
        <w:rPr>
          <w:rFonts w:ascii="Times New Roman" w:hAnsi="Times New Roman" w:cs="Times New Roman"/>
          <w:sz w:val="24"/>
          <w:szCs w:val="24"/>
        </w:rPr>
        <w:t>20.02.04</w:t>
      </w:r>
      <w:r w:rsidR="00432D64">
        <w:rPr>
          <w:rFonts w:ascii="Times New Roman" w:hAnsi="Times New Roman" w:cs="Times New Roman"/>
          <w:sz w:val="24"/>
          <w:szCs w:val="24"/>
        </w:rPr>
        <w:t xml:space="preserve"> Пожарная безопасность</w:t>
      </w:r>
      <w:r w:rsidR="00DB56B5" w:rsidRPr="00FE3742">
        <w:rPr>
          <w:rFonts w:ascii="Times New Roman" w:hAnsi="Times New Roman" w:cs="Times New Roman"/>
          <w:sz w:val="24"/>
          <w:szCs w:val="24"/>
        </w:rPr>
        <w:t xml:space="preserve"> </w:t>
      </w:r>
      <w:r w:rsidRPr="00FE3742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="00DB56B5" w:rsidRPr="00FE3742">
        <w:rPr>
          <w:rFonts w:ascii="Times New Roman" w:hAnsi="Times New Roman" w:cs="Times New Roman"/>
          <w:b/>
          <w:sz w:val="24"/>
          <w:szCs w:val="24"/>
        </w:rPr>
        <w:t>О</w:t>
      </w:r>
      <w:r w:rsidR="005959CA" w:rsidRPr="00FE3742">
        <w:rPr>
          <w:rFonts w:ascii="Times New Roman" w:hAnsi="Times New Roman" w:cs="Times New Roman"/>
          <w:b/>
          <w:sz w:val="24"/>
          <w:szCs w:val="24"/>
        </w:rPr>
        <w:t>существление государственных мер в области обеспечения пожарной безопасности</w:t>
      </w:r>
      <w:r w:rsidR="005959CA" w:rsidRPr="00FE3742">
        <w:rPr>
          <w:rFonts w:ascii="Times New Roman" w:hAnsi="Times New Roman" w:cs="Times New Roman"/>
          <w:sz w:val="24"/>
          <w:szCs w:val="24"/>
        </w:rPr>
        <w:t xml:space="preserve">  </w:t>
      </w:r>
      <w:r w:rsidRPr="00FE3742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F26FE9" w:rsidRPr="00FE3742" w:rsidRDefault="00A13F24" w:rsidP="00DB56B5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Осуществлять проверки противопожарного состояния промышленных, сельскохозяйственных объектов, зданий и с</w:t>
      </w:r>
      <w:r w:rsidR="00711B28" w:rsidRPr="00FE3742">
        <w:rPr>
          <w:rFonts w:ascii="Times New Roman" w:hAnsi="Times New Roman" w:cs="Times New Roman"/>
          <w:sz w:val="24"/>
          <w:szCs w:val="24"/>
        </w:rPr>
        <w:t>ооружений различного назначения</w:t>
      </w:r>
      <w:r w:rsidRPr="00FE3742">
        <w:rPr>
          <w:rFonts w:ascii="Times New Roman" w:hAnsi="Times New Roman" w:cs="Times New Roman"/>
          <w:sz w:val="24"/>
          <w:szCs w:val="24"/>
        </w:rPr>
        <w:t>.</w:t>
      </w:r>
    </w:p>
    <w:p w:rsidR="00711B28" w:rsidRPr="00FE3742" w:rsidRDefault="00A13F24" w:rsidP="00DB56B5">
      <w:pPr>
        <w:pStyle w:val="a5"/>
        <w:numPr>
          <w:ilvl w:val="0"/>
          <w:numId w:val="35"/>
        </w:numPr>
        <w:tabs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Разрабатывать мероприятия, обеспечивающие пожарную безопасность зданий, сооружений, технологических установок и производств</w:t>
      </w:r>
      <w:r w:rsidR="00F26FE9" w:rsidRPr="00FE3742">
        <w:rPr>
          <w:rFonts w:ascii="Times New Roman" w:hAnsi="Times New Roman" w:cs="Times New Roman"/>
          <w:sz w:val="24"/>
          <w:szCs w:val="24"/>
        </w:rPr>
        <w:t>.</w:t>
      </w:r>
    </w:p>
    <w:p w:rsidR="00F26FE9" w:rsidRPr="00FE3742" w:rsidRDefault="00711B28" w:rsidP="00DB56B5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Проводить противопожарную  пропаганду и обучать граждан, персонал объектов правилам пожарной безопасности.</w:t>
      </w:r>
      <w:r w:rsidR="00F26FE9" w:rsidRPr="00FE3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E9" w:rsidRPr="00FE3742" w:rsidRDefault="00F26FE9" w:rsidP="0083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111" w:rsidRPr="00FE3742" w:rsidRDefault="002D0111" w:rsidP="00396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sz w:val="24"/>
          <w:szCs w:val="24"/>
        </w:rPr>
      </w:pPr>
    </w:p>
    <w:p w:rsidR="004E5E2F" w:rsidRPr="00FE3742" w:rsidRDefault="004E5E2F" w:rsidP="00851BCE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742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CF6ADB" w:rsidRPr="00FE3742">
        <w:rPr>
          <w:rFonts w:ascii="Times New Roman" w:hAnsi="Times New Roman" w:cs="Times New Roman"/>
          <w:b/>
          <w:sz w:val="24"/>
          <w:szCs w:val="24"/>
        </w:rPr>
        <w:t>междисциплинарного курса</w:t>
      </w:r>
      <w:r w:rsidRPr="00FE3742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</w:t>
      </w:r>
      <w:r w:rsidR="007952F6" w:rsidRPr="00FE3742">
        <w:rPr>
          <w:rFonts w:ascii="Times New Roman" w:hAnsi="Times New Roman" w:cs="Times New Roman"/>
          <w:b/>
          <w:sz w:val="24"/>
          <w:szCs w:val="24"/>
        </w:rPr>
        <w:t>междисциплинарного курса</w:t>
      </w:r>
      <w:r w:rsidRPr="00FE3742">
        <w:rPr>
          <w:rFonts w:ascii="Times New Roman" w:hAnsi="Times New Roman" w:cs="Times New Roman"/>
          <w:b/>
          <w:sz w:val="24"/>
          <w:szCs w:val="24"/>
        </w:rPr>
        <w:t>:</w:t>
      </w:r>
    </w:p>
    <w:p w:rsidR="004E5E2F" w:rsidRPr="00FE3742" w:rsidRDefault="004E5E2F" w:rsidP="0085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302CF5" w:rsidRPr="00FE3742" w:rsidRDefault="004D3362" w:rsidP="0085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E6007C" w:rsidRPr="00FE3742">
        <w:rPr>
          <w:rFonts w:ascii="Times New Roman" w:hAnsi="Times New Roman" w:cs="Times New Roman"/>
          <w:sz w:val="24"/>
          <w:szCs w:val="24"/>
        </w:rPr>
        <w:t xml:space="preserve">междисциплинарного курса </w:t>
      </w:r>
      <w:r w:rsidRPr="00FE3742">
        <w:rPr>
          <w:rFonts w:ascii="Times New Roman" w:hAnsi="Times New Roman" w:cs="Times New Roman"/>
          <w:sz w:val="24"/>
          <w:szCs w:val="24"/>
        </w:rPr>
        <w:t>должен:</w:t>
      </w:r>
    </w:p>
    <w:p w:rsidR="00F62047" w:rsidRPr="00FE3742" w:rsidRDefault="009D74E8" w:rsidP="009D7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>иметь практический опыт</w:t>
      </w:r>
      <w:r w:rsidRPr="00FE374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657BE" w:rsidRPr="00FE3742" w:rsidRDefault="00DB56B5" w:rsidP="0099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4657BE" w:rsidRPr="00FE3742">
        <w:rPr>
          <w:rFonts w:ascii="Times New Roman" w:eastAsia="Calibri" w:hAnsi="Times New Roman" w:cs="Times New Roman"/>
          <w:sz w:val="24"/>
          <w:szCs w:val="24"/>
        </w:rPr>
        <w:t>проведения пожарно-технического обслуживания  объектов;</w:t>
      </w:r>
    </w:p>
    <w:p w:rsidR="004657BE" w:rsidRPr="00FE3742" w:rsidRDefault="00DB56B5" w:rsidP="0099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4657BE" w:rsidRPr="00FE3742">
        <w:rPr>
          <w:rFonts w:ascii="Times New Roman" w:eastAsia="Calibri" w:hAnsi="Times New Roman" w:cs="Times New Roman"/>
          <w:sz w:val="24"/>
          <w:szCs w:val="24"/>
        </w:rPr>
        <w:t>разработка мероприятий по обеспечению пожарной безопасности  объектов;</w:t>
      </w:r>
    </w:p>
    <w:p w:rsidR="009D74E8" w:rsidRPr="00FE3742" w:rsidRDefault="00DB56B5" w:rsidP="0099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4657BE" w:rsidRPr="00FE3742">
        <w:rPr>
          <w:rFonts w:ascii="Times New Roman" w:eastAsia="Calibri" w:hAnsi="Times New Roman" w:cs="Times New Roman"/>
          <w:sz w:val="24"/>
          <w:szCs w:val="24"/>
        </w:rPr>
        <w:t>разработки планов  работы  по противопожарной пропаганде,  инструктажу и обучению правилам пожарной безопасности;</w:t>
      </w:r>
    </w:p>
    <w:p w:rsidR="004657BE" w:rsidRPr="00FE3742" w:rsidRDefault="00DB56B5" w:rsidP="0099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4657BE" w:rsidRPr="00FE3742">
        <w:rPr>
          <w:rFonts w:ascii="Times New Roman" w:eastAsia="Calibri" w:hAnsi="Times New Roman" w:cs="Times New Roman"/>
          <w:sz w:val="24"/>
          <w:szCs w:val="24"/>
        </w:rPr>
        <w:t>проведения противопожарной пропаганды, инструктажа и обучения граждан, персонала объектов правилам пожарной безопасности;</w:t>
      </w:r>
    </w:p>
    <w:p w:rsidR="004657BE" w:rsidRPr="00FE3742" w:rsidRDefault="00DB56B5" w:rsidP="0099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4657BE" w:rsidRPr="00FE3742">
        <w:rPr>
          <w:rFonts w:ascii="Times New Roman" w:eastAsia="Calibri" w:hAnsi="Times New Roman" w:cs="Times New Roman"/>
          <w:sz w:val="24"/>
          <w:szCs w:val="24"/>
        </w:rPr>
        <w:t>организации взаимодействия  объектов подразделения пожарной охраны с объектовыми службами по п</w:t>
      </w:r>
      <w:r w:rsidR="00F62047" w:rsidRPr="00FE3742">
        <w:rPr>
          <w:rFonts w:ascii="Times New Roman" w:eastAsia="Calibri" w:hAnsi="Times New Roman" w:cs="Times New Roman"/>
          <w:sz w:val="24"/>
          <w:szCs w:val="24"/>
        </w:rPr>
        <w:t>редупреждению и тушению пожаров.</w:t>
      </w:r>
    </w:p>
    <w:p w:rsidR="00F62047" w:rsidRPr="00FE3742" w:rsidRDefault="00ED2973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hAnsi="Times New Roman" w:cs="Times New Roman"/>
          <w:spacing w:val="-5"/>
          <w:sz w:val="24"/>
          <w:szCs w:val="24"/>
        </w:rPr>
        <w:t>уметь:</w:t>
      </w:r>
    </w:p>
    <w:p w:rsidR="0036007A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7D210D" w:rsidRPr="00FE3742">
        <w:rPr>
          <w:rFonts w:ascii="Times New Roman" w:hAnsi="Times New Roman" w:cs="Times New Roman"/>
          <w:spacing w:val="-5"/>
          <w:sz w:val="24"/>
          <w:szCs w:val="24"/>
        </w:rPr>
        <w:t>применять законодательство,</w:t>
      </w:r>
      <w:r w:rsidR="00897B12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регулирующие</w:t>
      </w:r>
      <w:r w:rsidR="007D210D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отношения в </w:t>
      </w:r>
      <w:r w:rsidR="00897B12" w:rsidRPr="00FE3742">
        <w:rPr>
          <w:rFonts w:ascii="Times New Roman" w:hAnsi="Times New Roman" w:cs="Times New Roman"/>
          <w:spacing w:val="-5"/>
          <w:sz w:val="24"/>
          <w:szCs w:val="24"/>
        </w:rPr>
        <w:t>области</w:t>
      </w:r>
      <w:r w:rsidR="007D210D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борьбы с </w:t>
      </w:r>
      <w:r w:rsidR="00897B12" w:rsidRPr="00FE3742">
        <w:rPr>
          <w:rFonts w:ascii="Times New Roman" w:hAnsi="Times New Roman" w:cs="Times New Roman"/>
          <w:spacing w:val="-5"/>
          <w:sz w:val="24"/>
          <w:szCs w:val="24"/>
        </w:rPr>
        <w:t>пожарами, стандарты</w:t>
      </w:r>
      <w:r w:rsidR="007D210D" w:rsidRPr="00FE3742">
        <w:rPr>
          <w:rFonts w:ascii="Times New Roman" w:hAnsi="Times New Roman" w:cs="Times New Roman"/>
          <w:spacing w:val="-5"/>
          <w:sz w:val="24"/>
          <w:szCs w:val="24"/>
        </w:rPr>
        <w:t>, нормы и правила пожарной безопасности;</w:t>
      </w:r>
    </w:p>
    <w:p w:rsidR="007D210D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7D210D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организовывать деятельность объектового подразделения пожарной охраны по пожарно – профилактическому обслуживанию охраняемого объекта;</w:t>
      </w:r>
    </w:p>
    <w:p w:rsidR="007D210D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7D210D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97B12" w:rsidRPr="00FE3742">
        <w:rPr>
          <w:rFonts w:ascii="Times New Roman" w:hAnsi="Times New Roman" w:cs="Times New Roman"/>
          <w:spacing w:val="-5"/>
          <w:sz w:val="24"/>
          <w:szCs w:val="24"/>
        </w:rPr>
        <w:t>проводить</w:t>
      </w:r>
      <w:r w:rsidR="007D210D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расчеты необходимых расходов на наружное и внутреннее противопожарное водоснабжение;</w:t>
      </w:r>
    </w:p>
    <w:p w:rsidR="00897B12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897B12" w:rsidRPr="00FE3742">
        <w:rPr>
          <w:rFonts w:ascii="Times New Roman" w:hAnsi="Times New Roman" w:cs="Times New Roman"/>
          <w:spacing w:val="-5"/>
          <w:sz w:val="24"/>
          <w:szCs w:val="24"/>
        </w:rPr>
        <w:t>проводить обследования и проверки обслуживаемых  объектов (зданий, сооружений, помещений и территорий)  на соответствие их требованиям пожарной безопасности и по их результатам оформлять необходимые документы;</w:t>
      </w:r>
    </w:p>
    <w:p w:rsidR="00897B12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897B12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проверять техническое </w:t>
      </w:r>
      <w:r w:rsidR="00EF3107" w:rsidRPr="00FE3742">
        <w:rPr>
          <w:rFonts w:ascii="Times New Roman" w:hAnsi="Times New Roman" w:cs="Times New Roman"/>
          <w:spacing w:val="-5"/>
          <w:sz w:val="24"/>
          <w:szCs w:val="24"/>
        </w:rPr>
        <w:t>состояние</w:t>
      </w:r>
      <w:r w:rsidR="00897B12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средств пожарной автоматики пожаротушения, систем противопожарного </w:t>
      </w:r>
      <w:r w:rsidR="00132D00" w:rsidRPr="00FE3742">
        <w:rPr>
          <w:rFonts w:ascii="Times New Roman" w:hAnsi="Times New Roman" w:cs="Times New Roman"/>
          <w:spacing w:val="-5"/>
          <w:sz w:val="24"/>
          <w:szCs w:val="24"/>
        </w:rPr>
        <w:t>водоснабжения и дымоудаления, установок оповещения людей при пожаре, аварии  или стихийном бедствии;</w:t>
      </w:r>
    </w:p>
    <w:p w:rsidR="00132D00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132D00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передавать информацию о неисправностях, имеющихся систем и средств  противопожарной защиты, об изменении состояния дорог и проездов;</w:t>
      </w:r>
    </w:p>
    <w:p w:rsidR="00132D00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132D00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обеспечивать проведение противопожарных мероприятий, предусмотренных правилами, нормами и стандартами  на строительные работы, технологические процессы и отдельные виды продукции;</w:t>
      </w:r>
    </w:p>
    <w:p w:rsidR="00132D00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− </w:t>
      </w:r>
      <w:r w:rsidR="00132D00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3FCF" w:rsidRPr="00FE3742">
        <w:rPr>
          <w:rFonts w:ascii="Times New Roman" w:hAnsi="Times New Roman" w:cs="Times New Roman"/>
          <w:spacing w:val="-5"/>
          <w:sz w:val="24"/>
          <w:szCs w:val="24"/>
        </w:rPr>
        <w:t>проверять исполнение персоналом организаций положений Инструкции о мерах  пожарной безопасности;</w:t>
      </w:r>
    </w:p>
    <w:p w:rsidR="000D3FCF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0D3FCF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руководить действиям работников при пожаре, в том числе организовывать эвакуацию людей, давать указания </w:t>
      </w:r>
      <w:r w:rsidR="00422B21" w:rsidRPr="00FE3742">
        <w:rPr>
          <w:rFonts w:ascii="Times New Roman" w:hAnsi="Times New Roman" w:cs="Times New Roman"/>
          <w:spacing w:val="-5"/>
          <w:sz w:val="24"/>
          <w:szCs w:val="24"/>
        </w:rPr>
        <w:t>по аварийной остановке технологического</w:t>
      </w:r>
      <w:r w:rsidR="000D3FCF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оборудования, отключению </w:t>
      </w:r>
      <w:r w:rsidR="00422B21" w:rsidRPr="00FE3742">
        <w:rPr>
          <w:rFonts w:ascii="Times New Roman" w:hAnsi="Times New Roman" w:cs="Times New Roman"/>
          <w:spacing w:val="-5"/>
          <w:sz w:val="24"/>
          <w:szCs w:val="24"/>
        </w:rPr>
        <w:t>вентиляции</w:t>
      </w:r>
      <w:r w:rsidR="000D3FCF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и электрооборудования,</w:t>
      </w:r>
      <w:r w:rsidR="00422B21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организовывать</w:t>
      </w:r>
      <w:r w:rsidR="000D3FCF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 применение средств пожаротушения и установок пожарной автоматики, организовывать эвакуацию горючих веществ и материальных ценностей,  организовывать работы по </w:t>
      </w:r>
      <w:r w:rsidR="00422B21" w:rsidRPr="00FE3742">
        <w:rPr>
          <w:rFonts w:ascii="Times New Roman" w:hAnsi="Times New Roman" w:cs="Times New Roman"/>
          <w:spacing w:val="-5"/>
          <w:sz w:val="24"/>
          <w:szCs w:val="24"/>
        </w:rPr>
        <w:t>содействию</w:t>
      </w:r>
      <w:r w:rsidR="000D3FCF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пожарной охране </w:t>
      </w:r>
      <w:r w:rsidR="00422B21" w:rsidRPr="00FE3742">
        <w:rPr>
          <w:rFonts w:ascii="Times New Roman" w:hAnsi="Times New Roman" w:cs="Times New Roman"/>
          <w:spacing w:val="-5"/>
          <w:sz w:val="24"/>
          <w:szCs w:val="24"/>
        </w:rPr>
        <w:t>при тушении пожаров, предоставления пожарной охране при тушении пожаров на территории организации необходимых сил и средств;</w:t>
      </w:r>
    </w:p>
    <w:p w:rsidR="00422B21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422B21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820D0" w:rsidRPr="00FE3742">
        <w:rPr>
          <w:rFonts w:ascii="Times New Roman" w:hAnsi="Times New Roman" w:cs="Times New Roman"/>
          <w:spacing w:val="-5"/>
          <w:sz w:val="24"/>
          <w:szCs w:val="24"/>
        </w:rPr>
        <w:t>рассчитывать</w:t>
      </w:r>
      <w:r w:rsidR="00234421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пути эвакуации,</w:t>
      </w:r>
      <w:r w:rsidR="00E820D0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4421" w:rsidRPr="00FE3742">
        <w:rPr>
          <w:rFonts w:ascii="Times New Roman" w:hAnsi="Times New Roman" w:cs="Times New Roman"/>
          <w:spacing w:val="-5"/>
          <w:sz w:val="24"/>
          <w:szCs w:val="24"/>
        </w:rPr>
        <w:t>составлять</w:t>
      </w:r>
      <w:r w:rsidR="00E820D0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4421" w:rsidRPr="00FE3742">
        <w:rPr>
          <w:rFonts w:ascii="Times New Roman" w:hAnsi="Times New Roman" w:cs="Times New Roman"/>
          <w:spacing w:val="-5"/>
          <w:sz w:val="24"/>
          <w:szCs w:val="24"/>
        </w:rPr>
        <w:t>планы эвакуации персонала из зданий и сооружений;</w:t>
      </w:r>
    </w:p>
    <w:p w:rsidR="00234421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234421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определять огнестойкость</w:t>
      </w:r>
      <w:r w:rsidR="00E820D0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ю </w:t>
      </w:r>
      <w:r w:rsidR="00234421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зданий и </w:t>
      </w:r>
      <w:r w:rsidR="00E820D0" w:rsidRPr="00FE3742">
        <w:rPr>
          <w:rFonts w:ascii="Times New Roman" w:hAnsi="Times New Roman" w:cs="Times New Roman"/>
          <w:spacing w:val="-5"/>
          <w:sz w:val="24"/>
          <w:szCs w:val="24"/>
        </w:rPr>
        <w:t>строительных</w:t>
      </w:r>
      <w:r w:rsidR="00234421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конструкций;</w:t>
      </w:r>
    </w:p>
    <w:p w:rsidR="00234421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234421" w:rsidRPr="00FE3742">
        <w:rPr>
          <w:rFonts w:ascii="Times New Roman" w:hAnsi="Times New Roman" w:cs="Times New Roman"/>
          <w:spacing w:val="-5"/>
          <w:sz w:val="24"/>
          <w:szCs w:val="24"/>
        </w:rPr>
        <w:t>применять меры к устранению нарушений противопожарного режима на охраняемых объектах;</w:t>
      </w:r>
    </w:p>
    <w:p w:rsidR="00025285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025285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разрабатывать мероприятия по повышению качеству пожарно- профилактической работы;</w:t>
      </w:r>
    </w:p>
    <w:p w:rsidR="00711B28" w:rsidRPr="00FE3742" w:rsidRDefault="009923CF" w:rsidP="00992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234421" w:rsidRPr="00FE3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820D0" w:rsidRPr="00FE3742">
        <w:rPr>
          <w:rFonts w:ascii="Times New Roman" w:hAnsi="Times New Roman" w:cs="Times New Roman"/>
          <w:spacing w:val="-5"/>
          <w:sz w:val="24"/>
          <w:szCs w:val="24"/>
        </w:rPr>
        <w:t>проводить противопожарную пропаганду и обучение населе</w:t>
      </w:r>
      <w:r w:rsidRPr="00FE3742">
        <w:rPr>
          <w:rFonts w:ascii="Times New Roman" w:hAnsi="Times New Roman" w:cs="Times New Roman"/>
          <w:spacing w:val="-5"/>
          <w:sz w:val="24"/>
          <w:szCs w:val="24"/>
        </w:rPr>
        <w:t>ния мерам пожарной безопасности;</w:t>
      </w:r>
    </w:p>
    <w:p w:rsidR="00F62047" w:rsidRPr="00FE3742" w:rsidRDefault="00302CF5" w:rsidP="0085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знать:</w:t>
      </w:r>
    </w:p>
    <w:p w:rsidR="00AA7F0E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A54EE1" w:rsidRPr="00FE3742">
        <w:rPr>
          <w:rFonts w:ascii="Times New Roman" w:hAnsi="Times New Roman" w:cs="Times New Roman"/>
          <w:sz w:val="24"/>
          <w:szCs w:val="24"/>
        </w:rPr>
        <w:t>законодательство</w:t>
      </w:r>
      <w:r w:rsidR="00E820D0" w:rsidRPr="00FE3742">
        <w:rPr>
          <w:rFonts w:ascii="Times New Roman" w:hAnsi="Times New Roman" w:cs="Times New Roman"/>
          <w:sz w:val="24"/>
          <w:szCs w:val="24"/>
        </w:rPr>
        <w:t xml:space="preserve">, требования уставов, наставлений и приказов, других государственных и </w:t>
      </w:r>
      <w:r w:rsidR="00D50392" w:rsidRPr="00FE3742">
        <w:rPr>
          <w:rFonts w:ascii="Times New Roman" w:hAnsi="Times New Roman" w:cs="Times New Roman"/>
          <w:sz w:val="24"/>
          <w:szCs w:val="24"/>
        </w:rPr>
        <w:t>ведомственных нормативных актов</w:t>
      </w:r>
      <w:r w:rsidR="00E820D0" w:rsidRPr="00FE3742">
        <w:rPr>
          <w:rFonts w:ascii="Times New Roman" w:hAnsi="Times New Roman" w:cs="Times New Roman"/>
          <w:sz w:val="24"/>
          <w:szCs w:val="24"/>
        </w:rPr>
        <w:t>,</w:t>
      </w:r>
      <w:r w:rsidR="00D50392" w:rsidRPr="00FE3742">
        <w:rPr>
          <w:rFonts w:ascii="Times New Roman" w:hAnsi="Times New Roman" w:cs="Times New Roman"/>
          <w:sz w:val="24"/>
          <w:szCs w:val="24"/>
        </w:rPr>
        <w:t xml:space="preserve"> </w:t>
      </w:r>
      <w:r w:rsidR="00A54EE1" w:rsidRPr="00FE3742">
        <w:rPr>
          <w:rFonts w:ascii="Times New Roman" w:hAnsi="Times New Roman" w:cs="Times New Roman"/>
          <w:sz w:val="24"/>
          <w:szCs w:val="24"/>
        </w:rPr>
        <w:t>регламентирующих</w:t>
      </w:r>
      <w:r w:rsidR="00E820D0" w:rsidRPr="00FE3742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государственного пожарного надзора;</w:t>
      </w:r>
    </w:p>
    <w:p w:rsidR="00E820D0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E820D0" w:rsidRPr="00FE3742">
        <w:rPr>
          <w:rFonts w:ascii="Times New Roman" w:hAnsi="Times New Roman" w:cs="Times New Roman"/>
          <w:sz w:val="24"/>
          <w:szCs w:val="24"/>
        </w:rPr>
        <w:t xml:space="preserve">основные направления, современные формы и  методы работы по </w:t>
      </w:r>
      <w:r w:rsidR="00A54EE1" w:rsidRPr="00FE3742">
        <w:rPr>
          <w:rFonts w:ascii="Times New Roman" w:hAnsi="Times New Roman" w:cs="Times New Roman"/>
          <w:sz w:val="24"/>
          <w:szCs w:val="24"/>
        </w:rPr>
        <w:t>осуществлению</w:t>
      </w:r>
      <w:r w:rsidR="00E820D0" w:rsidRPr="00FE3742">
        <w:rPr>
          <w:rFonts w:ascii="Times New Roman" w:hAnsi="Times New Roman" w:cs="Times New Roman"/>
          <w:sz w:val="24"/>
          <w:szCs w:val="24"/>
        </w:rPr>
        <w:t xml:space="preserve"> государственного пожарного надзора и </w:t>
      </w:r>
      <w:r w:rsidR="00A54EE1" w:rsidRPr="00FE3742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E820D0" w:rsidRPr="00FE3742">
        <w:rPr>
          <w:rFonts w:ascii="Times New Roman" w:hAnsi="Times New Roman" w:cs="Times New Roman"/>
          <w:sz w:val="24"/>
          <w:szCs w:val="24"/>
        </w:rPr>
        <w:t xml:space="preserve"> системы обеспечения </w:t>
      </w:r>
      <w:r w:rsidR="00A54EE1" w:rsidRPr="00FE3742">
        <w:rPr>
          <w:rFonts w:ascii="Times New Roman" w:hAnsi="Times New Roman" w:cs="Times New Roman"/>
          <w:sz w:val="24"/>
          <w:szCs w:val="24"/>
        </w:rPr>
        <w:t>пожарной</w:t>
      </w:r>
      <w:r w:rsidR="00E820D0" w:rsidRPr="00FE3742">
        <w:rPr>
          <w:rFonts w:ascii="Times New Roman" w:hAnsi="Times New Roman" w:cs="Times New Roman"/>
          <w:sz w:val="24"/>
          <w:szCs w:val="24"/>
        </w:rPr>
        <w:t xml:space="preserve"> безопасности населенных пунктов и организаций;</w:t>
      </w:r>
    </w:p>
    <w:p w:rsidR="00E820D0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036EDE" w:rsidRPr="00FE3742">
        <w:rPr>
          <w:rFonts w:ascii="Times New Roman" w:hAnsi="Times New Roman" w:cs="Times New Roman"/>
          <w:sz w:val="24"/>
          <w:szCs w:val="24"/>
        </w:rPr>
        <w:t xml:space="preserve">организацию и  формирование Единой государственной системы предупреждения и ликвидации </w:t>
      </w:r>
      <w:r w:rsidR="00A54EE1" w:rsidRPr="00FE3742">
        <w:rPr>
          <w:rFonts w:ascii="Times New Roman" w:hAnsi="Times New Roman" w:cs="Times New Roman"/>
          <w:sz w:val="24"/>
          <w:szCs w:val="24"/>
        </w:rPr>
        <w:t>чрезвычайных</w:t>
      </w:r>
      <w:r w:rsidR="00036EDE" w:rsidRPr="00FE3742">
        <w:rPr>
          <w:rFonts w:ascii="Times New Roman" w:hAnsi="Times New Roman" w:cs="Times New Roman"/>
          <w:sz w:val="24"/>
          <w:szCs w:val="24"/>
        </w:rPr>
        <w:t xml:space="preserve"> ситуаций;</w:t>
      </w:r>
    </w:p>
    <w:p w:rsidR="00036EDE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036EDE" w:rsidRPr="00FE3742">
        <w:rPr>
          <w:rFonts w:ascii="Times New Roman" w:hAnsi="Times New Roman" w:cs="Times New Roman"/>
          <w:sz w:val="24"/>
          <w:szCs w:val="24"/>
        </w:rPr>
        <w:t xml:space="preserve"> </w:t>
      </w:r>
      <w:r w:rsidR="00A54EE1" w:rsidRPr="00FE3742">
        <w:rPr>
          <w:rFonts w:ascii="Times New Roman" w:hAnsi="Times New Roman" w:cs="Times New Roman"/>
          <w:sz w:val="24"/>
          <w:szCs w:val="24"/>
        </w:rPr>
        <w:t>принципы</w:t>
      </w:r>
      <w:r w:rsidR="00036EDE" w:rsidRPr="00FE3742">
        <w:rPr>
          <w:rFonts w:ascii="Times New Roman" w:hAnsi="Times New Roman" w:cs="Times New Roman"/>
          <w:sz w:val="24"/>
          <w:szCs w:val="24"/>
        </w:rPr>
        <w:t xml:space="preserve"> и порядок разработки противопожарных и противоаварийных мероприятий;</w:t>
      </w:r>
    </w:p>
    <w:p w:rsidR="00036EDE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036EDE" w:rsidRPr="00FE3742">
        <w:rPr>
          <w:rFonts w:ascii="Times New Roman" w:hAnsi="Times New Roman" w:cs="Times New Roman"/>
          <w:sz w:val="24"/>
          <w:szCs w:val="24"/>
        </w:rPr>
        <w:t xml:space="preserve"> основы обеспечения безопасности технологических процессов;</w:t>
      </w:r>
    </w:p>
    <w:p w:rsidR="00036EDE" w:rsidRPr="00FE3742" w:rsidRDefault="009923CF" w:rsidP="00163C6E">
      <w:pPr>
        <w:pStyle w:val="af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A54EE1" w:rsidRPr="00FE3742">
        <w:rPr>
          <w:rFonts w:ascii="Times New Roman" w:hAnsi="Times New Roman" w:cs="Times New Roman"/>
          <w:sz w:val="24"/>
          <w:szCs w:val="24"/>
        </w:rPr>
        <w:t xml:space="preserve"> методику анализа взрывопожарной и пожарной опасности технологических процессов, помещений, зданий;</w:t>
      </w:r>
    </w:p>
    <w:p w:rsidR="00A54EE1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A54EE1" w:rsidRPr="00FE3742">
        <w:rPr>
          <w:rFonts w:ascii="Times New Roman" w:hAnsi="Times New Roman" w:cs="Times New Roman"/>
          <w:sz w:val="24"/>
          <w:szCs w:val="24"/>
        </w:rPr>
        <w:t>особенности пожарной опасности, пожароопасные и другие опасные свойства веществ, материалов, конструкций и оборудования;</w:t>
      </w:r>
    </w:p>
    <w:p w:rsidR="00A54EE1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A54EE1" w:rsidRPr="00FE3742">
        <w:rPr>
          <w:rFonts w:ascii="Times New Roman" w:hAnsi="Times New Roman" w:cs="Times New Roman"/>
          <w:sz w:val="24"/>
          <w:szCs w:val="24"/>
        </w:rPr>
        <w:t xml:space="preserve"> характеристики потенциально опасных промышленных объектов и основные виды и системы контроля их состоянием;</w:t>
      </w:r>
    </w:p>
    <w:p w:rsidR="00A54EE1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A54EE1" w:rsidRPr="00FE3742">
        <w:rPr>
          <w:rFonts w:ascii="Times New Roman" w:hAnsi="Times New Roman" w:cs="Times New Roman"/>
          <w:sz w:val="24"/>
          <w:szCs w:val="24"/>
        </w:rPr>
        <w:t xml:space="preserve"> нормативные требования по обеспеченности зданий и сооружений средствами защиты  и системами безопасности;</w:t>
      </w:r>
    </w:p>
    <w:p w:rsidR="00A54EE1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A54EE1" w:rsidRPr="00FE3742">
        <w:rPr>
          <w:rFonts w:ascii="Times New Roman" w:hAnsi="Times New Roman" w:cs="Times New Roman"/>
          <w:sz w:val="24"/>
          <w:szCs w:val="24"/>
        </w:rPr>
        <w:t>способы и возможности, виды эвакуации персонала промышлен</w:t>
      </w:r>
      <w:r w:rsidR="00025285" w:rsidRPr="00FE3742">
        <w:rPr>
          <w:rFonts w:ascii="Times New Roman" w:hAnsi="Times New Roman" w:cs="Times New Roman"/>
          <w:sz w:val="24"/>
          <w:szCs w:val="24"/>
        </w:rPr>
        <w:t>ных объектов;</w:t>
      </w:r>
    </w:p>
    <w:p w:rsidR="00025285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294C5B" w:rsidRPr="00FE3742">
        <w:rPr>
          <w:rFonts w:ascii="Times New Roman" w:hAnsi="Times New Roman" w:cs="Times New Roman"/>
          <w:sz w:val="24"/>
          <w:szCs w:val="24"/>
        </w:rPr>
        <w:t xml:space="preserve"> методики расчета путей эвакуации персонала организации;</w:t>
      </w:r>
    </w:p>
    <w:p w:rsidR="00294C5B" w:rsidRPr="00FE3742" w:rsidRDefault="009923CF" w:rsidP="009923CF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294C5B" w:rsidRPr="00FE3742">
        <w:rPr>
          <w:rFonts w:ascii="Times New Roman" w:hAnsi="Times New Roman" w:cs="Times New Roman"/>
          <w:sz w:val="24"/>
          <w:szCs w:val="24"/>
        </w:rPr>
        <w:t xml:space="preserve"> основы противопожарной пропаганды и обучения населения мерам пожарной безопасност</w:t>
      </w:r>
      <w:r w:rsidRPr="00FE3742">
        <w:rPr>
          <w:rFonts w:ascii="Times New Roman" w:hAnsi="Times New Roman" w:cs="Times New Roman"/>
          <w:sz w:val="24"/>
          <w:szCs w:val="24"/>
        </w:rPr>
        <w:t>и.</w:t>
      </w:r>
    </w:p>
    <w:p w:rsidR="00294C5B" w:rsidRPr="00FE3742" w:rsidRDefault="00294C5B" w:rsidP="00E820D0">
      <w:pPr>
        <w:pStyle w:val="af"/>
        <w:spacing w:after="0"/>
        <w:rPr>
          <w:rFonts w:ascii="Times New Roman" w:hAnsi="Times New Roman" w:cs="Times New Roman"/>
          <w:sz w:val="24"/>
          <w:szCs w:val="24"/>
        </w:rPr>
      </w:pPr>
    </w:p>
    <w:p w:rsidR="00294C5B" w:rsidRPr="00FE3742" w:rsidRDefault="00294C5B" w:rsidP="00E820D0">
      <w:pPr>
        <w:pStyle w:val="af"/>
        <w:spacing w:after="0"/>
        <w:rPr>
          <w:rFonts w:ascii="Times New Roman" w:hAnsi="Times New Roman" w:cs="Times New Roman"/>
          <w:sz w:val="24"/>
          <w:szCs w:val="24"/>
        </w:rPr>
      </w:pPr>
    </w:p>
    <w:p w:rsidR="004E36F0" w:rsidRPr="00FE3742" w:rsidRDefault="004E36F0" w:rsidP="00360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F0" w:rsidRPr="00FE3742" w:rsidRDefault="004E36F0" w:rsidP="00360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3F6" w:rsidRPr="00FE3742" w:rsidRDefault="003D03F6" w:rsidP="001E5944">
      <w:pPr>
        <w:pStyle w:val="a5"/>
        <w:numPr>
          <w:ilvl w:val="1"/>
          <w:numId w:val="4"/>
        </w:numPr>
        <w:tabs>
          <w:tab w:val="left" w:pos="916"/>
          <w:tab w:val="left" w:pos="127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b/>
          <w:sz w:val="24"/>
          <w:szCs w:val="24"/>
        </w:rPr>
        <w:t>Рекомендуемое количес</w:t>
      </w:r>
      <w:r w:rsidR="00155EDD" w:rsidRPr="00FE3742">
        <w:rPr>
          <w:rFonts w:ascii="Times New Roman" w:hAnsi="Times New Roman" w:cs="Times New Roman"/>
          <w:b/>
          <w:sz w:val="24"/>
          <w:szCs w:val="24"/>
        </w:rPr>
        <w:t>тво часов на освоение междисциплинарного курса</w:t>
      </w:r>
      <w:r w:rsidRPr="00FE3742">
        <w:rPr>
          <w:rFonts w:ascii="Times New Roman" w:hAnsi="Times New Roman" w:cs="Times New Roman"/>
          <w:b/>
          <w:sz w:val="24"/>
          <w:szCs w:val="24"/>
        </w:rPr>
        <w:t>:</w:t>
      </w:r>
    </w:p>
    <w:p w:rsidR="00163C6E" w:rsidRPr="00FE3742" w:rsidRDefault="00163C6E" w:rsidP="00163C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2AA5" w:rsidRPr="001B1736" w:rsidRDefault="00D22AA5" w:rsidP="00DF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Toc410052703"/>
      <w:r w:rsidRPr="00FE3742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8D61F8" w:rsidRPr="008D61F8">
        <w:rPr>
          <w:rFonts w:ascii="Times New Roman" w:hAnsi="Times New Roman"/>
          <w:b/>
          <w:sz w:val="24"/>
          <w:szCs w:val="24"/>
        </w:rPr>
        <w:t>311</w:t>
      </w:r>
      <w:r w:rsidRPr="00FE3742">
        <w:rPr>
          <w:rFonts w:ascii="Times New Roman" w:hAnsi="Times New Roman"/>
          <w:b/>
          <w:sz w:val="24"/>
          <w:szCs w:val="24"/>
        </w:rPr>
        <w:t xml:space="preserve"> ча</w:t>
      </w:r>
      <w:r w:rsidRPr="00FE3742">
        <w:rPr>
          <w:rFonts w:ascii="Times New Roman" w:hAnsi="Times New Roman"/>
          <w:sz w:val="24"/>
          <w:szCs w:val="24"/>
        </w:rPr>
        <w:t xml:space="preserve">сов, в том числе: обязательной аудиторной учебной нагрузки обучающегося </w:t>
      </w:r>
      <w:r w:rsidR="00E02575">
        <w:rPr>
          <w:rFonts w:ascii="Times New Roman" w:hAnsi="Times New Roman"/>
          <w:b/>
          <w:sz w:val="24"/>
          <w:szCs w:val="24"/>
        </w:rPr>
        <w:t>207</w:t>
      </w:r>
      <w:r w:rsidRPr="00FE3742">
        <w:rPr>
          <w:rFonts w:ascii="Times New Roman" w:hAnsi="Times New Roman"/>
          <w:b/>
          <w:sz w:val="24"/>
          <w:szCs w:val="24"/>
        </w:rPr>
        <w:t xml:space="preserve"> часов</w:t>
      </w:r>
      <w:r w:rsidRPr="00FE3742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E02575">
        <w:rPr>
          <w:rFonts w:ascii="Times New Roman" w:hAnsi="Times New Roman"/>
          <w:b/>
          <w:sz w:val="24"/>
          <w:szCs w:val="24"/>
        </w:rPr>
        <w:t>104</w:t>
      </w:r>
      <w:r w:rsidRPr="00FE3742">
        <w:rPr>
          <w:rFonts w:ascii="Times New Roman" w:hAnsi="Times New Roman"/>
          <w:b/>
          <w:sz w:val="24"/>
          <w:szCs w:val="24"/>
        </w:rPr>
        <w:t xml:space="preserve"> часов</w:t>
      </w:r>
      <w:r w:rsidR="001B173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52AA5" w:rsidRPr="00FE3742" w:rsidRDefault="00D52AA5" w:rsidP="00DF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3F6" w:rsidRPr="00FE3742" w:rsidRDefault="00BD74EF" w:rsidP="00F6204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FE3742">
        <w:rPr>
          <w:rFonts w:ascii="Times New Roman" w:hAnsi="Times New Roman" w:cs="Times New Roman"/>
          <w:b/>
          <w:spacing w:val="-5"/>
          <w:sz w:val="24"/>
          <w:szCs w:val="24"/>
        </w:rPr>
        <w:t>РЕЗУЛЬТАТЫ ОСВ</w:t>
      </w:r>
      <w:r w:rsidR="00D52AA5" w:rsidRPr="00FE3742">
        <w:rPr>
          <w:rFonts w:ascii="Times New Roman" w:hAnsi="Times New Roman" w:cs="Times New Roman"/>
          <w:b/>
          <w:spacing w:val="-5"/>
          <w:sz w:val="24"/>
          <w:szCs w:val="24"/>
        </w:rPr>
        <w:t>О</w:t>
      </w:r>
      <w:r w:rsidRPr="00FE37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ЕНИЯ </w:t>
      </w:r>
      <w:bookmarkEnd w:id="2"/>
      <w:r w:rsidR="005113F4" w:rsidRPr="00FE37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МЕЖДИСЦИПЛИНАРНОГО КУРСА </w:t>
      </w:r>
    </w:p>
    <w:p w:rsidR="00BD74EF" w:rsidRPr="00FE3742" w:rsidRDefault="00BD74EF" w:rsidP="00BF20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4E5E2F" w:rsidRPr="00FE3742" w:rsidRDefault="004E5E2F" w:rsidP="00AE6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4627B4" w:rsidRPr="00FE3742">
        <w:rPr>
          <w:rFonts w:ascii="Times New Roman" w:hAnsi="Times New Roman" w:cs="Times New Roman"/>
          <w:sz w:val="24"/>
          <w:szCs w:val="24"/>
        </w:rPr>
        <w:t xml:space="preserve">и профессиональными </w:t>
      </w:r>
      <w:r w:rsidR="00FC756A" w:rsidRPr="00FE3742">
        <w:rPr>
          <w:rFonts w:ascii="Times New Roman" w:hAnsi="Times New Roman" w:cs="Times New Roman"/>
          <w:sz w:val="24"/>
          <w:szCs w:val="24"/>
        </w:rPr>
        <w:t xml:space="preserve">(ПК) </w:t>
      </w:r>
      <w:r w:rsidRPr="00FE3742">
        <w:rPr>
          <w:rFonts w:ascii="Times New Roman" w:hAnsi="Times New Roman" w:cs="Times New Roman"/>
          <w:sz w:val="24"/>
          <w:szCs w:val="24"/>
        </w:rPr>
        <w:t>компетенциями:</w:t>
      </w:r>
    </w:p>
    <w:p w:rsidR="00A76A42" w:rsidRPr="00FE3742" w:rsidRDefault="00A76A42" w:rsidP="00AE6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9465BA" w:rsidRPr="00FE3742" w:rsidTr="009C57E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BA" w:rsidRPr="00FE3742" w:rsidRDefault="009465BA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5BA" w:rsidRPr="00FE3742" w:rsidRDefault="009465BA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D2F95" w:rsidRPr="00FE3742" w:rsidTr="006D6603">
        <w:trPr>
          <w:trHeight w:val="95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5" w:rsidRPr="00FE3742" w:rsidRDefault="000D2F95" w:rsidP="003A1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1720F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01C5" w:rsidRPr="00FE3742" w:rsidRDefault="000D2F95" w:rsidP="0081720F">
            <w:pPr>
              <w:pStyle w:val="ae"/>
              <w:spacing w:after="0"/>
              <w:jc w:val="both"/>
            </w:pPr>
            <w:r w:rsidRPr="00FE3742">
              <w:t>Осуществлять проверки противопожарного состояния промышленных, сельскохозяйственных объектов, зданий и с</w:t>
            </w:r>
            <w:r w:rsidR="00FE6DF3" w:rsidRPr="00FE3742">
              <w:t>ооружений различного назначения</w:t>
            </w:r>
            <w:r w:rsidRPr="00FE3742">
              <w:t>.</w:t>
            </w:r>
          </w:p>
        </w:tc>
      </w:tr>
      <w:tr w:rsidR="008B01C5" w:rsidRPr="00FE3742" w:rsidTr="00C9702E">
        <w:trPr>
          <w:trHeight w:val="96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C5" w:rsidRPr="00FE3742" w:rsidRDefault="008B01C5" w:rsidP="008B01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1720F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B01C5" w:rsidRPr="00FE3742" w:rsidRDefault="008B01C5" w:rsidP="008B01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702E" w:rsidRPr="00FE3742" w:rsidRDefault="008B01C5" w:rsidP="0081720F">
            <w:pPr>
              <w:pStyle w:val="ae"/>
              <w:spacing w:after="0"/>
              <w:jc w:val="both"/>
            </w:pPr>
            <w:r w:rsidRPr="00FE3742"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</w:tr>
      <w:tr w:rsidR="00D75317" w:rsidRPr="00FE3742" w:rsidTr="00403BC9">
        <w:trPr>
          <w:trHeight w:val="6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17" w:rsidRPr="00FE3742" w:rsidRDefault="00D75317" w:rsidP="008B01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1720F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5317" w:rsidRPr="00FE3742" w:rsidRDefault="00D75317" w:rsidP="0081720F">
            <w:pPr>
              <w:pStyle w:val="ae"/>
              <w:spacing w:after="0"/>
              <w:jc w:val="both"/>
            </w:pPr>
            <w:r w:rsidRPr="00FE3742">
              <w:t>Проводить противопожарную  пропаганду и обучать граждан, персонал объектов правилам пожарной безопасности.</w:t>
            </w:r>
          </w:p>
        </w:tc>
      </w:tr>
      <w:tr w:rsidR="000D2F95" w:rsidRPr="00FE3742" w:rsidTr="009C57E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5" w:rsidRPr="00FE3742" w:rsidRDefault="000D2F95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F95" w:rsidRPr="00FE3742" w:rsidRDefault="000D2F95" w:rsidP="0081720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D2F95" w:rsidRPr="00FE3742" w:rsidTr="009C57E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5" w:rsidRPr="00FE3742" w:rsidRDefault="000D2F95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F95" w:rsidRPr="00FE3742" w:rsidRDefault="000D2F95" w:rsidP="0081720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0D2F95" w:rsidRPr="00FE3742" w:rsidTr="009C57E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5" w:rsidRPr="00FE3742" w:rsidRDefault="000D2F95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F95" w:rsidRPr="00FE3742" w:rsidRDefault="000D2F95" w:rsidP="008172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D2F95" w:rsidRPr="00FE3742" w:rsidTr="002F53AC">
        <w:trPr>
          <w:trHeight w:val="105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5" w:rsidRPr="00FE3742" w:rsidRDefault="000D2F95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F95" w:rsidRPr="00FE3742" w:rsidRDefault="000D2F95" w:rsidP="0081720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0D2F95" w:rsidRPr="00FE3742" w:rsidTr="009C57EB">
        <w:trPr>
          <w:trHeight w:val="22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5" w:rsidRPr="00FE3742" w:rsidRDefault="000D2F95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F95" w:rsidRPr="00FE3742" w:rsidRDefault="000D2F95" w:rsidP="0081720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D2F95" w:rsidRPr="00FE3742" w:rsidTr="009C57E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5" w:rsidRPr="00FE3742" w:rsidRDefault="000D2F95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F95" w:rsidRPr="00FE3742" w:rsidRDefault="000D2F95" w:rsidP="0081720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Работать в коллективе и команде, эффективно общаться с коллегами, руководством, </w:t>
            </w:r>
            <w:r w:rsidR="0081720F"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людьми, находящимися в зонах пожаров.</w:t>
            </w:r>
          </w:p>
        </w:tc>
      </w:tr>
      <w:tr w:rsidR="000D2F95" w:rsidRPr="00FE3742" w:rsidTr="002F53AC">
        <w:trPr>
          <w:trHeight w:val="69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5" w:rsidRPr="00FE3742" w:rsidRDefault="000D2F95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F95" w:rsidRPr="00FE3742" w:rsidRDefault="000D2F95" w:rsidP="008172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0D2F95" w:rsidRPr="00FE3742" w:rsidTr="009C57EB">
        <w:trPr>
          <w:trHeight w:val="2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5" w:rsidRPr="00FE3742" w:rsidRDefault="000D2F95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F95" w:rsidRPr="00FE3742" w:rsidRDefault="000D2F95" w:rsidP="008172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D2F95" w:rsidRPr="00FE3742" w:rsidTr="00537A33">
        <w:trPr>
          <w:trHeight w:val="70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5" w:rsidRPr="00FE3742" w:rsidRDefault="000D2F95" w:rsidP="009C57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7A33" w:rsidRPr="00FE3742" w:rsidRDefault="000D2F95" w:rsidP="0081720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562E5" w:rsidRPr="00FE3742" w:rsidRDefault="00D562E5" w:rsidP="00007B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D562E5" w:rsidRPr="00FE3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20F" w:rsidRPr="001B1736" w:rsidRDefault="001B1736" w:rsidP="001B173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0" w:firstLine="0"/>
        <w:rPr>
          <w:b/>
          <w:caps/>
        </w:rPr>
      </w:pPr>
      <w:bookmarkStart w:id="3" w:name="_Toc416023390"/>
      <w:r>
        <w:rPr>
          <w:b/>
          <w:caps/>
        </w:rPr>
        <w:lastRenderedPageBreak/>
        <w:t>3</w:t>
      </w:r>
      <w:r w:rsidRPr="001B1736">
        <w:rPr>
          <w:b/>
          <w:caps/>
        </w:rPr>
        <w:t xml:space="preserve">. </w:t>
      </w:r>
      <w:r w:rsidR="0081720F" w:rsidRPr="001B1736">
        <w:rPr>
          <w:b/>
          <w:caps/>
        </w:rPr>
        <w:t>СТРУКТУРА и содержание междисциплинарного курса 02.02</w:t>
      </w:r>
    </w:p>
    <w:p w:rsidR="0081720F" w:rsidRPr="001B1736" w:rsidRDefault="0081720F" w:rsidP="00817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B1736">
        <w:rPr>
          <w:rFonts w:ascii="Times New Roman" w:eastAsia="Calibri" w:hAnsi="Times New Roman" w:cs="Times New Roman"/>
          <w:b/>
          <w:sz w:val="24"/>
          <w:szCs w:val="24"/>
        </w:rPr>
        <w:t>3.1 Объем профессионального модуля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97347" w:rsidRPr="001B1736" w:rsidTr="00E370FA">
        <w:trPr>
          <w:trHeight w:val="319"/>
        </w:trPr>
        <w:tc>
          <w:tcPr>
            <w:tcW w:w="3261" w:type="dxa"/>
            <w:vMerge w:val="restart"/>
            <w:vAlign w:val="center"/>
          </w:tcPr>
          <w:p w:rsidR="00497347" w:rsidRPr="001B1736" w:rsidRDefault="00497347" w:rsidP="00E370FA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347" w:rsidRPr="001B1736" w:rsidRDefault="00497347" w:rsidP="00E370FA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497347" w:rsidRPr="001B1736" w:rsidRDefault="00497347" w:rsidP="00E370F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97347" w:rsidRPr="001B1736" w:rsidTr="00E370FA">
        <w:trPr>
          <w:trHeight w:val="555"/>
        </w:trPr>
        <w:tc>
          <w:tcPr>
            <w:tcW w:w="3261" w:type="dxa"/>
            <w:vMerge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497347" w:rsidRPr="001B1736" w:rsidRDefault="00497347" w:rsidP="00E370FA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97347" w:rsidRPr="001B1736" w:rsidRDefault="00497347" w:rsidP="00E370FA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497347" w:rsidRPr="001B1736" w:rsidRDefault="00497347" w:rsidP="00E370FA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497347" w:rsidRPr="001B1736" w:rsidRDefault="00497347" w:rsidP="00E370FA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97347" w:rsidRPr="001B1736" w:rsidTr="00E370FA">
        <w:trPr>
          <w:trHeight w:val="555"/>
        </w:trPr>
        <w:tc>
          <w:tcPr>
            <w:tcW w:w="3261" w:type="dxa"/>
            <w:vMerge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497347" w:rsidRPr="001B1736" w:rsidRDefault="00497347" w:rsidP="00E370F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497347" w:rsidRPr="001B1736" w:rsidRDefault="00497347" w:rsidP="00E370FA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497347" w:rsidRPr="001B1736" w:rsidTr="001B1736">
        <w:trPr>
          <w:trHeight w:val="354"/>
        </w:trPr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497347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643" w:rsidRPr="001B1736" w:rsidRDefault="006A47F6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Default="00497347" w:rsidP="001B1736">
            <w:pPr>
              <w:spacing w:after="0"/>
              <w:ind w:left="601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643" w:rsidRPr="001B1736" w:rsidRDefault="00C03643" w:rsidP="001B1736">
            <w:pPr>
              <w:spacing w:after="0"/>
              <w:ind w:left="601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47F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497347" w:rsidRDefault="00497347" w:rsidP="001B1736">
            <w:pPr>
              <w:spacing w:after="0"/>
              <w:ind w:left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643" w:rsidRPr="001B1736" w:rsidRDefault="00C03643" w:rsidP="001B1736">
            <w:pPr>
              <w:spacing w:after="0"/>
              <w:ind w:left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497347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643" w:rsidRPr="001B1736" w:rsidRDefault="006A47F6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Default="00497347" w:rsidP="00426EC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643" w:rsidRPr="001B1736" w:rsidRDefault="006A47F6" w:rsidP="001B1736">
            <w:pPr>
              <w:spacing w:after="0"/>
              <w:ind w:left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497347" w:rsidRDefault="00497347" w:rsidP="001B1736">
            <w:pPr>
              <w:spacing w:after="0"/>
              <w:ind w:left="6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643" w:rsidRPr="001B1736" w:rsidRDefault="00C03643" w:rsidP="001B1736">
            <w:pPr>
              <w:spacing w:after="0"/>
              <w:ind w:left="6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497347" w:rsidRPr="001B1736" w:rsidTr="001B1736">
        <w:trPr>
          <w:trHeight w:val="188"/>
        </w:trPr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C03643" w:rsidRPr="001B1736" w:rsidRDefault="006A47F6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3643" w:rsidRPr="001B1736" w:rsidRDefault="006A47F6" w:rsidP="000F6DA5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03643" w:rsidRPr="001B1736" w:rsidRDefault="00C03643" w:rsidP="006A47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6A47F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C03643" w:rsidRPr="001B1736" w:rsidRDefault="006A47F6" w:rsidP="00426E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3643" w:rsidRPr="001B1736" w:rsidRDefault="006A47F6" w:rsidP="00426EC0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497347" w:rsidRPr="001B1736" w:rsidRDefault="00497347" w:rsidP="006A47F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47" w:rsidRPr="001B1736" w:rsidTr="00E370FA">
        <w:tc>
          <w:tcPr>
            <w:tcW w:w="3261" w:type="dxa"/>
          </w:tcPr>
          <w:p w:rsidR="00497347" w:rsidRPr="00C51C07" w:rsidRDefault="00497347" w:rsidP="00E370FA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0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497347" w:rsidRPr="006A47F6" w:rsidRDefault="006A47F6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7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6A47F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7347" w:rsidRPr="006A47F6" w:rsidRDefault="006A47F6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497347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643" w:rsidRPr="001B1736" w:rsidRDefault="005E3205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6A47F6" w:rsidRDefault="00497347" w:rsidP="00426EC0">
            <w:pPr>
              <w:spacing w:after="0"/>
              <w:ind w:left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643" w:rsidRPr="006A47F6" w:rsidRDefault="006A47F6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F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497347" w:rsidRPr="006A47F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643" w:rsidRPr="006A47F6" w:rsidRDefault="00C03643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F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1B1736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497347" w:rsidRPr="001B1736" w:rsidRDefault="00526454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526454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1B1736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497347" w:rsidRPr="001B1736" w:rsidRDefault="00526454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526454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7347" w:rsidRPr="001B1736" w:rsidTr="00E370FA">
        <w:trPr>
          <w:trHeight w:val="345"/>
        </w:trPr>
        <w:tc>
          <w:tcPr>
            <w:tcW w:w="3261" w:type="dxa"/>
          </w:tcPr>
          <w:p w:rsidR="00497347" w:rsidRPr="001B1736" w:rsidRDefault="00497347" w:rsidP="00E370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497347" w:rsidRPr="001B1736" w:rsidRDefault="00526454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C03643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497347" w:rsidRPr="001B1736" w:rsidRDefault="00497347" w:rsidP="001B1736">
            <w:pPr>
              <w:spacing w:after="0"/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7347" w:rsidRPr="001B1736" w:rsidTr="00E370FA">
        <w:trPr>
          <w:trHeight w:val="345"/>
        </w:trPr>
        <w:tc>
          <w:tcPr>
            <w:tcW w:w="3261" w:type="dxa"/>
          </w:tcPr>
          <w:p w:rsidR="00497347" w:rsidRPr="00C51C07" w:rsidRDefault="00497347" w:rsidP="00E370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C51C07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Индивидуальный проект</w:t>
            </w:r>
          </w:p>
        </w:tc>
        <w:tc>
          <w:tcPr>
            <w:tcW w:w="1843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47" w:rsidRPr="001B1736" w:rsidTr="00E370FA">
        <w:trPr>
          <w:trHeight w:val="345"/>
        </w:trPr>
        <w:tc>
          <w:tcPr>
            <w:tcW w:w="3261" w:type="dxa"/>
          </w:tcPr>
          <w:p w:rsidR="00497347" w:rsidRPr="00C51C07" w:rsidRDefault="00497347" w:rsidP="00E370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C51C07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47" w:rsidRPr="001B1736" w:rsidTr="00E370FA">
        <w:tc>
          <w:tcPr>
            <w:tcW w:w="3261" w:type="dxa"/>
          </w:tcPr>
          <w:p w:rsidR="00497347" w:rsidRPr="001B1736" w:rsidRDefault="00497347" w:rsidP="00E370FA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B17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497347" w:rsidRPr="001B1736" w:rsidRDefault="00432D64" w:rsidP="00497347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347" w:rsidRPr="001B1736" w:rsidRDefault="00497347" w:rsidP="00E370FA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347" w:rsidRPr="001B1736" w:rsidRDefault="00497347" w:rsidP="00E370F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47" w:rsidRPr="00432D64" w:rsidRDefault="00432D64" w:rsidP="00E370F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64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497347" w:rsidRPr="001B1736" w:rsidRDefault="00497347" w:rsidP="00E370FA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20F" w:rsidRPr="001B1736" w:rsidRDefault="0081720F" w:rsidP="0081720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bookmarkEnd w:id="3"/>
    <w:p w:rsidR="00B47232" w:rsidRPr="00FE3742" w:rsidRDefault="00B47232">
      <w:pPr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7BD3" w:rsidRPr="00FE3742" w:rsidRDefault="00F62047" w:rsidP="00F62047">
      <w:pPr>
        <w:pStyle w:val="a5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7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07BD3" w:rsidRPr="00FE3742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</w:t>
      </w:r>
      <w:r w:rsidR="00736613" w:rsidRPr="00FE3742">
        <w:rPr>
          <w:rFonts w:ascii="Times New Roman" w:hAnsi="Times New Roman" w:cs="Times New Roman"/>
          <w:b/>
          <w:sz w:val="24"/>
          <w:szCs w:val="24"/>
        </w:rPr>
        <w:t>междисциплинарного курса</w:t>
      </w:r>
      <w:r w:rsidR="0050361E" w:rsidRPr="00FE3742">
        <w:rPr>
          <w:rFonts w:ascii="Times New Roman" w:hAnsi="Times New Roman" w:cs="Times New Roman"/>
          <w:b/>
          <w:sz w:val="24"/>
          <w:szCs w:val="24"/>
        </w:rPr>
        <w:t xml:space="preserve"> 02.02</w:t>
      </w:r>
      <w:r w:rsidR="00A504D8" w:rsidRPr="00FE3742">
        <w:rPr>
          <w:rFonts w:ascii="Times New Roman" w:hAnsi="Times New Roman" w:cs="Times New Roman"/>
          <w:b/>
          <w:sz w:val="24"/>
          <w:szCs w:val="24"/>
        </w:rPr>
        <w:t xml:space="preserve"> Пожарная профилактика</w:t>
      </w:r>
    </w:p>
    <w:p w:rsidR="003D69F7" w:rsidRPr="00FE3742" w:rsidRDefault="003D69F7" w:rsidP="00007B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9636"/>
        <w:gridCol w:w="21"/>
        <w:gridCol w:w="975"/>
        <w:gridCol w:w="2389"/>
        <w:gridCol w:w="21"/>
      </w:tblGrid>
      <w:tr w:rsidR="00526454" w:rsidRPr="00471E42" w:rsidTr="008D61F8">
        <w:trPr>
          <w:trHeight w:val="20"/>
        </w:trPr>
        <w:tc>
          <w:tcPr>
            <w:tcW w:w="693" w:type="pct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9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2" w:type="pct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26454" w:rsidRPr="00471E42" w:rsidTr="008D61F8">
        <w:trPr>
          <w:trHeight w:val="20"/>
        </w:trPr>
        <w:tc>
          <w:tcPr>
            <w:tcW w:w="693" w:type="pct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9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26454" w:rsidRPr="00471E42" w:rsidTr="008D61F8">
        <w:trPr>
          <w:trHeight w:val="20"/>
        </w:trPr>
        <w:tc>
          <w:tcPr>
            <w:tcW w:w="3882" w:type="pct"/>
            <w:gridSpan w:val="3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ПОЖАРНАЯ БЕЗОПАСНОСТЬ В СТРОИТЕЛЬСТВЕ </w:t>
            </w:r>
          </w:p>
        </w:tc>
        <w:tc>
          <w:tcPr>
            <w:tcW w:w="322" w:type="pct"/>
          </w:tcPr>
          <w:p w:rsidR="00526454" w:rsidRPr="0043618A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50"/>
        </w:trPr>
        <w:tc>
          <w:tcPr>
            <w:tcW w:w="693" w:type="pct"/>
            <w:vMerge w:val="restart"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1.1</w:t>
            </w:r>
          </w:p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основы обеспечения пожарной безопасности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2" w:type="pct"/>
          </w:tcPr>
          <w:p w:rsidR="00526454" w:rsidRPr="0043618A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441"/>
        </w:trPr>
        <w:tc>
          <w:tcPr>
            <w:tcW w:w="693" w:type="pct"/>
            <w:vMerge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pct"/>
            <w:gridSpan w:val="2"/>
          </w:tcPr>
          <w:p w:rsidR="00526454" w:rsidRPr="00AA672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6722">
              <w:rPr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Ведение в дисциплину. Основные понятия и термины. Основные направления обеспечения пожарной безопасности объектов.</w:t>
            </w:r>
            <w:r>
              <w:rPr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</w:t>
            </w:r>
            <w:r w:rsidRPr="00AA6722">
              <w:rPr>
                <w:rStyle w:val="11pt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Системы пожарной безопасности, пожарная профилактика и ее задачи: понятия, определения и функции системы пожарной безопасности; задачи пожарной профилактики; требования законодательства РФ.</w:t>
            </w:r>
          </w:p>
        </w:tc>
        <w:tc>
          <w:tcPr>
            <w:tcW w:w="322" w:type="pct"/>
          </w:tcPr>
          <w:p w:rsidR="00526454" w:rsidRPr="00AA672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70"/>
        </w:trPr>
        <w:tc>
          <w:tcPr>
            <w:tcW w:w="693" w:type="pct"/>
            <w:vMerge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pct"/>
            <w:gridSpan w:val="2"/>
          </w:tcPr>
          <w:p w:rsidR="00526454" w:rsidRPr="00AA6722" w:rsidRDefault="00526454" w:rsidP="008D61F8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672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AA67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Нормативно-правовое об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еспечение пожарной безопасности</w:t>
            </w:r>
            <w:r w:rsidRPr="00AA67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" w:type="pct"/>
          </w:tcPr>
          <w:p w:rsidR="00526454" w:rsidRPr="0043618A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45"/>
        </w:trPr>
        <w:tc>
          <w:tcPr>
            <w:tcW w:w="693" w:type="pct"/>
            <w:vMerge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pct"/>
            <w:gridSpan w:val="2"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2" w:type="pct"/>
          </w:tcPr>
          <w:p w:rsidR="00526454" w:rsidRPr="0043618A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35"/>
        </w:trPr>
        <w:tc>
          <w:tcPr>
            <w:tcW w:w="693" w:type="pct"/>
            <w:vMerge w:val="restart"/>
            <w:shd w:val="clear" w:color="auto" w:fill="auto"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1.2</w:t>
            </w:r>
          </w:p>
          <w:p w:rsidR="00526454" w:rsidRPr="0046162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анализа пожарной опасности</w:t>
            </w:r>
          </w:p>
        </w:tc>
        <w:tc>
          <w:tcPr>
            <w:tcW w:w="3189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2" w:type="pct"/>
          </w:tcPr>
          <w:p w:rsidR="00526454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26"/>
        </w:trPr>
        <w:tc>
          <w:tcPr>
            <w:tcW w:w="693" w:type="pct"/>
            <w:vMerge/>
            <w:shd w:val="clear" w:color="auto" w:fill="auto"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9" w:type="pct"/>
            <w:gridSpan w:val="2"/>
          </w:tcPr>
          <w:p w:rsidR="00526454" w:rsidRPr="00CA113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62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Сущность процесса горения и развития пожара, анализ пожарной опасности: горение веществ и материалов; пожар и его развитие; термины и определения, показатели пожаровзрывоопасности; сведения о горении; диффузионное и кинетическое горение; источники зажигания; самовозгорание; динамика развития пожара; анализ пожарной опасности и профилактические мероприятия по предупреждению пожара; мероприятий противопожарной защиты.</w:t>
            </w:r>
            <w:r w:rsidRPr="00CA1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Пожарная безопасность объектов защиты.</w:t>
            </w:r>
          </w:p>
          <w:p w:rsidR="00526454" w:rsidRPr="002A498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132"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 расположение зданий. Противопожарные расстояния.</w:t>
            </w:r>
          </w:p>
        </w:tc>
        <w:tc>
          <w:tcPr>
            <w:tcW w:w="322" w:type="pct"/>
          </w:tcPr>
          <w:p w:rsidR="00526454" w:rsidRDefault="00E02575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11"/>
        </w:trPr>
        <w:tc>
          <w:tcPr>
            <w:tcW w:w="693" w:type="pct"/>
            <w:vMerge/>
            <w:shd w:val="clear" w:color="auto" w:fill="auto"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9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2" w:type="pct"/>
          </w:tcPr>
          <w:p w:rsidR="00526454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78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1.3 </w:t>
            </w: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категорирование помещений, зданий и наружных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установок по взрывопожарной</w:t>
            </w: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пожарной опасности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CA113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669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Категорирование помещений, зданий и наружных установок по взрывопожарной и пожарной опасности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307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</w:t>
            </w: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нормативными документами, регламентирующими пожарную безопасность объекта.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 xml:space="preserve"> Расчет категорий взрывопожарной опасности.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25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31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Темы 1.2</w:t>
            </w:r>
          </w:p>
          <w:p w:rsidR="00526454" w:rsidRPr="00471E42" w:rsidRDefault="00526454" w:rsidP="008D61F8">
            <w:pPr>
              <w:pStyle w:val="1"/>
              <w:shd w:val="clear" w:color="auto" w:fill="FFFFFF"/>
              <w:ind w:firstLine="0"/>
            </w:pPr>
            <w:r w:rsidRPr="00471E42">
              <w:rPr>
                <w:bCs/>
              </w:rPr>
              <w:lastRenderedPageBreak/>
              <w:t>Классификация зданий и сооружений по пожарной опасности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CA113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489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Классификация зданий по назначению, огнестойкости, этажности. Основные элементы зданий и их назначение. Конструктивные схемы зданий.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65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предела огнестойкости.</w:t>
            </w:r>
          </w:p>
          <w:p w:rsidR="00526454" w:rsidRPr="0081086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5 </w:t>
            </w:r>
            <w:r w:rsidRPr="00526454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огнестойкости.</w:t>
            </w:r>
          </w:p>
          <w:p w:rsidR="00526454" w:rsidRPr="00471E42" w:rsidRDefault="00526454" w:rsidP="008D61F8">
            <w:pPr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8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28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1.3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планировка зданий и  сооружений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469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Пожарные отсеки и секции. </w:t>
            </w:r>
            <w:r w:rsidRPr="0069555A">
              <w:rPr>
                <w:color w:val="000000" w:themeColor="text1"/>
              </w:rPr>
              <w:t>Определение соответствия внутренней планировки зданий требованиям пожарной безопасности.</w:t>
            </w:r>
            <w:r w:rsidRPr="00471E42">
              <w:t xml:space="preserve">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5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01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1.4</w:t>
            </w:r>
          </w:p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Противопожарные преграды 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6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Назначение и виды противопожарных преград. Противопожарные стены, перегородки и перекрытия, зоны, занавес. Защита дверных и технологических проемов в противопожарных преградах. Определение соответствия требованиям пожарной безопасности противопожарных стен.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341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№6 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Требования предъявляемые к противопожарным преградам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68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1.5</w:t>
            </w:r>
          </w:p>
          <w:p w:rsidR="00526454" w:rsidRPr="00471E42" w:rsidRDefault="00526454" w:rsidP="008D61F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Pr="00471E42">
              <w:rPr>
                <w:bCs/>
              </w:rPr>
              <w:t xml:space="preserve">вакуация людей из зданий и сооружений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CA113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502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Эвакуационные выходы. Понятия, определения. Количество эвакуационных выходов из помещения, этажа. Минимальные размеры.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51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7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эвакуационным путям, эавкуационным и аварийным выходам.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 xml:space="preserve"> Расчет количества и ширины эвакуационных выходов.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обеспечивающие защиту путей эвакуации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1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51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1.6</w:t>
            </w:r>
          </w:p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Требования пожарной безопасности при планировке объектов и населенных пунктов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675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Требования к документации при планировке территорий поселений и городских округов. Планировочная структура селитебной территории поселений. Размещение пожаровзрывоопасных объектов; устройство дорог, въездов, проездов и подъездов к зданиям; размещение пожарных депо, источников противопожарного водоснабжения. Проходы, проезды и подъезды к зданиям и сооружениям. Противопожарное водоснабжение поселений и городских округов.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6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7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  <w:r w:rsidRPr="0047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к проходам, проездам  и 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подъездам зданий, сооружений и 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47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Изучение  нормативных требований предъявляемых к генеральным планам.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33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91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1.7</w:t>
            </w:r>
          </w:p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Пожарная безопасность систем отопления и вентиляции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833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Назначение и виды систем вентиляции. Естественная (инфильтрация, проветривание) и искусственная. Состав искусственной вентиляции. Пожарная опасность вентсистем. Образование взрывоопасной концентрации, источники зажигания, распространение пожара.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34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Предотвращение распространения пожара по системам вентиляции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67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74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F0E">
              <w:rPr>
                <w:rFonts w:ascii="Times New Roman" w:hAnsi="Times New Roman" w:cs="Times New Roman"/>
                <w:bCs/>
                <w:sz w:val="24"/>
                <w:szCs w:val="24"/>
              </w:rPr>
              <w:t>Тема 1.8</w:t>
            </w:r>
          </w:p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Противодымная защита зданий и сооружений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CA113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537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Противодымная система. Классификация. Назначение. Область применения. Оборудование противодымной защиты. Методы приемно-сдаточных и периодических испытаний.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51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3618A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7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5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требования к  противодымной защите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51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42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1.9 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Противовзрывная защита зданий и сооружений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8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Назначение и область применения легкосбрасываемых конструкций.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67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№14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легкосбрасываемым конструкциям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412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34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1.10</w:t>
            </w:r>
          </w:p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Обеспечение пожарной безопасности зданий при их эксплуатации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13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Требования к противопожарным расстояниям между зданиями, сооружениями и строениями. Назначение. Причины распространения пожара между объектами. Обоснование величин противопожарных разрывов. Нормирование противопожарных расстояний между объектами.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1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68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91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1.11</w:t>
            </w:r>
          </w:p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Жилые здания, гостиницы и общежития 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753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Классификация жилых зданий: секционного типа, галерейного типа, коридорного типа, блокированные жилые дома. Классы функциональной пожарной опасности многоквартирных, индивидуальных и блокированных домов, общежитий.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34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67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27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Тема1.12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Особенности  противопожарной  защиты  жилых зданий  повышенной  этажности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795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835C90" w:rsidRDefault="009C0901" w:rsidP="008D61F8">
            <w:pPr>
              <w:spacing w:after="0" w:line="240" w:lineRule="auto"/>
              <w:ind w:left="31" w:righ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anchor="pozharnaya-bezopasnost-vysotnyh-zdaniy" w:history="1">
              <w:r w:rsidR="00526454" w:rsidRPr="00835C90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Пожарная безопасность высотных зданий</w:t>
              </w:r>
            </w:hyperlink>
            <w:r w:rsidR="00526454" w:rsidRPr="0083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10" w:anchor="konstruktivnye-osobennosti-obespechivayuschie" w:history="1">
              <w:r w:rsidR="00526454" w:rsidRPr="00835C90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Конструктивные особенности, обеспечивающие безопасность высотных строений</w:t>
              </w:r>
            </w:hyperlink>
            <w:r w:rsidR="00526454" w:rsidRPr="0083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11" w:anchor="sistemy-pozharotusheniya-vysotnyh-zdaniy" w:history="1">
              <w:r w:rsidR="00526454" w:rsidRPr="00835C90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Системы пожаротушения высотных зданий</w:t>
              </w:r>
            </w:hyperlink>
            <w:r w:rsidR="00526454" w:rsidRPr="0083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12" w:anchor="evakuatsionnye-meropriyatiya-v-stroeniyah" w:history="1">
              <w:r w:rsidR="00526454" w:rsidRPr="00835C90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Эвакуационные мероприятия в строениях повышенной этажности</w:t>
              </w:r>
            </w:hyperlink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55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15 </w:t>
            </w: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 требований предъявляемых  к жилому дому  повышенной этажности.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80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40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1.13 </w:t>
            </w:r>
          </w:p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Общественные здания 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402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Классификация общественных зданий. Особенности пожарной опасности. Пути эвакуации. Расчетная ширина эвакуационных выходов. Открытые лестницы, эскалаторы. Размещение складских и административных помещений. Торгово-выставочные комплексы. Спортивные сооружения. Многофункциональные здания. Атриум. Культовые здания.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01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51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117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Тема 1.14</w:t>
            </w:r>
          </w:p>
          <w:p w:rsidR="00526454" w:rsidRPr="00080979" w:rsidRDefault="00526454" w:rsidP="008D61F8">
            <w:pPr>
              <w:pStyle w:val="Default"/>
              <w:jc w:val="both"/>
            </w:pPr>
            <w:r w:rsidRPr="00471E42">
              <w:t xml:space="preserve">Производственные здания и сооружения </w:t>
            </w:r>
          </w:p>
        </w:tc>
        <w:tc>
          <w:tcPr>
            <w:tcW w:w="3182" w:type="pct"/>
          </w:tcPr>
          <w:p w:rsidR="00526454" w:rsidRPr="00080979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736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>Пожарная опасность производственных зданий. Зонирование производственного предприятия. Противопожарные разрывы, дороги, проезды и подъезды. Противопожарное водоснабжение промышленной площадки и зданий. Производственные и административно-бытовые здания. Категорирование помещений, зданий и сооружений по пожарной опасности</w:t>
            </w:r>
            <w:r>
              <w:t>.</w:t>
            </w:r>
            <w:r w:rsidRPr="00471E42">
              <w:t xml:space="preserve">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51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51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68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1.15 </w:t>
            </w:r>
          </w:p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Объекты агропромышленного комплекса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400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Пожарная опасность объектов агропромышленного комплекса. 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34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51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51"/>
        </w:trPr>
        <w:tc>
          <w:tcPr>
            <w:tcW w:w="3875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Автоматика противопожарной защиты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55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Тема 2.1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пожарной сигнализации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690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пожарных извещателей. Область применения. Расстановка пожарных извещителей.</w:t>
            </w:r>
            <w:r w:rsidRPr="00471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71E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функции и характеристики пожарных приемно-контрольных приборов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   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04192E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  <w:r w:rsidRPr="000419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50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BE3308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3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№16 </w:t>
            </w:r>
            <w:r w:rsidRPr="00BE3308">
              <w:rPr>
                <w:rFonts w:ascii="Times New Roman" w:hAnsi="Times New Roman" w:cs="Times New Roman"/>
              </w:rPr>
              <w:t>Требования нормативных документов к проектированию, установок и систем пожарной сигнализации</w:t>
            </w:r>
            <w:r w:rsidRPr="00BE3308">
              <w:rPr>
                <w:rFonts w:ascii="Times New Roman" w:hAnsi="Times New Roman" w:cs="Times New Roman"/>
                <w:b/>
              </w:rPr>
              <w:t>.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  <w:r w:rsidRPr="00BE3308">
              <w:rPr>
                <w:rFonts w:ascii="Times New Roman" w:hAnsi="Times New Roman" w:cs="Times New Roman"/>
                <w:b/>
              </w:rPr>
              <w:t xml:space="preserve"> </w:t>
            </w:r>
            <w:r w:rsidRPr="00BE3308">
              <w:rPr>
                <w:rFonts w:ascii="Times New Roman" w:hAnsi="Times New Roman" w:cs="Times New Roman"/>
              </w:rPr>
              <w:t>Расчет и проектирование систем пожарной сигнализации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26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30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 системы оповещания и управления эвакуацией людей при пожаре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480"/>
        </w:trPr>
        <w:tc>
          <w:tcPr>
            <w:tcW w:w="693" w:type="pct"/>
            <w:vMerge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2F113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13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состав автоматических систем обеспечения безопасности людей при пожаре. Системы оповещения и управления эвакуацией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134">
              <w:rPr>
                <w:rFonts w:ascii="Times New Roman" w:hAnsi="Times New Roman" w:cs="Times New Roman"/>
                <w:sz w:val="24"/>
                <w:szCs w:val="24"/>
              </w:rPr>
              <w:t xml:space="preserve">истема противодымной защиты. </w:t>
            </w:r>
          </w:p>
          <w:p w:rsidR="00526454" w:rsidRPr="00A642E6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134">
              <w:rPr>
                <w:rFonts w:ascii="Times New Roman" w:hAnsi="Times New Roman" w:cs="Times New Roman"/>
                <w:bCs/>
                <w:sz w:val="24"/>
                <w:szCs w:val="24"/>
              </w:rPr>
              <w:t>Зоны оповещения и времени эвакуации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10"/>
        </w:trPr>
        <w:tc>
          <w:tcPr>
            <w:tcW w:w="693" w:type="pct"/>
            <w:vMerge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№18  </w:t>
            </w:r>
            <w:r w:rsidRPr="00A642E6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времени эвакуации</w:t>
            </w:r>
          </w:p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№19 </w:t>
            </w:r>
            <w:r w:rsidRPr="002F1134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документов по проектированию СОУЭ на объектах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30"/>
        </w:trPr>
        <w:tc>
          <w:tcPr>
            <w:tcW w:w="693" w:type="pct"/>
            <w:vMerge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94"/>
        </w:trPr>
        <w:tc>
          <w:tcPr>
            <w:tcW w:w="693" w:type="pct"/>
            <w:vMerge w:val="restart"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2.3 автоматичсекие установки пожаротушения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525"/>
        </w:trPr>
        <w:tc>
          <w:tcPr>
            <w:tcW w:w="693" w:type="pct"/>
            <w:vMerge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9C0F38" w:rsidRDefault="00526454" w:rsidP="008D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Классификация, область применения и основные требования к установкам пожаротушения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Газовые  установки пожаротушения, порошковые установки пожаротушения, установки аэрозольного пожаротушения, водяные и пенные установки пожаротушения и их типы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50"/>
        </w:trPr>
        <w:tc>
          <w:tcPr>
            <w:tcW w:w="693" w:type="pct"/>
            <w:vMerge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20-21</w:t>
            </w: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0884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документов к проектированию автоматических установок пожаротушения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11"/>
        </w:trPr>
        <w:tc>
          <w:tcPr>
            <w:tcW w:w="693" w:type="pct"/>
            <w:vMerge/>
          </w:tcPr>
          <w:p w:rsidR="00526454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28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85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75328" w:rsidRDefault="00526454" w:rsidP="008D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532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20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50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0"/>
        </w:trPr>
        <w:tc>
          <w:tcPr>
            <w:tcW w:w="3875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Пожарная безопасность технологических процессов предприятий промышленности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12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>Тема  3.1</w:t>
            </w:r>
          </w:p>
          <w:p w:rsidR="00526454" w:rsidRPr="00471E42" w:rsidRDefault="00526454" w:rsidP="008D61F8">
            <w:pPr>
              <w:pStyle w:val="Default"/>
              <w:jc w:val="both"/>
            </w:pPr>
            <w:r w:rsidRPr="00471E42">
              <w:t>Изучение технологии</w:t>
            </w:r>
            <w:r>
              <w:t>.</w:t>
            </w:r>
            <w:r w:rsidRPr="00471E42">
              <w:t xml:space="preserve"> Анализ пожарной опасности и защиты технологических процессов </w:t>
            </w: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81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Default="00526454" w:rsidP="008D61F8">
            <w:pPr>
              <w:pStyle w:val="Default"/>
              <w:jc w:val="both"/>
            </w:pPr>
            <w:r w:rsidRPr="00471E42">
              <w:t xml:space="preserve">Изучение технологии производств. Оценка пожароопасных свойств веществ. Предупреждение возникновения пожара. Предотвращение распространения пожара. </w:t>
            </w:r>
          </w:p>
          <w:p w:rsidR="00526454" w:rsidRPr="00471E42" w:rsidRDefault="00526454" w:rsidP="008D61F8">
            <w:pPr>
              <w:pStyle w:val="Default"/>
              <w:jc w:val="both"/>
            </w:pP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63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77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454" w:rsidRPr="00471E42" w:rsidTr="008D61F8">
        <w:trPr>
          <w:gridAfter w:val="1"/>
          <w:wAfter w:w="7" w:type="pct"/>
          <w:trHeight w:val="268"/>
        </w:trPr>
        <w:tc>
          <w:tcPr>
            <w:tcW w:w="693" w:type="pct"/>
            <w:vMerge w:val="restar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3.3.  </w:t>
            </w:r>
          </w:p>
          <w:p w:rsidR="00526454" w:rsidRPr="00471E42" w:rsidRDefault="00526454" w:rsidP="008D61F8">
            <w:pPr>
              <w:pStyle w:val="Default"/>
              <w:jc w:val="both"/>
            </w:pPr>
            <w:r w:rsidRPr="00471E42">
              <w:lastRenderedPageBreak/>
              <w:t xml:space="preserve">Пожарная безопасность основных процессов промышленных предприятий </w:t>
            </w:r>
          </w:p>
        </w:tc>
        <w:tc>
          <w:tcPr>
            <w:tcW w:w="3182" w:type="pct"/>
            <w:shd w:val="clear" w:color="auto" w:fill="auto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526454" w:rsidRPr="00471E42" w:rsidTr="008D61F8">
        <w:trPr>
          <w:trHeight w:val="129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pStyle w:val="Default"/>
              <w:jc w:val="both"/>
            </w:pPr>
            <w:r w:rsidRPr="00471E42">
              <w:t xml:space="preserve">Классификация основных процессов. Процессы нагревания и охлаждения горючих веществ. Процессы ректификации. Процессы сорбции. Процессы транспортирования горючих веществ и материалов. Процессы окраски. Процессы сушки. Химические процессы. 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29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60"/>
        </w:trPr>
        <w:tc>
          <w:tcPr>
            <w:tcW w:w="693" w:type="pct"/>
            <w:vMerge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10"/>
        </w:trPr>
        <w:tc>
          <w:tcPr>
            <w:tcW w:w="693" w:type="pct"/>
            <w:vMerge w:val="restart"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>Тема  3.4</w:t>
            </w:r>
          </w:p>
          <w:p w:rsidR="00526454" w:rsidRPr="000C3E5C" w:rsidRDefault="00526454" w:rsidP="008D61F8">
            <w:pPr>
              <w:pStyle w:val="Default"/>
              <w:jc w:val="both"/>
            </w:pPr>
            <w:r w:rsidRPr="000C3E5C">
              <w:t xml:space="preserve">Пожарная безопасность при добыче, хранении, переработке нефти и нефтепродуктов </w:t>
            </w: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503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</w:pPr>
            <w:r w:rsidRPr="000C3E5C">
              <w:t xml:space="preserve">Пожарная безопасность при добычи нефти. Классификация складов нефти и нефтепродуктов. Сливные и наливные устройства складов. Хранение нефти и нефтепродуктов. Пожарная безопасность нефтеперерабатывающих предприятий.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0C3E5C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75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439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  <w:tcBorders>
              <w:bottom w:val="single" w:sz="4" w:space="0" w:color="auto"/>
            </w:tcBorders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15"/>
        </w:trPr>
        <w:tc>
          <w:tcPr>
            <w:tcW w:w="693" w:type="pct"/>
            <w:vMerge w:val="restart"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>Тема  3.5</w:t>
            </w:r>
          </w:p>
          <w:p w:rsidR="00526454" w:rsidRPr="000C3E5C" w:rsidRDefault="00526454" w:rsidP="008D61F8">
            <w:pPr>
              <w:pStyle w:val="Default"/>
              <w:jc w:val="both"/>
            </w:pPr>
            <w:r w:rsidRPr="000C3E5C">
              <w:t xml:space="preserve">Пожарная безопасность при производстве и хранении горючих газов </w:t>
            </w:r>
          </w:p>
        </w:tc>
        <w:tc>
          <w:tcPr>
            <w:tcW w:w="3182" w:type="pct"/>
            <w:shd w:val="clear" w:color="auto" w:fill="auto"/>
          </w:tcPr>
          <w:p w:rsidR="00526454" w:rsidRPr="000C3E5C" w:rsidRDefault="00526454" w:rsidP="008D61F8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2" w:type="pct"/>
            <w:tcBorders>
              <w:bottom w:val="single" w:sz="4" w:space="0" w:color="auto"/>
            </w:tcBorders>
          </w:tcPr>
          <w:p w:rsidR="00526454" w:rsidRPr="000C3E5C" w:rsidRDefault="00526454" w:rsidP="008D61F8">
            <w:pPr>
              <w:pStyle w:val="Default"/>
              <w:jc w:val="both"/>
            </w:pPr>
            <w:r w:rsidRPr="000C3E5C">
              <w:t xml:space="preserve">Технические газы, их пожароопасные свойства. Производство ацетилена из карбида кальция. Хранение газа в мокрых газгольдерах. Хранение сжиженных углеводородных газов в резервуарах. Хранение газов в баллонах.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0C3E5C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67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22</w:t>
            </w: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опасность при производстве и хранении горючих газов</w:t>
            </w: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gridSpan w:val="2"/>
            <w:tcBorders>
              <w:top w:val="nil"/>
            </w:tcBorders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  <w:tcBorders>
              <w:top w:val="nil"/>
            </w:tcBorders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76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</w:tcBorders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</w:tcBorders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10"/>
        </w:trPr>
        <w:tc>
          <w:tcPr>
            <w:tcW w:w="693" w:type="pct"/>
            <w:vMerge w:val="restar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>Тема 3.6</w:t>
            </w:r>
          </w:p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объектов энергетики</w:t>
            </w: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</w:tcBorders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</w:tcBorders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66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электростанций. Сущность технологического процесса теп</w:t>
            </w:r>
            <w:r w:rsidRPr="000C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ловых, атомных и гидроэлектростанций.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1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№23</w:t>
            </w:r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Требования предъявляемые объектам энергетики</w:t>
            </w:r>
          </w:p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Требования  к противопожарному режиму на предприятиях энергетики.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7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28"/>
        </w:trPr>
        <w:tc>
          <w:tcPr>
            <w:tcW w:w="693" w:type="pct"/>
            <w:vMerge w:val="restart"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>Тема  3.7</w:t>
            </w:r>
          </w:p>
          <w:p w:rsidR="00526454" w:rsidRPr="000C3E5C" w:rsidRDefault="00526454" w:rsidP="008D61F8">
            <w:pPr>
              <w:pStyle w:val="Default"/>
              <w:jc w:val="both"/>
            </w:pPr>
            <w:r w:rsidRPr="000C3E5C">
              <w:t xml:space="preserve">Пожарная безопасность производств, связанных с выделением горючих пылей и </w:t>
            </w:r>
            <w:r w:rsidRPr="000C3E5C">
              <w:lastRenderedPageBreak/>
              <w:t xml:space="preserve">волокон </w:t>
            </w: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216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</w:pPr>
            <w:r w:rsidRPr="000C3E5C">
              <w:t xml:space="preserve">Пожарная опасность пылей и волокон. Мукомольное производства. Склады волокнистых материалов. Льнопенькозаводы. Хлопкопрядильные фабрики. Ткацкие и отделочные производства.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0C3E5C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84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</w:t>
            </w: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документами в области производств связанных с выделением горючих пылей и волокон</w:t>
            </w: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5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40"/>
        </w:trPr>
        <w:tc>
          <w:tcPr>
            <w:tcW w:w="693" w:type="pct"/>
            <w:vMerge w:val="restart"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 3.8</w:t>
            </w:r>
          </w:p>
          <w:p w:rsidR="00526454" w:rsidRPr="000C3E5C" w:rsidRDefault="00526454" w:rsidP="008D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Пожарная безопасность </w:t>
            </w: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деревообрабатывающей промышленности </w:t>
            </w: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758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Склады лесоматериалов. Деревообрабатывающие производства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0C3E5C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17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Pr="000C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нормативных документов к складам лесоматериалов.</w:t>
            </w:r>
          </w:p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документов к деревообрабатывающим предприятиям .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68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62"/>
        </w:trPr>
        <w:tc>
          <w:tcPr>
            <w:tcW w:w="693" w:type="pct"/>
            <w:vMerge w:val="restart"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>Тема  3.9</w:t>
            </w:r>
          </w:p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 автотранспотртных предприятий</w:t>
            </w: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021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</w:pPr>
            <w:r w:rsidRPr="000C3E5C">
              <w:t xml:space="preserve">Основные производственные участки объектов автотранспорта. Пожарная опасность транспортных предприятий. Противопожарные мероприятия при проектировании и эксплуатации гаражей, станций технического обслуживания автомобилей, автозаправочных станций. Противопожарные мероприятия при устройстве и эксплуатации подземных гаражей. 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0C3E5C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251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№28 </w:t>
            </w: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АЗС.</w:t>
            </w:r>
          </w:p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№29 </w:t>
            </w: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 при устройстве и эксплуатации подземных гаражей.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01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</w:pPr>
            <w:r w:rsidRPr="000C3E5C">
              <w:rPr>
                <w:b/>
                <w:bCs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84"/>
        </w:trPr>
        <w:tc>
          <w:tcPr>
            <w:tcW w:w="693" w:type="pct"/>
            <w:vMerge w:val="restart"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3.10 </w:t>
            </w:r>
          </w:p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при уборке и хранении урожая</w:t>
            </w: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  <w:rPr>
                <w:b/>
                <w:bCs/>
              </w:rPr>
            </w:pPr>
            <w:r w:rsidRPr="000C3E5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84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  <w:rPr>
                <w:b/>
                <w:bCs/>
              </w:rPr>
            </w:pPr>
            <w:r w:rsidRPr="000C3E5C">
              <w:t>Уборка урожая. Эксплуатация сельскохозяйственных машин на уборке урожая. Сушка зерна. Хранение зерна. Склады минеральных удобрений.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0C3E5C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8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  <w:rPr>
                <w:b/>
                <w:bCs/>
              </w:rPr>
            </w:pPr>
            <w:r w:rsidRPr="000C3E5C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№30</w:t>
            </w:r>
            <w:r w:rsidRPr="000C3E5C">
              <w:t xml:space="preserve"> Пожарная безопасность при уборке и хранении урожая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7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  <w:rPr>
                <w:b/>
                <w:bCs/>
              </w:rPr>
            </w:pPr>
            <w:r w:rsidRPr="000C3E5C">
              <w:rPr>
                <w:b/>
                <w:bCs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00"/>
        </w:trPr>
        <w:tc>
          <w:tcPr>
            <w:tcW w:w="693" w:type="pct"/>
            <w:vMerge w:val="restart"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3.11. </w:t>
            </w:r>
          </w:p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животноводческих комплексов</w:t>
            </w: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  <w:rPr>
                <w:b/>
                <w:bCs/>
              </w:rPr>
            </w:pPr>
            <w:r w:rsidRPr="000C3E5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63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  <w:rPr>
                <w:b/>
                <w:bCs/>
              </w:rPr>
            </w:pPr>
            <w:r w:rsidRPr="000C3E5C">
              <w:t>Животноводческие, птицеводческие и другие комплексы. Хранение грубых кормов, транспортировка и сушка сена. Эксплуатация теплогенерирующих установок. Получение витаминной травяной муки.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ПК 2.1, ПК 2.2, ПК 2.4</w:t>
            </w:r>
          </w:p>
          <w:p w:rsidR="00526454" w:rsidRPr="000C3E5C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ОК 1-ОК9</w:t>
            </w:r>
          </w:p>
        </w:tc>
      </w:tr>
      <w:tr w:rsidR="00526454" w:rsidRPr="00471E42" w:rsidTr="008D61F8">
        <w:trPr>
          <w:trHeight w:val="18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  <w:rPr>
                <w:b/>
                <w:bCs/>
              </w:rPr>
            </w:pPr>
            <w:r w:rsidRPr="000C3E5C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№31</w:t>
            </w:r>
            <w:r w:rsidRPr="000C3E5C">
              <w:t xml:space="preserve"> Пожарная безопасность животноводческих комплексов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1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pStyle w:val="Default"/>
              <w:jc w:val="both"/>
              <w:rPr>
                <w:b/>
                <w:bCs/>
              </w:rPr>
            </w:pPr>
            <w:r w:rsidRPr="000C3E5C">
              <w:rPr>
                <w:b/>
                <w:bCs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80"/>
        </w:trPr>
        <w:tc>
          <w:tcPr>
            <w:tcW w:w="693" w:type="pct"/>
            <w:vMerge w:val="restar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39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sz w:val="24"/>
                <w:szCs w:val="24"/>
              </w:rPr>
              <w:t>Выдача тем курсовых работ. Структура курсовой работы. Правила написания и оформления курсовой работы. Составление теоретический и практической части. Составлении заключительной части, приложений, литературы.</w:t>
            </w:r>
          </w:p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6" w:type="pct"/>
            <w:gridSpan w:val="2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50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526454" w:rsidRPr="00371768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105"/>
        </w:trPr>
        <w:tc>
          <w:tcPr>
            <w:tcW w:w="693" w:type="pct"/>
            <w:vMerge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pct"/>
          </w:tcPr>
          <w:p w:rsidR="00526454" w:rsidRPr="000C3E5C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gridSpan w:val="2"/>
            <w:vAlign w:val="center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10"/>
        </w:trPr>
        <w:tc>
          <w:tcPr>
            <w:tcW w:w="3875" w:type="pct"/>
            <w:gridSpan w:val="2"/>
          </w:tcPr>
          <w:p w:rsidR="00526454" w:rsidRPr="00E22BB1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29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10"/>
        </w:trPr>
        <w:tc>
          <w:tcPr>
            <w:tcW w:w="3875" w:type="pct"/>
            <w:gridSpan w:val="2"/>
          </w:tcPr>
          <w:p w:rsidR="00526454" w:rsidRPr="00E22BB1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BB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9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10"/>
        </w:trPr>
        <w:tc>
          <w:tcPr>
            <w:tcW w:w="3875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E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29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454" w:rsidRPr="00471E42" w:rsidTr="008D61F8">
        <w:trPr>
          <w:trHeight w:val="210"/>
        </w:trPr>
        <w:tc>
          <w:tcPr>
            <w:tcW w:w="3875" w:type="pct"/>
            <w:gridSpan w:val="2"/>
          </w:tcPr>
          <w:p w:rsidR="00526454" w:rsidRPr="002D630B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1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9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796" w:type="pct"/>
            <w:gridSpan w:val="2"/>
          </w:tcPr>
          <w:p w:rsidR="00526454" w:rsidRPr="00471E42" w:rsidRDefault="00526454" w:rsidP="008D6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203C" w:rsidRPr="00E370FA" w:rsidRDefault="001D203C" w:rsidP="00E370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E1660" w:rsidRPr="00FE3742" w:rsidRDefault="00CE1660" w:rsidP="00007B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E1660" w:rsidRPr="00FE3742" w:rsidRDefault="00CE1660" w:rsidP="00CE166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CE1660" w:rsidRPr="00FE3742" w:rsidRDefault="00CE1660" w:rsidP="00CE166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>1–  ознакомительный уровень  (узнавание ранее изученных объектов, свойств);</w:t>
      </w:r>
    </w:p>
    <w:p w:rsidR="00CE1660" w:rsidRPr="00FE3742" w:rsidRDefault="00CE1660" w:rsidP="00CE166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>2–  репродуктивный уровень (выполнение деятельности по образцу, инструкции  или  под  руководством)</w:t>
      </w:r>
    </w:p>
    <w:p w:rsidR="00CE1660" w:rsidRPr="00FE3742" w:rsidRDefault="00CE1660" w:rsidP="00CE166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>3-  продуктивный</w:t>
      </w:r>
    </w:p>
    <w:p w:rsidR="00CE1660" w:rsidRPr="00FE3742" w:rsidRDefault="00CE1660" w:rsidP="00007B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ah-RU"/>
        </w:rPr>
        <w:sectPr w:rsidR="00CE1660" w:rsidRPr="00FE3742" w:rsidSect="00080979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B65190" w:rsidRPr="00E22BB1" w:rsidRDefault="00E22BB1" w:rsidP="00E22B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 w:hanging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10052705"/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4.</w:t>
      </w:r>
      <w:r w:rsidR="00B65190" w:rsidRPr="00E22BB1">
        <w:rPr>
          <w:rFonts w:ascii="Times New Roman" w:hAnsi="Times New Roman" w:cs="Times New Roman"/>
          <w:b/>
          <w:caps/>
          <w:sz w:val="24"/>
          <w:szCs w:val="24"/>
        </w:rPr>
        <w:t xml:space="preserve">условия реализации </w:t>
      </w:r>
      <w:bookmarkEnd w:id="4"/>
      <w:r w:rsidR="005113F4" w:rsidRPr="00E22BB1">
        <w:rPr>
          <w:rFonts w:ascii="Times New Roman" w:hAnsi="Times New Roman" w:cs="Times New Roman"/>
          <w:b/>
          <w:caps/>
          <w:sz w:val="24"/>
          <w:szCs w:val="24"/>
        </w:rPr>
        <w:t>МЕЖДИСЦИПЛИНАРНОГО КУРСА</w:t>
      </w:r>
    </w:p>
    <w:p w:rsidR="00CE1660" w:rsidRPr="00FE3742" w:rsidRDefault="00CE1660" w:rsidP="00CE1660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5190" w:rsidRPr="00FE3742" w:rsidRDefault="00B65190" w:rsidP="00CE1660">
      <w:pPr>
        <w:pStyle w:val="a5"/>
        <w:numPr>
          <w:ilvl w:val="1"/>
          <w:numId w:val="39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E3742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B65190" w:rsidRPr="00FE3742" w:rsidRDefault="00B65190" w:rsidP="00C3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3D3" w:rsidRPr="00FE3742" w:rsidRDefault="009233D3" w:rsidP="00923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742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="007F6F56" w:rsidRPr="00FE3742">
        <w:rPr>
          <w:rFonts w:ascii="Times New Roman" w:hAnsi="Times New Roman" w:cs="Times New Roman"/>
          <w:bCs/>
          <w:sz w:val="24"/>
          <w:szCs w:val="24"/>
        </w:rPr>
        <w:t>меж</w:t>
      </w:r>
      <w:r w:rsidRPr="00FE3742">
        <w:rPr>
          <w:rFonts w:ascii="Times New Roman" w:hAnsi="Times New Roman" w:cs="Times New Roman"/>
          <w:bCs/>
          <w:sz w:val="24"/>
          <w:szCs w:val="24"/>
        </w:rPr>
        <w:t>дисциплин</w:t>
      </w:r>
      <w:r w:rsidR="001A57C3" w:rsidRPr="00FE3742">
        <w:rPr>
          <w:rFonts w:ascii="Times New Roman" w:hAnsi="Times New Roman" w:cs="Times New Roman"/>
          <w:bCs/>
          <w:sz w:val="24"/>
          <w:szCs w:val="24"/>
        </w:rPr>
        <w:t>арного курса</w:t>
      </w:r>
      <w:r w:rsidRPr="00FE3742">
        <w:rPr>
          <w:rFonts w:ascii="Times New Roman" w:hAnsi="Times New Roman" w:cs="Times New Roman"/>
          <w:bCs/>
          <w:sz w:val="24"/>
          <w:szCs w:val="24"/>
        </w:rPr>
        <w:t xml:space="preserve"> требуе</w:t>
      </w:r>
      <w:r w:rsidR="005B6905" w:rsidRPr="00FE3742">
        <w:rPr>
          <w:rFonts w:ascii="Times New Roman" w:hAnsi="Times New Roman" w:cs="Times New Roman"/>
          <w:bCs/>
          <w:sz w:val="24"/>
          <w:szCs w:val="24"/>
        </w:rPr>
        <w:t xml:space="preserve">т наличия </w:t>
      </w:r>
      <w:r w:rsidR="00CE1660" w:rsidRPr="00FE3742">
        <w:rPr>
          <w:rFonts w:ascii="Times New Roman" w:hAnsi="Times New Roman" w:cs="Times New Roman"/>
          <w:bCs/>
          <w:sz w:val="24"/>
          <w:szCs w:val="24"/>
        </w:rPr>
        <w:t>учебного кабинета по междисциплинарным курсам по специальности</w:t>
      </w:r>
      <w:r w:rsidRPr="00FE3742">
        <w:rPr>
          <w:rFonts w:ascii="Times New Roman" w:hAnsi="Times New Roman" w:cs="Times New Roman"/>
          <w:bCs/>
          <w:sz w:val="24"/>
          <w:szCs w:val="24"/>
        </w:rPr>
        <w:t>.</w:t>
      </w:r>
    </w:p>
    <w:p w:rsidR="009233D3" w:rsidRPr="00FE3742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742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="00CE1660" w:rsidRPr="00FE3742">
        <w:rPr>
          <w:rFonts w:ascii="Times New Roman" w:hAnsi="Times New Roman" w:cs="Times New Roman"/>
          <w:bCs/>
          <w:sz w:val="24"/>
          <w:szCs w:val="24"/>
        </w:rPr>
        <w:t>кабинета</w:t>
      </w:r>
      <w:r w:rsidRPr="00FE3742">
        <w:rPr>
          <w:rFonts w:ascii="Times New Roman" w:hAnsi="Times New Roman" w:cs="Times New Roman"/>
          <w:bCs/>
          <w:sz w:val="24"/>
          <w:szCs w:val="24"/>
        </w:rPr>
        <w:t>:</w:t>
      </w:r>
    </w:p>
    <w:p w:rsidR="009233D3" w:rsidRPr="00FE3742" w:rsidRDefault="009233D3" w:rsidP="009233D3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742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обучающихся;</w:t>
      </w:r>
    </w:p>
    <w:p w:rsidR="009233D3" w:rsidRPr="00FE3742" w:rsidRDefault="009233D3" w:rsidP="009233D3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742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1D6F25" w:rsidRPr="00FE3742" w:rsidRDefault="001D6F25" w:rsidP="001D6F25">
      <w:pPr>
        <w:pStyle w:val="a5"/>
        <w:numPr>
          <w:ilvl w:val="0"/>
          <w:numId w:val="43"/>
        </w:numPr>
        <w:suppressAutoHyphens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sz w:val="24"/>
          <w:szCs w:val="24"/>
        </w:rPr>
      </w:pPr>
      <w:r w:rsidRPr="00FE3742">
        <w:rPr>
          <w:rFonts w:ascii="Times New Roman" w:hAnsi="Times New Roman"/>
          <w:sz w:val="24"/>
          <w:szCs w:val="24"/>
        </w:rPr>
        <w:t>комплект учебно-методической документации;</w:t>
      </w:r>
    </w:p>
    <w:p w:rsidR="001D6F25" w:rsidRPr="00FE3742" w:rsidRDefault="001D6F25" w:rsidP="001D6F25">
      <w:pPr>
        <w:pStyle w:val="a5"/>
        <w:numPr>
          <w:ilvl w:val="0"/>
          <w:numId w:val="43"/>
        </w:numPr>
        <w:suppressAutoHyphens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sz w:val="24"/>
          <w:szCs w:val="24"/>
        </w:rPr>
      </w:pPr>
      <w:r w:rsidRPr="00FE3742">
        <w:rPr>
          <w:rFonts w:ascii="Times New Roman" w:hAnsi="Times New Roman"/>
          <w:sz w:val="24"/>
          <w:szCs w:val="24"/>
        </w:rPr>
        <w:t>комплект наглядных пособий и инструментов;</w:t>
      </w:r>
    </w:p>
    <w:p w:rsidR="001D6F25" w:rsidRPr="00FE3742" w:rsidRDefault="001D6F25" w:rsidP="001D6F2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742">
        <w:rPr>
          <w:rFonts w:ascii="Times New Roman" w:hAnsi="Times New Roman"/>
          <w:bCs/>
          <w:sz w:val="24"/>
          <w:szCs w:val="24"/>
        </w:rPr>
        <w:t>программное обеспечение общего и профессионального назначения.</w:t>
      </w:r>
    </w:p>
    <w:p w:rsidR="008B3A28" w:rsidRPr="00FE3742" w:rsidRDefault="009233D3" w:rsidP="001D6F2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  <w:r w:rsidR="008B3A28" w:rsidRPr="00FE3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F25" w:rsidRPr="00FE3742">
        <w:rPr>
          <w:rFonts w:ascii="Times New Roman" w:hAnsi="Times New Roman"/>
          <w:sz w:val="24"/>
          <w:szCs w:val="24"/>
        </w:rPr>
        <w:t>проектор, принтер, экран.</w:t>
      </w:r>
      <w:r w:rsidR="001D6F25" w:rsidRPr="00FE37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699C" w:rsidRPr="00FE3742" w:rsidRDefault="0012699C" w:rsidP="00C3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5190" w:rsidRPr="00FE3742" w:rsidRDefault="00B65190" w:rsidP="001D6F25">
      <w:pPr>
        <w:pStyle w:val="a5"/>
        <w:numPr>
          <w:ilvl w:val="1"/>
          <w:numId w:val="44"/>
        </w:numPr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742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FE374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="001D6F25" w:rsidRPr="00FE37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2EEC" w:rsidRPr="00FE3742" w:rsidRDefault="00942EEC" w:rsidP="001D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5B0C" w:rsidRPr="00FE3742" w:rsidRDefault="00735B0C" w:rsidP="0049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742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224993" w:rsidRPr="00FE3742" w:rsidRDefault="00224993" w:rsidP="00224993">
      <w:pPr>
        <w:numPr>
          <w:ilvl w:val="0"/>
          <w:numId w:val="32"/>
        </w:numPr>
        <w:tabs>
          <w:tab w:val="num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Федеральный закон № 123 Технический регламент о требованиях по</w:t>
      </w:r>
      <w:r w:rsidR="001D6F25" w:rsidRPr="00FE3742">
        <w:rPr>
          <w:rFonts w:ascii="Times New Roman" w:hAnsi="Times New Roman" w:cs="Times New Roman"/>
          <w:sz w:val="24"/>
          <w:szCs w:val="24"/>
        </w:rPr>
        <w:t>жарной безопасности. – М., 2008;</w:t>
      </w:r>
    </w:p>
    <w:p w:rsidR="00224993" w:rsidRPr="00FE3742" w:rsidRDefault="00224993" w:rsidP="00224993">
      <w:pPr>
        <w:numPr>
          <w:ilvl w:val="0"/>
          <w:numId w:val="32"/>
        </w:numPr>
        <w:tabs>
          <w:tab w:val="num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Федеральный закон №69 О</w:t>
      </w:r>
      <w:r w:rsidR="00C764E3" w:rsidRPr="00FE3742">
        <w:rPr>
          <w:rFonts w:ascii="Times New Roman" w:hAnsi="Times New Roman" w:cs="Times New Roman"/>
          <w:sz w:val="24"/>
          <w:szCs w:val="24"/>
        </w:rPr>
        <w:t xml:space="preserve"> требованиях</w:t>
      </w:r>
      <w:r w:rsidR="001D6F25" w:rsidRPr="00FE3742">
        <w:rPr>
          <w:rFonts w:ascii="Times New Roman" w:hAnsi="Times New Roman" w:cs="Times New Roman"/>
          <w:sz w:val="24"/>
          <w:szCs w:val="24"/>
        </w:rPr>
        <w:t xml:space="preserve"> пожарной безопасности;</w:t>
      </w:r>
    </w:p>
    <w:p w:rsidR="00224993" w:rsidRPr="00FE3742" w:rsidRDefault="00224993" w:rsidP="00224993">
      <w:pPr>
        <w:numPr>
          <w:ilvl w:val="0"/>
          <w:numId w:val="32"/>
        </w:numPr>
        <w:tabs>
          <w:tab w:val="num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ППБ 01-03. Правила пожарной безо</w:t>
      </w:r>
      <w:r w:rsidR="001D6F25" w:rsidRPr="00FE3742">
        <w:rPr>
          <w:rFonts w:ascii="Times New Roman" w:hAnsi="Times New Roman" w:cs="Times New Roman"/>
          <w:sz w:val="24"/>
          <w:szCs w:val="24"/>
        </w:rPr>
        <w:t>пасности в Российской Федерации;</w:t>
      </w:r>
    </w:p>
    <w:p w:rsidR="00D9473E" w:rsidRPr="00FE3742" w:rsidRDefault="00D9473E" w:rsidP="00D9473E">
      <w:pPr>
        <w:numPr>
          <w:ilvl w:val="0"/>
          <w:numId w:val="32"/>
        </w:numPr>
        <w:tabs>
          <w:tab w:val="num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СП 1.13130.2009 Системы противопожарной защиты. Эвакуационные пути и выходы</w:t>
      </w:r>
      <w:r w:rsidR="001D6F25" w:rsidRPr="00FE3742">
        <w:rPr>
          <w:rFonts w:ascii="Times New Roman" w:hAnsi="Times New Roman" w:cs="Times New Roman"/>
          <w:sz w:val="24"/>
          <w:szCs w:val="24"/>
        </w:rPr>
        <w:t>;</w:t>
      </w:r>
    </w:p>
    <w:p w:rsidR="00224993" w:rsidRPr="00FE3742" w:rsidRDefault="00224993" w:rsidP="00224993">
      <w:pPr>
        <w:numPr>
          <w:ilvl w:val="0"/>
          <w:numId w:val="32"/>
        </w:numPr>
        <w:tabs>
          <w:tab w:val="num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СП</w:t>
      </w:r>
      <w:r w:rsidR="00D9473E" w:rsidRPr="00FE3742">
        <w:rPr>
          <w:rFonts w:ascii="Times New Roman" w:hAnsi="Times New Roman" w:cs="Times New Roman"/>
          <w:sz w:val="24"/>
          <w:szCs w:val="24"/>
        </w:rPr>
        <w:t xml:space="preserve"> </w:t>
      </w:r>
      <w:r w:rsidR="001D6F25" w:rsidRPr="00FE3742">
        <w:rPr>
          <w:rFonts w:ascii="Times New Roman" w:hAnsi="Times New Roman" w:cs="Times New Roman"/>
          <w:sz w:val="24"/>
          <w:szCs w:val="24"/>
        </w:rPr>
        <w:t>3.13130.2009. С</w:t>
      </w:r>
      <w:r w:rsidRPr="00FE3742">
        <w:rPr>
          <w:rFonts w:ascii="Times New Roman" w:hAnsi="Times New Roman" w:cs="Times New Roman"/>
          <w:sz w:val="24"/>
          <w:szCs w:val="24"/>
        </w:rPr>
        <w:t>истемы противопожарной защиты. Система  оповещения</w:t>
      </w:r>
      <w:r w:rsidR="001D6F25" w:rsidRPr="00FE3742">
        <w:rPr>
          <w:rFonts w:ascii="Times New Roman" w:hAnsi="Times New Roman" w:cs="Times New Roman"/>
          <w:sz w:val="24"/>
          <w:szCs w:val="24"/>
        </w:rPr>
        <w:t>,</w:t>
      </w:r>
      <w:r w:rsidRPr="00FE3742">
        <w:rPr>
          <w:rFonts w:ascii="Times New Roman" w:hAnsi="Times New Roman" w:cs="Times New Roman"/>
          <w:sz w:val="24"/>
          <w:szCs w:val="24"/>
        </w:rPr>
        <w:t xml:space="preserve">  оповещения  и управления эвакуацией людей при пожаре. Т</w:t>
      </w:r>
      <w:r w:rsidR="001D6F25" w:rsidRPr="00FE3742">
        <w:rPr>
          <w:rFonts w:ascii="Times New Roman" w:hAnsi="Times New Roman" w:cs="Times New Roman"/>
          <w:sz w:val="24"/>
          <w:szCs w:val="24"/>
        </w:rPr>
        <w:t>ребования пожарной безопасности;</w:t>
      </w:r>
    </w:p>
    <w:p w:rsidR="00557B9F" w:rsidRPr="00FE3742" w:rsidRDefault="00557B9F" w:rsidP="00557B9F">
      <w:pPr>
        <w:numPr>
          <w:ilvl w:val="0"/>
          <w:numId w:val="32"/>
        </w:numPr>
        <w:tabs>
          <w:tab w:val="num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СП 7.13130.2013</w:t>
      </w:r>
      <w:r w:rsidR="001D6F25" w:rsidRPr="00FE3742">
        <w:rPr>
          <w:rFonts w:ascii="Times New Roman" w:hAnsi="Times New Roman" w:cs="Times New Roman"/>
          <w:sz w:val="24"/>
          <w:szCs w:val="24"/>
        </w:rPr>
        <w:t xml:space="preserve"> «</w:t>
      </w:r>
      <w:r w:rsidRPr="00FE3742">
        <w:rPr>
          <w:rFonts w:ascii="Times New Roman" w:hAnsi="Times New Roman" w:cs="Times New Roman"/>
          <w:sz w:val="24"/>
          <w:szCs w:val="24"/>
        </w:rPr>
        <w:t>Отопление, вентиляция и кондиционирование. Т</w:t>
      </w:r>
      <w:r w:rsidR="001D6F25" w:rsidRPr="00FE3742">
        <w:rPr>
          <w:rFonts w:ascii="Times New Roman" w:hAnsi="Times New Roman" w:cs="Times New Roman"/>
          <w:sz w:val="24"/>
          <w:szCs w:val="24"/>
        </w:rPr>
        <w:t>ребования пожарной безопасности»;</w:t>
      </w:r>
    </w:p>
    <w:p w:rsidR="002A3842" w:rsidRPr="00FE3742" w:rsidRDefault="002A3842" w:rsidP="002A3842">
      <w:pPr>
        <w:numPr>
          <w:ilvl w:val="0"/>
          <w:numId w:val="32"/>
        </w:numPr>
        <w:tabs>
          <w:tab w:val="num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СП 2.13130.2009 «Системы противопожарной защиты.</w:t>
      </w:r>
      <w:r w:rsidR="001D6F25" w:rsidRPr="00FE3742">
        <w:rPr>
          <w:rFonts w:ascii="Times New Roman" w:hAnsi="Times New Roman" w:cs="Times New Roman"/>
          <w:sz w:val="24"/>
          <w:szCs w:val="24"/>
        </w:rPr>
        <w:t xml:space="preserve"> </w:t>
      </w:r>
      <w:r w:rsidRPr="00FE3742">
        <w:rPr>
          <w:rFonts w:ascii="Times New Roman" w:hAnsi="Times New Roman" w:cs="Times New Roman"/>
          <w:sz w:val="24"/>
          <w:szCs w:val="24"/>
        </w:rPr>
        <w:t>Обеспечение огнестойкости объектов защиты»</w:t>
      </w:r>
      <w:r w:rsidR="001D6F25" w:rsidRPr="00FE3742">
        <w:rPr>
          <w:rFonts w:ascii="Times New Roman" w:hAnsi="Times New Roman" w:cs="Times New Roman"/>
          <w:sz w:val="24"/>
          <w:szCs w:val="24"/>
        </w:rPr>
        <w:t>;</w:t>
      </w:r>
    </w:p>
    <w:p w:rsidR="00224993" w:rsidRPr="00FE3742" w:rsidRDefault="00224993" w:rsidP="00224993">
      <w:pPr>
        <w:numPr>
          <w:ilvl w:val="0"/>
          <w:numId w:val="32"/>
        </w:numPr>
        <w:tabs>
          <w:tab w:val="num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ГОСТ 12.4.026-2001. Цвета сигнальные, знаки безопасности и разметка сигнальная. Назначения и правила применения. Общие технические требования и ха</w:t>
      </w:r>
      <w:r w:rsidR="001D6F25" w:rsidRPr="00FE3742">
        <w:rPr>
          <w:rFonts w:ascii="Times New Roman" w:hAnsi="Times New Roman" w:cs="Times New Roman"/>
          <w:sz w:val="24"/>
          <w:szCs w:val="24"/>
        </w:rPr>
        <w:t>рактеристики. Методы испытаний;</w:t>
      </w:r>
    </w:p>
    <w:p w:rsidR="0011623A" w:rsidRPr="00FE3742" w:rsidRDefault="0011623A" w:rsidP="005E1403">
      <w:pPr>
        <w:pStyle w:val="a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СП 6.13130.2009. “Системы противопожарной защиты.</w:t>
      </w:r>
    </w:p>
    <w:p w:rsidR="0011623A" w:rsidRPr="002D630B" w:rsidRDefault="0011623A" w:rsidP="005E1403">
      <w:pPr>
        <w:pStyle w:val="a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Электрооборудование. Требования пожарной безопасности”.</w:t>
      </w:r>
    </w:p>
    <w:p w:rsidR="002D630B" w:rsidRPr="00FE3742" w:rsidRDefault="002D630B" w:rsidP="005E140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Б.Б. Серков, Т.Ф. Фирсова Пожарная профилактика М.:КУРС ,2017</w:t>
      </w:r>
    </w:p>
    <w:p w:rsidR="005E1403" w:rsidRPr="00FE3742" w:rsidRDefault="005E1403" w:rsidP="005E1403">
      <w:pPr>
        <w:pStyle w:val="a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Теребнев В.В., Артемьев Н.С., Шадрин К.В. Основы пожарного дела. – М.: Калан, 2016.</w:t>
      </w:r>
    </w:p>
    <w:p w:rsidR="00892D6C" w:rsidRPr="00FE3742" w:rsidRDefault="00892D6C" w:rsidP="00E95325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892D6C" w:rsidRPr="00FE3742" w:rsidRDefault="009C0901" w:rsidP="00E95325">
      <w:pPr>
        <w:pStyle w:val="a"/>
        <w:numPr>
          <w:ilvl w:val="0"/>
          <w:numId w:val="0"/>
        </w:numPr>
        <w:ind w:left="716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892D6C" w:rsidRPr="00FE3742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http://ооопожкнига.рф/products_files/pue-2013.pdf</w:t>
        </w:r>
      </w:hyperlink>
    </w:p>
    <w:p w:rsidR="00892D6C" w:rsidRPr="00FE3742" w:rsidRDefault="00892D6C" w:rsidP="00E95325">
      <w:pPr>
        <w:pStyle w:val="a"/>
        <w:numPr>
          <w:ilvl w:val="0"/>
          <w:numId w:val="0"/>
        </w:numPr>
        <w:ind w:left="716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http://base.garant.ru/5646727/15/</w:t>
      </w:r>
    </w:p>
    <w:p w:rsidR="0011623A" w:rsidRPr="00FE3742" w:rsidRDefault="0011623A" w:rsidP="0011623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EE0" w:rsidRPr="00FE3742" w:rsidRDefault="00DA3EE0" w:rsidP="0015254A">
      <w:pPr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4.3. Общие требования к организации образовательного процесса</w:t>
      </w:r>
    </w:p>
    <w:p w:rsidR="00DA3EE0" w:rsidRPr="00FE3742" w:rsidRDefault="00DA3EE0" w:rsidP="001525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3EE0" w:rsidRPr="00FE3742" w:rsidRDefault="00DA3EE0" w:rsidP="00F87204">
      <w:pPr>
        <w:pStyle w:val="2"/>
        <w:widowControl w:val="0"/>
        <w:suppressAutoHyphens/>
        <w:ind w:left="0" w:right="-284" w:firstLine="567"/>
        <w:jc w:val="both"/>
      </w:pPr>
      <w:r w:rsidRPr="00FE3742">
        <w:rPr>
          <w:bCs/>
          <w:lang w:eastAsia="ar-SA"/>
        </w:rPr>
        <w:t xml:space="preserve">Освоение программы модуля базируется на изучении общепрофессиональных дисциплин </w:t>
      </w:r>
      <w:r w:rsidRPr="00FE3742">
        <w:t>«Техническая механика», «Инженерная графика», «Метрология, стандартизация и сертификация», «Материаловедение», «Противопожарное водоснабжение», «Пожарная автоматика», «Организация и оборудование газодымозащитной службы»</w:t>
      </w:r>
      <w:r w:rsidR="0015254A" w:rsidRPr="00FE3742">
        <w:t>,</w:t>
      </w:r>
      <w:r w:rsidR="00D82054" w:rsidRPr="00FE3742">
        <w:t xml:space="preserve"> </w:t>
      </w:r>
      <w:r w:rsidRPr="00FE3742">
        <w:t>«Организация деятельности государственного пожарного надзора»</w:t>
      </w:r>
      <w:r w:rsidR="0015254A" w:rsidRPr="00FE3742">
        <w:t xml:space="preserve"> и др.</w:t>
      </w:r>
    </w:p>
    <w:p w:rsidR="00DA3EE0" w:rsidRPr="00FE3742" w:rsidRDefault="00DA3EE0" w:rsidP="0015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программы модуля предполагает итоговую (концентрированную) </w:t>
      </w:r>
      <w:r w:rsidRPr="00FE37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производственную практику. 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DA3EE0" w:rsidRPr="00FE3742" w:rsidRDefault="00DA3EE0" w:rsidP="0015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Обязательным условием допуска к производственной практике (по профилю специальности) в рамках профессионального модуля «Осуществление государственных мер в области обеспечения пожарной безопасности» является освоение междисциплинарного курса «Пожарная профилактика».</w:t>
      </w:r>
    </w:p>
    <w:p w:rsidR="00DA3EE0" w:rsidRPr="00FE3742" w:rsidRDefault="00DA3EE0" w:rsidP="0015254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 квалификационный может быть проведен</w:t>
      </w:r>
    </w:p>
    <w:p w:rsidR="00DA3EE0" w:rsidRPr="00FE3742" w:rsidRDefault="00DA3EE0" w:rsidP="0015254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форме защиты студентами портфолио, включающего самостоятельные практические работы по основным профессиональным компетенциям, отчета по производственным практикам;</w:t>
      </w:r>
    </w:p>
    <w:p w:rsidR="00DA3EE0" w:rsidRPr="00FE3742" w:rsidRDefault="00DA3EE0" w:rsidP="0015254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форме устного экзамена по разработанным преподавателем экзаменационным билетам.</w:t>
      </w:r>
    </w:p>
    <w:p w:rsidR="00DA3EE0" w:rsidRPr="00FE3742" w:rsidRDefault="00DA3EE0" w:rsidP="00DA3EE0">
      <w:pPr>
        <w:spacing w:after="0" w:line="240" w:lineRule="auto"/>
        <w:ind w:left="-567" w:right="-284" w:firstLine="9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054" w:rsidRPr="00FE3742" w:rsidRDefault="00D82054" w:rsidP="00DA3EE0">
      <w:pPr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12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3EE0" w:rsidRPr="00FE3742" w:rsidRDefault="00DA3EE0" w:rsidP="00DA3EE0">
      <w:pPr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12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4.4. Кадровое обеспечение образовательного процесса</w:t>
      </w:r>
    </w:p>
    <w:p w:rsidR="00DA3EE0" w:rsidRPr="00FE3742" w:rsidRDefault="00DA3EE0" w:rsidP="00DA3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3EE0" w:rsidRPr="00FE3742" w:rsidRDefault="00DA3EE0" w:rsidP="00DA3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9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квалификации педагогических кадров, обеспечивающих обучение по междисциплинарному курсу</w:t>
      </w:r>
      <w:r w:rsidRPr="00FE37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15254A" w:rsidRPr="00FE3742" w:rsidRDefault="00DA3EE0" w:rsidP="00DA3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9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наличие высшего профессионального образования по специальности </w:t>
      </w:r>
      <w:r w:rsidR="0015254A" w:rsidRPr="00FE37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технического</w:t>
      </w:r>
      <w:r w:rsidRPr="00FE37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направления, соответствующей профилю модуля </w:t>
      </w:r>
      <w:r w:rsidR="0015254A" w:rsidRPr="00FE37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«Осуществление государственных мер в области обеспечения пожарной безопасности»</w:t>
      </w:r>
    </w:p>
    <w:p w:rsidR="00DA3EE0" w:rsidRPr="00FE3742" w:rsidRDefault="00DA3EE0" w:rsidP="00DA3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9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035B0"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35B0"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374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 деятельности в организациях соответствующей профессиональной сферы,</w:t>
      </w:r>
    </w:p>
    <w:p w:rsidR="00DA3EE0" w:rsidRPr="00FE3742" w:rsidRDefault="00DA3EE0" w:rsidP="00DA3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90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преподаватели </w:t>
      </w:r>
      <w:r w:rsidRPr="00FE374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должны проходить стажировку в профильных организациях не реже 1 раза в 3 года.</w:t>
      </w:r>
    </w:p>
    <w:p w:rsidR="00DA3EE0" w:rsidRPr="00FE3742" w:rsidRDefault="00DA3EE0" w:rsidP="00DA3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9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37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Требования к квалификации педагогических кадров, осуществляющих руководство практикой: дипломированные специалисты – преподаватели междисциплинарных курсов, а также общепрофессиональных дисциплин </w:t>
      </w:r>
      <w:r w:rsidR="0015254A" w:rsidRPr="00FE3742">
        <w:rPr>
          <w:rFonts w:ascii="Times New Roman" w:hAnsi="Times New Roman" w:cs="Times New Roman"/>
          <w:sz w:val="24"/>
          <w:szCs w:val="24"/>
        </w:rPr>
        <w:t>«Противопожарное водоснабжение», «Пожарная автоматика», «Организация и оборудование газодымозащитной службы», «Пожарная безопасность электроустановок», «Организация деятельности государственного пожарного надзора».</w:t>
      </w:r>
    </w:p>
    <w:p w:rsidR="00195469" w:rsidRDefault="00195469" w:rsidP="00735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742" w:rsidRPr="00657945" w:rsidRDefault="00FE3742" w:rsidP="00735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742" w:rsidRPr="00657945" w:rsidRDefault="00E22BB1" w:rsidP="00FE3742">
      <w:pPr>
        <w:pStyle w:val="23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3742" w:rsidRPr="00657945">
        <w:rPr>
          <w:rFonts w:ascii="Times New Roman" w:hAnsi="Times New Roman" w:cs="Times New Roman"/>
          <w:b/>
          <w:sz w:val="24"/>
          <w:szCs w:val="24"/>
        </w:rPr>
        <w:t>.5 Обучение с применением элементов электронного обучения и дистанционных образовательных технологий</w:t>
      </w:r>
    </w:p>
    <w:p w:rsidR="00FE3742" w:rsidRPr="000D544B" w:rsidRDefault="00FE3742" w:rsidP="00FE3742">
      <w:pPr>
        <w:pStyle w:val="23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E3742" w:rsidRDefault="00FE3742" w:rsidP="00735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770" w:rsidRPr="00657945" w:rsidRDefault="00101770" w:rsidP="00735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01770" w:rsidRPr="00657945" w:rsidSect="00B76C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7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дисциплины МДК 02.02  Пожарная профилактика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http://84.22.153.227/course/view.php?id=217</w:t>
      </w:r>
    </w:p>
    <w:p w:rsidR="00012342" w:rsidRPr="00FE3742" w:rsidRDefault="00012342" w:rsidP="00F87204">
      <w:pPr>
        <w:pStyle w:val="a5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410052706"/>
      <w:r w:rsidRPr="00FE3742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Контроль и оценка результатов освоения </w:t>
      </w:r>
      <w:bookmarkEnd w:id="5"/>
      <w:r w:rsidR="005113F4" w:rsidRPr="00FE3742">
        <w:rPr>
          <w:rFonts w:ascii="Times New Roman" w:hAnsi="Times New Roman" w:cs="Times New Roman"/>
          <w:b/>
          <w:sz w:val="24"/>
          <w:szCs w:val="24"/>
        </w:rPr>
        <w:t>МЕЖДИСЦИПЛИНАРНОГО КУРСА</w:t>
      </w:r>
    </w:p>
    <w:p w:rsidR="0015254A" w:rsidRPr="00FE3742" w:rsidRDefault="0015254A" w:rsidP="0015254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4096"/>
        <w:gridCol w:w="2517"/>
      </w:tblGrid>
      <w:tr w:rsidR="001F572E" w:rsidRPr="00FE3742" w:rsidTr="0015254A">
        <w:tc>
          <w:tcPr>
            <w:tcW w:w="1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37" w:rsidRPr="00FE3742" w:rsidRDefault="00310737" w:rsidP="002430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310737" w:rsidRPr="00FE3742" w:rsidRDefault="00310737" w:rsidP="002430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0737" w:rsidRPr="00FE3742" w:rsidRDefault="00310737" w:rsidP="002430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0737" w:rsidRPr="00FE3742" w:rsidRDefault="001F572E" w:rsidP="002430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310737" w:rsidRPr="00FE3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методы контроля и оценки</w:t>
            </w:r>
          </w:p>
        </w:tc>
      </w:tr>
      <w:tr w:rsidR="000D2F95" w:rsidRPr="00FE3742" w:rsidTr="0015254A">
        <w:trPr>
          <w:trHeight w:val="428"/>
        </w:trPr>
        <w:tc>
          <w:tcPr>
            <w:tcW w:w="1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95" w:rsidRPr="00FE3742" w:rsidRDefault="000D2F95" w:rsidP="00123F22">
            <w:pPr>
              <w:pStyle w:val="ae"/>
              <w:spacing w:after="0"/>
            </w:pPr>
            <w:r w:rsidRPr="00FE3742">
              <w:t>ПК 2.1 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95" w:rsidRPr="00FE3742" w:rsidRDefault="0015254A" w:rsidP="000D2F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0D2F95" w:rsidRPr="00FE3742">
              <w:rPr>
                <w:rFonts w:ascii="Times New Roman" w:hAnsi="Times New Roman" w:cs="Times New Roman"/>
                <w:sz w:val="24"/>
                <w:szCs w:val="24"/>
              </w:rPr>
              <w:t>полнота анализа требований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законодательства, нормативно-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правовых и нормативных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документов, регулирующих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отношения в области борьбы с</w:t>
            </w:r>
            <w:r w:rsidR="00470A79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пожарами;</w:t>
            </w:r>
          </w:p>
          <w:p w:rsidR="000D2F95" w:rsidRPr="00FE3742" w:rsidRDefault="0015254A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0D2F95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полнота и ясность изложения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правил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0D2F95" w:rsidRPr="00FE3742" w:rsidRDefault="0015254A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0D2F95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анализа 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 w:rsidR="0015254A" w:rsidRPr="00FE37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защиты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на соответствие их требованиям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безопасности;</w:t>
            </w:r>
          </w:p>
          <w:p w:rsidR="000D2F95" w:rsidRPr="00FE3742" w:rsidRDefault="0015254A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0D2F95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качества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надзора</w:t>
            </w:r>
            <w:r w:rsidR="0015254A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(контроля) </w:t>
            </w:r>
            <w:r w:rsidR="0015254A" w:rsidRPr="00FE37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ребованиям</w:t>
            </w:r>
            <w:r w:rsidR="0015254A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делопроизводства ГПН;</w:t>
            </w:r>
          </w:p>
          <w:p w:rsidR="000D2F95" w:rsidRPr="00FE3742" w:rsidRDefault="0015254A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0D2F95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полнота и ясность изложения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проведения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пожарно-технической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экспертизы проектов;</w:t>
            </w:r>
          </w:p>
          <w:p w:rsidR="000D2F95" w:rsidRPr="00FE3742" w:rsidRDefault="0015254A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0D2F95" w:rsidRPr="00FE3742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решений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при руководстве действиями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работников охраняемого объекта при пожаре;</w:t>
            </w:r>
          </w:p>
          <w:p w:rsidR="000D2F95" w:rsidRPr="00FE3742" w:rsidRDefault="0015254A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0D2F95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делопроизводства качества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для</w:t>
            </w:r>
          </w:p>
          <w:p w:rsidR="000D2F95" w:rsidRPr="00FE3742" w:rsidRDefault="000D2F95" w:rsidP="000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получения заключения о</w:t>
            </w:r>
          </w:p>
          <w:p w:rsidR="000D2F95" w:rsidRPr="00FE3742" w:rsidRDefault="000D2F95" w:rsidP="0015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соответствии объектов правилам</w:t>
            </w:r>
            <w:r w:rsidR="0015254A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F95" w:rsidRPr="00FE3742" w:rsidRDefault="0015254A" w:rsidP="000D2F9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0D2F9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домашние задания проблемного характера;</w:t>
            </w:r>
          </w:p>
          <w:p w:rsidR="000D2F95" w:rsidRPr="00FE3742" w:rsidRDefault="0015254A" w:rsidP="000D2F9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0D2F9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наблюдение за действиями на занятиях; </w:t>
            </w:r>
          </w:p>
          <w:p w:rsidR="000D2F95" w:rsidRPr="00FE3742" w:rsidRDefault="0015254A" w:rsidP="000D2F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0D2F9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контроль: фронтальный и индивидуальный опрос.</w:t>
            </w:r>
          </w:p>
        </w:tc>
      </w:tr>
      <w:tr w:rsidR="005F3AF0" w:rsidRPr="00FE3742" w:rsidTr="0015254A">
        <w:trPr>
          <w:trHeight w:val="428"/>
        </w:trPr>
        <w:tc>
          <w:tcPr>
            <w:tcW w:w="1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F0" w:rsidRPr="00FE3742" w:rsidRDefault="005F3AF0" w:rsidP="008B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  <w:r w:rsidRPr="00FE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F0" w:rsidRPr="00FE3742" w:rsidRDefault="0015254A" w:rsidP="008B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5F3AF0" w:rsidRPr="00FE3742">
              <w:rPr>
                <w:rFonts w:ascii="Times New Roman" w:hAnsi="Times New Roman" w:cs="Times New Roman"/>
                <w:sz w:val="24"/>
                <w:szCs w:val="24"/>
              </w:rPr>
              <w:t>правильность и целесообразность разработки мероприятий по обеспечению пожарной безопасности</w:t>
            </w:r>
          </w:p>
          <w:p w:rsidR="005F3AF0" w:rsidRPr="00FE3742" w:rsidRDefault="005F3AF0" w:rsidP="008B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5F3AF0" w:rsidRPr="00FE3742" w:rsidRDefault="0015254A" w:rsidP="008B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5F3AF0" w:rsidRPr="00FE3742">
              <w:rPr>
                <w:rFonts w:ascii="Times New Roman" w:hAnsi="Times New Roman" w:cs="Times New Roman"/>
                <w:sz w:val="24"/>
                <w:szCs w:val="24"/>
              </w:rPr>
              <w:t>полнота анализа и прогноза</w:t>
            </w:r>
          </w:p>
          <w:p w:rsidR="005F3AF0" w:rsidRPr="00FE3742" w:rsidRDefault="005F3AF0" w:rsidP="008B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обстановки по обеспечению пожарной безопасности на обслуживаемой территории.</w:t>
            </w:r>
          </w:p>
          <w:p w:rsidR="009F3A94" w:rsidRPr="00FE3742" w:rsidRDefault="009F3A94" w:rsidP="008B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94" w:rsidRPr="00FE3742" w:rsidRDefault="009F3A94" w:rsidP="008B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3AF0" w:rsidRPr="00FE3742" w:rsidRDefault="0015254A" w:rsidP="008B3A2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5F3AF0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домашние задания проблемного характера;</w:t>
            </w:r>
          </w:p>
          <w:p w:rsidR="005F3AF0" w:rsidRPr="00FE3742" w:rsidRDefault="0015254A" w:rsidP="008B3A2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5F3AF0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наблюдение за действиями на занятиях; </w:t>
            </w:r>
          </w:p>
          <w:p w:rsidR="005F3AF0" w:rsidRPr="00FE3742" w:rsidRDefault="0015254A" w:rsidP="008B3A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5F3AF0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контроль: фронтальный и индивидуальный опрос.</w:t>
            </w:r>
          </w:p>
        </w:tc>
      </w:tr>
      <w:tr w:rsidR="00DD3C8E" w:rsidRPr="00FE3742" w:rsidTr="0015254A">
        <w:trPr>
          <w:trHeight w:val="428"/>
        </w:trPr>
        <w:tc>
          <w:tcPr>
            <w:tcW w:w="1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8E" w:rsidRPr="00FE3742" w:rsidRDefault="00DD3C8E" w:rsidP="008B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FB640D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2.4 Проводить противопожарную  пропаганду и обучать граждан, персонал </w:t>
            </w:r>
            <w:r w:rsidRPr="00FE3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правилам пожарной безопасности.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8" w:rsidRPr="00FE3742" w:rsidRDefault="0015254A" w:rsidP="00692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</w:t>
            </w:r>
            <w:r w:rsidR="00692A38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полнота и ясность изложения</w:t>
            </w:r>
          </w:p>
          <w:p w:rsidR="00692A38" w:rsidRPr="00FE3742" w:rsidRDefault="00692A38" w:rsidP="00692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правил</w:t>
            </w:r>
          </w:p>
          <w:p w:rsidR="00692A38" w:rsidRPr="00FE3742" w:rsidRDefault="00692A38" w:rsidP="00692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  <w:r w:rsidR="0015254A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персонала, граждан.</w:t>
            </w:r>
          </w:p>
          <w:p w:rsidR="00DD3C8E" w:rsidRPr="00FE3742" w:rsidRDefault="00DD3C8E" w:rsidP="008B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3C8E" w:rsidRPr="00FE3742" w:rsidRDefault="0015254A" w:rsidP="00DD3C8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</w:t>
            </w:r>
            <w:r w:rsidR="00DD3C8E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домашние задания проблемного характера;</w:t>
            </w:r>
          </w:p>
          <w:p w:rsidR="00DD3C8E" w:rsidRPr="00FE3742" w:rsidRDefault="0015254A" w:rsidP="00DD3C8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D3C8E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наблюдение за </w:t>
            </w:r>
            <w:r w:rsidR="00DD3C8E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действиями на занятиях; </w:t>
            </w:r>
          </w:p>
          <w:p w:rsidR="00DD3C8E" w:rsidRPr="00FE3742" w:rsidRDefault="0015254A" w:rsidP="00DD3C8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D3C8E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контроль: фронтальный и индивидуальный опрос.</w:t>
            </w:r>
          </w:p>
        </w:tc>
      </w:tr>
    </w:tbl>
    <w:p w:rsidR="00CB3698" w:rsidRPr="00FE3742" w:rsidRDefault="00CB3698" w:rsidP="00D93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F20" w:rsidRPr="00FE3742" w:rsidRDefault="00D93F20" w:rsidP="00D93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742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93F20" w:rsidRPr="00FE3742" w:rsidRDefault="00D93F20" w:rsidP="00D93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900"/>
        <w:gridCol w:w="2834"/>
      </w:tblGrid>
      <w:tr w:rsidR="00F40145" w:rsidRPr="00FE3742" w:rsidTr="00033FFA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E44D65" w:rsidP="002430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E44D65" w:rsidRPr="00FE3742" w:rsidRDefault="00E44D65" w:rsidP="002430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E44D65" w:rsidP="002430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D65" w:rsidRPr="00FE3742" w:rsidRDefault="008562D0" w:rsidP="002430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E44D65" w:rsidRPr="00FE3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методы контроля и оценки</w:t>
            </w:r>
          </w:p>
        </w:tc>
      </w:tr>
      <w:tr w:rsidR="00F40145" w:rsidRPr="00FE3742" w:rsidTr="00033FFA">
        <w:trPr>
          <w:trHeight w:val="910"/>
        </w:trPr>
        <w:tc>
          <w:tcPr>
            <w:tcW w:w="14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E44D65" w:rsidP="00033FFA">
            <w:pPr>
              <w:spacing w:after="0" w:line="240" w:lineRule="auto"/>
              <w:ind w:left="-57" w:right="-57"/>
              <w:rPr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 через:</w:t>
            </w:r>
          </w:p>
          <w:p w:rsidR="00E44D65" w:rsidRPr="00FE3742" w:rsidRDefault="0015254A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обучения по ПМ;</w:t>
            </w:r>
          </w:p>
          <w:p w:rsidR="00E44D65" w:rsidRPr="00FE3742" w:rsidRDefault="0015254A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sz w:val="24"/>
                <w:szCs w:val="24"/>
              </w:rPr>
              <w:t>участие в НСО;</w:t>
            </w:r>
          </w:p>
          <w:p w:rsidR="00E44D65" w:rsidRPr="00FE3742" w:rsidRDefault="0015254A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sz w:val="24"/>
                <w:szCs w:val="24"/>
              </w:rPr>
              <w:t>участие студенческих олимпиадах, научных конференциях;</w:t>
            </w:r>
          </w:p>
          <w:p w:rsidR="00E44D65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органах студенческого </w:t>
            </w: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амоуправления;</w:t>
            </w:r>
          </w:p>
          <w:p w:rsidR="00E44D65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  <w:p w:rsidR="00E44D65" w:rsidRPr="00FE3742" w:rsidRDefault="00D44444" w:rsidP="002430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 студента</w:t>
            </w:r>
            <w:r w:rsidR="00CE661D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  <w:r w:rsidR="0015254A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</w:t>
            </w: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содержания портфолио студента.</w:t>
            </w:r>
          </w:p>
        </w:tc>
      </w:tr>
      <w:tr w:rsidR="00F40145" w:rsidRPr="00FE3742" w:rsidTr="00033FFA">
        <w:trPr>
          <w:trHeight w:val="910"/>
        </w:trPr>
        <w:tc>
          <w:tcPr>
            <w:tcW w:w="14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D44444" w:rsidP="0024307C">
            <w:pPr>
              <w:tabs>
                <w:tab w:val="left" w:pos="252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задач;</w:t>
            </w:r>
          </w:p>
          <w:p w:rsidR="00E44D65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профессиональных задач.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D65" w:rsidRPr="00FE3742" w:rsidRDefault="00E44D65" w:rsidP="00D444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рейтинг выполнения работ во время выполнения </w:t>
            </w:r>
            <w:r w:rsidR="00D44444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заданий</w:t>
            </w:r>
            <w:r w:rsidR="0086533C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40145" w:rsidRPr="00FE3742" w:rsidTr="00033FFA">
        <w:trPr>
          <w:trHeight w:val="910"/>
        </w:trPr>
        <w:tc>
          <w:tcPr>
            <w:tcW w:w="14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D44444" w:rsidP="00243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="00E44D65" w:rsidRPr="00FE3742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задач.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D65" w:rsidRPr="00FE3742" w:rsidRDefault="00E44D65" w:rsidP="00D444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</w:t>
            </w:r>
            <w:r w:rsidR="00D44444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</w:t>
            </w: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моделирование и решение нестандартных ситуаций на учебных занятиях</w:t>
            </w:r>
            <w:r w:rsidR="00D44444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40145" w:rsidRPr="00FE3742" w:rsidTr="00033FFA">
        <w:trPr>
          <w:trHeight w:val="910"/>
        </w:trPr>
        <w:tc>
          <w:tcPr>
            <w:tcW w:w="14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E44D65" w:rsidP="008562D0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86533C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="00E44D65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электронные.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533C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рефератов, докладов; 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конференциях;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источников.</w:t>
            </w:r>
          </w:p>
        </w:tc>
      </w:tr>
      <w:tr w:rsidR="00FE5CF0" w:rsidRPr="00FE3742" w:rsidTr="0086533C">
        <w:trPr>
          <w:trHeight w:val="2955"/>
        </w:trPr>
        <w:tc>
          <w:tcPr>
            <w:tcW w:w="14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F0" w:rsidRPr="00FE3742" w:rsidRDefault="00FE5CF0" w:rsidP="00FE5C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5CF0" w:rsidRPr="00FE3742" w:rsidRDefault="0086533C" w:rsidP="0086533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FE5CF0" w:rsidRPr="00FE3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E5CF0" w:rsidRPr="00FE3742">
              <w:rPr>
                <w:rFonts w:ascii="Times New Roman" w:hAnsi="Times New Roman"/>
                <w:bCs/>
                <w:sz w:val="24"/>
                <w:szCs w:val="24"/>
              </w:rPr>
              <w:t xml:space="preserve">получение </w:t>
            </w:r>
            <w:r w:rsidR="00FE5CF0" w:rsidRPr="00FE3742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="00FE5CF0" w:rsidRPr="00FE3742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FE5CF0" w:rsidRPr="00FE3742" w:rsidRDefault="0086533C" w:rsidP="0086533C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FE5CF0" w:rsidRPr="00FE374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оформление результатов самостоятельной работы с использованием ИКТ;</w:t>
            </w:r>
          </w:p>
          <w:p w:rsidR="00FE5CF0" w:rsidRPr="00FE3742" w:rsidRDefault="0086533C" w:rsidP="00865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FE5CF0" w:rsidRPr="00FE374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работа с Интернет</w:t>
            </w:r>
            <w:r w:rsidRPr="00FE374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5CF0" w:rsidRPr="00FE3742" w:rsidRDefault="00FE5CF0" w:rsidP="0086533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</w:t>
            </w:r>
            <w:r w:rsidR="0086533C" w:rsidRPr="00FE37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3742">
              <w:rPr>
                <w:rFonts w:ascii="Times New Roman" w:hAnsi="Times New Roman"/>
                <w:bCs/>
                <w:sz w:val="24"/>
                <w:szCs w:val="24"/>
              </w:rPr>
              <w:t>презентаций;</w:t>
            </w:r>
          </w:p>
          <w:p w:rsidR="00FE5CF0" w:rsidRPr="00FE3742" w:rsidRDefault="00FE5CF0" w:rsidP="0086533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/>
                <w:bCs/>
                <w:sz w:val="24"/>
                <w:szCs w:val="24"/>
              </w:rPr>
              <w:t>наблюдение за  навыками работы в глобальных и локальных информационных сетях.</w:t>
            </w:r>
          </w:p>
        </w:tc>
      </w:tr>
      <w:tr w:rsidR="00F40145" w:rsidRPr="00FE3742" w:rsidTr="00033FFA">
        <w:trPr>
          <w:trHeight w:val="910"/>
        </w:trPr>
        <w:tc>
          <w:tcPr>
            <w:tcW w:w="14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E44D65" w:rsidP="00F8720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 6. Работать в коллективе и команде, эффективно общаться с коллегами, руководством, </w:t>
            </w:r>
            <w:r w:rsidR="00D44444"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людьми, находящимися в зонах пожар</w:t>
            </w:r>
            <w:r w:rsidR="00F87204"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D44444"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</w:t>
            </w: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преподавателями и мастерами в ходе обучения и практики;</w:t>
            </w:r>
          </w:p>
          <w:p w:rsidR="00E44D65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86533C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в группе;</w:t>
            </w:r>
          </w:p>
          <w:p w:rsidR="00E44D65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86533C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лидерских качеств; </w:t>
            </w:r>
          </w:p>
          <w:p w:rsidR="00E44D65" w:rsidRPr="00FE3742" w:rsidRDefault="0086533C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студенческом самоуправлении;</w:t>
            </w:r>
          </w:p>
          <w:p w:rsidR="00E44D65" w:rsidRPr="00FE3742" w:rsidRDefault="00D44444" w:rsidP="008653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86533C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спортивн</w:t>
            </w:r>
            <w:r w:rsidR="0086533C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культурно-массовых мероприятиях.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группе;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портфолио.</w:t>
            </w:r>
          </w:p>
        </w:tc>
      </w:tr>
      <w:tr w:rsidR="00F40145" w:rsidRPr="00FE3742" w:rsidTr="00033FFA">
        <w:trPr>
          <w:trHeight w:val="910"/>
        </w:trPr>
        <w:tc>
          <w:tcPr>
            <w:tcW w:w="14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проявление ответственности за работу подчиненных, </w:t>
            </w:r>
            <w:r w:rsidR="00E44D65" w:rsidRPr="00FE3742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заданий;</w:t>
            </w:r>
          </w:p>
          <w:p w:rsidR="00E44D65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работы.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деловые игры </w:t>
            </w:r>
            <w:r w:rsidR="00D44444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портфолио.</w:t>
            </w:r>
          </w:p>
        </w:tc>
      </w:tr>
      <w:tr w:rsidR="00FE5CF0" w:rsidRPr="00FE3742" w:rsidTr="00033FFA">
        <w:trPr>
          <w:trHeight w:val="910"/>
        </w:trPr>
        <w:tc>
          <w:tcPr>
            <w:tcW w:w="14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F0" w:rsidRPr="00FE3742" w:rsidRDefault="00FE5CF0" w:rsidP="00FE5C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5CF0" w:rsidRPr="00FE3742" w:rsidRDefault="0086533C" w:rsidP="00FE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FE5CF0" w:rsidRPr="00FE3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E5CF0" w:rsidRPr="00FE374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самостоятельных занятий при изучении </w:t>
            </w:r>
            <w:r w:rsidRPr="00FE3742">
              <w:rPr>
                <w:rFonts w:ascii="Times New Roman" w:hAnsi="Times New Roman"/>
                <w:bCs/>
                <w:sz w:val="24"/>
                <w:szCs w:val="24"/>
              </w:rPr>
              <w:t>ПМ</w:t>
            </w:r>
            <w:r w:rsidR="00FE5CF0" w:rsidRPr="00FE3742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</w:p>
          <w:p w:rsidR="00FE5CF0" w:rsidRPr="00FE3742" w:rsidRDefault="0086533C" w:rsidP="00FE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FE5CF0" w:rsidRPr="00FE3742">
              <w:rPr>
                <w:rFonts w:ascii="Times New Roman" w:hAnsi="Times New Roman"/>
                <w:bCs/>
                <w:sz w:val="24"/>
                <w:szCs w:val="24"/>
              </w:rPr>
              <w:t>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FE5CF0" w:rsidRPr="00FE3742" w:rsidRDefault="0086533C" w:rsidP="00FE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FE5CF0" w:rsidRPr="00FE3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E5CF0" w:rsidRPr="00FE3742">
              <w:rPr>
                <w:rFonts w:ascii="Times New Roman" w:hAnsi="Times New Roman"/>
                <w:bCs/>
                <w:sz w:val="24"/>
                <w:szCs w:val="24"/>
              </w:rPr>
              <w:t>посещение дополнительных занятий;</w:t>
            </w:r>
          </w:p>
          <w:p w:rsidR="00FE5CF0" w:rsidRPr="00FE3742" w:rsidRDefault="0086533C" w:rsidP="00FE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FE5CF0" w:rsidRPr="00FE3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E5CF0" w:rsidRPr="00FE3742">
              <w:rPr>
                <w:rFonts w:ascii="Times New Roman" w:hAnsi="Times New Roman"/>
                <w:bCs/>
                <w:sz w:val="24"/>
                <w:szCs w:val="24"/>
              </w:rPr>
              <w:t>освоение дополнительных рабочих профессий;</w:t>
            </w:r>
          </w:p>
          <w:p w:rsidR="00FE5CF0" w:rsidRPr="00FE3742" w:rsidRDefault="0086533C" w:rsidP="00FE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FE5CF0" w:rsidRPr="00FE3742">
              <w:rPr>
                <w:rFonts w:ascii="Times New Roman" w:hAnsi="Times New Roman"/>
                <w:bCs/>
                <w:sz w:val="24"/>
                <w:szCs w:val="24"/>
              </w:rPr>
              <w:t>обучение на курсах дополнительной профессиональной подготовки;</w:t>
            </w:r>
          </w:p>
          <w:p w:rsidR="00FE5CF0" w:rsidRPr="00FE3742" w:rsidRDefault="0086533C" w:rsidP="00FE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FE5CF0" w:rsidRPr="00FE3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E5CF0" w:rsidRPr="00FE3742">
              <w:rPr>
                <w:rFonts w:ascii="Times New Roman" w:hAnsi="Times New Roman"/>
                <w:bCs/>
                <w:sz w:val="24"/>
                <w:szCs w:val="24"/>
              </w:rPr>
              <w:t>уровень профессиональной зрелости.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5CF0" w:rsidRPr="00FE3742" w:rsidRDefault="00FE5CF0" w:rsidP="00FE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/>
                <w:bCs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:rsidR="00FE5CF0" w:rsidRPr="00FE3742" w:rsidRDefault="00FE5CF0" w:rsidP="00FE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/>
                <w:bCs/>
                <w:sz w:val="24"/>
                <w:szCs w:val="24"/>
              </w:rPr>
              <w:t>открытые защиты творческих и проектных работ.</w:t>
            </w:r>
          </w:p>
        </w:tc>
      </w:tr>
      <w:tr w:rsidR="00F40145" w:rsidRPr="00FE3742" w:rsidTr="00066A5C">
        <w:trPr>
          <w:trHeight w:val="2250"/>
        </w:trPr>
        <w:tc>
          <w:tcPr>
            <w:tcW w:w="14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E44D65" w:rsidP="001B68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ОК 9. </w:t>
            </w:r>
            <w:r w:rsidRPr="00FE3742"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  <w:t>Ориентироваться</w:t>
            </w: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44444"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условиях частой смены технологий в</w:t>
            </w:r>
            <w:r w:rsidR="001B6899"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E3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профессиональной деятельности.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4D65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инноваций в области </w:t>
            </w:r>
            <w:r w:rsidR="00E44D65" w:rsidRPr="00FE3742">
              <w:rPr>
                <w:rFonts w:ascii="Times New Roman" w:hAnsi="Times New Roman" w:cs="Times New Roman"/>
                <w:sz w:val="24"/>
                <w:szCs w:val="24"/>
              </w:rPr>
              <w:t>разработки технологических процессов;</w:t>
            </w:r>
          </w:p>
          <w:p w:rsidR="007065A8" w:rsidRPr="00FE3742" w:rsidRDefault="00D44444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44D65" w:rsidRPr="00FE37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«элементов реальности» в работах обучающихся </w:t>
            </w:r>
            <w:r w:rsidR="00E44D65"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(рефератов, докладов и т.п.).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семинары;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учебно-практические конференции;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:rsidR="00E44D65" w:rsidRPr="00FE3742" w:rsidRDefault="00E44D65" w:rsidP="002430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742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олимпиады.</w:t>
            </w:r>
          </w:p>
        </w:tc>
      </w:tr>
    </w:tbl>
    <w:p w:rsidR="00781F48" w:rsidRPr="00FE3742" w:rsidRDefault="00781F48" w:rsidP="006F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1F48" w:rsidRPr="00FE3742" w:rsidSect="00B7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D1" w:rsidRDefault="002F53D1" w:rsidP="005F136E">
      <w:pPr>
        <w:spacing w:after="0" w:line="240" w:lineRule="auto"/>
      </w:pPr>
      <w:r>
        <w:separator/>
      </w:r>
    </w:p>
  </w:endnote>
  <w:endnote w:type="continuationSeparator" w:id="0">
    <w:p w:rsidR="002F53D1" w:rsidRDefault="002F53D1" w:rsidP="005F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D1" w:rsidRDefault="002F53D1" w:rsidP="005F136E">
      <w:pPr>
        <w:spacing w:after="0" w:line="240" w:lineRule="auto"/>
      </w:pPr>
      <w:r>
        <w:separator/>
      </w:r>
    </w:p>
  </w:footnote>
  <w:footnote w:type="continuationSeparator" w:id="0">
    <w:p w:rsidR="002F53D1" w:rsidRDefault="002F53D1" w:rsidP="005F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664"/>
    <w:multiLevelType w:val="hybridMultilevel"/>
    <w:tmpl w:val="F40AB566"/>
    <w:lvl w:ilvl="0" w:tplc="B71E9FF2">
      <w:start w:val="1"/>
      <w:numFmt w:val="decimal"/>
      <w:pStyle w:val="a"/>
      <w:lvlText w:val="%1."/>
      <w:lvlJc w:val="left"/>
      <w:pPr>
        <w:tabs>
          <w:tab w:val="num" w:pos="1076"/>
        </w:tabs>
        <w:ind w:left="10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1">
    <w:nsid w:val="029412BD"/>
    <w:multiLevelType w:val="hybridMultilevel"/>
    <w:tmpl w:val="2F52CDD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479D8"/>
    <w:multiLevelType w:val="multilevel"/>
    <w:tmpl w:val="3502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8D77F2"/>
    <w:multiLevelType w:val="hybridMultilevel"/>
    <w:tmpl w:val="936C1E7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15480E"/>
    <w:multiLevelType w:val="multilevel"/>
    <w:tmpl w:val="127223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836408C"/>
    <w:multiLevelType w:val="multilevel"/>
    <w:tmpl w:val="0292F27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0A0F1426"/>
    <w:multiLevelType w:val="multilevel"/>
    <w:tmpl w:val="4BE86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0A5222CC"/>
    <w:multiLevelType w:val="hybridMultilevel"/>
    <w:tmpl w:val="0C348208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FE4E46"/>
    <w:multiLevelType w:val="multilevel"/>
    <w:tmpl w:val="11F2E7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B4214D"/>
    <w:multiLevelType w:val="hybridMultilevel"/>
    <w:tmpl w:val="D53A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B7764"/>
    <w:multiLevelType w:val="hybridMultilevel"/>
    <w:tmpl w:val="2FAC2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4910E5"/>
    <w:multiLevelType w:val="hybridMultilevel"/>
    <w:tmpl w:val="9DA2FB30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4D4762"/>
    <w:multiLevelType w:val="hybridMultilevel"/>
    <w:tmpl w:val="ED7C6790"/>
    <w:lvl w:ilvl="0" w:tplc="943AE5B4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hint="default"/>
        <w:b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E1C5F8D"/>
    <w:multiLevelType w:val="hybridMultilevel"/>
    <w:tmpl w:val="3E54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8337A"/>
    <w:multiLevelType w:val="hybridMultilevel"/>
    <w:tmpl w:val="1160EB72"/>
    <w:lvl w:ilvl="0" w:tplc="1ECCF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25252EA"/>
    <w:multiLevelType w:val="hybridMultilevel"/>
    <w:tmpl w:val="3D5AFA22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21">
    <w:nsid w:val="2CCA073E"/>
    <w:multiLevelType w:val="hybridMultilevel"/>
    <w:tmpl w:val="014AE03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DC800D9"/>
    <w:multiLevelType w:val="hybridMultilevel"/>
    <w:tmpl w:val="08888E28"/>
    <w:lvl w:ilvl="0" w:tplc="FC0C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6B0F46"/>
    <w:multiLevelType w:val="hybridMultilevel"/>
    <w:tmpl w:val="45E49DE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C87FEE"/>
    <w:multiLevelType w:val="multilevel"/>
    <w:tmpl w:val="3F6C5B6C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3ABC050E"/>
    <w:multiLevelType w:val="hybridMultilevel"/>
    <w:tmpl w:val="B1E6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1542B"/>
    <w:multiLevelType w:val="hybridMultilevel"/>
    <w:tmpl w:val="FB34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24716"/>
    <w:multiLevelType w:val="hybridMultilevel"/>
    <w:tmpl w:val="8F2E6BB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8509A"/>
    <w:multiLevelType w:val="multilevel"/>
    <w:tmpl w:val="450A2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D3B1355"/>
    <w:multiLevelType w:val="hybridMultilevel"/>
    <w:tmpl w:val="CF187E80"/>
    <w:lvl w:ilvl="0" w:tplc="32BA8D8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F0664D4"/>
    <w:multiLevelType w:val="singleLevel"/>
    <w:tmpl w:val="F12005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514A43CC"/>
    <w:multiLevelType w:val="hybridMultilevel"/>
    <w:tmpl w:val="5AA00BE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F77DB"/>
    <w:multiLevelType w:val="hybridMultilevel"/>
    <w:tmpl w:val="ADAE803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A0033B"/>
    <w:multiLevelType w:val="hybridMultilevel"/>
    <w:tmpl w:val="601452D4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56B10FD"/>
    <w:multiLevelType w:val="multilevel"/>
    <w:tmpl w:val="F4BEAD3E"/>
    <w:styleLink w:val="WW8Num10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67643301"/>
    <w:multiLevelType w:val="multilevel"/>
    <w:tmpl w:val="A6660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8857866"/>
    <w:multiLevelType w:val="hybridMultilevel"/>
    <w:tmpl w:val="61C093E0"/>
    <w:lvl w:ilvl="0" w:tplc="75F472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A430F"/>
    <w:multiLevelType w:val="hybridMultilevel"/>
    <w:tmpl w:val="3E54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C35FED"/>
    <w:multiLevelType w:val="multilevel"/>
    <w:tmpl w:val="813C79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2656611"/>
    <w:multiLevelType w:val="hybridMultilevel"/>
    <w:tmpl w:val="AD24EF82"/>
    <w:lvl w:ilvl="0" w:tplc="641A950A">
      <w:start w:val="1"/>
      <w:numFmt w:val="bullet"/>
      <w:lvlText w:val=""/>
      <w:lvlJc w:val="left"/>
      <w:pPr>
        <w:ind w:left="35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42">
    <w:nsid w:val="75824DF8"/>
    <w:multiLevelType w:val="hybridMultilevel"/>
    <w:tmpl w:val="F3B03E38"/>
    <w:lvl w:ilvl="0" w:tplc="641A95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9BB3AF4"/>
    <w:multiLevelType w:val="hybridMultilevel"/>
    <w:tmpl w:val="D53A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91124"/>
    <w:multiLevelType w:val="multilevel"/>
    <w:tmpl w:val="A4420C20"/>
    <w:styleLink w:val="WW8Num4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F4604C5"/>
    <w:multiLevelType w:val="multilevel"/>
    <w:tmpl w:val="3588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0"/>
  </w:num>
  <w:num w:numId="3">
    <w:abstractNumId w:val="35"/>
  </w:num>
  <w:num w:numId="4">
    <w:abstractNumId w:val="2"/>
  </w:num>
  <w:num w:numId="5">
    <w:abstractNumId w:val="11"/>
  </w:num>
  <w:num w:numId="6">
    <w:abstractNumId w:val="20"/>
  </w:num>
  <w:num w:numId="7">
    <w:abstractNumId w:val="34"/>
  </w:num>
  <w:num w:numId="8">
    <w:abstractNumId w:val="9"/>
  </w:num>
  <w:num w:numId="9">
    <w:abstractNumId w:val="19"/>
  </w:num>
  <w:num w:numId="10">
    <w:abstractNumId w:val="3"/>
  </w:num>
  <w:num w:numId="11">
    <w:abstractNumId w:val="13"/>
  </w:num>
  <w:num w:numId="12">
    <w:abstractNumId w:val="22"/>
  </w:num>
  <w:num w:numId="13">
    <w:abstractNumId w:val="39"/>
  </w:num>
  <w:num w:numId="14">
    <w:abstractNumId w:val="16"/>
  </w:num>
  <w:num w:numId="15">
    <w:abstractNumId w:val="38"/>
  </w:num>
  <w:num w:numId="16">
    <w:abstractNumId w:val="1"/>
  </w:num>
  <w:num w:numId="17">
    <w:abstractNumId w:val="23"/>
  </w:num>
  <w:num w:numId="18">
    <w:abstractNumId w:val="27"/>
  </w:num>
  <w:num w:numId="19">
    <w:abstractNumId w:val="31"/>
  </w:num>
  <w:num w:numId="20">
    <w:abstractNumId w:val="32"/>
  </w:num>
  <w:num w:numId="21">
    <w:abstractNumId w:val="41"/>
  </w:num>
  <w:num w:numId="22">
    <w:abstractNumId w:val="33"/>
  </w:num>
  <w:num w:numId="23">
    <w:abstractNumId w:val="42"/>
  </w:num>
  <w:num w:numId="24">
    <w:abstractNumId w:val="21"/>
  </w:num>
  <w:num w:numId="25">
    <w:abstractNumId w:val="14"/>
  </w:num>
  <w:num w:numId="26">
    <w:abstractNumId w:val="18"/>
  </w:num>
  <w:num w:numId="27">
    <w:abstractNumId w:val="12"/>
  </w:num>
  <w:num w:numId="28">
    <w:abstractNumId w:val="28"/>
  </w:num>
  <w:num w:numId="29">
    <w:abstractNumId w:val="43"/>
  </w:num>
  <w:num w:numId="30">
    <w:abstractNumId w:val="30"/>
  </w:num>
  <w:num w:numId="31">
    <w:abstractNumId w:val="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4"/>
  </w:num>
  <w:num w:numId="35">
    <w:abstractNumId w:val="37"/>
  </w:num>
  <w:num w:numId="36">
    <w:abstractNumId w:val="7"/>
  </w:num>
  <w:num w:numId="37">
    <w:abstractNumId w:val="40"/>
  </w:num>
  <w:num w:numId="38">
    <w:abstractNumId w:val="4"/>
  </w:num>
  <w:num w:numId="39">
    <w:abstractNumId w:val="5"/>
  </w:num>
  <w:num w:numId="40">
    <w:abstractNumId w:val="15"/>
  </w:num>
  <w:num w:numId="41">
    <w:abstractNumId w:val="29"/>
  </w:num>
  <w:num w:numId="42">
    <w:abstractNumId w:val="44"/>
  </w:num>
  <w:num w:numId="43">
    <w:abstractNumId w:val="36"/>
  </w:num>
  <w:num w:numId="44">
    <w:abstractNumId w:val="8"/>
  </w:num>
  <w:num w:numId="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BD3"/>
    <w:rsid w:val="000001EC"/>
    <w:rsid w:val="0000152A"/>
    <w:rsid w:val="00001643"/>
    <w:rsid w:val="000016E5"/>
    <w:rsid w:val="00001BA4"/>
    <w:rsid w:val="00001D9E"/>
    <w:rsid w:val="00001E30"/>
    <w:rsid w:val="000036ED"/>
    <w:rsid w:val="00003D08"/>
    <w:rsid w:val="00003E0B"/>
    <w:rsid w:val="00003E6C"/>
    <w:rsid w:val="0000439F"/>
    <w:rsid w:val="00004B63"/>
    <w:rsid w:val="00004ECD"/>
    <w:rsid w:val="00005065"/>
    <w:rsid w:val="000067B4"/>
    <w:rsid w:val="00006B05"/>
    <w:rsid w:val="00006DBD"/>
    <w:rsid w:val="00007BD3"/>
    <w:rsid w:val="00010DA9"/>
    <w:rsid w:val="000111F1"/>
    <w:rsid w:val="000114D2"/>
    <w:rsid w:val="00012342"/>
    <w:rsid w:val="00012460"/>
    <w:rsid w:val="00012782"/>
    <w:rsid w:val="000134D9"/>
    <w:rsid w:val="00013A91"/>
    <w:rsid w:val="00014526"/>
    <w:rsid w:val="00015215"/>
    <w:rsid w:val="000154AF"/>
    <w:rsid w:val="00015AEF"/>
    <w:rsid w:val="00017003"/>
    <w:rsid w:val="0001745F"/>
    <w:rsid w:val="00017554"/>
    <w:rsid w:val="000200D2"/>
    <w:rsid w:val="00020AB9"/>
    <w:rsid w:val="000216EF"/>
    <w:rsid w:val="000219AA"/>
    <w:rsid w:val="000235E8"/>
    <w:rsid w:val="00024EE9"/>
    <w:rsid w:val="00025285"/>
    <w:rsid w:val="000252DE"/>
    <w:rsid w:val="00025B1B"/>
    <w:rsid w:val="000274D3"/>
    <w:rsid w:val="00027F52"/>
    <w:rsid w:val="00030882"/>
    <w:rsid w:val="000308E0"/>
    <w:rsid w:val="00030B57"/>
    <w:rsid w:val="00032071"/>
    <w:rsid w:val="00032C7F"/>
    <w:rsid w:val="00033FFA"/>
    <w:rsid w:val="000360FF"/>
    <w:rsid w:val="000361D5"/>
    <w:rsid w:val="00036EDE"/>
    <w:rsid w:val="000404C6"/>
    <w:rsid w:val="00041333"/>
    <w:rsid w:val="00041389"/>
    <w:rsid w:val="0004192E"/>
    <w:rsid w:val="00041E17"/>
    <w:rsid w:val="00042DA3"/>
    <w:rsid w:val="000433FB"/>
    <w:rsid w:val="000444C0"/>
    <w:rsid w:val="000458DE"/>
    <w:rsid w:val="00045DD3"/>
    <w:rsid w:val="00046798"/>
    <w:rsid w:val="00046827"/>
    <w:rsid w:val="000476FA"/>
    <w:rsid w:val="000527E1"/>
    <w:rsid w:val="000532D0"/>
    <w:rsid w:val="0005380A"/>
    <w:rsid w:val="0005471C"/>
    <w:rsid w:val="00054CA6"/>
    <w:rsid w:val="00054CD9"/>
    <w:rsid w:val="000560EC"/>
    <w:rsid w:val="0005680F"/>
    <w:rsid w:val="00056E72"/>
    <w:rsid w:val="00057FDF"/>
    <w:rsid w:val="000600BA"/>
    <w:rsid w:val="0006014F"/>
    <w:rsid w:val="00060276"/>
    <w:rsid w:val="00062805"/>
    <w:rsid w:val="00062827"/>
    <w:rsid w:val="00062EAC"/>
    <w:rsid w:val="000632F6"/>
    <w:rsid w:val="0006346D"/>
    <w:rsid w:val="00063B1B"/>
    <w:rsid w:val="00063EF3"/>
    <w:rsid w:val="00064493"/>
    <w:rsid w:val="000657C2"/>
    <w:rsid w:val="000659B6"/>
    <w:rsid w:val="00065ABF"/>
    <w:rsid w:val="00066A5C"/>
    <w:rsid w:val="00067ACE"/>
    <w:rsid w:val="00070283"/>
    <w:rsid w:val="00070997"/>
    <w:rsid w:val="0007115E"/>
    <w:rsid w:val="00071880"/>
    <w:rsid w:val="00071ABF"/>
    <w:rsid w:val="00073EBD"/>
    <w:rsid w:val="00074032"/>
    <w:rsid w:val="000740D9"/>
    <w:rsid w:val="0007511E"/>
    <w:rsid w:val="000756D2"/>
    <w:rsid w:val="00075B1D"/>
    <w:rsid w:val="0007668D"/>
    <w:rsid w:val="0007697E"/>
    <w:rsid w:val="0007772D"/>
    <w:rsid w:val="00077E3E"/>
    <w:rsid w:val="00080979"/>
    <w:rsid w:val="00081EE4"/>
    <w:rsid w:val="00082435"/>
    <w:rsid w:val="0008273D"/>
    <w:rsid w:val="000838A1"/>
    <w:rsid w:val="000847A6"/>
    <w:rsid w:val="00084FEA"/>
    <w:rsid w:val="00085D6B"/>
    <w:rsid w:val="000863E1"/>
    <w:rsid w:val="00086E35"/>
    <w:rsid w:val="00090504"/>
    <w:rsid w:val="00090591"/>
    <w:rsid w:val="0009208A"/>
    <w:rsid w:val="0009232F"/>
    <w:rsid w:val="00093AB9"/>
    <w:rsid w:val="000943EB"/>
    <w:rsid w:val="000970DD"/>
    <w:rsid w:val="00097740"/>
    <w:rsid w:val="000A008B"/>
    <w:rsid w:val="000A01AE"/>
    <w:rsid w:val="000A36E0"/>
    <w:rsid w:val="000A5832"/>
    <w:rsid w:val="000A6183"/>
    <w:rsid w:val="000A6B22"/>
    <w:rsid w:val="000A6BD0"/>
    <w:rsid w:val="000A78F2"/>
    <w:rsid w:val="000B193C"/>
    <w:rsid w:val="000B364C"/>
    <w:rsid w:val="000B3729"/>
    <w:rsid w:val="000B39EE"/>
    <w:rsid w:val="000B3C2E"/>
    <w:rsid w:val="000B4CC1"/>
    <w:rsid w:val="000B4EB5"/>
    <w:rsid w:val="000B5EB6"/>
    <w:rsid w:val="000B7A18"/>
    <w:rsid w:val="000C040D"/>
    <w:rsid w:val="000C1A55"/>
    <w:rsid w:val="000C279D"/>
    <w:rsid w:val="000C2AD6"/>
    <w:rsid w:val="000C3467"/>
    <w:rsid w:val="000C34E0"/>
    <w:rsid w:val="000C3717"/>
    <w:rsid w:val="000C3B96"/>
    <w:rsid w:val="000C3E5C"/>
    <w:rsid w:val="000C5C28"/>
    <w:rsid w:val="000C6056"/>
    <w:rsid w:val="000C6932"/>
    <w:rsid w:val="000C6BE1"/>
    <w:rsid w:val="000C6FE8"/>
    <w:rsid w:val="000D0609"/>
    <w:rsid w:val="000D0B47"/>
    <w:rsid w:val="000D187B"/>
    <w:rsid w:val="000D1908"/>
    <w:rsid w:val="000D1E47"/>
    <w:rsid w:val="000D26BD"/>
    <w:rsid w:val="000D2F95"/>
    <w:rsid w:val="000D3A26"/>
    <w:rsid w:val="000D3E03"/>
    <w:rsid w:val="000D3FCF"/>
    <w:rsid w:val="000D53FE"/>
    <w:rsid w:val="000D5BB7"/>
    <w:rsid w:val="000D742A"/>
    <w:rsid w:val="000D7AA9"/>
    <w:rsid w:val="000E05FD"/>
    <w:rsid w:val="000E0B54"/>
    <w:rsid w:val="000E1543"/>
    <w:rsid w:val="000E2021"/>
    <w:rsid w:val="000E3001"/>
    <w:rsid w:val="000E34BB"/>
    <w:rsid w:val="000E4F94"/>
    <w:rsid w:val="000E5219"/>
    <w:rsid w:val="000E6F0E"/>
    <w:rsid w:val="000E71C3"/>
    <w:rsid w:val="000E7FD7"/>
    <w:rsid w:val="000F0A3B"/>
    <w:rsid w:val="000F196A"/>
    <w:rsid w:val="000F3091"/>
    <w:rsid w:val="000F3DDF"/>
    <w:rsid w:val="000F444E"/>
    <w:rsid w:val="000F6DA5"/>
    <w:rsid w:val="0010003E"/>
    <w:rsid w:val="00101770"/>
    <w:rsid w:val="001045A2"/>
    <w:rsid w:val="00104976"/>
    <w:rsid w:val="0010536D"/>
    <w:rsid w:val="00105FE6"/>
    <w:rsid w:val="00107C80"/>
    <w:rsid w:val="00110A55"/>
    <w:rsid w:val="00110DD9"/>
    <w:rsid w:val="00111E84"/>
    <w:rsid w:val="00112274"/>
    <w:rsid w:val="00112A35"/>
    <w:rsid w:val="00112D48"/>
    <w:rsid w:val="00113045"/>
    <w:rsid w:val="0011343D"/>
    <w:rsid w:val="001136F8"/>
    <w:rsid w:val="00113E23"/>
    <w:rsid w:val="00114FE2"/>
    <w:rsid w:val="001159F6"/>
    <w:rsid w:val="0011623A"/>
    <w:rsid w:val="001165C2"/>
    <w:rsid w:val="00120C2C"/>
    <w:rsid w:val="00122D62"/>
    <w:rsid w:val="00122D84"/>
    <w:rsid w:val="00123051"/>
    <w:rsid w:val="00123F22"/>
    <w:rsid w:val="001252BF"/>
    <w:rsid w:val="0012699C"/>
    <w:rsid w:val="00126AC8"/>
    <w:rsid w:val="00126B92"/>
    <w:rsid w:val="00126E8A"/>
    <w:rsid w:val="00127C3A"/>
    <w:rsid w:val="0013047F"/>
    <w:rsid w:val="00131468"/>
    <w:rsid w:val="00132B20"/>
    <w:rsid w:val="00132D00"/>
    <w:rsid w:val="001336EB"/>
    <w:rsid w:val="00134543"/>
    <w:rsid w:val="001354E3"/>
    <w:rsid w:val="00135E5D"/>
    <w:rsid w:val="00136F09"/>
    <w:rsid w:val="00137444"/>
    <w:rsid w:val="001415F5"/>
    <w:rsid w:val="0014349C"/>
    <w:rsid w:val="00143D3B"/>
    <w:rsid w:val="00145AFF"/>
    <w:rsid w:val="00146747"/>
    <w:rsid w:val="001468E0"/>
    <w:rsid w:val="001470A2"/>
    <w:rsid w:val="0014743D"/>
    <w:rsid w:val="001477EB"/>
    <w:rsid w:val="001479E6"/>
    <w:rsid w:val="00147ED4"/>
    <w:rsid w:val="0015017B"/>
    <w:rsid w:val="00150775"/>
    <w:rsid w:val="0015104B"/>
    <w:rsid w:val="0015254A"/>
    <w:rsid w:val="00152E2F"/>
    <w:rsid w:val="0015412A"/>
    <w:rsid w:val="00154C0E"/>
    <w:rsid w:val="00154F0A"/>
    <w:rsid w:val="00155EDD"/>
    <w:rsid w:val="00156526"/>
    <w:rsid w:val="0015750A"/>
    <w:rsid w:val="00157637"/>
    <w:rsid w:val="001578AE"/>
    <w:rsid w:val="001602F0"/>
    <w:rsid w:val="00161A53"/>
    <w:rsid w:val="00161D36"/>
    <w:rsid w:val="001624FF"/>
    <w:rsid w:val="00162A6A"/>
    <w:rsid w:val="0016339F"/>
    <w:rsid w:val="00163562"/>
    <w:rsid w:val="00163C6E"/>
    <w:rsid w:val="001649FB"/>
    <w:rsid w:val="001657D6"/>
    <w:rsid w:val="00165879"/>
    <w:rsid w:val="00170EEB"/>
    <w:rsid w:val="0017156F"/>
    <w:rsid w:val="001716F4"/>
    <w:rsid w:val="00172027"/>
    <w:rsid w:val="00172865"/>
    <w:rsid w:val="0017295E"/>
    <w:rsid w:val="00174EA0"/>
    <w:rsid w:val="001751EE"/>
    <w:rsid w:val="001772B7"/>
    <w:rsid w:val="00177BD7"/>
    <w:rsid w:val="00180823"/>
    <w:rsid w:val="0018154E"/>
    <w:rsid w:val="00181FCC"/>
    <w:rsid w:val="001826F0"/>
    <w:rsid w:val="00183529"/>
    <w:rsid w:val="00185E77"/>
    <w:rsid w:val="00190214"/>
    <w:rsid w:val="00190E5D"/>
    <w:rsid w:val="001929E8"/>
    <w:rsid w:val="00192E62"/>
    <w:rsid w:val="00193511"/>
    <w:rsid w:val="00193754"/>
    <w:rsid w:val="00195469"/>
    <w:rsid w:val="00195906"/>
    <w:rsid w:val="00196B96"/>
    <w:rsid w:val="00196EBC"/>
    <w:rsid w:val="0019704D"/>
    <w:rsid w:val="00197C0E"/>
    <w:rsid w:val="00197DA4"/>
    <w:rsid w:val="001A0DEE"/>
    <w:rsid w:val="001A2157"/>
    <w:rsid w:val="001A29A4"/>
    <w:rsid w:val="001A2C77"/>
    <w:rsid w:val="001A31C3"/>
    <w:rsid w:val="001A3B3A"/>
    <w:rsid w:val="001A4952"/>
    <w:rsid w:val="001A4C38"/>
    <w:rsid w:val="001A57C3"/>
    <w:rsid w:val="001A59C2"/>
    <w:rsid w:val="001A6F6E"/>
    <w:rsid w:val="001A7710"/>
    <w:rsid w:val="001A7BC4"/>
    <w:rsid w:val="001B02A6"/>
    <w:rsid w:val="001B0822"/>
    <w:rsid w:val="001B12D6"/>
    <w:rsid w:val="001B1736"/>
    <w:rsid w:val="001B1A40"/>
    <w:rsid w:val="001B2617"/>
    <w:rsid w:val="001B28E4"/>
    <w:rsid w:val="001B4585"/>
    <w:rsid w:val="001B51CC"/>
    <w:rsid w:val="001B578B"/>
    <w:rsid w:val="001B5971"/>
    <w:rsid w:val="001B6899"/>
    <w:rsid w:val="001B6CD5"/>
    <w:rsid w:val="001B74CE"/>
    <w:rsid w:val="001C0DBB"/>
    <w:rsid w:val="001C1F96"/>
    <w:rsid w:val="001C201E"/>
    <w:rsid w:val="001C226F"/>
    <w:rsid w:val="001C2AFC"/>
    <w:rsid w:val="001C3E70"/>
    <w:rsid w:val="001C4A16"/>
    <w:rsid w:val="001C71AE"/>
    <w:rsid w:val="001C76C6"/>
    <w:rsid w:val="001C7E2F"/>
    <w:rsid w:val="001C7EEF"/>
    <w:rsid w:val="001D022A"/>
    <w:rsid w:val="001D0702"/>
    <w:rsid w:val="001D15FD"/>
    <w:rsid w:val="001D1E49"/>
    <w:rsid w:val="001D203C"/>
    <w:rsid w:val="001D32DD"/>
    <w:rsid w:val="001D3E52"/>
    <w:rsid w:val="001D5637"/>
    <w:rsid w:val="001D5AB6"/>
    <w:rsid w:val="001D5C87"/>
    <w:rsid w:val="001D67E4"/>
    <w:rsid w:val="001D6D06"/>
    <w:rsid w:val="001D6F25"/>
    <w:rsid w:val="001D7379"/>
    <w:rsid w:val="001D7540"/>
    <w:rsid w:val="001E02C6"/>
    <w:rsid w:val="001E0455"/>
    <w:rsid w:val="001E1D72"/>
    <w:rsid w:val="001E1DA1"/>
    <w:rsid w:val="001E1E25"/>
    <w:rsid w:val="001E23A0"/>
    <w:rsid w:val="001E26A8"/>
    <w:rsid w:val="001E29EC"/>
    <w:rsid w:val="001E34B8"/>
    <w:rsid w:val="001E3779"/>
    <w:rsid w:val="001E3A56"/>
    <w:rsid w:val="001E40C1"/>
    <w:rsid w:val="001E45E4"/>
    <w:rsid w:val="001E4E44"/>
    <w:rsid w:val="001E5060"/>
    <w:rsid w:val="001E56C1"/>
    <w:rsid w:val="001E5888"/>
    <w:rsid w:val="001E5944"/>
    <w:rsid w:val="001E6060"/>
    <w:rsid w:val="001E769A"/>
    <w:rsid w:val="001E7CE8"/>
    <w:rsid w:val="001F02BB"/>
    <w:rsid w:val="001F0F19"/>
    <w:rsid w:val="001F18B4"/>
    <w:rsid w:val="001F292D"/>
    <w:rsid w:val="001F3371"/>
    <w:rsid w:val="001F4728"/>
    <w:rsid w:val="001F4B72"/>
    <w:rsid w:val="001F4C93"/>
    <w:rsid w:val="001F4E1A"/>
    <w:rsid w:val="001F53DB"/>
    <w:rsid w:val="001F572E"/>
    <w:rsid w:val="001F5D59"/>
    <w:rsid w:val="00200BEA"/>
    <w:rsid w:val="00200D45"/>
    <w:rsid w:val="002025B0"/>
    <w:rsid w:val="0020265F"/>
    <w:rsid w:val="00202A6B"/>
    <w:rsid w:val="00202F94"/>
    <w:rsid w:val="00203038"/>
    <w:rsid w:val="00204E34"/>
    <w:rsid w:val="0020560A"/>
    <w:rsid w:val="0020619B"/>
    <w:rsid w:val="002061F2"/>
    <w:rsid w:val="00206A6F"/>
    <w:rsid w:val="00207189"/>
    <w:rsid w:val="002073DB"/>
    <w:rsid w:val="00207A2D"/>
    <w:rsid w:val="00211187"/>
    <w:rsid w:val="00211467"/>
    <w:rsid w:val="00211C7D"/>
    <w:rsid w:val="00213890"/>
    <w:rsid w:val="00214035"/>
    <w:rsid w:val="00216FF9"/>
    <w:rsid w:val="002174CA"/>
    <w:rsid w:val="00217986"/>
    <w:rsid w:val="00220437"/>
    <w:rsid w:val="00220A86"/>
    <w:rsid w:val="00220C72"/>
    <w:rsid w:val="002213A7"/>
    <w:rsid w:val="0022171E"/>
    <w:rsid w:val="00221984"/>
    <w:rsid w:val="00221BF4"/>
    <w:rsid w:val="0022257F"/>
    <w:rsid w:val="00223378"/>
    <w:rsid w:val="002234DF"/>
    <w:rsid w:val="002236A2"/>
    <w:rsid w:val="00224993"/>
    <w:rsid w:val="002274D7"/>
    <w:rsid w:val="00227692"/>
    <w:rsid w:val="00227B80"/>
    <w:rsid w:val="00227FBB"/>
    <w:rsid w:val="00232E77"/>
    <w:rsid w:val="00233D88"/>
    <w:rsid w:val="00234261"/>
    <w:rsid w:val="00234421"/>
    <w:rsid w:val="00236085"/>
    <w:rsid w:val="00236393"/>
    <w:rsid w:val="0023655F"/>
    <w:rsid w:val="00236F3A"/>
    <w:rsid w:val="0023772D"/>
    <w:rsid w:val="002379B4"/>
    <w:rsid w:val="00240A03"/>
    <w:rsid w:val="00240A19"/>
    <w:rsid w:val="002416A9"/>
    <w:rsid w:val="00242086"/>
    <w:rsid w:val="0024229C"/>
    <w:rsid w:val="0024249B"/>
    <w:rsid w:val="002428DD"/>
    <w:rsid w:val="00242CF2"/>
    <w:rsid w:val="00243076"/>
    <w:rsid w:val="0024307C"/>
    <w:rsid w:val="00243296"/>
    <w:rsid w:val="00245F86"/>
    <w:rsid w:val="0024617C"/>
    <w:rsid w:val="0024622E"/>
    <w:rsid w:val="00246B4F"/>
    <w:rsid w:val="0024796B"/>
    <w:rsid w:val="0025059D"/>
    <w:rsid w:val="00250913"/>
    <w:rsid w:val="00250D8D"/>
    <w:rsid w:val="00251528"/>
    <w:rsid w:val="00251C65"/>
    <w:rsid w:val="002521A1"/>
    <w:rsid w:val="0025298E"/>
    <w:rsid w:val="00252F7F"/>
    <w:rsid w:val="00253A34"/>
    <w:rsid w:val="002547E0"/>
    <w:rsid w:val="00254F39"/>
    <w:rsid w:val="00254FEA"/>
    <w:rsid w:val="00255155"/>
    <w:rsid w:val="0025561F"/>
    <w:rsid w:val="00255D61"/>
    <w:rsid w:val="00260265"/>
    <w:rsid w:val="00260B87"/>
    <w:rsid w:val="00260BD7"/>
    <w:rsid w:val="00260D9C"/>
    <w:rsid w:val="002610AA"/>
    <w:rsid w:val="00261FE6"/>
    <w:rsid w:val="0026249E"/>
    <w:rsid w:val="00262AC7"/>
    <w:rsid w:val="00263863"/>
    <w:rsid w:val="0026389E"/>
    <w:rsid w:val="0026410A"/>
    <w:rsid w:val="00264346"/>
    <w:rsid w:val="00264CE6"/>
    <w:rsid w:val="0026521C"/>
    <w:rsid w:val="00265DFF"/>
    <w:rsid w:val="00267236"/>
    <w:rsid w:val="0027232C"/>
    <w:rsid w:val="00273E39"/>
    <w:rsid w:val="00275F1E"/>
    <w:rsid w:val="00276280"/>
    <w:rsid w:val="002769CF"/>
    <w:rsid w:val="0028057F"/>
    <w:rsid w:val="00281DED"/>
    <w:rsid w:val="0028241E"/>
    <w:rsid w:val="00283047"/>
    <w:rsid w:val="002837EF"/>
    <w:rsid w:val="002841DD"/>
    <w:rsid w:val="0028486B"/>
    <w:rsid w:val="00284CF5"/>
    <w:rsid w:val="00284F95"/>
    <w:rsid w:val="002860ED"/>
    <w:rsid w:val="0028696B"/>
    <w:rsid w:val="00286A99"/>
    <w:rsid w:val="00287FF0"/>
    <w:rsid w:val="00290B77"/>
    <w:rsid w:val="00291C9B"/>
    <w:rsid w:val="00294751"/>
    <w:rsid w:val="00294C5B"/>
    <w:rsid w:val="00294D03"/>
    <w:rsid w:val="00294DE2"/>
    <w:rsid w:val="00294E23"/>
    <w:rsid w:val="00294EBA"/>
    <w:rsid w:val="00294F06"/>
    <w:rsid w:val="002957E9"/>
    <w:rsid w:val="00297204"/>
    <w:rsid w:val="002978D2"/>
    <w:rsid w:val="00297CC6"/>
    <w:rsid w:val="00297E5C"/>
    <w:rsid w:val="002A19BF"/>
    <w:rsid w:val="002A1B82"/>
    <w:rsid w:val="002A2209"/>
    <w:rsid w:val="002A278E"/>
    <w:rsid w:val="002A279E"/>
    <w:rsid w:val="002A3227"/>
    <w:rsid w:val="002A3842"/>
    <w:rsid w:val="002A3DC8"/>
    <w:rsid w:val="002A3E98"/>
    <w:rsid w:val="002A4368"/>
    <w:rsid w:val="002A4984"/>
    <w:rsid w:val="002A528C"/>
    <w:rsid w:val="002A541C"/>
    <w:rsid w:val="002A6AB3"/>
    <w:rsid w:val="002B01DB"/>
    <w:rsid w:val="002B02FF"/>
    <w:rsid w:val="002B0580"/>
    <w:rsid w:val="002B20FE"/>
    <w:rsid w:val="002B2C60"/>
    <w:rsid w:val="002B2EAD"/>
    <w:rsid w:val="002B38A1"/>
    <w:rsid w:val="002B4C03"/>
    <w:rsid w:val="002B6309"/>
    <w:rsid w:val="002B6F79"/>
    <w:rsid w:val="002B7B65"/>
    <w:rsid w:val="002C085F"/>
    <w:rsid w:val="002C09B2"/>
    <w:rsid w:val="002C1916"/>
    <w:rsid w:val="002C1A91"/>
    <w:rsid w:val="002C29C6"/>
    <w:rsid w:val="002C3F11"/>
    <w:rsid w:val="002C474A"/>
    <w:rsid w:val="002C4DFF"/>
    <w:rsid w:val="002C4F1D"/>
    <w:rsid w:val="002C4F23"/>
    <w:rsid w:val="002C5C05"/>
    <w:rsid w:val="002C67C5"/>
    <w:rsid w:val="002D00D5"/>
    <w:rsid w:val="002D0111"/>
    <w:rsid w:val="002D0326"/>
    <w:rsid w:val="002D0CD8"/>
    <w:rsid w:val="002D1354"/>
    <w:rsid w:val="002D1BC5"/>
    <w:rsid w:val="002D220B"/>
    <w:rsid w:val="002D4CC9"/>
    <w:rsid w:val="002D506B"/>
    <w:rsid w:val="002D508B"/>
    <w:rsid w:val="002D598A"/>
    <w:rsid w:val="002D630B"/>
    <w:rsid w:val="002D6801"/>
    <w:rsid w:val="002D6A65"/>
    <w:rsid w:val="002D739A"/>
    <w:rsid w:val="002E0269"/>
    <w:rsid w:val="002E1379"/>
    <w:rsid w:val="002E41DA"/>
    <w:rsid w:val="002E4892"/>
    <w:rsid w:val="002E62BD"/>
    <w:rsid w:val="002E76E5"/>
    <w:rsid w:val="002F0FC4"/>
    <w:rsid w:val="002F1767"/>
    <w:rsid w:val="002F2A39"/>
    <w:rsid w:val="002F2B83"/>
    <w:rsid w:val="002F2F30"/>
    <w:rsid w:val="002F53AC"/>
    <w:rsid w:val="002F53D1"/>
    <w:rsid w:val="002F68BA"/>
    <w:rsid w:val="002F7427"/>
    <w:rsid w:val="002F7C1D"/>
    <w:rsid w:val="003009B2"/>
    <w:rsid w:val="0030152D"/>
    <w:rsid w:val="00302252"/>
    <w:rsid w:val="00302CF5"/>
    <w:rsid w:val="0030381D"/>
    <w:rsid w:val="00303FF1"/>
    <w:rsid w:val="00305BA4"/>
    <w:rsid w:val="0030626C"/>
    <w:rsid w:val="0030630A"/>
    <w:rsid w:val="003067D0"/>
    <w:rsid w:val="00307F42"/>
    <w:rsid w:val="00310737"/>
    <w:rsid w:val="003111C8"/>
    <w:rsid w:val="00311F02"/>
    <w:rsid w:val="00312801"/>
    <w:rsid w:val="003129AA"/>
    <w:rsid w:val="00313C02"/>
    <w:rsid w:val="003140BC"/>
    <w:rsid w:val="0031545C"/>
    <w:rsid w:val="0032057E"/>
    <w:rsid w:val="00321B2A"/>
    <w:rsid w:val="0032265D"/>
    <w:rsid w:val="003238B8"/>
    <w:rsid w:val="00323E69"/>
    <w:rsid w:val="00325211"/>
    <w:rsid w:val="00325615"/>
    <w:rsid w:val="00327959"/>
    <w:rsid w:val="0033016D"/>
    <w:rsid w:val="003308F6"/>
    <w:rsid w:val="00330CF6"/>
    <w:rsid w:val="00330DEA"/>
    <w:rsid w:val="00331270"/>
    <w:rsid w:val="00331D21"/>
    <w:rsid w:val="0033287F"/>
    <w:rsid w:val="0033343C"/>
    <w:rsid w:val="003335C5"/>
    <w:rsid w:val="0033395E"/>
    <w:rsid w:val="00333FC5"/>
    <w:rsid w:val="003342EF"/>
    <w:rsid w:val="00336A52"/>
    <w:rsid w:val="00336CCA"/>
    <w:rsid w:val="00337D1B"/>
    <w:rsid w:val="00337FED"/>
    <w:rsid w:val="00340028"/>
    <w:rsid w:val="003406E3"/>
    <w:rsid w:val="00340F31"/>
    <w:rsid w:val="00342809"/>
    <w:rsid w:val="00342C5F"/>
    <w:rsid w:val="00342D76"/>
    <w:rsid w:val="0034319A"/>
    <w:rsid w:val="0034355D"/>
    <w:rsid w:val="00345CCB"/>
    <w:rsid w:val="00347516"/>
    <w:rsid w:val="003479A2"/>
    <w:rsid w:val="00347A08"/>
    <w:rsid w:val="00347D5F"/>
    <w:rsid w:val="00350343"/>
    <w:rsid w:val="003508B9"/>
    <w:rsid w:val="003509BB"/>
    <w:rsid w:val="00350C2D"/>
    <w:rsid w:val="00350D32"/>
    <w:rsid w:val="00351E8A"/>
    <w:rsid w:val="00352488"/>
    <w:rsid w:val="00352565"/>
    <w:rsid w:val="00352CCC"/>
    <w:rsid w:val="00353B97"/>
    <w:rsid w:val="00353D30"/>
    <w:rsid w:val="003543F3"/>
    <w:rsid w:val="00354450"/>
    <w:rsid w:val="003547F6"/>
    <w:rsid w:val="00355C0B"/>
    <w:rsid w:val="00355D05"/>
    <w:rsid w:val="00357458"/>
    <w:rsid w:val="0036007A"/>
    <w:rsid w:val="003624EA"/>
    <w:rsid w:val="003624FD"/>
    <w:rsid w:val="00362ACC"/>
    <w:rsid w:val="003635E9"/>
    <w:rsid w:val="003642D4"/>
    <w:rsid w:val="00364A20"/>
    <w:rsid w:val="00364C79"/>
    <w:rsid w:val="00365683"/>
    <w:rsid w:val="00365E18"/>
    <w:rsid w:val="0036650E"/>
    <w:rsid w:val="003703AE"/>
    <w:rsid w:val="003704E3"/>
    <w:rsid w:val="003714CB"/>
    <w:rsid w:val="00371D1D"/>
    <w:rsid w:val="0037235D"/>
    <w:rsid w:val="003725F5"/>
    <w:rsid w:val="00373797"/>
    <w:rsid w:val="00374C1D"/>
    <w:rsid w:val="00376586"/>
    <w:rsid w:val="00376A44"/>
    <w:rsid w:val="00376F85"/>
    <w:rsid w:val="00381750"/>
    <w:rsid w:val="00381755"/>
    <w:rsid w:val="00381B9B"/>
    <w:rsid w:val="003820D1"/>
    <w:rsid w:val="003823C1"/>
    <w:rsid w:val="00382662"/>
    <w:rsid w:val="00382825"/>
    <w:rsid w:val="00382FD9"/>
    <w:rsid w:val="00383A8E"/>
    <w:rsid w:val="0038571A"/>
    <w:rsid w:val="003857A9"/>
    <w:rsid w:val="00386003"/>
    <w:rsid w:val="00386526"/>
    <w:rsid w:val="00387E22"/>
    <w:rsid w:val="00390039"/>
    <w:rsid w:val="00390E8F"/>
    <w:rsid w:val="00391C03"/>
    <w:rsid w:val="00392E7A"/>
    <w:rsid w:val="00392FF2"/>
    <w:rsid w:val="00394E76"/>
    <w:rsid w:val="003961CD"/>
    <w:rsid w:val="0039657D"/>
    <w:rsid w:val="00396EEB"/>
    <w:rsid w:val="003A09EE"/>
    <w:rsid w:val="003A14FE"/>
    <w:rsid w:val="003A2E42"/>
    <w:rsid w:val="003A40B9"/>
    <w:rsid w:val="003A4A80"/>
    <w:rsid w:val="003A702D"/>
    <w:rsid w:val="003A76D4"/>
    <w:rsid w:val="003A784B"/>
    <w:rsid w:val="003B0E12"/>
    <w:rsid w:val="003B0F08"/>
    <w:rsid w:val="003B1103"/>
    <w:rsid w:val="003B1B7F"/>
    <w:rsid w:val="003B2513"/>
    <w:rsid w:val="003B26D6"/>
    <w:rsid w:val="003B2AE1"/>
    <w:rsid w:val="003B418B"/>
    <w:rsid w:val="003B4457"/>
    <w:rsid w:val="003B4486"/>
    <w:rsid w:val="003B5600"/>
    <w:rsid w:val="003B579F"/>
    <w:rsid w:val="003B643B"/>
    <w:rsid w:val="003B6870"/>
    <w:rsid w:val="003B7EBB"/>
    <w:rsid w:val="003C0164"/>
    <w:rsid w:val="003C0287"/>
    <w:rsid w:val="003C0885"/>
    <w:rsid w:val="003C2A98"/>
    <w:rsid w:val="003C3AB5"/>
    <w:rsid w:val="003C49CF"/>
    <w:rsid w:val="003C5CC8"/>
    <w:rsid w:val="003C6641"/>
    <w:rsid w:val="003C6C72"/>
    <w:rsid w:val="003C7001"/>
    <w:rsid w:val="003D00A2"/>
    <w:rsid w:val="003D03F6"/>
    <w:rsid w:val="003D057E"/>
    <w:rsid w:val="003D0D6A"/>
    <w:rsid w:val="003D2639"/>
    <w:rsid w:val="003D38BA"/>
    <w:rsid w:val="003D3E80"/>
    <w:rsid w:val="003D69F7"/>
    <w:rsid w:val="003D7122"/>
    <w:rsid w:val="003D7766"/>
    <w:rsid w:val="003D7D1A"/>
    <w:rsid w:val="003E2654"/>
    <w:rsid w:val="003E272F"/>
    <w:rsid w:val="003E278B"/>
    <w:rsid w:val="003E2C85"/>
    <w:rsid w:val="003E2CF8"/>
    <w:rsid w:val="003E3ADB"/>
    <w:rsid w:val="003E3B58"/>
    <w:rsid w:val="003E3F80"/>
    <w:rsid w:val="003E4004"/>
    <w:rsid w:val="003E5121"/>
    <w:rsid w:val="003E6019"/>
    <w:rsid w:val="003E663A"/>
    <w:rsid w:val="003E6949"/>
    <w:rsid w:val="003E6C7A"/>
    <w:rsid w:val="003E72CF"/>
    <w:rsid w:val="003E72F0"/>
    <w:rsid w:val="003E767D"/>
    <w:rsid w:val="003E76DA"/>
    <w:rsid w:val="003E77A9"/>
    <w:rsid w:val="003F003E"/>
    <w:rsid w:val="003F0961"/>
    <w:rsid w:val="003F0CE7"/>
    <w:rsid w:val="003F122E"/>
    <w:rsid w:val="003F15D3"/>
    <w:rsid w:val="003F2371"/>
    <w:rsid w:val="003F3AA7"/>
    <w:rsid w:val="003F41D1"/>
    <w:rsid w:val="003F5E56"/>
    <w:rsid w:val="003F6553"/>
    <w:rsid w:val="003F7301"/>
    <w:rsid w:val="003F79F6"/>
    <w:rsid w:val="00400BCB"/>
    <w:rsid w:val="00401498"/>
    <w:rsid w:val="00401766"/>
    <w:rsid w:val="00401B5E"/>
    <w:rsid w:val="00401D00"/>
    <w:rsid w:val="00403BC9"/>
    <w:rsid w:val="004043EF"/>
    <w:rsid w:val="00404A91"/>
    <w:rsid w:val="00404B62"/>
    <w:rsid w:val="00404D0A"/>
    <w:rsid w:val="004068E9"/>
    <w:rsid w:val="00407146"/>
    <w:rsid w:val="0040774E"/>
    <w:rsid w:val="00407764"/>
    <w:rsid w:val="00412B6D"/>
    <w:rsid w:val="0041348A"/>
    <w:rsid w:val="00413D43"/>
    <w:rsid w:val="00414539"/>
    <w:rsid w:val="00420922"/>
    <w:rsid w:val="004212CF"/>
    <w:rsid w:val="00422B21"/>
    <w:rsid w:val="004235E1"/>
    <w:rsid w:val="00423828"/>
    <w:rsid w:val="00423D6E"/>
    <w:rsid w:val="00423E07"/>
    <w:rsid w:val="00424530"/>
    <w:rsid w:val="00424A56"/>
    <w:rsid w:val="004256FC"/>
    <w:rsid w:val="0042639F"/>
    <w:rsid w:val="004264C4"/>
    <w:rsid w:val="00426EC0"/>
    <w:rsid w:val="00427AFD"/>
    <w:rsid w:val="00427B97"/>
    <w:rsid w:val="004313AE"/>
    <w:rsid w:val="00431AF4"/>
    <w:rsid w:val="00432AD5"/>
    <w:rsid w:val="00432D64"/>
    <w:rsid w:val="00433941"/>
    <w:rsid w:val="00433A6D"/>
    <w:rsid w:val="004344AD"/>
    <w:rsid w:val="0043618A"/>
    <w:rsid w:val="00436C10"/>
    <w:rsid w:val="004378CF"/>
    <w:rsid w:val="00437925"/>
    <w:rsid w:val="00440292"/>
    <w:rsid w:val="00440A18"/>
    <w:rsid w:val="00440F6E"/>
    <w:rsid w:val="00441010"/>
    <w:rsid w:val="00443357"/>
    <w:rsid w:val="00443854"/>
    <w:rsid w:val="0044411A"/>
    <w:rsid w:val="004446F1"/>
    <w:rsid w:val="0044681B"/>
    <w:rsid w:val="00450F9A"/>
    <w:rsid w:val="00451088"/>
    <w:rsid w:val="004542A5"/>
    <w:rsid w:val="0045452B"/>
    <w:rsid w:val="00454F72"/>
    <w:rsid w:val="00456E59"/>
    <w:rsid w:val="00457340"/>
    <w:rsid w:val="0045784C"/>
    <w:rsid w:val="004578E3"/>
    <w:rsid w:val="00460469"/>
    <w:rsid w:val="00460EC4"/>
    <w:rsid w:val="0046131D"/>
    <w:rsid w:val="00461E86"/>
    <w:rsid w:val="00462565"/>
    <w:rsid w:val="004627B4"/>
    <w:rsid w:val="00463410"/>
    <w:rsid w:val="004638AB"/>
    <w:rsid w:val="00465666"/>
    <w:rsid w:val="004657BE"/>
    <w:rsid w:val="00465ADF"/>
    <w:rsid w:val="004666DF"/>
    <w:rsid w:val="0046680C"/>
    <w:rsid w:val="00466E14"/>
    <w:rsid w:val="00467076"/>
    <w:rsid w:val="00467946"/>
    <w:rsid w:val="00467D6A"/>
    <w:rsid w:val="00467E32"/>
    <w:rsid w:val="00470A79"/>
    <w:rsid w:val="0047175D"/>
    <w:rsid w:val="00471E42"/>
    <w:rsid w:val="00474091"/>
    <w:rsid w:val="0047641D"/>
    <w:rsid w:val="00476F22"/>
    <w:rsid w:val="004807D2"/>
    <w:rsid w:val="00482658"/>
    <w:rsid w:val="0048306D"/>
    <w:rsid w:val="00483089"/>
    <w:rsid w:val="00484180"/>
    <w:rsid w:val="00484382"/>
    <w:rsid w:val="004846B3"/>
    <w:rsid w:val="0048477B"/>
    <w:rsid w:val="00484B46"/>
    <w:rsid w:val="00484CB1"/>
    <w:rsid w:val="00485659"/>
    <w:rsid w:val="00486739"/>
    <w:rsid w:val="0049044C"/>
    <w:rsid w:val="0049047F"/>
    <w:rsid w:val="00490918"/>
    <w:rsid w:val="00491065"/>
    <w:rsid w:val="00492368"/>
    <w:rsid w:val="00492D6F"/>
    <w:rsid w:val="00493035"/>
    <w:rsid w:val="004931CF"/>
    <w:rsid w:val="0049392E"/>
    <w:rsid w:val="004939FC"/>
    <w:rsid w:val="00493D57"/>
    <w:rsid w:val="0049469B"/>
    <w:rsid w:val="00494DEB"/>
    <w:rsid w:val="00495FA9"/>
    <w:rsid w:val="00497347"/>
    <w:rsid w:val="00497F92"/>
    <w:rsid w:val="004A00D9"/>
    <w:rsid w:val="004A0657"/>
    <w:rsid w:val="004A0F27"/>
    <w:rsid w:val="004A3681"/>
    <w:rsid w:val="004A4EEE"/>
    <w:rsid w:val="004A61E1"/>
    <w:rsid w:val="004B03B4"/>
    <w:rsid w:val="004B07E7"/>
    <w:rsid w:val="004B16AB"/>
    <w:rsid w:val="004B1F55"/>
    <w:rsid w:val="004B2C5A"/>
    <w:rsid w:val="004B2E0A"/>
    <w:rsid w:val="004B5458"/>
    <w:rsid w:val="004B54D7"/>
    <w:rsid w:val="004B6744"/>
    <w:rsid w:val="004B77BC"/>
    <w:rsid w:val="004C054A"/>
    <w:rsid w:val="004C0EDB"/>
    <w:rsid w:val="004C16E3"/>
    <w:rsid w:val="004C2F81"/>
    <w:rsid w:val="004C419F"/>
    <w:rsid w:val="004C5013"/>
    <w:rsid w:val="004C5F25"/>
    <w:rsid w:val="004C6A0D"/>
    <w:rsid w:val="004C790C"/>
    <w:rsid w:val="004D1756"/>
    <w:rsid w:val="004D23DB"/>
    <w:rsid w:val="004D2ADC"/>
    <w:rsid w:val="004D3362"/>
    <w:rsid w:val="004D374C"/>
    <w:rsid w:val="004D3967"/>
    <w:rsid w:val="004D44F9"/>
    <w:rsid w:val="004D4766"/>
    <w:rsid w:val="004D4CCA"/>
    <w:rsid w:val="004D4D37"/>
    <w:rsid w:val="004D527C"/>
    <w:rsid w:val="004D67CE"/>
    <w:rsid w:val="004E04E0"/>
    <w:rsid w:val="004E36F0"/>
    <w:rsid w:val="004E4518"/>
    <w:rsid w:val="004E4FE6"/>
    <w:rsid w:val="004E5E2F"/>
    <w:rsid w:val="004E6439"/>
    <w:rsid w:val="004E650C"/>
    <w:rsid w:val="004E7590"/>
    <w:rsid w:val="004E7DCE"/>
    <w:rsid w:val="004F0BD9"/>
    <w:rsid w:val="004F1819"/>
    <w:rsid w:val="004F2797"/>
    <w:rsid w:val="004F27F9"/>
    <w:rsid w:val="004F317B"/>
    <w:rsid w:val="004F432D"/>
    <w:rsid w:val="004F4614"/>
    <w:rsid w:val="004F50D6"/>
    <w:rsid w:val="004F5703"/>
    <w:rsid w:val="004F68C5"/>
    <w:rsid w:val="004F69E6"/>
    <w:rsid w:val="004F7064"/>
    <w:rsid w:val="00500482"/>
    <w:rsid w:val="00500574"/>
    <w:rsid w:val="00501225"/>
    <w:rsid w:val="00501CAC"/>
    <w:rsid w:val="00501DE8"/>
    <w:rsid w:val="0050361E"/>
    <w:rsid w:val="00504849"/>
    <w:rsid w:val="00504F4F"/>
    <w:rsid w:val="00505508"/>
    <w:rsid w:val="005059C9"/>
    <w:rsid w:val="005059EC"/>
    <w:rsid w:val="00505D9B"/>
    <w:rsid w:val="00506170"/>
    <w:rsid w:val="005068D2"/>
    <w:rsid w:val="005068EF"/>
    <w:rsid w:val="0050766B"/>
    <w:rsid w:val="00507F93"/>
    <w:rsid w:val="005106E2"/>
    <w:rsid w:val="00511274"/>
    <w:rsid w:val="005113F4"/>
    <w:rsid w:val="00511908"/>
    <w:rsid w:val="0051366F"/>
    <w:rsid w:val="0051434A"/>
    <w:rsid w:val="0051439A"/>
    <w:rsid w:val="005143C1"/>
    <w:rsid w:val="00514F74"/>
    <w:rsid w:val="0052065F"/>
    <w:rsid w:val="0052185E"/>
    <w:rsid w:val="00522189"/>
    <w:rsid w:val="00522C45"/>
    <w:rsid w:val="00522CDF"/>
    <w:rsid w:val="00524DC6"/>
    <w:rsid w:val="005253DA"/>
    <w:rsid w:val="005255BF"/>
    <w:rsid w:val="00525F08"/>
    <w:rsid w:val="00525F9F"/>
    <w:rsid w:val="00526454"/>
    <w:rsid w:val="0052715A"/>
    <w:rsid w:val="0052759B"/>
    <w:rsid w:val="00530945"/>
    <w:rsid w:val="00535735"/>
    <w:rsid w:val="00537A33"/>
    <w:rsid w:val="00537CCD"/>
    <w:rsid w:val="00540409"/>
    <w:rsid w:val="00541EBB"/>
    <w:rsid w:val="00542525"/>
    <w:rsid w:val="0054269C"/>
    <w:rsid w:val="00543D3E"/>
    <w:rsid w:val="00545053"/>
    <w:rsid w:val="005457B9"/>
    <w:rsid w:val="00546225"/>
    <w:rsid w:val="00547C08"/>
    <w:rsid w:val="00547EBF"/>
    <w:rsid w:val="005533A7"/>
    <w:rsid w:val="005539AC"/>
    <w:rsid w:val="00553CF3"/>
    <w:rsid w:val="00553FAF"/>
    <w:rsid w:val="005548ED"/>
    <w:rsid w:val="0055559D"/>
    <w:rsid w:val="00555739"/>
    <w:rsid w:val="0055675B"/>
    <w:rsid w:val="005568DB"/>
    <w:rsid w:val="00556B7A"/>
    <w:rsid w:val="00557291"/>
    <w:rsid w:val="00557806"/>
    <w:rsid w:val="00557B9F"/>
    <w:rsid w:val="005626DE"/>
    <w:rsid w:val="00565EBA"/>
    <w:rsid w:val="00566A3F"/>
    <w:rsid w:val="0057094E"/>
    <w:rsid w:val="00570B7E"/>
    <w:rsid w:val="0057128D"/>
    <w:rsid w:val="00573925"/>
    <w:rsid w:val="00575128"/>
    <w:rsid w:val="005757BB"/>
    <w:rsid w:val="00576448"/>
    <w:rsid w:val="00576E83"/>
    <w:rsid w:val="005770C1"/>
    <w:rsid w:val="00581F7F"/>
    <w:rsid w:val="00582D96"/>
    <w:rsid w:val="005831AD"/>
    <w:rsid w:val="005840B1"/>
    <w:rsid w:val="005849E1"/>
    <w:rsid w:val="00584CE7"/>
    <w:rsid w:val="00584E2C"/>
    <w:rsid w:val="0058640E"/>
    <w:rsid w:val="00586AED"/>
    <w:rsid w:val="00587381"/>
    <w:rsid w:val="005903BF"/>
    <w:rsid w:val="00591526"/>
    <w:rsid w:val="005919C6"/>
    <w:rsid w:val="00591DA1"/>
    <w:rsid w:val="005927D8"/>
    <w:rsid w:val="005940AC"/>
    <w:rsid w:val="005959CA"/>
    <w:rsid w:val="00595A2D"/>
    <w:rsid w:val="00595A87"/>
    <w:rsid w:val="00595C06"/>
    <w:rsid w:val="00596DED"/>
    <w:rsid w:val="005A018D"/>
    <w:rsid w:val="005A02CC"/>
    <w:rsid w:val="005A1383"/>
    <w:rsid w:val="005A2B24"/>
    <w:rsid w:val="005A2B88"/>
    <w:rsid w:val="005A2D93"/>
    <w:rsid w:val="005A36B8"/>
    <w:rsid w:val="005A446B"/>
    <w:rsid w:val="005A63A8"/>
    <w:rsid w:val="005A6D49"/>
    <w:rsid w:val="005A7591"/>
    <w:rsid w:val="005A7A77"/>
    <w:rsid w:val="005A7D93"/>
    <w:rsid w:val="005B3565"/>
    <w:rsid w:val="005B3AF1"/>
    <w:rsid w:val="005B4171"/>
    <w:rsid w:val="005B4488"/>
    <w:rsid w:val="005B4B04"/>
    <w:rsid w:val="005B4ED6"/>
    <w:rsid w:val="005B635F"/>
    <w:rsid w:val="005B63DC"/>
    <w:rsid w:val="005B6905"/>
    <w:rsid w:val="005B709D"/>
    <w:rsid w:val="005B786E"/>
    <w:rsid w:val="005B7B88"/>
    <w:rsid w:val="005C01F1"/>
    <w:rsid w:val="005C041E"/>
    <w:rsid w:val="005C06F1"/>
    <w:rsid w:val="005C11FC"/>
    <w:rsid w:val="005C1220"/>
    <w:rsid w:val="005C34CB"/>
    <w:rsid w:val="005C38D5"/>
    <w:rsid w:val="005C3EB5"/>
    <w:rsid w:val="005C4715"/>
    <w:rsid w:val="005C55EA"/>
    <w:rsid w:val="005C6369"/>
    <w:rsid w:val="005D01CF"/>
    <w:rsid w:val="005D1C34"/>
    <w:rsid w:val="005D2131"/>
    <w:rsid w:val="005D3C59"/>
    <w:rsid w:val="005D628F"/>
    <w:rsid w:val="005D6F1B"/>
    <w:rsid w:val="005D6FC7"/>
    <w:rsid w:val="005D7EB7"/>
    <w:rsid w:val="005E06EF"/>
    <w:rsid w:val="005E1403"/>
    <w:rsid w:val="005E1D80"/>
    <w:rsid w:val="005E2834"/>
    <w:rsid w:val="005E2A23"/>
    <w:rsid w:val="005E30D7"/>
    <w:rsid w:val="005E3205"/>
    <w:rsid w:val="005E511E"/>
    <w:rsid w:val="005E55B9"/>
    <w:rsid w:val="005E6871"/>
    <w:rsid w:val="005E6AC2"/>
    <w:rsid w:val="005E74B1"/>
    <w:rsid w:val="005F136E"/>
    <w:rsid w:val="005F3AF0"/>
    <w:rsid w:val="005F4B17"/>
    <w:rsid w:val="005F7B5E"/>
    <w:rsid w:val="005F7CB4"/>
    <w:rsid w:val="00600670"/>
    <w:rsid w:val="006006CC"/>
    <w:rsid w:val="006010FC"/>
    <w:rsid w:val="00601567"/>
    <w:rsid w:val="006019E7"/>
    <w:rsid w:val="00601C70"/>
    <w:rsid w:val="00601D86"/>
    <w:rsid w:val="006020D1"/>
    <w:rsid w:val="006027DB"/>
    <w:rsid w:val="00602B81"/>
    <w:rsid w:val="00603985"/>
    <w:rsid w:val="00604A2A"/>
    <w:rsid w:val="00605119"/>
    <w:rsid w:val="00606501"/>
    <w:rsid w:val="006065DE"/>
    <w:rsid w:val="00606937"/>
    <w:rsid w:val="00606B14"/>
    <w:rsid w:val="006072EA"/>
    <w:rsid w:val="00607A42"/>
    <w:rsid w:val="00610187"/>
    <w:rsid w:val="006109A1"/>
    <w:rsid w:val="006117ED"/>
    <w:rsid w:val="0061267C"/>
    <w:rsid w:val="00612752"/>
    <w:rsid w:val="00612C97"/>
    <w:rsid w:val="006134B5"/>
    <w:rsid w:val="00613642"/>
    <w:rsid w:val="006139D2"/>
    <w:rsid w:val="00614215"/>
    <w:rsid w:val="0061433A"/>
    <w:rsid w:val="0061435E"/>
    <w:rsid w:val="00615F50"/>
    <w:rsid w:val="00616840"/>
    <w:rsid w:val="0062046E"/>
    <w:rsid w:val="0062092B"/>
    <w:rsid w:val="00620C6D"/>
    <w:rsid w:val="00620F90"/>
    <w:rsid w:val="00621127"/>
    <w:rsid w:val="006221AB"/>
    <w:rsid w:val="0062240E"/>
    <w:rsid w:val="0062256B"/>
    <w:rsid w:val="006225C8"/>
    <w:rsid w:val="00622871"/>
    <w:rsid w:val="00624E77"/>
    <w:rsid w:val="00626F53"/>
    <w:rsid w:val="00627471"/>
    <w:rsid w:val="006274AF"/>
    <w:rsid w:val="00630CBE"/>
    <w:rsid w:val="00631E69"/>
    <w:rsid w:val="00633602"/>
    <w:rsid w:val="006339E8"/>
    <w:rsid w:val="0063768E"/>
    <w:rsid w:val="0064166B"/>
    <w:rsid w:val="00641A72"/>
    <w:rsid w:val="006428D6"/>
    <w:rsid w:val="0064331F"/>
    <w:rsid w:val="00643451"/>
    <w:rsid w:val="006434EB"/>
    <w:rsid w:val="00643C01"/>
    <w:rsid w:val="00645CAB"/>
    <w:rsid w:val="00645FCC"/>
    <w:rsid w:val="00647778"/>
    <w:rsid w:val="00647C8D"/>
    <w:rsid w:val="0065019A"/>
    <w:rsid w:val="00650585"/>
    <w:rsid w:val="006515AA"/>
    <w:rsid w:val="006518F4"/>
    <w:rsid w:val="00652A79"/>
    <w:rsid w:val="00652DFA"/>
    <w:rsid w:val="00654334"/>
    <w:rsid w:val="00654495"/>
    <w:rsid w:val="00654923"/>
    <w:rsid w:val="00654CFE"/>
    <w:rsid w:val="00655FDF"/>
    <w:rsid w:val="00656A97"/>
    <w:rsid w:val="00657945"/>
    <w:rsid w:val="00657D02"/>
    <w:rsid w:val="00657E47"/>
    <w:rsid w:val="00657FE4"/>
    <w:rsid w:val="00661566"/>
    <w:rsid w:val="00662435"/>
    <w:rsid w:val="00662726"/>
    <w:rsid w:val="00662D1B"/>
    <w:rsid w:val="006641C2"/>
    <w:rsid w:val="006650F6"/>
    <w:rsid w:val="00665800"/>
    <w:rsid w:val="00666C01"/>
    <w:rsid w:val="00667C80"/>
    <w:rsid w:val="00670924"/>
    <w:rsid w:val="00671100"/>
    <w:rsid w:val="006713F3"/>
    <w:rsid w:val="0067174D"/>
    <w:rsid w:val="00671902"/>
    <w:rsid w:val="00671EB6"/>
    <w:rsid w:val="006726AC"/>
    <w:rsid w:val="00672D76"/>
    <w:rsid w:val="0067301C"/>
    <w:rsid w:val="00673143"/>
    <w:rsid w:val="00673C04"/>
    <w:rsid w:val="00673D3D"/>
    <w:rsid w:val="00674CBF"/>
    <w:rsid w:val="00676608"/>
    <w:rsid w:val="006810DB"/>
    <w:rsid w:val="00681CB2"/>
    <w:rsid w:val="00682328"/>
    <w:rsid w:val="00682865"/>
    <w:rsid w:val="0068384C"/>
    <w:rsid w:val="006849CC"/>
    <w:rsid w:val="00684D15"/>
    <w:rsid w:val="00684D40"/>
    <w:rsid w:val="0068555E"/>
    <w:rsid w:val="006860FA"/>
    <w:rsid w:val="00686498"/>
    <w:rsid w:val="00686AEF"/>
    <w:rsid w:val="00690ACE"/>
    <w:rsid w:val="00691E48"/>
    <w:rsid w:val="00692093"/>
    <w:rsid w:val="006926CA"/>
    <w:rsid w:val="00692A38"/>
    <w:rsid w:val="006945B0"/>
    <w:rsid w:val="0069555A"/>
    <w:rsid w:val="006958D6"/>
    <w:rsid w:val="00695CB0"/>
    <w:rsid w:val="00695D0D"/>
    <w:rsid w:val="00696522"/>
    <w:rsid w:val="00697D43"/>
    <w:rsid w:val="006A21E4"/>
    <w:rsid w:val="006A23A3"/>
    <w:rsid w:val="006A39F8"/>
    <w:rsid w:val="006A44F3"/>
    <w:rsid w:val="006A47F6"/>
    <w:rsid w:val="006A4E17"/>
    <w:rsid w:val="006A551E"/>
    <w:rsid w:val="006A5634"/>
    <w:rsid w:val="006A6060"/>
    <w:rsid w:val="006A6EB6"/>
    <w:rsid w:val="006A6FF3"/>
    <w:rsid w:val="006A727F"/>
    <w:rsid w:val="006B2F27"/>
    <w:rsid w:val="006B3367"/>
    <w:rsid w:val="006B382C"/>
    <w:rsid w:val="006B744C"/>
    <w:rsid w:val="006B797B"/>
    <w:rsid w:val="006C0AF5"/>
    <w:rsid w:val="006C3BBF"/>
    <w:rsid w:val="006C43A9"/>
    <w:rsid w:val="006C4407"/>
    <w:rsid w:val="006C4CB9"/>
    <w:rsid w:val="006C4E44"/>
    <w:rsid w:val="006C7E69"/>
    <w:rsid w:val="006D0974"/>
    <w:rsid w:val="006D154B"/>
    <w:rsid w:val="006D1E32"/>
    <w:rsid w:val="006D2736"/>
    <w:rsid w:val="006D2970"/>
    <w:rsid w:val="006D3518"/>
    <w:rsid w:val="006D3660"/>
    <w:rsid w:val="006D3FE2"/>
    <w:rsid w:val="006D62E0"/>
    <w:rsid w:val="006D6603"/>
    <w:rsid w:val="006D7343"/>
    <w:rsid w:val="006D7723"/>
    <w:rsid w:val="006E1424"/>
    <w:rsid w:val="006E1D8E"/>
    <w:rsid w:val="006E1E8C"/>
    <w:rsid w:val="006E2A4D"/>
    <w:rsid w:val="006E2E91"/>
    <w:rsid w:val="006E472E"/>
    <w:rsid w:val="006E4ABF"/>
    <w:rsid w:val="006E539F"/>
    <w:rsid w:val="006E53D0"/>
    <w:rsid w:val="006E586B"/>
    <w:rsid w:val="006E6191"/>
    <w:rsid w:val="006E64D7"/>
    <w:rsid w:val="006E6919"/>
    <w:rsid w:val="006E6DE0"/>
    <w:rsid w:val="006E7097"/>
    <w:rsid w:val="006E737B"/>
    <w:rsid w:val="006E73F3"/>
    <w:rsid w:val="006F0182"/>
    <w:rsid w:val="006F061C"/>
    <w:rsid w:val="006F070E"/>
    <w:rsid w:val="006F1112"/>
    <w:rsid w:val="006F33F6"/>
    <w:rsid w:val="006F3E87"/>
    <w:rsid w:val="006F4B5C"/>
    <w:rsid w:val="006F577E"/>
    <w:rsid w:val="006F5801"/>
    <w:rsid w:val="006F6AA4"/>
    <w:rsid w:val="00701077"/>
    <w:rsid w:val="00701810"/>
    <w:rsid w:val="00701C45"/>
    <w:rsid w:val="00701D52"/>
    <w:rsid w:val="007058B4"/>
    <w:rsid w:val="00705994"/>
    <w:rsid w:val="00705D06"/>
    <w:rsid w:val="00706108"/>
    <w:rsid w:val="007065A8"/>
    <w:rsid w:val="00706C55"/>
    <w:rsid w:val="0070787E"/>
    <w:rsid w:val="00707921"/>
    <w:rsid w:val="00710AF3"/>
    <w:rsid w:val="00710E28"/>
    <w:rsid w:val="00711B28"/>
    <w:rsid w:val="00711F54"/>
    <w:rsid w:val="0071258E"/>
    <w:rsid w:val="00714A40"/>
    <w:rsid w:val="00714EB8"/>
    <w:rsid w:val="007153EB"/>
    <w:rsid w:val="0071590C"/>
    <w:rsid w:val="00715F5F"/>
    <w:rsid w:val="0071628C"/>
    <w:rsid w:val="0071683D"/>
    <w:rsid w:val="00716E9C"/>
    <w:rsid w:val="00717AB1"/>
    <w:rsid w:val="00717E47"/>
    <w:rsid w:val="00717F9A"/>
    <w:rsid w:val="007209DD"/>
    <w:rsid w:val="00721699"/>
    <w:rsid w:val="00722527"/>
    <w:rsid w:val="00722946"/>
    <w:rsid w:val="00723622"/>
    <w:rsid w:val="00723D2F"/>
    <w:rsid w:val="00724CEA"/>
    <w:rsid w:val="00725CE0"/>
    <w:rsid w:val="00725D3F"/>
    <w:rsid w:val="0072634C"/>
    <w:rsid w:val="007274B8"/>
    <w:rsid w:val="007279E4"/>
    <w:rsid w:val="007306C7"/>
    <w:rsid w:val="00731315"/>
    <w:rsid w:val="00731535"/>
    <w:rsid w:val="007319D2"/>
    <w:rsid w:val="00731CBD"/>
    <w:rsid w:val="00732396"/>
    <w:rsid w:val="00732A86"/>
    <w:rsid w:val="00733B34"/>
    <w:rsid w:val="00733E66"/>
    <w:rsid w:val="007343BF"/>
    <w:rsid w:val="0073585F"/>
    <w:rsid w:val="0073587E"/>
    <w:rsid w:val="00735B0C"/>
    <w:rsid w:val="00736613"/>
    <w:rsid w:val="0073663F"/>
    <w:rsid w:val="00737101"/>
    <w:rsid w:val="0073716D"/>
    <w:rsid w:val="00737C01"/>
    <w:rsid w:val="00737E08"/>
    <w:rsid w:val="00740717"/>
    <w:rsid w:val="00741E0A"/>
    <w:rsid w:val="007426FF"/>
    <w:rsid w:val="00742CD9"/>
    <w:rsid w:val="007457F2"/>
    <w:rsid w:val="0074615F"/>
    <w:rsid w:val="007511EB"/>
    <w:rsid w:val="00752397"/>
    <w:rsid w:val="00753673"/>
    <w:rsid w:val="00753E53"/>
    <w:rsid w:val="007541D6"/>
    <w:rsid w:val="00761233"/>
    <w:rsid w:val="0076192A"/>
    <w:rsid w:val="00761C59"/>
    <w:rsid w:val="0076212D"/>
    <w:rsid w:val="0076340E"/>
    <w:rsid w:val="007638D1"/>
    <w:rsid w:val="0076479D"/>
    <w:rsid w:val="00764D12"/>
    <w:rsid w:val="00764FFC"/>
    <w:rsid w:val="00765143"/>
    <w:rsid w:val="007659FB"/>
    <w:rsid w:val="00765B7F"/>
    <w:rsid w:val="00765E32"/>
    <w:rsid w:val="00765E4B"/>
    <w:rsid w:val="00766EF7"/>
    <w:rsid w:val="007671C9"/>
    <w:rsid w:val="007675C5"/>
    <w:rsid w:val="0076764C"/>
    <w:rsid w:val="00770110"/>
    <w:rsid w:val="00770793"/>
    <w:rsid w:val="00770D9D"/>
    <w:rsid w:val="007710EF"/>
    <w:rsid w:val="00771914"/>
    <w:rsid w:val="00771B3E"/>
    <w:rsid w:val="007725F0"/>
    <w:rsid w:val="00772B6F"/>
    <w:rsid w:val="00773F70"/>
    <w:rsid w:val="00774EE1"/>
    <w:rsid w:val="0077745C"/>
    <w:rsid w:val="00777D90"/>
    <w:rsid w:val="00781B31"/>
    <w:rsid w:val="00781B9A"/>
    <w:rsid w:val="00781F48"/>
    <w:rsid w:val="00782DC5"/>
    <w:rsid w:val="00785E35"/>
    <w:rsid w:val="00786379"/>
    <w:rsid w:val="00787034"/>
    <w:rsid w:val="0078709D"/>
    <w:rsid w:val="007876F6"/>
    <w:rsid w:val="00787730"/>
    <w:rsid w:val="00787EFF"/>
    <w:rsid w:val="007908AC"/>
    <w:rsid w:val="00790DD8"/>
    <w:rsid w:val="007912CF"/>
    <w:rsid w:val="00792B23"/>
    <w:rsid w:val="007948A2"/>
    <w:rsid w:val="007952F6"/>
    <w:rsid w:val="00795AD1"/>
    <w:rsid w:val="00795E17"/>
    <w:rsid w:val="00795EDF"/>
    <w:rsid w:val="007961AB"/>
    <w:rsid w:val="0079715B"/>
    <w:rsid w:val="007979CC"/>
    <w:rsid w:val="007A08FB"/>
    <w:rsid w:val="007A1379"/>
    <w:rsid w:val="007A1862"/>
    <w:rsid w:val="007A1A47"/>
    <w:rsid w:val="007A3A67"/>
    <w:rsid w:val="007A4B90"/>
    <w:rsid w:val="007A4EB6"/>
    <w:rsid w:val="007A54AB"/>
    <w:rsid w:val="007A54FD"/>
    <w:rsid w:val="007A681B"/>
    <w:rsid w:val="007A702E"/>
    <w:rsid w:val="007B017D"/>
    <w:rsid w:val="007B02B9"/>
    <w:rsid w:val="007B050A"/>
    <w:rsid w:val="007B06E0"/>
    <w:rsid w:val="007B0D46"/>
    <w:rsid w:val="007B2F99"/>
    <w:rsid w:val="007B405B"/>
    <w:rsid w:val="007B5433"/>
    <w:rsid w:val="007B682E"/>
    <w:rsid w:val="007B7449"/>
    <w:rsid w:val="007B781C"/>
    <w:rsid w:val="007B7D2B"/>
    <w:rsid w:val="007C044E"/>
    <w:rsid w:val="007C1BAE"/>
    <w:rsid w:val="007C1F37"/>
    <w:rsid w:val="007C2FB3"/>
    <w:rsid w:val="007C3D6F"/>
    <w:rsid w:val="007C60D7"/>
    <w:rsid w:val="007C69D7"/>
    <w:rsid w:val="007C6BC5"/>
    <w:rsid w:val="007C7E39"/>
    <w:rsid w:val="007D0A10"/>
    <w:rsid w:val="007D1313"/>
    <w:rsid w:val="007D18EB"/>
    <w:rsid w:val="007D210D"/>
    <w:rsid w:val="007D2C2C"/>
    <w:rsid w:val="007D3111"/>
    <w:rsid w:val="007D38C2"/>
    <w:rsid w:val="007D5E9E"/>
    <w:rsid w:val="007D652B"/>
    <w:rsid w:val="007D7EDC"/>
    <w:rsid w:val="007E0058"/>
    <w:rsid w:val="007E2A0E"/>
    <w:rsid w:val="007E2CD7"/>
    <w:rsid w:val="007E3264"/>
    <w:rsid w:val="007E3482"/>
    <w:rsid w:val="007E4249"/>
    <w:rsid w:val="007E5056"/>
    <w:rsid w:val="007E5158"/>
    <w:rsid w:val="007E68CB"/>
    <w:rsid w:val="007E6D55"/>
    <w:rsid w:val="007E76A3"/>
    <w:rsid w:val="007E795F"/>
    <w:rsid w:val="007F0DF4"/>
    <w:rsid w:val="007F1020"/>
    <w:rsid w:val="007F1542"/>
    <w:rsid w:val="007F19BF"/>
    <w:rsid w:val="007F1FB0"/>
    <w:rsid w:val="007F21C1"/>
    <w:rsid w:val="007F3891"/>
    <w:rsid w:val="007F3AFD"/>
    <w:rsid w:val="007F46F8"/>
    <w:rsid w:val="007F5BB0"/>
    <w:rsid w:val="007F6927"/>
    <w:rsid w:val="007F6F56"/>
    <w:rsid w:val="007F711E"/>
    <w:rsid w:val="007F726F"/>
    <w:rsid w:val="007F7570"/>
    <w:rsid w:val="007F7DA0"/>
    <w:rsid w:val="0080022B"/>
    <w:rsid w:val="008003CF"/>
    <w:rsid w:val="00801189"/>
    <w:rsid w:val="008011E9"/>
    <w:rsid w:val="008015BA"/>
    <w:rsid w:val="00801606"/>
    <w:rsid w:val="008020F4"/>
    <w:rsid w:val="008023AF"/>
    <w:rsid w:val="008023C8"/>
    <w:rsid w:val="00802915"/>
    <w:rsid w:val="00802B7C"/>
    <w:rsid w:val="008035A5"/>
    <w:rsid w:val="008036CB"/>
    <w:rsid w:val="00804977"/>
    <w:rsid w:val="00804AD3"/>
    <w:rsid w:val="008050A8"/>
    <w:rsid w:val="00805111"/>
    <w:rsid w:val="008056CB"/>
    <w:rsid w:val="00805FD5"/>
    <w:rsid w:val="00806289"/>
    <w:rsid w:val="00806E4E"/>
    <w:rsid w:val="0081054E"/>
    <w:rsid w:val="00812218"/>
    <w:rsid w:val="0081235E"/>
    <w:rsid w:val="008125A2"/>
    <w:rsid w:val="0081315F"/>
    <w:rsid w:val="0081345B"/>
    <w:rsid w:val="00813718"/>
    <w:rsid w:val="00814886"/>
    <w:rsid w:val="0081586E"/>
    <w:rsid w:val="00815C16"/>
    <w:rsid w:val="00816CB1"/>
    <w:rsid w:val="0081720F"/>
    <w:rsid w:val="008172F2"/>
    <w:rsid w:val="00821308"/>
    <w:rsid w:val="00823457"/>
    <w:rsid w:val="008245A0"/>
    <w:rsid w:val="00824809"/>
    <w:rsid w:val="0082690D"/>
    <w:rsid w:val="00826FE8"/>
    <w:rsid w:val="00830258"/>
    <w:rsid w:val="00830E6C"/>
    <w:rsid w:val="008323C0"/>
    <w:rsid w:val="008335B3"/>
    <w:rsid w:val="00835088"/>
    <w:rsid w:val="00835894"/>
    <w:rsid w:val="00836285"/>
    <w:rsid w:val="00836DD8"/>
    <w:rsid w:val="00837920"/>
    <w:rsid w:val="00840702"/>
    <w:rsid w:val="00841C68"/>
    <w:rsid w:val="00842781"/>
    <w:rsid w:val="00843481"/>
    <w:rsid w:val="008436AF"/>
    <w:rsid w:val="00843F48"/>
    <w:rsid w:val="0084462F"/>
    <w:rsid w:val="00844CCF"/>
    <w:rsid w:val="00844E7A"/>
    <w:rsid w:val="00845088"/>
    <w:rsid w:val="008474E3"/>
    <w:rsid w:val="008516A8"/>
    <w:rsid w:val="00851BCE"/>
    <w:rsid w:val="00851EBD"/>
    <w:rsid w:val="00852096"/>
    <w:rsid w:val="008522BB"/>
    <w:rsid w:val="008537B2"/>
    <w:rsid w:val="00853819"/>
    <w:rsid w:val="00855022"/>
    <w:rsid w:val="00855227"/>
    <w:rsid w:val="008553ED"/>
    <w:rsid w:val="008562D0"/>
    <w:rsid w:val="0085794D"/>
    <w:rsid w:val="00857E27"/>
    <w:rsid w:val="00857EA7"/>
    <w:rsid w:val="008611E8"/>
    <w:rsid w:val="00864B38"/>
    <w:rsid w:val="0086533C"/>
    <w:rsid w:val="00865A89"/>
    <w:rsid w:val="008662AC"/>
    <w:rsid w:val="00866AA5"/>
    <w:rsid w:val="00867375"/>
    <w:rsid w:val="008702F9"/>
    <w:rsid w:val="00872416"/>
    <w:rsid w:val="00872585"/>
    <w:rsid w:val="00872B53"/>
    <w:rsid w:val="00872DFC"/>
    <w:rsid w:val="008733A0"/>
    <w:rsid w:val="00875BCB"/>
    <w:rsid w:val="00877023"/>
    <w:rsid w:val="00880BEB"/>
    <w:rsid w:val="008818D5"/>
    <w:rsid w:val="00881AB6"/>
    <w:rsid w:val="00882717"/>
    <w:rsid w:val="0088279F"/>
    <w:rsid w:val="00882BE9"/>
    <w:rsid w:val="00882EC9"/>
    <w:rsid w:val="008834EF"/>
    <w:rsid w:val="00884226"/>
    <w:rsid w:val="0088482F"/>
    <w:rsid w:val="00885321"/>
    <w:rsid w:val="00886EF1"/>
    <w:rsid w:val="00887928"/>
    <w:rsid w:val="00887DAC"/>
    <w:rsid w:val="008905E2"/>
    <w:rsid w:val="00890EF2"/>
    <w:rsid w:val="00891D58"/>
    <w:rsid w:val="00891F6E"/>
    <w:rsid w:val="00892D6C"/>
    <w:rsid w:val="008938F6"/>
    <w:rsid w:val="00894549"/>
    <w:rsid w:val="00897B12"/>
    <w:rsid w:val="008A066B"/>
    <w:rsid w:val="008A0719"/>
    <w:rsid w:val="008A1259"/>
    <w:rsid w:val="008A26FB"/>
    <w:rsid w:val="008A3D6C"/>
    <w:rsid w:val="008A4DA4"/>
    <w:rsid w:val="008A5901"/>
    <w:rsid w:val="008A5A30"/>
    <w:rsid w:val="008A6D8D"/>
    <w:rsid w:val="008B01C5"/>
    <w:rsid w:val="008B08E5"/>
    <w:rsid w:val="008B11D6"/>
    <w:rsid w:val="008B325F"/>
    <w:rsid w:val="008B3A21"/>
    <w:rsid w:val="008B3A28"/>
    <w:rsid w:val="008B3FCE"/>
    <w:rsid w:val="008B4A9E"/>
    <w:rsid w:val="008B4F10"/>
    <w:rsid w:val="008B546E"/>
    <w:rsid w:val="008B604E"/>
    <w:rsid w:val="008B62A0"/>
    <w:rsid w:val="008B64F4"/>
    <w:rsid w:val="008C0269"/>
    <w:rsid w:val="008C092C"/>
    <w:rsid w:val="008C0A32"/>
    <w:rsid w:val="008C0C53"/>
    <w:rsid w:val="008C1B93"/>
    <w:rsid w:val="008C1CFB"/>
    <w:rsid w:val="008C2C4D"/>
    <w:rsid w:val="008C4059"/>
    <w:rsid w:val="008C44C8"/>
    <w:rsid w:val="008C5D36"/>
    <w:rsid w:val="008C6A6C"/>
    <w:rsid w:val="008C7994"/>
    <w:rsid w:val="008C7B0D"/>
    <w:rsid w:val="008D00AB"/>
    <w:rsid w:val="008D0A06"/>
    <w:rsid w:val="008D0C48"/>
    <w:rsid w:val="008D267B"/>
    <w:rsid w:val="008D3F4E"/>
    <w:rsid w:val="008D43E0"/>
    <w:rsid w:val="008D471A"/>
    <w:rsid w:val="008D5437"/>
    <w:rsid w:val="008D5AA1"/>
    <w:rsid w:val="008D5B97"/>
    <w:rsid w:val="008D60C0"/>
    <w:rsid w:val="008D61F8"/>
    <w:rsid w:val="008D626B"/>
    <w:rsid w:val="008D6B33"/>
    <w:rsid w:val="008D707D"/>
    <w:rsid w:val="008D7AC1"/>
    <w:rsid w:val="008D7F87"/>
    <w:rsid w:val="008E042B"/>
    <w:rsid w:val="008E06DE"/>
    <w:rsid w:val="008E0E64"/>
    <w:rsid w:val="008E126C"/>
    <w:rsid w:val="008E15C6"/>
    <w:rsid w:val="008E1823"/>
    <w:rsid w:val="008E2774"/>
    <w:rsid w:val="008E2823"/>
    <w:rsid w:val="008E2A7E"/>
    <w:rsid w:val="008E393B"/>
    <w:rsid w:val="008E3BFD"/>
    <w:rsid w:val="008E436D"/>
    <w:rsid w:val="008E529C"/>
    <w:rsid w:val="008E643A"/>
    <w:rsid w:val="008F0DFC"/>
    <w:rsid w:val="008F22F1"/>
    <w:rsid w:val="008F3DB0"/>
    <w:rsid w:val="008F4009"/>
    <w:rsid w:val="008F43F7"/>
    <w:rsid w:val="008F5B00"/>
    <w:rsid w:val="008F5CE6"/>
    <w:rsid w:val="008F607D"/>
    <w:rsid w:val="008F66C8"/>
    <w:rsid w:val="008F6DAA"/>
    <w:rsid w:val="008F7728"/>
    <w:rsid w:val="008F7A67"/>
    <w:rsid w:val="00901BC4"/>
    <w:rsid w:val="0090255E"/>
    <w:rsid w:val="009028A8"/>
    <w:rsid w:val="009038B5"/>
    <w:rsid w:val="00904309"/>
    <w:rsid w:val="00906214"/>
    <w:rsid w:val="00906CC5"/>
    <w:rsid w:val="009103BD"/>
    <w:rsid w:val="00910C4E"/>
    <w:rsid w:val="00913164"/>
    <w:rsid w:val="009138B1"/>
    <w:rsid w:val="00913A23"/>
    <w:rsid w:val="00914B2D"/>
    <w:rsid w:val="00914F03"/>
    <w:rsid w:val="00915B09"/>
    <w:rsid w:val="00915ED2"/>
    <w:rsid w:val="00916A35"/>
    <w:rsid w:val="00917F0E"/>
    <w:rsid w:val="00921727"/>
    <w:rsid w:val="00921FA2"/>
    <w:rsid w:val="0092294A"/>
    <w:rsid w:val="00922D95"/>
    <w:rsid w:val="00923108"/>
    <w:rsid w:val="009231E5"/>
    <w:rsid w:val="009233D3"/>
    <w:rsid w:val="00923BA6"/>
    <w:rsid w:val="00923BD4"/>
    <w:rsid w:val="00924CB6"/>
    <w:rsid w:val="00927248"/>
    <w:rsid w:val="00927255"/>
    <w:rsid w:val="00927883"/>
    <w:rsid w:val="00927BE8"/>
    <w:rsid w:val="00930886"/>
    <w:rsid w:val="00931786"/>
    <w:rsid w:val="0093199C"/>
    <w:rsid w:val="00931AF3"/>
    <w:rsid w:val="00931D4F"/>
    <w:rsid w:val="00931F61"/>
    <w:rsid w:val="00932CCA"/>
    <w:rsid w:val="00933517"/>
    <w:rsid w:val="0093528B"/>
    <w:rsid w:val="00935858"/>
    <w:rsid w:val="00936C94"/>
    <w:rsid w:val="0093785C"/>
    <w:rsid w:val="00937C95"/>
    <w:rsid w:val="00937EF1"/>
    <w:rsid w:val="0094075C"/>
    <w:rsid w:val="0094156A"/>
    <w:rsid w:val="00941CB9"/>
    <w:rsid w:val="00942EEC"/>
    <w:rsid w:val="00943D9E"/>
    <w:rsid w:val="0094517F"/>
    <w:rsid w:val="00945E6F"/>
    <w:rsid w:val="00945FF3"/>
    <w:rsid w:val="009460F7"/>
    <w:rsid w:val="009465BA"/>
    <w:rsid w:val="00951487"/>
    <w:rsid w:val="00951698"/>
    <w:rsid w:val="00951765"/>
    <w:rsid w:val="00951976"/>
    <w:rsid w:val="009523C9"/>
    <w:rsid w:val="00952B00"/>
    <w:rsid w:val="00952F75"/>
    <w:rsid w:val="009532F6"/>
    <w:rsid w:val="0095338A"/>
    <w:rsid w:val="009550A1"/>
    <w:rsid w:val="009570DF"/>
    <w:rsid w:val="00957590"/>
    <w:rsid w:val="009575E1"/>
    <w:rsid w:val="009601D5"/>
    <w:rsid w:val="00961D32"/>
    <w:rsid w:val="009622FE"/>
    <w:rsid w:val="00962BD3"/>
    <w:rsid w:val="00964871"/>
    <w:rsid w:val="00966AD8"/>
    <w:rsid w:val="00966EE1"/>
    <w:rsid w:val="0096713F"/>
    <w:rsid w:val="00970CA3"/>
    <w:rsid w:val="009719A2"/>
    <w:rsid w:val="00972EFE"/>
    <w:rsid w:val="009737B5"/>
    <w:rsid w:val="009740FC"/>
    <w:rsid w:val="00975A1E"/>
    <w:rsid w:val="00976C10"/>
    <w:rsid w:val="009803F3"/>
    <w:rsid w:val="0098095C"/>
    <w:rsid w:val="00983207"/>
    <w:rsid w:val="00983E68"/>
    <w:rsid w:val="00984015"/>
    <w:rsid w:val="00984450"/>
    <w:rsid w:val="009848E3"/>
    <w:rsid w:val="00984BF1"/>
    <w:rsid w:val="00984CD7"/>
    <w:rsid w:val="00985302"/>
    <w:rsid w:val="0098537B"/>
    <w:rsid w:val="0098626F"/>
    <w:rsid w:val="0098698F"/>
    <w:rsid w:val="00987F3E"/>
    <w:rsid w:val="00991A57"/>
    <w:rsid w:val="009923CF"/>
    <w:rsid w:val="009926E1"/>
    <w:rsid w:val="009929A2"/>
    <w:rsid w:val="00994131"/>
    <w:rsid w:val="009946AE"/>
    <w:rsid w:val="009951AA"/>
    <w:rsid w:val="00995D07"/>
    <w:rsid w:val="00996B8E"/>
    <w:rsid w:val="009A0205"/>
    <w:rsid w:val="009A04B4"/>
    <w:rsid w:val="009A1033"/>
    <w:rsid w:val="009A1234"/>
    <w:rsid w:val="009A1BA6"/>
    <w:rsid w:val="009A1D41"/>
    <w:rsid w:val="009A25F9"/>
    <w:rsid w:val="009A2C6A"/>
    <w:rsid w:val="009A3141"/>
    <w:rsid w:val="009A425C"/>
    <w:rsid w:val="009A5B5C"/>
    <w:rsid w:val="009A6D3B"/>
    <w:rsid w:val="009A7A86"/>
    <w:rsid w:val="009A7CBF"/>
    <w:rsid w:val="009B08F1"/>
    <w:rsid w:val="009B17E5"/>
    <w:rsid w:val="009B1B7A"/>
    <w:rsid w:val="009B3AF1"/>
    <w:rsid w:val="009B4672"/>
    <w:rsid w:val="009B473E"/>
    <w:rsid w:val="009B56B8"/>
    <w:rsid w:val="009B5B65"/>
    <w:rsid w:val="009B5F90"/>
    <w:rsid w:val="009B6532"/>
    <w:rsid w:val="009B6AB7"/>
    <w:rsid w:val="009B6F70"/>
    <w:rsid w:val="009C06B3"/>
    <w:rsid w:val="009C0901"/>
    <w:rsid w:val="009C0AFB"/>
    <w:rsid w:val="009C0B38"/>
    <w:rsid w:val="009C124C"/>
    <w:rsid w:val="009C124E"/>
    <w:rsid w:val="009C1635"/>
    <w:rsid w:val="009C1A1C"/>
    <w:rsid w:val="009C47BD"/>
    <w:rsid w:val="009C4B67"/>
    <w:rsid w:val="009C51EC"/>
    <w:rsid w:val="009C57EB"/>
    <w:rsid w:val="009C5A04"/>
    <w:rsid w:val="009C6B48"/>
    <w:rsid w:val="009C7C9C"/>
    <w:rsid w:val="009D2483"/>
    <w:rsid w:val="009D53CD"/>
    <w:rsid w:val="009D5B09"/>
    <w:rsid w:val="009D61F7"/>
    <w:rsid w:val="009D6938"/>
    <w:rsid w:val="009D6E16"/>
    <w:rsid w:val="009D6E20"/>
    <w:rsid w:val="009D6F92"/>
    <w:rsid w:val="009D7053"/>
    <w:rsid w:val="009D74E8"/>
    <w:rsid w:val="009D7CD2"/>
    <w:rsid w:val="009D7F9D"/>
    <w:rsid w:val="009E1D16"/>
    <w:rsid w:val="009E1FC1"/>
    <w:rsid w:val="009E2C56"/>
    <w:rsid w:val="009E3B2E"/>
    <w:rsid w:val="009E3FEB"/>
    <w:rsid w:val="009E43C4"/>
    <w:rsid w:val="009E4699"/>
    <w:rsid w:val="009E54EF"/>
    <w:rsid w:val="009E68C3"/>
    <w:rsid w:val="009E6A14"/>
    <w:rsid w:val="009E6DD5"/>
    <w:rsid w:val="009E7323"/>
    <w:rsid w:val="009E7E6B"/>
    <w:rsid w:val="009F0588"/>
    <w:rsid w:val="009F0F1D"/>
    <w:rsid w:val="009F18E2"/>
    <w:rsid w:val="009F2D73"/>
    <w:rsid w:val="009F39F5"/>
    <w:rsid w:val="009F3A94"/>
    <w:rsid w:val="009F3EC9"/>
    <w:rsid w:val="009F479C"/>
    <w:rsid w:val="009F5220"/>
    <w:rsid w:val="009F6D85"/>
    <w:rsid w:val="009F6F5C"/>
    <w:rsid w:val="009F7197"/>
    <w:rsid w:val="009F73ED"/>
    <w:rsid w:val="009F7B95"/>
    <w:rsid w:val="00A0191E"/>
    <w:rsid w:val="00A01F2D"/>
    <w:rsid w:val="00A025B2"/>
    <w:rsid w:val="00A02C93"/>
    <w:rsid w:val="00A02CBC"/>
    <w:rsid w:val="00A03CA4"/>
    <w:rsid w:val="00A0430E"/>
    <w:rsid w:val="00A05049"/>
    <w:rsid w:val="00A05C2C"/>
    <w:rsid w:val="00A06F8B"/>
    <w:rsid w:val="00A07465"/>
    <w:rsid w:val="00A076B2"/>
    <w:rsid w:val="00A07853"/>
    <w:rsid w:val="00A1072E"/>
    <w:rsid w:val="00A110BC"/>
    <w:rsid w:val="00A11E03"/>
    <w:rsid w:val="00A12D83"/>
    <w:rsid w:val="00A137E8"/>
    <w:rsid w:val="00A13F24"/>
    <w:rsid w:val="00A161BC"/>
    <w:rsid w:val="00A16682"/>
    <w:rsid w:val="00A1721A"/>
    <w:rsid w:val="00A174F9"/>
    <w:rsid w:val="00A17655"/>
    <w:rsid w:val="00A17A5C"/>
    <w:rsid w:val="00A17BB1"/>
    <w:rsid w:val="00A17D41"/>
    <w:rsid w:val="00A2191A"/>
    <w:rsid w:val="00A21FFB"/>
    <w:rsid w:val="00A222DB"/>
    <w:rsid w:val="00A244F1"/>
    <w:rsid w:val="00A24CB7"/>
    <w:rsid w:val="00A25DE2"/>
    <w:rsid w:val="00A26E41"/>
    <w:rsid w:val="00A27233"/>
    <w:rsid w:val="00A276DE"/>
    <w:rsid w:val="00A278DC"/>
    <w:rsid w:val="00A30755"/>
    <w:rsid w:val="00A30AB1"/>
    <w:rsid w:val="00A31446"/>
    <w:rsid w:val="00A31567"/>
    <w:rsid w:val="00A31FCC"/>
    <w:rsid w:val="00A3243D"/>
    <w:rsid w:val="00A32892"/>
    <w:rsid w:val="00A330E2"/>
    <w:rsid w:val="00A33D36"/>
    <w:rsid w:val="00A34AD0"/>
    <w:rsid w:val="00A34B19"/>
    <w:rsid w:val="00A351F4"/>
    <w:rsid w:val="00A354D3"/>
    <w:rsid w:val="00A36179"/>
    <w:rsid w:val="00A366FC"/>
    <w:rsid w:val="00A372B5"/>
    <w:rsid w:val="00A373EF"/>
    <w:rsid w:val="00A374CA"/>
    <w:rsid w:val="00A419EF"/>
    <w:rsid w:val="00A4270F"/>
    <w:rsid w:val="00A44619"/>
    <w:rsid w:val="00A44798"/>
    <w:rsid w:val="00A44962"/>
    <w:rsid w:val="00A44AB3"/>
    <w:rsid w:val="00A45464"/>
    <w:rsid w:val="00A47C9A"/>
    <w:rsid w:val="00A504D8"/>
    <w:rsid w:val="00A51FA6"/>
    <w:rsid w:val="00A53D17"/>
    <w:rsid w:val="00A54EE1"/>
    <w:rsid w:val="00A56913"/>
    <w:rsid w:val="00A56E7D"/>
    <w:rsid w:val="00A57890"/>
    <w:rsid w:val="00A57F08"/>
    <w:rsid w:val="00A60774"/>
    <w:rsid w:val="00A61488"/>
    <w:rsid w:val="00A62142"/>
    <w:rsid w:val="00A636DF"/>
    <w:rsid w:val="00A64C81"/>
    <w:rsid w:val="00A65D7C"/>
    <w:rsid w:val="00A6784C"/>
    <w:rsid w:val="00A713AF"/>
    <w:rsid w:val="00A71BA9"/>
    <w:rsid w:val="00A722FC"/>
    <w:rsid w:val="00A729E5"/>
    <w:rsid w:val="00A732B3"/>
    <w:rsid w:val="00A739F1"/>
    <w:rsid w:val="00A74AA4"/>
    <w:rsid w:val="00A74F36"/>
    <w:rsid w:val="00A765C4"/>
    <w:rsid w:val="00A766A3"/>
    <w:rsid w:val="00A76A42"/>
    <w:rsid w:val="00A773E2"/>
    <w:rsid w:val="00A7746B"/>
    <w:rsid w:val="00A77A1F"/>
    <w:rsid w:val="00A77B7B"/>
    <w:rsid w:val="00A77CC9"/>
    <w:rsid w:val="00A80024"/>
    <w:rsid w:val="00A80D81"/>
    <w:rsid w:val="00A81589"/>
    <w:rsid w:val="00A81C61"/>
    <w:rsid w:val="00A81D01"/>
    <w:rsid w:val="00A81FDA"/>
    <w:rsid w:val="00A83950"/>
    <w:rsid w:val="00A83F2E"/>
    <w:rsid w:val="00A83F68"/>
    <w:rsid w:val="00A85B7E"/>
    <w:rsid w:val="00A8699B"/>
    <w:rsid w:val="00A869FA"/>
    <w:rsid w:val="00A87255"/>
    <w:rsid w:val="00A91484"/>
    <w:rsid w:val="00A91D7B"/>
    <w:rsid w:val="00A927ED"/>
    <w:rsid w:val="00A92D09"/>
    <w:rsid w:val="00A932A7"/>
    <w:rsid w:val="00A9395D"/>
    <w:rsid w:val="00A93A3F"/>
    <w:rsid w:val="00A94561"/>
    <w:rsid w:val="00A96260"/>
    <w:rsid w:val="00A965A4"/>
    <w:rsid w:val="00A973D1"/>
    <w:rsid w:val="00AA01B8"/>
    <w:rsid w:val="00AA0AAE"/>
    <w:rsid w:val="00AA2941"/>
    <w:rsid w:val="00AA2E39"/>
    <w:rsid w:val="00AA3048"/>
    <w:rsid w:val="00AA365C"/>
    <w:rsid w:val="00AA380E"/>
    <w:rsid w:val="00AA4943"/>
    <w:rsid w:val="00AA51EA"/>
    <w:rsid w:val="00AA7F0E"/>
    <w:rsid w:val="00AB0381"/>
    <w:rsid w:val="00AB044A"/>
    <w:rsid w:val="00AB0881"/>
    <w:rsid w:val="00AB0B82"/>
    <w:rsid w:val="00AB0C0D"/>
    <w:rsid w:val="00AB0DA8"/>
    <w:rsid w:val="00AB16E2"/>
    <w:rsid w:val="00AB399B"/>
    <w:rsid w:val="00AB3E17"/>
    <w:rsid w:val="00AB402F"/>
    <w:rsid w:val="00AB43DB"/>
    <w:rsid w:val="00AC0446"/>
    <w:rsid w:val="00AC0967"/>
    <w:rsid w:val="00AC1373"/>
    <w:rsid w:val="00AC3056"/>
    <w:rsid w:val="00AC4533"/>
    <w:rsid w:val="00AC4B5A"/>
    <w:rsid w:val="00AC4E9D"/>
    <w:rsid w:val="00AC66ED"/>
    <w:rsid w:val="00AC6714"/>
    <w:rsid w:val="00AC69B8"/>
    <w:rsid w:val="00AC7B10"/>
    <w:rsid w:val="00AC7CCF"/>
    <w:rsid w:val="00AC7CF6"/>
    <w:rsid w:val="00AC7E2E"/>
    <w:rsid w:val="00AD3C87"/>
    <w:rsid w:val="00AD3FFE"/>
    <w:rsid w:val="00AD4193"/>
    <w:rsid w:val="00AD4EAB"/>
    <w:rsid w:val="00AD5019"/>
    <w:rsid w:val="00AD56A2"/>
    <w:rsid w:val="00AD6375"/>
    <w:rsid w:val="00AD65D1"/>
    <w:rsid w:val="00AD6BC4"/>
    <w:rsid w:val="00AE03DF"/>
    <w:rsid w:val="00AE0E4E"/>
    <w:rsid w:val="00AE1285"/>
    <w:rsid w:val="00AE19FD"/>
    <w:rsid w:val="00AE2A36"/>
    <w:rsid w:val="00AE2BAC"/>
    <w:rsid w:val="00AE3751"/>
    <w:rsid w:val="00AE3C74"/>
    <w:rsid w:val="00AE3FBC"/>
    <w:rsid w:val="00AE4B02"/>
    <w:rsid w:val="00AE58C8"/>
    <w:rsid w:val="00AE6661"/>
    <w:rsid w:val="00AE6836"/>
    <w:rsid w:val="00AF09F9"/>
    <w:rsid w:val="00AF1E64"/>
    <w:rsid w:val="00AF2EDE"/>
    <w:rsid w:val="00AF32EF"/>
    <w:rsid w:val="00AF39CF"/>
    <w:rsid w:val="00AF4836"/>
    <w:rsid w:val="00AF4B51"/>
    <w:rsid w:val="00AF5620"/>
    <w:rsid w:val="00AF65F3"/>
    <w:rsid w:val="00AF734E"/>
    <w:rsid w:val="00AF74A2"/>
    <w:rsid w:val="00B0044E"/>
    <w:rsid w:val="00B00A18"/>
    <w:rsid w:val="00B0139B"/>
    <w:rsid w:val="00B0142C"/>
    <w:rsid w:val="00B0172D"/>
    <w:rsid w:val="00B01DA7"/>
    <w:rsid w:val="00B033AD"/>
    <w:rsid w:val="00B046C8"/>
    <w:rsid w:val="00B05B9C"/>
    <w:rsid w:val="00B06C48"/>
    <w:rsid w:val="00B100C4"/>
    <w:rsid w:val="00B102C6"/>
    <w:rsid w:val="00B10DB8"/>
    <w:rsid w:val="00B12065"/>
    <w:rsid w:val="00B13159"/>
    <w:rsid w:val="00B14C9E"/>
    <w:rsid w:val="00B150D2"/>
    <w:rsid w:val="00B1570A"/>
    <w:rsid w:val="00B15AC7"/>
    <w:rsid w:val="00B15D19"/>
    <w:rsid w:val="00B165AE"/>
    <w:rsid w:val="00B16DBA"/>
    <w:rsid w:val="00B17A03"/>
    <w:rsid w:val="00B208B0"/>
    <w:rsid w:val="00B21DDA"/>
    <w:rsid w:val="00B21E5D"/>
    <w:rsid w:val="00B21E83"/>
    <w:rsid w:val="00B22694"/>
    <w:rsid w:val="00B235B7"/>
    <w:rsid w:val="00B236C0"/>
    <w:rsid w:val="00B24E87"/>
    <w:rsid w:val="00B24F7E"/>
    <w:rsid w:val="00B2518C"/>
    <w:rsid w:val="00B25DE7"/>
    <w:rsid w:val="00B2633C"/>
    <w:rsid w:val="00B2639F"/>
    <w:rsid w:val="00B263CD"/>
    <w:rsid w:val="00B26FD3"/>
    <w:rsid w:val="00B27A80"/>
    <w:rsid w:val="00B27D98"/>
    <w:rsid w:val="00B27FEF"/>
    <w:rsid w:val="00B30300"/>
    <w:rsid w:val="00B31617"/>
    <w:rsid w:val="00B31A5D"/>
    <w:rsid w:val="00B321C2"/>
    <w:rsid w:val="00B32FF8"/>
    <w:rsid w:val="00B33773"/>
    <w:rsid w:val="00B344C0"/>
    <w:rsid w:val="00B34F84"/>
    <w:rsid w:val="00B350AC"/>
    <w:rsid w:val="00B35791"/>
    <w:rsid w:val="00B364A4"/>
    <w:rsid w:val="00B37828"/>
    <w:rsid w:val="00B37FC0"/>
    <w:rsid w:val="00B41213"/>
    <w:rsid w:val="00B4141A"/>
    <w:rsid w:val="00B4148A"/>
    <w:rsid w:val="00B41505"/>
    <w:rsid w:val="00B43711"/>
    <w:rsid w:val="00B45477"/>
    <w:rsid w:val="00B46CF4"/>
    <w:rsid w:val="00B47133"/>
    <w:rsid w:val="00B47232"/>
    <w:rsid w:val="00B474CF"/>
    <w:rsid w:val="00B50319"/>
    <w:rsid w:val="00B51271"/>
    <w:rsid w:val="00B51654"/>
    <w:rsid w:val="00B537AE"/>
    <w:rsid w:val="00B55975"/>
    <w:rsid w:val="00B561D2"/>
    <w:rsid w:val="00B56665"/>
    <w:rsid w:val="00B56865"/>
    <w:rsid w:val="00B56A68"/>
    <w:rsid w:val="00B6056A"/>
    <w:rsid w:val="00B60A09"/>
    <w:rsid w:val="00B60C3F"/>
    <w:rsid w:val="00B61EF4"/>
    <w:rsid w:val="00B62029"/>
    <w:rsid w:val="00B622F0"/>
    <w:rsid w:val="00B63136"/>
    <w:rsid w:val="00B63A84"/>
    <w:rsid w:val="00B63A9F"/>
    <w:rsid w:val="00B63B39"/>
    <w:rsid w:val="00B6400A"/>
    <w:rsid w:val="00B64A89"/>
    <w:rsid w:val="00B64FCB"/>
    <w:rsid w:val="00B65190"/>
    <w:rsid w:val="00B655D6"/>
    <w:rsid w:val="00B66524"/>
    <w:rsid w:val="00B67467"/>
    <w:rsid w:val="00B67E23"/>
    <w:rsid w:val="00B725E5"/>
    <w:rsid w:val="00B7372D"/>
    <w:rsid w:val="00B742D1"/>
    <w:rsid w:val="00B75785"/>
    <w:rsid w:val="00B761CA"/>
    <w:rsid w:val="00B76486"/>
    <w:rsid w:val="00B76C1A"/>
    <w:rsid w:val="00B76F97"/>
    <w:rsid w:val="00B808DF"/>
    <w:rsid w:val="00B80E60"/>
    <w:rsid w:val="00B815A8"/>
    <w:rsid w:val="00B81913"/>
    <w:rsid w:val="00B819B7"/>
    <w:rsid w:val="00B821BF"/>
    <w:rsid w:val="00B82B58"/>
    <w:rsid w:val="00B835C3"/>
    <w:rsid w:val="00B84CDF"/>
    <w:rsid w:val="00B86A54"/>
    <w:rsid w:val="00B903C6"/>
    <w:rsid w:val="00B92523"/>
    <w:rsid w:val="00B93D16"/>
    <w:rsid w:val="00B94F65"/>
    <w:rsid w:val="00B95145"/>
    <w:rsid w:val="00B96DAE"/>
    <w:rsid w:val="00B970DE"/>
    <w:rsid w:val="00B971EC"/>
    <w:rsid w:val="00B97516"/>
    <w:rsid w:val="00BA0119"/>
    <w:rsid w:val="00BA07BC"/>
    <w:rsid w:val="00BA123C"/>
    <w:rsid w:val="00BA19B3"/>
    <w:rsid w:val="00BA1A6C"/>
    <w:rsid w:val="00BA1C4F"/>
    <w:rsid w:val="00BA2010"/>
    <w:rsid w:val="00BA2A99"/>
    <w:rsid w:val="00BA2D6E"/>
    <w:rsid w:val="00BA2FFA"/>
    <w:rsid w:val="00BA5202"/>
    <w:rsid w:val="00BA5F1D"/>
    <w:rsid w:val="00BA6507"/>
    <w:rsid w:val="00BA75C9"/>
    <w:rsid w:val="00BA7982"/>
    <w:rsid w:val="00BB0BE9"/>
    <w:rsid w:val="00BB10D3"/>
    <w:rsid w:val="00BB125A"/>
    <w:rsid w:val="00BB136B"/>
    <w:rsid w:val="00BB1650"/>
    <w:rsid w:val="00BB1698"/>
    <w:rsid w:val="00BB1BD4"/>
    <w:rsid w:val="00BB223F"/>
    <w:rsid w:val="00BB26B0"/>
    <w:rsid w:val="00BB4FD4"/>
    <w:rsid w:val="00BB5266"/>
    <w:rsid w:val="00BB52E1"/>
    <w:rsid w:val="00BB67DA"/>
    <w:rsid w:val="00BB6883"/>
    <w:rsid w:val="00BB68B1"/>
    <w:rsid w:val="00BB6C4A"/>
    <w:rsid w:val="00BC04E6"/>
    <w:rsid w:val="00BC0677"/>
    <w:rsid w:val="00BC095C"/>
    <w:rsid w:val="00BC131B"/>
    <w:rsid w:val="00BC1B98"/>
    <w:rsid w:val="00BC1C47"/>
    <w:rsid w:val="00BC2447"/>
    <w:rsid w:val="00BC32AD"/>
    <w:rsid w:val="00BC49F2"/>
    <w:rsid w:val="00BC5C36"/>
    <w:rsid w:val="00BC60BE"/>
    <w:rsid w:val="00BC7AC0"/>
    <w:rsid w:val="00BD0155"/>
    <w:rsid w:val="00BD067E"/>
    <w:rsid w:val="00BD1FA2"/>
    <w:rsid w:val="00BD4BAA"/>
    <w:rsid w:val="00BD52D9"/>
    <w:rsid w:val="00BD610B"/>
    <w:rsid w:val="00BD6356"/>
    <w:rsid w:val="00BD7336"/>
    <w:rsid w:val="00BD744C"/>
    <w:rsid w:val="00BD74EF"/>
    <w:rsid w:val="00BE031F"/>
    <w:rsid w:val="00BE0B09"/>
    <w:rsid w:val="00BE0FFD"/>
    <w:rsid w:val="00BE21C7"/>
    <w:rsid w:val="00BE3230"/>
    <w:rsid w:val="00BE3C32"/>
    <w:rsid w:val="00BE4FE7"/>
    <w:rsid w:val="00BE75BC"/>
    <w:rsid w:val="00BE77C8"/>
    <w:rsid w:val="00BF06DA"/>
    <w:rsid w:val="00BF2040"/>
    <w:rsid w:val="00BF29C2"/>
    <w:rsid w:val="00BF2D85"/>
    <w:rsid w:val="00BF36C7"/>
    <w:rsid w:val="00BF3A01"/>
    <w:rsid w:val="00BF3D2C"/>
    <w:rsid w:val="00BF408F"/>
    <w:rsid w:val="00BF43A1"/>
    <w:rsid w:val="00BF5F99"/>
    <w:rsid w:val="00BF610B"/>
    <w:rsid w:val="00BF63BD"/>
    <w:rsid w:val="00BF6943"/>
    <w:rsid w:val="00BF78EC"/>
    <w:rsid w:val="00BF7E30"/>
    <w:rsid w:val="00C00215"/>
    <w:rsid w:val="00C0074F"/>
    <w:rsid w:val="00C007AA"/>
    <w:rsid w:val="00C02AB6"/>
    <w:rsid w:val="00C0338C"/>
    <w:rsid w:val="00C03643"/>
    <w:rsid w:val="00C03AB2"/>
    <w:rsid w:val="00C03B3C"/>
    <w:rsid w:val="00C041F4"/>
    <w:rsid w:val="00C05DD6"/>
    <w:rsid w:val="00C06F18"/>
    <w:rsid w:val="00C06FEF"/>
    <w:rsid w:val="00C07720"/>
    <w:rsid w:val="00C10D5D"/>
    <w:rsid w:val="00C11768"/>
    <w:rsid w:val="00C11D75"/>
    <w:rsid w:val="00C1200D"/>
    <w:rsid w:val="00C12C7C"/>
    <w:rsid w:val="00C13686"/>
    <w:rsid w:val="00C13B08"/>
    <w:rsid w:val="00C14569"/>
    <w:rsid w:val="00C16027"/>
    <w:rsid w:val="00C16A93"/>
    <w:rsid w:val="00C16B6B"/>
    <w:rsid w:val="00C171C5"/>
    <w:rsid w:val="00C17365"/>
    <w:rsid w:val="00C176E2"/>
    <w:rsid w:val="00C17D9E"/>
    <w:rsid w:val="00C20639"/>
    <w:rsid w:val="00C2084E"/>
    <w:rsid w:val="00C210DD"/>
    <w:rsid w:val="00C21397"/>
    <w:rsid w:val="00C22252"/>
    <w:rsid w:val="00C233F5"/>
    <w:rsid w:val="00C237C8"/>
    <w:rsid w:val="00C23A64"/>
    <w:rsid w:val="00C2409C"/>
    <w:rsid w:val="00C254B2"/>
    <w:rsid w:val="00C30533"/>
    <w:rsid w:val="00C3087D"/>
    <w:rsid w:val="00C33B0F"/>
    <w:rsid w:val="00C3427F"/>
    <w:rsid w:val="00C34772"/>
    <w:rsid w:val="00C35863"/>
    <w:rsid w:val="00C36924"/>
    <w:rsid w:val="00C372D4"/>
    <w:rsid w:val="00C40C6F"/>
    <w:rsid w:val="00C42DD7"/>
    <w:rsid w:val="00C43013"/>
    <w:rsid w:val="00C43668"/>
    <w:rsid w:val="00C44647"/>
    <w:rsid w:val="00C44D93"/>
    <w:rsid w:val="00C46375"/>
    <w:rsid w:val="00C466BC"/>
    <w:rsid w:val="00C47849"/>
    <w:rsid w:val="00C47F21"/>
    <w:rsid w:val="00C501A4"/>
    <w:rsid w:val="00C50204"/>
    <w:rsid w:val="00C50596"/>
    <w:rsid w:val="00C50762"/>
    <w:rsid w:val="00C512F5"/>
    <w:rsid w:val="00C51C07"/>
    <w:rsid w:val="00C51E85"/>
    <w:rsid w:val="00C52475"/>
    <w:rsid w:val="00C5417F"/>
    <w:rsid w:val="00C54920"/>
    <w:rsid w:val="00C54981"/>
    <w:rsid w:val="00C54E90"/>
    <w:rsid w:val="00C552EE"/>
    <w:rsid w:val="00C55419"/>
    <w:rsid w:val="00C557B5"/>
    <w:rsid w:val="00C56687"/>
    <w:rsid w:val="00C577FD"/>
    <w:rsid w:val="00C602CE"/>
    <w:rsid w:val="00C61751"/>
    <w:rsid w:val="00C61BAE"/>
    <w:rsid w:val="00C627A2"/>
    <w:rsid w:val="00C62BA9"/>
    <w:rsid w:val="00C63148"/>
    <w:rsid w:val="00C640AF"/>
    <w:rsid w:val="00C652EB"/>
    <w:rsid w:val="00C65E57"/>
    <w:rsid w:val="00C6637F"/>
    <w:rsid w:val="00C67BB3"/>
    <w:rsid w:val="00C70212"/>
    <w:rsid w:val="00C711DC"/>
    <w:rsid w:val="00C715C8"/>
    <w:rsid w:val="00C73C91"/>
    <w:rsid w:val="00C73F72"/>
    <w:rsid w:val="00C74750"/>
    <w:rsid w:val="00C747D3"/>
    <w:rsid w:val="00C754F2"/>
    <w:rsid w:val="00C75B1F"/>
    <w:rsid w:val="00C764E3"/>
    <w:rsid w:val="00C76940"/>
    <w:rsid w:val="00C76C42"/>
    <w:rsid w:val="00C771E7"/>
    <w:rsid w:val="00C77947"/>
    <w:rsid w:val="00C77AC7"/>
    <w:rsid w:val="00C803BD"/>
    <w:rsid w:val="00C804DE"/>
    <w:rsid w:val="00C812F0"/>
    <w:rsid w:val="00C81E1A"/>
    <w:rsid w:val="00C81EBC"/>
    <w:rsid w:val="00C82F96"/>
    <w:rsid w:val="00C83C89"/>
    <w:rsid w:val="00C84383"/>
    <w:rsid w:val="00C84F6D"/>
    <w:rsid w:val="00C860F1"/>
    <w:rsid w:val="00C87D0E"/>
    <w:rsid w:val="00C90579"/>
    <w:rsid w:val="00C905D8"/>
    <w:rsid w:val="00C907ED"/>
    <w:rsid w:val="00C90BE5"/>
    <w:rsid w:val="00C90FA9"/>
    <w:rsid w:val="00C9166B"/>
    <w:rsid w:val="00C91A52"/>
    <w:rsid w:val="00C92FD1"/>
    <w:rsid w:val="00C932FF"/>
    <w:rsid w:val="00C9345F"/>
    <w:rsid w:val="00C937B3"/>
    <w:rsid w:val="00C93E19"/>
    <w:rsid w:val="00C943CB"/>
    <w:rsid w:val="00C94741"/>
    <w:rsid w:val="00C9521C"/>
    <w:rsid w:val="00C95D9B"/>
    <w:rsid w:val="00C97002"/>
    <w:rsid w:val="00C9702E"/>
    <w:rsid w:val="00C97F0E"/>
    <w:rsid w:val="00CA02F4"/>
    <w:rsid w:val="00CA09D0"/>
    <w:rsid w:val="00CA1418"/>
    <w:rsid w:val="00CA1606"/>
    <w:rsid w:val="00CA18F2"/>
    <w:rsid w:val="00CA1C99"/>
    <w:rsid w:val="00CA26BB"/>
    <w:rsid w:val="00CA31B8"/>
    <w:rsid w:val="00CA3DD2"/>
    <w:rsid w:val="00CA41E4"/>
    <w:rsid w:val="00CA4EB2"/>
    <w:rsid w:val="00CA51B2"/>
    <w:rsid w:val="00CA55DF"/>
    <w:rsid w:val="00CA6091"/>
    <w:rsid w:val="00CA6250"/>
    <w:rsid w:val="00CA62DA"/>
    <w:rsid w:val="00CA655F"/>
    <w:rsid w:val="00CA658A"/>
    <w:rsid w:val="00CA674E"/>
    <w:rsid w:val="00CA7333"/>
    <w:rsid w:val="00CA739D"/>
    <w:rsid w:val="00CA743B"/>
    <w:rsid w:val="00CA7630"/>
    <w:rsid w:val="00CB1F5C"/>
    <w:rsid w:val="00CB2A7F"/>
    <w:rsid w:val="00CB3698"/>
    <w:rsid w:val="00CB3B94"/>
    <w:rsid w:val="00CB3BC2"/>
    <w:rsid w:val="00CB3BFC"/>
    <w:rsid w:val="00CB4340"/>
    <w:rsid w:val="00CB48CD"/>
    <w:rsid w:val="00CB4B50"/>
    <w:rsid w:val="00CB4BE5"/>
    <w:rsid w:val="00CB60E6"/>
    <w:rsid w:val="00CB6AB8"/>
    <w:rsid w:val="00CB6F85"/>
    <w:rsid w:val="00CB7BA9"/>
    <w:rsid w:val="00CB7F80"/>
    <w:rsid w:val="00CC03D6"/>
    <w:rsid w:val="00CC102B"/>
    <w:rsid w:val="00CC1058"/>
    <w:rsid w:val="00CC2267"/>
    <w:rsid w:val="00CC251A"/>
    <w:rsid w:val="00CC27AC"/>
    <w:rsid w:val="00CC3964"/>
    <w:rsid w:val="00CC498E"/>
    <w:rsid w:val="00CC49B4"/>
    <w:rsid w:val="00CC60D2"/>
    <w:rsid w:val="00CC7401"/>
    <w:rsid w:val="00CD19F7"/>
    <w:rsid w:val="00CD1A37"/>
    <w:rsid w:val="00CD2384"/>
    <w:rsid w:val="00CD27AC"/>
    <w:rsid w:val="00CD365A"/>
    <w:rsid w:val="00CD496B"/>
    <w:rsid w:val="00CD49A5"/>
    <w:rsid w:val="00CD5234"/>
    <w:rsid w:val="00CD5319"/>
    <w:rsid w:val="00CD5418"/>
    <w:rsid w:val="00CD6C1E"/>
    <w:rsid w:val="00CD702C"/>
    <w:rsid w:val="00CE0616"/>
    <w:rsid w:val="00CE1660"/>
    <w:rsid w:val="00CE18AD"/>
    <w:rsid w:val="00CE1DFD"/>
    <w:rsid w:val="00CE335C"/>
    <w:rsid w:val="00CE3BEF"/>
    <w:rsid w:val="00CE40BC"/>
    <w:rsid w:val="00CE4193"/>
    <w:rsid w:val="00CE4811"/>
    <w:rsid w:val="00CE57DC"/>
    <w:rsid w:val="00CE661D"/>
    <w:rsid w:val="00CE67B0"/>
    <w:rsid w:val="00CE6886"/>
    <w:rsid w:val="00CE6A66"/>
    <w:rsid w:val="00CE70B5"/>
    <w:rsid w:val="00CE7F5B"/>
    <w:rsid w:val="00CF0047"/>
    <w:rsid w:val="00CF0670"/>
    <w:rsid w:val="00CF078B"/>
    <w:rsid w:val="00CF099C"/>
    <w:rsid w:val="00CF0DC9"/>
    <w:rsid w:val="00CF0F80"/>
    <w:rsid w:val="00CF0F86"/>
    <w:rsid w:val="00CF20C6"/>
    <w:rsid w:val="00CF2412"/>
    <w:rsid w:val="00CF265A"/>
    <w:rsid w:val="00CF2D61"/>
    <w:rsid w:val="00CF2F5D"/>
    <w:rsid w:val="00CF32D0"/>
    <w:rsid w:val="00CF44C3"/>
    <w:rsid w:val="00CF5512"/>
    <w:rsid w:val="00CF5D7C"/>
    <w:rsid w:val="00CF5DFB"/>
    <w:rsid w:val="00CF6ADB"/>
    <w:rsid w:val="00D011F7"/>
    <w:rsid w:val="00D01D1C"/>
    <w:rsid w:val="00D02D34"/>
    <w:rsid w:val="00D037E0"/>
    <w:rsid w:val="00D0632F"/>
    <w:rsid w:val="00D0653C"/>
    <w:rsid w:val="00D0763E"/>
    <w:rsid w:val="00D10B26"/>
    <w:rsid w:val="00D111D1"/>
    <w:rsid w:val="00D118F7"/>
    <w:rsid w:val="00D12FFF"/>
    <w:rsid w:val="00D1440B"/>
    <w:rsid w:val="00D16698"/>
    <w:rsid w:val="00D170A2"/>
    <w:rsid w:val="00D206B2"/>
    <w:rsid w:val="00D2135B"/>
    <w:rsid w:val="00D22A90"/>
    <w:rsid w:val="00D22AA5"/>
    <w:rsid w:val="00D236C3"/>
    <w:rsid w:val="00D23FFF"/>
    <w:rsid w:val="00D2408D"/>
    <w:rsid w:val="00D26658"/>
    <w:rsid w:val="00D2793F"/>
    <w:rsid w:val="00D279B4"/>
    <w:rsid w:val="00D30037"/>
    <w:rsid w:val="00D305BF"/>
    <w:rsid w:val="00D3085D"/>
    <w:rsid w:val="00D30E39"/>
    <w:rsid w:val="00D3138E"/>
    <w:rsid w:val="00D32A95"/>
    <w:rsid w:val="00D32C30"/>
    <w:rsid w:val="00D35D9D"/>
    <w:rsid w:val="00D4044A"/>
    <w:rsid w:val="00D40617"/>
    <w:rsid w:val="00D411D8"/>
    <w:rsid w:val="00D42498"/>
    <w:rsid w:val="00D44444"/>
    <w:rsid w:val="00D44CAF"/>
    <w:rsid w:val="00D45290"/>
    <w:rsid w:val="00D45557"/>
    <w:rsid w:val="00D46B0A"/>
    <w:rsid w:val="00D46DF8"/>
    <w:rsid w:val="00D47989"/>
    <w:rsid w:val="00D50327"/>
    <w:rsid w:val="00D50392"/>
    <w:rsid w:val="00D50E27"/>
    <w:rsid w:val="00D514B7"/>
    <w:rsid w:val="00D519E5"/>
    <w:rsid w:val="00D51CC2"/>
    <w:rsid w:val="00D52641"/>
    <w:rsid w:val="00D52AA5"/>
    <w:rsid w:val="00D544F3"/>
    <w:rsid w:val="00D545DE"/>
    <w:rsid w:val="00D55913"/>
    <w:rsid w:val="00D559C6"/>
    <w:rsid w:val="00D559F9"/>
    <w:rsid w:val="00D562E5"/>
    <w:rsid w:val="00D567AC"/>
    <w:rsid w:val="00D602EE"/>
    <w:rsid w:val="00D603FC"/>
    <w:rsid w:val="00D60567"/>
    <w:rsid w:val="00D616D5"/>
    <w:rsid w:val="00D62344"/>
    <w:rsid w:val="00D627FE"/>
    <w:rsid w:val="00D631FE"/>
    <w:rsid w:val="00D64F0C"/>
    <w:rsid w:val="00D6501B"/>
    <w:rsid w:val="00D650AC"/>
    <w:rsid w:val="00D66673"/>
    <w:rsid w:val="00D67512"/>
    <w:rsid w:val="00D67BDD"/>
    <w:rsid w:val="00D711BC"/>
    <w:rsid w:val="00D715A0"/>
    <w:rsid w:val="00D71E4B"/>
    <w:rsid w:val="00D725B8"/>
    <w:rsid w:val="00D738BF"/>
    <w:rsid w:val="00D73E0C"/>
    <w:rsid w:val="00D751BA"/>
    <w:rsid w:val="00D75317"/>
    <w:rsid w:val="00D75DA6"/>
    <w:rsid w:val="00D76392"/>
    <w:rsid w:val="00D76866"/>
    <w:rsid w:val="00D76D4D"/>
    <w:rsid w:val="00D773D9"/>
    <w:rsid w:val="00D77958"/>
    <w:rsid w:val="00D82054"/>
    <w:rsid w:val="00D82505"/>
    <w:rsid w:val="00D83BC8"/>
    <w:rsid w:val="00D83E68"/>
    <w:rsid w:val="00D8429C"/>
    <w:rsid w:val="00D84C94"/>
    <w:rsid w:val="00D867F3"/>
    <w:rsid w:val="00D87776"/>
    <w:rsid w:val="00D90788"/>
    <w:rsid w:val="00D909D2"/>
    <w:rsid w:val="00D90C77"/>
    <w:rsid w:val="00D91403"/>
    <w:rsid w:val="00D918CA"/>
    <w:rsid w:val="00D928C1"/>
    <w:rsid w:val="00D9395A"/>
    <w:rsid w:val="00D93CA7"/>
    <w:rsid w:val="00D93F20"/>
    <w:rsid w:val="00D942F1"/>
    <w:rsid w:val="00D9473E"/>
    <w:rsid w:val="00D94E92"/>
    <w:rsid w:val="00D96CAB"/>
    <w:rsid w:val="00D96DF0"/>
    <w:rsid w:val="00D971BE"/>
    <w:rsid w:val="00DA02BE"/>
    <w:rsid w:val="00DA1B91"/>
    <w:rsid w:val="00DA3EE0"/>
    <w:rsid w:val="00DA3F79"/>
    <w:rsid w:val="00DA4261"/>
    <w:rsid w:val="00DA5014"/>
    <w:rsid w:val="00DA53F1"/>
    <w:rsid w:val="00DA61BC"/>
    <w:rsid w:val="00DA6A4A"/>
    <w:rsid w:val="00DA7947"/>
    <w:rsid w:val="00DA796C"/>
    <w:rsid w:val="00DA79CA"/>
    <w:rsid w:val="00DB18DD"/>
    <w:rsid w:val="00DB270F"/>
    <w:rsid w:val="00DB336E"/>
    <w:rsid w:val="00DB37C2"/>
    <w:rsid w:val="00DB390A"/>
    <w:rsid w:val="00DB56B5"/>
    <w:rsid w:val="00DB5866"/>
    <w:rsid w:val="00DB5BC6"/>
    <w:rsid w:val="00DB6A33"/>
    <w:rsid w:val="00DB6AB5"/>
    <w:rsid w:val="00DB71A8"/>
    <w:rsid w:val="00DC0B50"/>
    <w:rsid w:val="00DC1AEB"/>
    <w:rsid w:val="00DC2185"/>
    <w:rsid w:val="00DC2D14"/>
    <w:rsid w:val="00DC3449"/>
    <w:rsid w:val="00DC3B37"/>
    <w:rsid w:val="00DC3D95"/>
    <w:rsid w:val="00DC421B"/>
    <w:rsid w:val="00DC4E2D"/>
    <w:rsid w:val="00DC641C"/>
    <w:rsid w:val="00DC6AE1"/>
    <w:rsid w:val="00DC716D"/>
    <w:rsid w:val="00DC73DA"/>
    <w:rsid w:val="00DC7B75"/>
    <w:rsid w:val="00DD02FA"/>
    <w:rsid w:val="00DD0F49"/>
    <w:rsid w:val="00DD3C8E"/>
    <w:rsid w:val="00DD42F2"/>
    <w:rsid w:val="00DD48B8"/>
    <w:rsid w:val="00DD4C19"/>
    <w:rsid w:val="00DD5A1E"/>
    <w:rsid w:val="00DD5D60"/>
    <w:rsid w:val="00DD6B3D"/>
    <w:rsid w:val="00DD7075"/>
    <w:rsid w:val="00DE0006"/>
    <w:rsid w:val="00DE170F"/>
    <w:rsid w:val="00DE1F83"/>
    <w:rsid w:val="00DE3BC5"/>
    <w:rsid w:val="00DE5F6F"/>
    <w:rsid w:val="00DE6B87"/>
    <w:rsid w:val="00DE71DD"/>
    <w:rsid w:val="00DE7842"/>
    <w:rsid w:val="00DE7FA1"/>
    <w:rsid w:val="00DF02E4"/>
    <w:rsid w:val="00DF1085"/>
    <w:rsid w:val="00DF124F"/>
    <w:rsid w:val="00DF20CD"/>
    <w:rsid w:val="00DF2E4C"/>
    <w:rsid w:val="00DF3A2B"/>
    <w:rsid w:val="00DF5C1A"/>
    <w:rsid w:val="00DF5EB0"/>
    <w:rsid w:val="00DF6000"/>
    <w:rsid w:val="00DF63CA"/>
    <w:rsid w:val="00E00019"/>
    <w:rsid w:val="00E0004D"/>
    <w:rsid w:val="00E0051B"/>
    <w:rsid w:val="00E01708"/>
    <w:rsid w:val="00E0209B"/>
    <w:rsid w:val="00E022A5"/>
    <w:rsid w:val="00E0243C"/>
    <w:rsid w:val="00E02575"/>
    <w:rsid w:val="00E0362E"/>
    <w:rsid w:val="00E03D19"/>
    <w:rsid w:val="00E03E7C"/>
    <w:rsid w:val="00E03EBF"/>
    <w:rsid w:val="00E04073"/>
    <w:rsid w:val="00E04220"/>
    <w:rsid w:val="00E051E8"/>
    <w:rsid w:val="00E07F67"/>
    <w:rsid w:val="00E1060D"/>
    <w:rsid w:val="00E10638"/>
    <w:rsid w:val="00E10FDE"/>
    <w:rsid w:val="00E11459"/>
    <w:rsid w:val="00E1274E"/>
    <w:rsid w:val="00E133B5"/>
    <w:rsid w:val="00E13AD5"/>
    <w:rsid w:val="00E13BA7"/>
    <w:rsid w:val="00E13E6C"/>
    <w:rsid w:val="00E1517B"/>
    <w:rsid w:val="00E151F4"/>
    <w:rsid w:val="00E1566A"/>
    <w:rsid w:val="00E16655"/>
    <w:rsid w:val="00E2032C"/>
    <w:rsid w:val="00E20576"/>
    <w:rsid w:val="00E20976"/>
    <w:rsid w:val="00E20A32"/>
    <w:rsid w:val="00E22127"/>
    <w:rsid w:val="00E224E1"/>
    <w:rsid w:val="00E22BB1"/>
    <w:rsid w:val="00E23865"/>
    <w:rsid w:val="00E24974"/>
    <w:rsid w:val="00E249AA"/>
    <w:rsid w:val="00E25076"/>
    <w:rsid w:val="00E25C8D"/>
    <w:rsid w:val="00E25EAD"/>
    <w:rsid w:val="00E262C5"/>
    <w:rsid w:val="00E2694B"/>
    <w:rsid w:val="00E27076"/>
    <w:rsid w:val="00E27AD5"/>
    <w:rsid w:val="00E27CB3"/>
    <w:rsid w:val="00E3126D"/>
    <w:rsid w:val="00E31284"/>
    <w:rsid w:val="00E31417"/>
    <w:rsid w:val="00E314C0"/>
    <w:rsid w:val="00E31D7F"/>
    <w:rsid w:val="00E31EE6"/>
    <w:rsid w:val="00E32519"/>
    <w:rsid w:val="00E32A3C"/>
    <w:rsid w:val="00E32CA1"/>
    <w:rsid w:val="00E3315B"/>
    <w:rsid w:val="00E3372F"/>
    <w:rsid w:val="00E33759"/>
    <w:rsid w:val="00E33853"/>
    <w:rsid w:val="00E344CD"/>
    <w:rsid w:val="00E34D03"/>
    <w:rsid w:val="00E35AED"/>
    <w:rsid w:val="00E370FA"/>
    <w:rsid w:val="00E37694"/>
    <w:rsid w:val="00E40AA6"/>
    <w:rsid w:val="00E41129"/>
    <w:rsid w:val="00E4279C"/>
    <w:rsid w:val="00E4365B"/>
    <w:rsid w:val="00E44D65"/>
    <w:rsid w:val="00E46CDA"/>
    <w:rsid w:val="00E478B0"/>
    <w:rsid w:val="00E516BA"/>
    <w:rsid w:val="00E519E3"/>
    <w:rsid w:val="00E52717"/>
    <w:rsid w:val="00E52757"/>
    <w:rsid w:val="00E52EB3"/>
    <w:rsid w:val="00E54003"/>
    <w:rsid w:val="00E5494F"/>
    <w:rsid w:val="00E55746"/>
    <w:rsid w:val="00E565A1"/>
    <w:rsid w:val="00E57B9D"/>
    <w:rsid w:val="00E6007C"/>
    <w:rsid w:val="00E60A12"/>
    <w:rsid w:val="00E60C05"/>
    <w:rsid w:val="00E60F7C"/>
    <w:rsid w:val="00E63AFB"/>
    <w:rsid w:val="00E6478B"/>
    <w:rsid w:val="00E64CB8"/>
    <w:rsid w:val="00E66357"/>
    <w:rsid w:val="00E67F54"/>
    <w:rsid w:val="00E702F8"/>
    <w:rsid w:val="00E71364"/>
    <w:rsid w:val="00E71C52"/>
    <w:rsid w:val="00E71E30"/>
    <w:rsid w:val="00E72303"/>
    <w:rsid w:val="00E727D7"/>
    <w:rsid w:val="00E73B22"/>
    <w:rsid w:val="00E746A7"/>
    <w:rsid w:val="00E74A95"/>
    <w:rsid w:val="00E74AB7"/>
    <w:rsid w:val="00E74E87"/>
    <w:rsid w:val="00E75241"/>
    <w:rsid w:val="00E75394"/>
    <w:rsid w:val="00E76FF8"/>
    <w:rsid w:val="00E773DC"/>
    <w:rsid w:val="00E77EFF"/>
    <w:rsid w:val="00E801C7"/>
    <w:rsid w:val="00E806D6"/>
    <w:rsid w:val="00E80859"/>
    <w:rsid w:val="00E814EF"/>
    <w:rsid w:val="00E81C55"/>
    <w:rsid w:val="00E82034"/>
    <w:rsid w:val="00E820D0"/>
    <w:rsid w:val="00E835AE"/>
    <w:rsid w:val="00E8367E"/>
    <w:rsid w:val="00E83D29"/>
    <w:rsid w:val="00E83DED"/>
    <w:rsid w:val="00E841A5"/>
    <w:rsid w:val="00E85066"/>
    <w:rsid w:val="00E85204"/>
    <w:rsid w:val="00E856F7"/>
    <w:rsid w:val="00E85D88"/>
    <w:rsid w:val="00E90975"/>
    <w:rsid w:val="00E90A10"/>
    <w:rsid w:val="00E91572"/>
    <w:rsid w:val="00E9168E"/>
    <w:rsid w:val="00E929FF"/>
    <w:rsid w:val="00E92BB9"/>
    <w:rsid w:val="00E92C93"/>
    <w:rsid w:val="00E937A6"/>
    <w:rsid w:val="00E94CED"/>
    <w:rsid w:val="00E952D0"/>
    <w:rsid w:val="00E95325"/>
    <w:rsid w:val="00E95BED"/>
    <w:rsid w:val="00E97B71"/>
    <w:rsid w:val="00EA0AAA"/>
    <w:rsid w:val="00EA1393"/>
    <w:rsid w:val="00EA190B"/>
    <w:rsid w:val="00EA2A31"/>
    <w:rsid w:val="00EA5721"/>
    <w:rsid w:val="00EA576D"/>
    <w:rsid w:val="00EA6874"/>
    <w:rsid w:val="00EA6B07"/>
    <w:rsid w:val="00EA6B5D"/>
    <w:rsid w:val="00EA7091"/>
    <w:rsid w:val="00EA7F4A"/>
    <w:rsid w:val="00EB0160"/>
    <w:rsid w:val="00EB05F5"/>
    <w:rsid w:val="00EB0958"/>
    <w:rsid w:val="00EB0BAB"/>
    <w:rsid w:val="00EB0C34"/>
    <w:rsid w:val="00EB1FA4"/>
    <w:rsid w:val="00EB2DEE"/>
    <w:rsid w:val="00EB2E7C"/>
    <w:rsid w:val="00EB374E"/>
    <w:rsid w:val="00EB4809"/>
    <w:rsid w:val="00EB4B11"/>
    <w:rsid w:val="00EB5ACC"/>
    <w:rsid w:val="00EB6ABD"/>
    <w:rsid w:val="00EB7B8C"/>
    <w:rsid w:val="00EB7CC9"/>
    <w:rsid w:val="00EC0999"/>
    <w:rsid w:val="00EC1479"/>
    <w:rsid w:val="00EC17C4"/>
    <w:rsid w:val="00EC19F3"/>
    <w:rsid w:val="00EC1E0E"/>
    <w:rsid w:val="00EC2276"/>
    <w:rsid w:val="00EC3749"/>
    <w:rsid w:val="00EC4C76"/>
    <w:rsid w:val="00EC52CC"/>
    <w:rsid w:val="00EC5CD3"/>
    <w:rsid w:val="00EC6051"/>
    <w:rsid w:val="00ED0EE7"/>
    <w:rsid w:val="00ED18A3"/>
    <w:rsid w:val="00ED1B09"/>
    <w:rsid w:val="00ED22F2"/>
    <w:rsid w:val="00ED2973"/>
    <w:rsid w:val="00ED3ADF"/>
    <w:rsid w:val="00ED4629"/>
    <w:rsid w:val="00ED5303"/>
    <w:rsid w:val="00EE0BBD"/>
    <w:rsid w:val="00EE1720"/>
    <w:rsid w:val="00EE1B9B"/>
    <w:rsid w:val="00EE1F24"/>
    <w:rsid w:val="00EE2523"/>
    <w:rsid w:val="00EE32F8"/>
    <w:rsid w:val="00EE34E7"/>
    <w:rsid w:val="00EE4EFB"/>
    <w:rsid w:val="00EE5D5F"/>
    <w:rsid w:val="00EE695B"/>
    <w:rsid w:val="00EE6F66"/>
    <w:rsid w:val="00EF08AC"/>
    <w:rsid w:val="00EF0C68"/>
    <w:rsid w:val="00EF1846"/>
    <w:rsid w:val="00EF2600"/>
    <w:rsid w:val="00EF267D"/>
    <w:rsid w:val="00EF3107"/>
    <w:rsid w:val="00EF4747"/>
    <w:rsid w:val="00EF4C31"/>
    <w:rsid w:val="00EF605A"/>
    <w:rsid w:val="00EF771E"/>
    <w:rsid w:val="00EF791D"/>
    <w:rsid w:val="00F00461"/>
    <w:rsid w:val="00F0097B"/>
    <w:rsid w:val="00F00CBB"/>
    <w:rsid w:val="00F02977"/>
    <w:rsid w:val="00F029F3"/>
    <w:rsid w:val="00F035B0"/>
    <w:rsid w:val="00F04699"/>
    <w:rsid w:val="00F04784"/>
    <w:rsid w:val="00F059F0"/>
    <w:rsid w:val="00F06094"/>
    <w:rsid w:val="00F06A8D"/>
    <w:rsid w:val="00F07CEE"/>
    <w:rsid w:val="00F1209C"/>
    <w:rsid w:val="00F14071"/>
    <w:rsid w:val="00F1485D"/>
    <w:rsid w:val="00F153EB"/>
    <w:rsid w:val="00F156B5"/>
    <w:rsid w:val="00F16B83"/>
    <w:rsid w:val="00F17458"/>
    <w:rsid w:val="00F20A90"/>
    <w:rsid w:val="00F20B91"/>
    <w:rsid w:val="00F20EC0"/>
    <w:rsid w:val="00F2129E"/>
    <w:rsid w:val="00F21763"/>
    <w:rsid w:val="00F222B0"/>
    <w:rsid w:val="00F232D0"/>
    <w:rsid w:val="00F239E8"/>
    <w:rsid w:val="00F24EB5"/>
    <w:rsid w:val="00F2523C"/>
    <w:rsid w:val="00F254A8"/>
    <w:rsid w:val="00F26FE9"/>
    <w:rsid w:val="00F27EF6"/>
    <w:rsid w:val="00F3004C"/>
    <w:rsid w:val="00F30E86"/>
    <w:rsid w:val="00F31581"/>
    <w:rsid w:val="00F3262F"/>
    <w:rsid w:val="00F32DCD"/>
    <w:rsid w:val="00F3423F"/>
    <w:rsid w:val="00F3460D"/>
    <w:rsid w:val="00F35C7B"/>
    <w:rsid w:val="00F35D6A"/>
    <w:rsid w:val="00F377F6"/>
    <w:rsid w:val="00F40145"/>
    <w:rsid w:val="00F417B7"/>
    <w:rsid w:val="00F417C4"/>
    <w:rsid w:val="00F41BB3"/>
    <w:rsid w:val="00F425D3"/>
    <w:rsid w:val="00F4290C"/>
    <w:rsid w:val="00F43DB2"/>
    <w:rsid w:val="00F441FC"/>
    <w:rsid w:val="00F45431"/>
    <w:rsid w:val="00F454C3"/>
    <w:rsid w:val="00F456D1"/>
    <w:rsid w:val="00F46074"/>
    <w:rsid w:val="00F462F1"/>
    <w:rsid w:val="00F474B1"/>
    <w:rsid w:val="00F4754F"/>
    <w:rsid w:val="00F47F2B"/>
    <w:rsid w:val="00F50132"/>
    <w:rsid w:val="00F50719"/>
    <w:rsid w:val="00F50EAB"/>
    <w:rsid w:val="00F511FE"/>
    <w:rsid w:val="00F51540"/>
    <w:rsid w:val="00F52B8D"/>
    <w:rsid w:val="00F530A4"/>
    <w:rsid w:val="00F53FA2"/>
    <w:rsid w:val="00F543E8"/>
    <w:rsid w:val="00F547A8"/>
    <w:rsid w:val="00F54B70"/>
    <w:rsid w:val="00F55D0F"/>
    <w:rsid w:val="00F55FF3"/>
    <w:rsid w:val="00F5618E"/>
    <w:rsid w:val="00F564A1"/>
    <w:rsid w:val="00F56918"/>
    <w:rsid w:val="00F56F32"/>
    <w:rsid w:val="00F574B5"/>
    <w:rsid w:val="00F607D0"/>
    <w:rsid w:val="00F60E43"/>
    <w:rsid w:val="00F610FB"/>
    <w:rsid w:val="00F616B4"/>
    <w:rsid w:val="00F617CD"/>
    <w:rsid w:val="00F618B2"/>
    <w:rsid w:val="00F62047"/>
    <w:rsid w:val="00F62DC3"/>
    <w:rsid w:val="00F637FD"/>
    <w:rsid w:val="00F64145"/>
    <w:rsid w:val="00F643D4"/>
    <w:rsid w:val="00F66275"/>
    <w:rsid w:val="00F6671B"/>
    <w:rsid w:val="00F674ED"/>
    <w:rsid w:val="00F67BCC"/>
    <w:rsid w:val="00F70028"/>
    <w:rsid w:val="00F70F5A"/>
    <w:rsid w:val="00F72C02"/>
    <w:rsid w:val="00F759D7"/>
    <w:rsid w:val="00F75DA3"/>
    <w:rsid w:val="00F76591"/>
    <w:rsid w:val="00F76F66"/>
    <w:rsid w:val="00F77462"/>
    <w:rsid w:val="00F77576"/>
    <w:rsid w:val="00F7798C"/>
    <w:rsid w:val="00F77B0E"/>
    <w:rsid w:val="00F8006D"/>
    <w:rsid w:val="00F800FF"/>
    <w:rsid w:val="00F80FA1"/>
    <w:rsid w:val="00F82209"/>
    <w:rsid w:val="00F8340C"/>
    <w:rsid w:val="00F838BA"/>
    <w:rsid w:val="00F83DEE"/>
    <w:rsid w:val="00F87204"/>
    <w:rsid w:val="00F91606"/>
    <w:rsid w:val="00F91DBF"/>
    <w:rsid w:val="00F9411F"/>
    <w:rsid w:val="00F944A4"/>
    <w:rsid w:val="00F94F96"/>
    <w:rsid w:val="00F9571B"/>
    <w:rsid w:val="00F966BD"/>
    <w:rsid w:val="00F966D1"/>
    <w:rsid w:val="00F96B38"/>
    <w:rsid w:val="00F977B1"/>
    <w:rsid w:val="00F97898"/>
    <w:rsid w:val="00F97A75"/>
    <w:rsid w:val="00FA0717"/>
    <w:rsid w:val="00FA077E"/>
    <w:rsid w:val="00FA207A"/>
    <w:rsid w:val="00FA3008"/>
    <w:rsid w:val="00FA30A7"/>
    <w:rsid w:val="00FA373A"/>
    <w:rsid w:val="00FA4154"/>
    <w:rsid w:val="00FA443A"/>
    <w:rsid w:val="00FA4A6E"/>
    <w:rsid w:val="00FA4FCA"/>
    <w:rsid w:val="00FA6047"/>
    <w:rsid w:val="00FA6A42"/>
    <w:rsid w:val="00FB3018"/>
    <w:rsid w:val="00FB422F"/>
    <w:rsid w:val="00FB4762"/>
    <w:rsid w:val="00FB4ACF"/>
    <w:rsid w:val="00FB5137"/>
    <w:rsid w:val="00FB640D"/>
    <w:rsid w:val="00FB664A"/>
    <w:rsid w:val="00FB67BE"/>
    <w:rsid w:val="00FB6AD2"/>
    <w:rsid w:val="00FB7124"/>
    <w:rsid w:val="00FC054B"/>
    <w:rsid w:val="00FC131F"/>
    <w:rsid w:val="00FC19AD"/>
    <w:rsid w:val="00FC2547"/>
    <w:rsid w:val="00FC3B9A"/>
    <w:rsid w:val="00FC4887"/>
    <w:rsid w:val="00FC4D23"/>
    <w:rsid w:val="00FC4DE4"/>
    <w:rsid w:val="00FC71B4"/>
    <w:rsid w:val="00FC71C7"/>
    <w:rsid w:val="00FC731A"/>
    <w:rsid w:val="00FC756A"/>
    <w:rsid w:val="00FC7B2F"/>
    <w:rsid w:val="00FD0034"/>
    <w:rsid w:val="00FD2BCD"/>
    <w:rsid w:val="00FD2F61"/>
    <w:rsid w:val="00FD3969"/>
    <w:rsid w:val="00FD3FF1"/>
    <w:rsid w:val="00FD431C"/>
    <w:rsid w:val="00FD549F"/>
    <w:rsid w:val="00FD62E3"/>
    <w:rsid w:val="00FD6AF8"/>
    <w:rsid w:val="00FD73C5"/>
    <w:rsid w:val="00FE02D5"/>
    <w:rsid w:val="00FE0F8E"/>
    <w:rsid w:val="00FE251A"/>
    <w:rsid w:val="00FE2598"/>
    <w:rsid w:val="00FE3742"/>
    <w:rsid w:val="00FE3794"/>
    <w:rsid w:val="00FE5A92"/>
    <w:rsid w:val="00FE5CF0"/>
    <w:rsid w:val="00FE6DF3"/>
    <w:rsid w:val="00FE723E"/>
    <w:rsid w:val="00FE75D3"/>
    <w:rsid w:val="00FE789D"/>
    <w:rsid w:val="00FE7F92"/>
    <w:rsid w:val="00FF0106"/>
    <w:rsid w:val="00FF1AB0"/>
    <w:rsid w:val="00FF1E74"/>
    <w:rsid w:val="00FF1F99"/>
    <w:rsid w:val="00FF37F5"/>
    <w:rsid w:val="00FF3EFF"/>
    <w:rsid w:val="00FF4070"/>
    <w:rsid w:val="00FF6DA8"/>
    <w:rsid w:val="00FF748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3DC4F07B-C2B5-4119-B776-99DD4A2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4486"/>
  </w:style>
  <w:style w:type="paragraph" w:styleId="1">
    <w:name w:val="heading 1"/>
    <w:basedOn w:val="a0"/>
    <w:next w:val="a0"/>
    <w:link w:val="10"/>
    <w:uiPriority w:val="9"/>
    <w:qFormat/>
    <w:rsid w:val="00D562E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0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007BD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D56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1"/>
    <w:uiPriority w:val="99"/>
    <w:semiHidden/>
    <w:unhideWhenUsed/>
    <w:rsid w:val="00D562E5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D562E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D562E5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D5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562E5"/>
    <w:rPr>
      <w:rFonts w:ascii="Tahoma" w:hAnsi="Tahoma" w:cs="Tahoma"/>
      <w:sz w:val="16"/>
      <w:szCs w:val="16"/>
    </w:rPr>
  </w:style>
  <w:style w:type="character" w:styleId="HTML">
    <w:name w:val="HTML Cite"/>
    <w:basedOn w:val="a1"/>
    <w:uiPriority w:val="99"/>
    <w:semiHidden/>
    <w:unhideWhenUsed/>
    <w:rsid w:val="00B65190"/>
    <w:rPr>
      <w:i w:val="0"/>
      <w:iCs w:val="0"/>
      <w:color w:val="388222"/>
    </w:rPr>
  </w:style>
  <w:style w:type="character" w:customStyle="1" w:styleId="black1">
    <w:name w:val="black1"/>
    <w:rsid w:val="00735B0C"/>
    <w:rPr>
      <w:color w:val="000000"/>
    </w:rPr>
  </w:style>
  <w:style w:type="character" w:styleId="ab">
    <w:name w:val="Hyperlink"/>
    <w:uiPriority w:val="99"/>
    <w:rsid w:val="00735B0C"/>
    <w:rPr>
      <w:color w:val="0000FF"/>
      <w:u w:val="single"/>
    </w:rPr>
  </w:style>
  <w:style w:type="character" w:styleId="ac">
    <w:name w:val="Placeholder Text"/>
    <w:basedOn w:val="a1"/>
    <w:uiPriority w:val="99"/>
    <w:semiHidden/>
    <w:rsid w:val="00F16B83"/>
    <w:rPr>
      <w:color w:val="808080"/>
    </w:rPr>
  </w:style>
  <w:style w:type="character" w:customStyle="1" w:styleId="apple-converted-space">
    <w:name w:val="apple-converted-space"/>
    <w:basedOn w:val="a1"/>
    <w:rsid w:val="008A066B"/>
  </w:style>
  <w:style w:type="paragraph" w:styleId="ad">
    <w:name w:val="TOC Heading"/>
    <w:basedOn w:val="1"/>
    <w:next w:val="a0"/>
    <w:uiPriority w:val="39"/>
    <w:semiHidden/>
    <w:unhideWhenUsed/>
    <w:qFormat/>
    <w:rsid w:val="006428D6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428D6"/>
    <w:pPr>
      <w:spacing w:after="100"/>
    </w:pPr>
  </w:style>
  <w:style w:type="paragraph" w:styleId="ae">
    <w:name w:val="Normal (Web)"/>
    <w:basedOn w:val="a0"/>
    <w:unhideWhenUsed/>
    <w:rsid w:val="00FA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iPriority w:val="99"/>
    <w:unhideWhenUsed/>
    <w:rsid w:val="00AF562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AF5620"/>
  </w:style>
  <w:style w:type="paragraph" w:styleId="af1">
    <w:name w:val="Body Text First Indent"/>
    <w:basedOn w:val="af"/>
    <w:link w:val="af2"/>
    <w:rsid w:val="00AF562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Красная строка Знак"/>
    <w:basedOn w:val="af0"/>
    <w:link w:val="af1"/>
    <w:rsid w:val="00AF5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AF56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6"/>
      <w:lang w:val="uk-UA" w:eastAsia="ru-RU"/>
    </w:rPr>
  </w:style>
  <w:style w:type="character" w:customStyle="1" w:styleId="af4">
    <w:name w:val="Название Знак"/>
    <w:basedOn w:val="a1"/>
    <w:link w:val="af3"/>
    <w:rsid w:val="00AF5620"/>
    <w:rPr>
      <w:rFonts w:ascii="Times New Roman" w:eastAsia="Times New Roman" w:hAnsi="Times New Roman" w:cs="Times New Roman"/>
      <w:b/>
      <w:sz w:val="24"/>
      <w:szCs w:val="36"/>
      <w:lang w:val="uk-UA" w:eastAsia="ru-RU"/>
    </w:rPr>
  </w:style>
  <w:style w:type="paragraph" w:styleId="2">
    <w:name w:val="List 2"/>
    <w:basedOn w:val="a0"/>
    <w:rsid w:val="00AC7CF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semiHidden/>
    <w:rsid w:val="00AC7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AC7C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AC7CF6"/>
    <w:rPr>
      <w:vertAlign w:val="superscript"/>
    </w:rPr>
  </w:style>
  <w:style w:type="paragraph" w:styleId="20">
    <w:name w:val="Body Text 2"/>
    <w:basedOn w:val="a0"/>
    <w:link w:val="21"/>
    <w:uiPriority w:val="99"/>
    <w:semiHidden/>
    <w:unhideWhenUsed/>
    <w:rsid w:val="00AC6714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AC6714"/>
  </w:style>
  <w:style w:type="character" w:styleId="af8">
    <w:name w:val="FollowedHyperlink"/>
    <w:basedOn w:val="a1"/>
    <w:uiPriority w:val="99"/>
    <w:semiHidden/>
    <w:unhideWhenUsed/>
    <w:rsid w:val="005927D8"/>
    <w:rPr>
      <w:color w:val="800080" w:themeColor="followedHyperlink"/>
      <w:u w:val="single"/>
    </w:rPr>
  </w:style>
  <w:style w:type="paragraph" w:styleId="af9">
    <w:name w:val="footer"/>
    <w:basedOn w:val="a0"/>
    <w:link w:val="afa"/>
    <w:uiPriority w:val="99"/>
    <w:rsid w:val="00DE1F8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Нижний колонтитул Знак"/>
    <w:basedOn w:val="a1"/>
    <w:link w:val="af9"/>
    <w:uiPriority w:val="99"/>
    <w:rsid w:val="00DE1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b">
    <w:name w:val="Strong"/>
    <w:basedOn w:val="a1"/>
    <w:uiPriority w:val="22"/>
    <w:qFormat/>
    <w:rsid w:val="00C372D4"/>
    <w:rPr>
      <w:b/>
      <w:bCs/>
    </w:rPr>
  </w:style>
  <w:style w:type="paragraph" w:styleId="afc">
    <w:name w:val="header"/>
    <w:basedOn w:val="a0"/>
    <w:link w:val="afd"/>
    <w:uiPriority w:val="99"/>
    <w:semiHidden/>
    <w:unhideWhenUsed/>
    <w:rsid w:val="003B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1"/>
    <w:link w:val="afc"/>
    <w:uiPriority w:val="99"/>
    <w:semiHidden/>
    <w:rsid w:val="003B1B7F"/>
  </w:style>
  <w:style w:type="paragraph" w:styleId="3">
    <w:name w:val="Body Text 3"/>
    <w:basedOn w:val="a0"/>
    <w:link w:val="30"/>
    <w:rsid w:val="00CC74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CC7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ody Text Indent"/>
    <w:basedOn w:val="a0"/>
    <w:link w:val="aff"/>
    <w:uiPriority w:val="99"/>
    <w:semiHidden/>
    <w:unhideWhenUsed/>
    <w:rsid w:val="00224993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224993"/>
  </w:style>
  <w:style w:type="character" w:customStyle="1" w:styleId="12">
    <w:name w:val="список Знак1"/>
    <w:link w:val="a"/>
    <w:locked/>
    <w:rsid w:val="005E1403"/>
    <w:rPr>
      <w:sz w:val="28"/>
    </w:rPr>
  </w:style>
  <w:style w:type="paragraph" w:customStyle="1" w:styleId="a">
    <w:name w:val="список"/>
    <w:link w:val="12"/>
    <w:autoRedefine/>
    <w:rsid w:val="005E1403"/>
    <w:pPr>
      <w:numPr>
        <w:numId w:val="32"/>
      </w:numPr>
      <w:tabs>
        <w:tab w:val="clear" w:pos="1076"/>
        <w:tab w:val="num" w:pos="0"/>
      </w:tabs>
      <w:spacing w:after="0" w:line="240" w:lineRule="auto"/>
      <w:ind w:left="0" w:firstLine="716"/>
      <w:jc w:val="both"/>
    </w:pPr>
    <w:rPr>
      <w:sz w:val="28"/>
    </w:rPr>
  </w:style>
  <w:style w:type="paragraph" w:customStyle="1" w:styleId="110">
    <w:name w:val="Заголовок 11"/>
    <w:basedOn w:val="a0"/>
    <w:next w:val="a0"/>
    <w:rsid w:val="001D6F25"/>
    <w:pPr>
      <w:keepNext/>
      <w:suppressAutoHyphens/>
      <w:autoSpaceDN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numbering" w:customStyle="1" w:styleId="WW8Num4">
    <w:name w:val="WW8Num4"/>
    <w:basedOn w:val="a3"/>
    <w:rsid w:val="001D6F25"/>
    <w:pPr>
      <w:numPr>
        <w:numId w:val="42"/>
      </w:numPr>
    </w:pPr>
  </w:style>
  <w:style w:type="numbering" w:customStyle="1" w:styleId="WW8Num10">
    <w:name w:val="WW8Num10"/>
    <w:basedOn w:val="a3"/>
    <w:rsid w:val="001D6F25"/>
    <w:pPr>
      <w:numPr>
        <w:numId w:val="43"/>
      </w:numPr>
    </w:pPr>
  </w:style>
  <w:style w:type="paragraph" w:styleId="aff0">
    <w:name w:val="List"/>
    <w:basedOn w:val="a0"/>
    <w:uiPriority w:val="99"/>
    <w:unhideWhenUsed/>
    <w:rsid w:val="00066A5C"/>
    <w:pPr>
      <w:ind w:left="283" w:hanging="283"/>
      <w:contextualSpacing/>
    </w:pPr>
  </w:style>
  <w:style w:type="character" w:customStyle="1" w:styleId="22">
    <w:name w:val="Основной текст (2)_"/>
    <w:basedOn w:val="a1"/>
    <w:link w:val="23"/>
    <w:rsid w:val="00FE3742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E3742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Default">
    <w:name w:val="Default"/>
    <w:rsid w:val="00E37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pt">
    <w:name w:val="11pt"/>
    <w:basedOn w:val="a1"/>
    <w:rsid w:val="0052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5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&#1086;&#1086;&#1086;&#1087;&#1086;&#1078;&#1082;&#1085;&#1080;&#1075;&#1072;.&#1088;&#1092;/products_files/pue-20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fidom.ru/108-protivopozharnaya-zaschita-zdaniy-povyshennoy-etazhnos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fidom.ru/108-protivopozharnaya-zaschita-zdaniy-povyshennoy-etazhnost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fidom.ru/108-protivopozharnaya-zaschita-zdaniy-povyshennoy-etazh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fidom.ru/108-protivopozharnaya-zaschita-zdaniy-povyshennoy-etazhnost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0264-47E9-4CCA-9929-2589B30C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6514</TotalTime>
  <Pages>21</Pages>
  <Words>5395</Words>
  <Characters>30757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Е.С.</dc:creator>
  <cp:keywords/>
  <dc:description/>
  <cp:lastModifiedBy>Ирина Сергеевна Богданова</cp:lastModifiedBy>
  <cp:revision>79</cp:revision>
  <cp:lastPrinted>2017-11-03T11:28:00Z</cp:lastPrinted>
  <dcterms:created xsi:type="dcterms:W3CDTF">2015-10-02T03:23:00Z</dcterms:created>
  <dcterms:modified xsi:type="dcterms:W3CDTF">2022-09-15T03:20:00Z</dcterms:modified>
</cp:coreProperties>
</file>