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C3D7" w14:textId="77777777" w:rsidR="00CD453D" w:rsidRPr="000E0501" w:rsidRDefault="00CD453D" w:rsidP="00CD453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0E0501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0EBAD29F" w14:textId="77777777" w:rsidR="00CD453D" w:rsidRPr="000E0501" w:rsidRDefault="00CD453D" w:rsidP="00CD453D">
      <w:pPr>
        <w:spacing w:after="0"/>
        <w:ind w:left="-567" w:right="-144" w:hanging="284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302EC421" w14:textId="77777777" w:rsidR="00CD453D" w:rsidRPr="000E0501" w:rsidRDefault="00CD453D" w:rsidP="00CD45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26E7D6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2898AB20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03E9AED0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6E42047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68B71EE7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4297F53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7067336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2D7EB336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70ADFB3A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D8BCD64" w14:textId="77777777" w:rsidR="00CD453D" w:rsidRPr="000E0501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7534FC4" w14:textId="77777777" w:rsidR="00CD453D" w:rsidRPr="001D3EB2" w:rsidRDefault="00CD453D" w:rsidP="00CD453D">
      <w:pPr>
        <w:pStyle w:val="4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227F542" w14:textId="77777777" w:rsidR="00CD453D" w:rsidRPr="001D3EB2" w:rsidRDefault="00CD453D" w:rsidP="00CD453D">
      <w:pPr>
        <w:pStyle w:val="4"/>
        <w:shd w:val="clear" w:color="auto" w:fill="auto"/>
        <w:ind w:right="60"/>
        <w:rPr>
          <w:rFonts w:asciiTheme="minorHAnsi" w:hAnsiTheme="minorHAnsi"/>
          <w:sz w:val="24"/>
          <w:szCs w:val="24"/>
        </w:rPr>
      </w:pPr>
    </w:p>
    <w:p w14:paraId="41F8C3C3" w14:textId="77777777" w:rsidR="00CD453D" w:rsidRPr="001D3EB2" w:rsidRDefault="00CD453D" w:rsidP="00CD453D">
      <w:pPr>
        <w:pStyle w:val="11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РАБОЧАЯ ПРОГРАММА</w:t>
      </w:r>
      <w:bookmarkEnd w:id="0"/>
      <w:r w:rsidRPr="001D3EB2">
        <w:rPr>
          <w:sz w:val="24"/>
          <w:szCs w:val="24"/>
        </w:rPr>
        <w:t xml:space="preserve"> </w:t>
      </w:r>
    </w:p>
    <w:p w14:paraId="7F7AE10F" w14:textId="77777777" w:rsidR="00CD453D" w:rsidRPr="001D3EB2" w:rsidRDefault="00CD453D" w:rsidP="00CD453D">
      <w:pPr>
        <w:pStyle w:val="11"/>
        <w:shd w:val="clear" w:color="auto" w:fill="auto"/>
        <w:spacing w:before="0"/>
        <w:ind w:right="180"/>
        <w:rPr>
          <w:sz w:val="24"/>
          <w:szCs w:val="24"/>
        </w:rPr>
      </w:pPr>
      <w:r>
        <w:rPr>
          <w:sz w:val="24"/>
          <w:szCs w:val="24"/>
        </w:rPr>
        <w:t>УЧЕБНОЙ ДИСЦИПЛИНЫ</w:t>
      </w:r>
    </w:p>
    <w:p w14:paraId="2818F8C2" w14:textId="77777777" w:rsidR="00CD453D" w:rsidRPr="000E0501" w:rsidRDefault="00F95773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ОП.16 </w:t>
      </w:r>
      <w:r w:rsidR="00CD453D">
        <w:rPr>
          <w:rFonts w:ascii="Times New Roman" w:hAnsi="Times New Roman"/>
          <w:b/>
          <w:sz w:val="24"/>
          <w:szCs w:val="24"/>
        </w:rPr>
        <w:t>ПОЖАРНО-СТРОЕВАЯ ПОДГОТОВКА</w:t>
      </w:r>
    </w:p>
    <w:p w14:paraId="610BEB23" w14:textId="77777777" w:rsidR="00CD453D" w:rsidRPr="000E0501" w:rsidRDefault="00CD453D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8948E" w14:textId="77777777" w:rsidR="00CD453D" w:rsidRPr="000E0501" w:rsidRDefault="00CD453D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77C235" w14:textId="77777777" w:rsidR="00CD453D" w:rsidRDefault="00CD453D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62550E" w14:textId="77777777" w:rsidR="00CD453D" w:rsidRDefault="00CD453D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65BFD8" w14:textId="77777777" w:rsidR="00CD453D" w:rsidRPr="000E0501" w:rsidRDefault="00CD453D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7D9F6F" w14:textId="77777777" w:rsidR="00CD453D" w:rsidRPr="000E0501" w:rsidRDefault="00CD453D" w:rsidP="00CD4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5A1043" w14:textId="77777777" w:rsidR="00CD453D" w:rsidRPr="000E0501" w:rsidRDefault="00CD453D" w:rsidP="00CD453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222E90E4" w14:textId="77777777" w:rsidR="00CD453D" w:rsidRPr="000E0501" w:rsidRDefault="00CD453D" w:rsidP="00CD453D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14:paraId="6F794E4C" w14:textId="77777777" w:rsidR="00CD453D" w:rsidRPr="000E0501" w:rsidRDefault="00CD453D" w:rsidP="00CD453D">
      <w:pPr>
        <w:tabs>
          <w:tab w:val="left" w:pos="7088"/>
        </w:tabs>
        <w:spacing w:after="0" w:line="360" w:lineRule="auto"/>
        <w:rPr>
          <w:sz w:val="24"/>
          <w:szCs w:val="24"/>
        </w:rPr>
      </w:pPr>
    </w:p>
    <w:p w14:paraId="1BBDA0CA" w14:textId="77777777" w:rsidR="00CD453D" w:rsidRPr="000E0501" w:rsidRDefault="00CD453D" w:rsidP="00CD453D">
      <w:pPr>
        <w:pStyle w:val="30"/>
        <w:shd w:val="clear" w:color="auto" w:fill="auto"/>
        <w:ind w:left="200"/>
        <w:jc w:val="both"/>
        <w:rPr>
          <w:sz w:val="24"/>
          <w:szCs w:val="24"/>
        </w:rPr>
      </w:pPr>
    </w:p>
    <w:p w14:paraId="54CE1D81" w14:textId="77777777" w:rsidR="00CD453D" w:rsidRPr="000E0501" w:rsidRDefault="00CD453D" w:rsidP="00CD453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24EB994" w14:textId="77777777" w:rsidR="00CD453D" w:rsidRPr="000E0501" w:rsidRDefault="00CD453D" w:rsidP="00CD453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13222D5" w14:textId="77777777" w:rsidR="00CD453D" w:rsidRPr="009F427B" w:rsidRDefault="00CD453D" w:rsidP="00CD453D">
      <w:pPr>
        <w:pStyle w:val="30"/>
        <w:shd w:val="clear" w:color="auto" w:fill="auto"/>
        <w:rPr>
          <w:sz w:val="28"/>
          <w:szCs w:val="28"/>
        </w:rPr>
      </w:pPr>
    </w:p>
    <w:p w14:paraId="1B6F0479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0D0B5E31" w14:textId="77777777" w:rsidR="00CD453D" w:rsidRPr="009F427B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0829352D" w14:textId="77777777" w:rsidR="00CD453D" w:rsidRPr="009F427B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2FE9BBBE" w14:textId="77777777" w:rsidR="00CD453D" w:rsidRPr="009F427B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34D42AEF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4A7FF488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29D4D9DA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65B64EDE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1DFC9037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7D35413A" w14:textId="77777777" w:rsidR="00CD453D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7F14578F" w14:textId="77777777" w:rsidR="00CD453D" w:rsidRPr="009F427B" w:rsidRDefault="00CD453D" w:rsidP="00CD453D">
      <w:pPr>
        <w:pStyle w:val="30"/>
        <w:shd w:val="clear" w:color="auto" w:fill="auto"/>
        <w:ind w:left="200"/>
        <w:rPr>
          <w:sz w:val="28"/>
          <w:szCs w:val="28"/>
        </w:rPr>
      </w:pPr>
    </w:p>
    <w:p w14:paraId="4A701524" w14:textId="77777777" w:rsidR="00CD453D" w:rsidRPr="000E0501" w:rsidRDefault="00A3424D" w:rsidP="00CD453D">
      <w:pPr>
        <w:pStyle w:val="20"/>
        <w:shd w:val="clear" w:color="auto" w:fill="auto"/>
        <w:spacing w:line="280" w:lineRule="exact"/>
        <w:ind w:right="180"/>
        <w:jc w:val="center"/>
        <w:rPr>
          <w:sz w:val="24"/>
          <w:szCs w:val="24"/>
        </w:rPr>
        <w:sectPr w:rsidR="00CD453D" w:rsidRPr="000E0501" w:rsidSect="009F4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г. Красноярск, 2022</w:t>
      </w:r>
      <w:r w:rsidR="00CD453D" w:rsidRPr="000E0501">
        <w:rPr>
          <w:sz w:val="24"/>
          <w:szCs w:val="24"/>
        </w:rPr>
        <w:t xml:space="preserve"> </w:t>
      </w:r>
    </w:p>
    <w:p w14:paraId="48E7DA39" w14:textId="77777777" w:rsidR="00CD453D" w:rsidRPr="00277C4F" w:rsidRDefault="00CD453D" w:rsidP="00CD453D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</w:t>
      </w:r>
      <w:r>
        <w:rPr>
          <w:rFonts w:ascii="Times New Roman" w:hAnsi="Times New Roman"/>
          <w:sz w:val="24"/>
          <w:szCs w:val="24"/>
        </w:rPr>
        <w:t>андартом СПО по специальности 20.02.04 Пожарная безопасность</w:t>
      </w:r>
      <w:r w:rsidRPr="00277C4F">
        <w:rPr>
          <w:rFonts w:ascii="Times New Roman" w:hAnsi="Times New Roman"/>
          <w:sz w:val="24"/>
          <w:szCs w:val="24"/>
        </w:rPr>
        <w:t>.</w:t>
      </w:r>
    </w:p>
    <w:p w14:paraId="01AB95E0" w14:textId="77777777" w:rsidR="00CD453D" w:rsidRDefault="00CD453D" w:rsidP="00CD45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A16BB2" w14:textId="77777777" w:rsidR="00CD453D" w:rsidRPr="00277C4F" w:rsidRDefault="00CD453D" w:rsidP="00CD45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D453D" w:rsidRPr="00277C4F" w14:paraId="5027AFB0" w14:textId="77777777" w:rsidTr="00211B87">
        <w:trPr>
          <w:jc w:val="center"/>
        </w:trPr>
        <w:tc>
          <w:tcPr>
            <w:tcW w:w="4785" w:type="dxa"/>
          </w:tcPr>
          <w:p w14:paraId="01AD63C9" w14:textId="77777777" w:rsidR="00CD453D" w:rsidRPr="00277C4F" w:rsidRDefault="00CD453D" w:rsidP="00211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73D9D182" w14:textId="77777777" w:rsidR="00CD453D" w:rsidRPr="00277C4F" w:rsidRDefault="00CD453D" w:rsidP="00211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064770FA" w14:textId="77777777" w:rsidR="00CD453D" w:rsidRPr="00277C4F" w:rsidRDefault="00CD453D" w:rsidP="00211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7DC5DDE4" w14:textId="52DD4F63" w:rsidR="00CD453D" w:rsidRPr="00277C4F" w:rsidRDefault="00CD453D" w:rsidP="00211B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1B0CA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2ADE6113" w14:textId="77777777" w:rsidR="00CD453D" w:rsidRPr="00277C4F" w:rsidRDefault="00CD453D" w:rsidP="00211B8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03EE973" w14:textId="77777777" w:rsidR="00CD453D" w:rsidRPr="00277C4F" w:rsidRDefault="00CD453D" w:rsidP="00211B8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88EA88E" w14:textId="77777777" w:rsidR="00CD453D" w:rsidRPr="00277C4F" w:rsidRDefault="00CD453D" w:rsidP="00211B8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3E5503E" w14:textId="77777777" w:rsidR="00CD453D" w:rsidRPr="00277C4F" w:rsidRDefault="00CD453D" w:rsidP="00211B87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5F44095A" w14:textId="2B2CF72E" w:rsidR="00CD453D" w:rsidRPr="00277C4F" w:rsidRDefault="00CD453D" w:rsidP="00211B87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B0CA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B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CA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B0CA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1D8BE5A8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F61508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193D1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E0B6CF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3BD1DCAB" w14:textId="77777777" w:rsidR="00CD453D" w:rsidRPr="00277C4F" w:rsidRDefault="00CD453D" w:rsidP="00CD453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на заседании </w:t>
      </w:r>
      <w:r>
        <w:rPr>
          <w:rFonts w:ascii="Times New Roman" w:hAnsi="Times New Roman"/>
          <w:sz w:val="24"/>
          <w:szCs w:val="24"/>
        </w:rPr>
        <w:t xml:space="preserve">ЦК </w:t>
      </w:r>
      <w:r w:rsidRPr="00277C4F">
        <w:rPr>
          <w:rFonts w:ascii="Times New Roman" w:hAnsi="Times New Roman"/>
          <w:sz w:val="24"/>
          <w:szCs w:val="24"/>
        </w:rPr>
        <w:t>преподавателей</w:t>
      </w:r>
    </w:p>
    <w:p w14:paraId="7D0B722C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цикла технического профиля</w:t>
      </w:r>
    </w:p>
    <w:p w14:paraId="3B27EAF6" w14:textId="26687EBD" w:rsidR="00CD453D" w:rsidRPr="00277C4F" w:rsidRDefault="001B0CA6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1D2D1A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6pt;margin-top:14.05pt;width:51.75pt;height:27.75pt;z-index:-251658240" strokecolor="white [3212]">
            <v:textbox>
              <w:txbxContent>
                <w:p w14:paraId="37AEBF4A" w14:textId="07ABD77B" w:rsidR="001B0CA6" w:rsidRDefault="001B0CA6">
                  <w:r>
                    <w:rPr>
                      <w:noProof/>
                    </w:rPr>
                    <w:drawing>
                      <wp:inline distT="0" distB="0" distL="0" distR="0" wp14:anchorId="66764087" wp14:editId="15C43E50">
                        <wp:extent cx="333375" cy="28029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679" cy="28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453D" w:rsidRPr="00277C4F">
        <w:rPr>
          <w:rFonts w:ascii="Times New Roman" w:hAnsi="Times New Roman"/>
          <w:sz w:val="24"/>
          <w:szCs w:val="24"/>
        </w:rPr>
        <w:t>Проток</w:t>
      </w:r>
      <w:r w:rsidR="00CD453D">
        <w:rPr>
          <w:rFonts w:ascii="Times New Roman" w:hAnsi="Times New Roman"/>
          <w:sz w:val="24"/>
          <w:szCs w:val="24"/>
        </w:rPr>
        <w:t>ол  №</w:t>
      </w:r>
      <w:r>
        <w:rPr>
          <w:rFonts w:ascii="Times New Roman" w:hAnsi="Times New Roman"/>
          <w:sz w:val="24"/>
          <w:szCs w:val="24"/>
        </w:rPr>
        <w:t>1</w:t>
      </w:r>
      <w:r w:rsidR="00CD453D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26</w:t>
      </w:r>
      <w:r w:rsidR="00CD45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 w:rsidR="00CD453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CD453D"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056DA547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A3424D">
        <w:rPr>
          <w:rFonts w:ascii="Times New Roman" w:hAnsi="Times New Roman"/>
          <w:sz w:val="24"/>
          <w:szCs w:val="24"/>
        </w:rPr>
        <w:t xml:space="preserve">ЦК __________________ / И.С. Богданова </w:t>
      </w:r>
      <w:r>
        <w:rPr>
          <w:rFonts w:ascii="Times New Roman" w:hAnsi="Times New Roman"/>
          <w:sz w:val="24"/>
          <w:szCs w:val="24"/>
        </w:rPr>
        <w:t>/</w:t>
      </w:r>
    </w:p>
    <w:p w14:paraId="5A6A5A53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181192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6EBB3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6D0DD1" w14:textId="77777777" w:rsidR="00CD453D" w:rsidRPr="00277C4F" w:rsidRDefault="00CD453D" w:rsidP="00CD45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7D1F6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Евтушенко А.Е.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6AFE8555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4E0C35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3730AE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5384D6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1BE8B9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BBD905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819087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923A53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D44D3B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A3AA6B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CDD0D7" w14:textId="77777777" w:rsidR="00CD453D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D1BF9E" w14:textId="77777777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B0DF74" w14:textId="77777777" w:rsidR="00CD453D" w:rsidRPr="00277C4F" w:rsidRDefault="00CD453D" w:rsidP="00CD453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27790A75" w14:textId="77777777" w:rsidR="00CD453D" w:rsidRPr="00277C4F" w:rsidRDefault="00CD453D" w:rsidP="00CD453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6992EF83" w14:textId="77777777" w:rsidR="00CD453D" w:rsidRPr="00277C4F" w:rsidRDefault="00CD453D" w:rsidP="00CD453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44FB5998" w14:textId="60BDB08D" w:rsidR="00CD453D" w:rsidRPr="00277C4F" w:rsidRDefault="00CD453D" w:rsidP="00CD45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1B0CA6">
        <w:rPr>
          <w:rFonts w:ascii="Times New Roman" w:hAnsi="Times New Roman"/>
          <w:sz w:val="24"/>
          <w:szCs w:val="24"/>
        </w:rPr>
        <w:t xml:space="preserve">2 </w:t>
      </w:r>
      <w:bookmarkStart w:id="1" w:name="_GoBack"/>
      <w:bookmarkEnd w:id="1"/>
      <w:r w:rsidRPr="00277C4F">
        <w:rPr>
          <w:rFonts w:ascii="Times New Roman" w:hAnsi="Times New Roman"/>
          <w:sz w:val="24"/>
          <w:szCs w:val="24"/>
        </w:rPr>
        <w:t>г</w:t>
      </w:r>
    </w:p>
    <w:p w14:paraId="79A8F05C" w14:textId="77777777" w:rsidR="002B07A4" w:rsidRDefault="002B07A4" w:rsidP="00B83A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19F8F3" w14:textId="77777777" w:rsidR="002B07A4" w:rsidRDefault="002B07A4" w:rsidP="00B83A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70621C" w14:textId="77777777" w:rsidR="002B07A4" w:rsidRDefault="002B07A4" w:rsidP="00B83A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70B23A" w14:textId="77777777" w:rsidR="00580656" w:rsidRDefault="00580656" w:rsidP="00B83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721DAF" w14:textId="77777777" w:rsidR="009B1AA6" w:rsidRPr="009B1AA6" w:rsidRDefault="009B1AA6" w:rsidP="009B1AA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B1AA6">
        <w:rPr>
          <w:rFonts w:ascii="Times New Roman" w:eastAsiaTheme="minorHAnsi" w:hAnsi="Times New Roman"/>
          <w:b/>
          <w:sz w:val="24"/>
          <w:szCs w:val="24"/>
        </w:rPr>
        <w:t>СОДЕРЖАНИЕ</w:t>
      </w:r>
    </w:p>
    <w:p w14:paraId="28E98869" w14:textId="77777777" w:rsidR="009B1AA6" w:rsidRPr="009B1AA6" w:rsidRDefault="009B1AA6" w:rsidP="009B1AA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580656" w:rsidRPr="009B1AA6" w14:paraId="17B67389" w14:textId="77777777" w:rsidTr="00580656">
        <w:trPr>
          <w:trHeight w:val="190"/>
        </w:trPr>
        <w:tc>
          <w:tcPr>
            <w:tcW w:w="8755" w:type="dxa"/>
          </w:tcPr>
          <w:p w14:paraId="2222E2B6" w14:textId="77777777" w:rsidR="00580656" w:rsidRPr="009B1AA6" w:rsidRDefault="00580656" w:rsidP="0058065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F602D4B" w14:textId="77777777" w:rsidR="00580656" w:rsidRPr="009B1AA6" w:rsidRDefault="00580656" w:rsidP="005806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9B1AA6" w:rsidRPr="009B1AA6" w14:paraId="32055DA2" w14:textId="77777777" w:rsidTr="00D9549D">
        <w:tc>
          <w:tcPr>
            <w:tcW w:w="8755" w:type="dxa"/>
          </w:tcPr>
          <w:p w14:paraId="4D7B07B7" w14:textId="77777777" w:rsidR="00CE1D51" w:rsidRPr="008F317A" w:rsidRDefault="009B1AA6" w:rsidP="008F317A">
            <w:pPr>
              <w:keepNext/>
              <w:numPr>
                <w:ilvl w:val="0"/>
                <w:numId w:val="24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1AA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14:paraId="03E3D31F" w14:textId="77777777" w:rsidR="008F317A" w:rsidRPr="00D46C37" w:rsidRDefault="008F317A" w:rsidP="00580656">
            <w:pPr>
              <w:keepNext/>
              <w:autoSpaceDE w:val="0"/>
              <w:autoSpaceDN w:val="0"/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627055B" w14:textId="77777777" w:rsidR="009B1AA6" w:rsidRPr="009B1AA6" w:rsidRDefault="009B1AA6" w:rsidP="009B1A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1AA6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9B1AA6" w:rsidRPr="009B1AA6" w14:paraId="264F3BAD" w14:textId="77777777" w:rsidTr="00D9549D">
        <w:tc>
          <w:tcPr>
            <w:tcW w:w="8755" w:type="dxa"/>
          </w:tcPr>
          <w:p w14:paraId="12E5E712" w14:textId="77777777" w:rsidR="009B1AA6" w:rsidRPr="009B1AA6" w:rsidRDefault="008F317A" w:rsidP="00580656">
            <w:pPr>
              <w:keepNext/>
              <w:numPr>
                <w:ilvl w:val="0"/>
                <w:numId w:val="24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</w:t>
            </w:r>
            <w:r w:rsidRPr="008F317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9B1AA6" w:rsidRPr="009B1AA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  <w:r w:rsidRPr="008F317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18DE6180" w14:textId="77777777" w:rsidR="009B1AA6" w:rsidRPr="009B1AA6" w:rsidRDefault="00D32327" w:rsidP="009B1A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9B1AA6" w:rsidRPr="009B1AA6" w14:paraId="15262425" w14:textId="77777777" w:rsidTr="00D9549D">
        <w:trPr>
          <w:trHeight w:val="670"/>
        </w:trPr>
        <w:tc>
          <w:tcPr>
            <w:tcW w:w="8755" w:type="dxa"/>
          </w:tcPr>
          <w:p w14:paraId="48B11CF6" w14:textId="77777777" w:rsidR="009B1AA6" w:rsidRPr="009B1AA6" w:rsidRDefault="009B1AA6" w:rsidP="00580656">
            <w:pPr>
              <w:keepNext/>
              <w:numPr>
                <w:ilvl w:val="0"/>
                <w:numId w:val="24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1AA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  <w:r w:rsidR="00D9549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4DB0DD49" w14:textId="77777777" w:rsidR="009B1AA6" w:rsidRPr="009B1AA6" w:rsidRDefault="002B758A" w:rsidP="00D3232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9B1AA6" w:rsidRPr="009B1AA6" w14:paraId="26A5A9E5" w14:textId="77777777" w:rsidTr="00D9549D">
        <w:tc>
          <w:tcPr>
            <w:tcW w:w="8755" w:type="dxa"/>
          </w:tcPr>
          <w:p w14:paraId="7345651F" w14:textId="77777777" w:rsidR="009B1AA6" w:rsidRPr="009B1AA6" w:rsidRDefault="009B1AA6" w:rsidP="00580656">
            <w:pPr>
              <w:keepNext/>
              <w:numPr>
                <w:ilvl w:val="0"/>
                <w:numId w:val="24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1AA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 w:rsidR="00D9549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8F317A" w:rsidRPr="009B1AA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4845539E" w14:textId="77777777" w:rsidR="009B1AA6" w:rsidRPr="009B1AA6" w:rsidRDefault="002B758A" w:rsidP="009B1A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</w:tr>
    </w:tbl>
    <w:p w14:paraId="3C737355" w14:textId="77777777" w:rsidR="00A0104B" w:rsidRDefault="00A0104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41C661C" w14:textId="77777777" w:rsidR="00CD453D" w:rsidRDefault="00CD45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0861F08" w14:textId="77777777" w:rsidR="00B6078A" w:rsidRPr="00E6045C" w:rsidRDefault="00B83AB0" w:rsidP="00A010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ПАСПОРТ РАБОЧЕЙ</w:t>
      </w:r>
      <w:r>
        <w:rPr>
          <w:rFonts w:ascii="Times New Roman" w:hAnsi="Times New Roman"/>
          <w:b/>
          <w:sz w:val="28"/>
          <w:szCs w:val="28"/>
        </w:rPr>
        <w:tab/>
        <w:t>ПРОГРАММЫ</w:t>
      </w:r>
      <w:r w:rsidR="00A2726F">
        <w:rPr>
          <w:rFonts w:ascii="Times New Roman" w:hAnsi="Times New Roman"/>
          <w:b/>
          <w:sz w:val="28"/>
          <w:szCs w:val="28"/>
        </w:rPr>
        <w:t xml:space="preserve"> </w:t>
      </w:r>
      <w:r w:rsidR="00E277CB">
        <w:rPr>
          <w:rFonts w:ascii="Times New Roman" w:hAnsi="Times New Roman"/>
          <w:b/>
          <w:sz w:val="28"/>
          <w:szCs w:val="28"/>
        </w:rPr>
        <w:t xml:space="preserve">УЧЕБНОЙ ДИСЦИПЛИНЫ </w:t>
      </w:r>
      <w:r w:rsidR="00F95773">
        <w:rPr>
          <w:rFonts w:ascii="Times New Roman" w:hAnsi="Times New Roman"/>
          <w:b/>
          <w:sz w:val="28"/>
          <w:szCs w:val="28"/>
        </w:rPr>
        <w:t xml:space="preserve">ОП.16 </w:t>
      </w:r>
      <w:r w:rsidR="00F42AF3" w:rsidRPr="0058125B">
        <w:rPr>
          <w:rFonts w:ascii="Times New Roman" w:hAnsi="Times New Roman"/>
          <w:b/>
          <w:sz w:val="28"/>
          <w:szCs w:val="28"/>
        </w:rPr>
        <w:t>«</w:t>
      </w:r>
      <w:r w:rsidR="00F42AF3" w:rsidRPr="00722792">
        <w:rPr>
          <w:rFonts w:ascii="Times New Roman" w:hAnsi="Times New Roman"/>
          <w:b/>
          <w:sz w:val="28"/>
          <w:szCs w:val="28"/>
        </w:rPr>
        <w:t>ПОЖАРНО</w:t>
      </w:r>
      <w:r w:rsidR="00F42AF3" w:rsidRPr="00722792">
        <w:rPr>
          <w:rFonts w:ascii="Times New Roman" w:hAnsi="Times New Roman"/>
          <w:sz w:val="28"/>
          <w:szCs w:val="28"/>
        </w:rPr>
        <w:t>-</w:t>
      </w:r>
      <w:r w:rsidR="00F42AF3" w:rsidRPr="00722792">
        <w:rPr>
          <w:rFonts w:ascii="Times New Roman" w:hAnsi="Times New Roman"/>
          <w:b/>
          <w:sz w:val="28"/>
          <w:szCs w:val="28"/>
        </w:rPr>
        <w:t>СТРОЕВАЯ</w:t>
      </w:r>
      <w:r w:rsidR="00F42AF3">
        <w:rPr>
          <w:rFonts w:ascii="Times New Roman" w:hAnsi="Times New Roman"/>
          <w:b/>
          <w:sz w:val="28"/>
          <w:szCs w:val="28"/>
        </w:rPr>
        <w:t xml:space="preserve"> ПОДГОТОВКА»</w:t>
      </w:r>
      <w:r w:rsidR="00F42AF3" w:rsidRPr="0058125B">
        <w:rPr>
          <w:rFonts w:ascii="Times New Roman" w:hAnsi="Times New Roman"/>
          <w:b/>
          <w:sz w:val="28"/>
          <w:szCs w:val="28"/>
        </w:rPr>
        <w:t xml:space="preserve"> </w:t>
      </w:r>
    </w:p>
    <w:p w14:paraId="74614E18" w14:textId="77777777" w:rsidR="00B83AB0" w:rsidRDefault="00B83AB0" w:rsidP="00B83AB0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14:paraId="53FDE6E7" w14:textId="77777777" w:rsidR="00B83AB0" w:rsidRDefault="00A0104B" w:rsidP="00A0104B">
      <w:pPr>
        <w:pStyle w:val="a4"/>
        <w:numPr>
          <w:ilvl w:val="1"/>
          <w:numId w:val="1"/>
        </w:numPr>
        <w:tabs>
          <w:tab w:val="left" w:pos="915"/>
          <w:tab w:val="left" w:pos="993"/>
          <w:tab w:val="left" w:pos="1134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B83AB0">
        <w:rPr>
          <w:rFonts w:eastAsia="+mn-ea"/>
          <w:b/>
          <w:bCs/>
          <w:kern w:val="24"/>
          <w:sz w:val="28"/>
          <w:szCs w:val="28"/>
        </w:rPr>
        <w:t>Область применения программы</w:t>
      </w:r>
    </w:p>
    <w:p w14:paraId="4E90133E" w14:textId="77777777" w:rsidR="00B83AB0" w:rsidRDefault="00B83AB0" w:rsidP="00A0104B">
      <w:pPr>
        <w:pStyle w:val="a4"/>
        <w:tabs>
          <w:tab w:val="left" w:pos="915"/>
          <w:tab w:val="left" w:pos="993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3F1DE0" w14:textId="77777777" w:rsidR="00B83AB0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</w:t>
      </w:r>
      <w:r w:rsidR="00F42AF3">
        <w:rPr>
          <w:rFonts w:ascii="Times New Roman" w:hAnsi="Times New Roman"/>
          <w:sz w:val="28"/>
          <w:szCs w:val="28"/>
        </w:rPr>
        <w:t>вариативной</w:t>
      </w:r>
      <w:r w:rsidR="00F42AF3" w:rsidRPr="00D0006F">
        <w:rPr>
          <w:rFonts w:ascii="Times New Roman" w:hAnsi="Times New Roman"/>
          <w:sz w:val="28"/>
          <w:szCs w:val="28"/>
        </w:rPr>
        <w:t xml:space="preserve"> </w:t>
      </w:r>
      <w:r w:rsidR="00722792" w:rsidRPr="00D0006F">
        <w:rPr>
          <w:rFonts w:ascii="Times New Roman" w:hAnsi="Times New Roman"/>
          <w:sz w:val="28"/>
          <w:szCs w:val="28"/>
        </w:rPr>
        <w:t>частью</w:t>
      </w:r>
      <w:r w:rsidR="00E97171">
        <w:rPr>
          <w:rFonts w:ascii="Times New Roman" w:hAnsi="Times New Roman"/>
          <w:sz w:val="28"/>
          <w:szCs w:val="28"/>
        </w:rPr>
        <w:t xml:space="preserve"> </w:t>
      </w:r>
      <w:r w:rsidR="00CE1D51" w:rsidRPr="00CE1D51">
        <w:rPr>
          <w:rFonts w:ascii="Times New Roman" w:hAnsi="Times New Roman"/>
          <w:sz w:val="28"/>
          <w:szCs w:val="28"/>
        </w:rPr>
        <w:t xml:space="preserve">программы </w:t>
      </w:r>
      <w:r w:rsidR="00857196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="00CE1D51" w:rsidRPr="00CE1D51">
        <w:rPr>
          <w:rFonts w:ascii="Times New Roman" w:hAnsi="Times New Roman"/>
          <w:sz w:val="28"/>
          <w:szCs w:val="28"/>
        </w:rPr>
        <w:t>по специальности</w:t>
      </w:r>
      <w:r w:rsidR="00CE1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7E3">
        <w:rPr>
          <w:rFonts w:ascii="Times New Roman" w:hAnsi="Times New Roman"/>
          <w:sz w:val="28"/>
          <w:szCs w:val="28"/>
        </w:rPr>
        <w:t xml:space="preserve"> </w:t>
      </w:r>
      <w:r w:rsidR="00F95773">
        <w:rPr>
          <w:rFonts w:ascii="Times New Roman" w:hAnsi="Times New Roman"/>
          <w:sz w:val="28"/>
          <w:szCs w:val="28"/>
          <w:lang w:eastAsia="ru-RU"/>
        </w:rPr>
        <w:t>20.02.04</w:t>
      </w:r>
      <w:r w:rsidR="00B257E3" w:rsidRPr="006317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DEC">
        <w:rPr>
          <w:rFonts w:ascii="Times New Roman" w:eastAsia="Times New Roman" w:hAnsi="Times New Roman"/>
          <w:sz w:val="28"/>
          <w:szCs w:val="28"/>
          <w:lang w:eastAsia="ru-RU"/>
        </w:rPr>
        <w:t>Пожарная безопасность</w:t>
      </w:r>
      <w:r w:rsidR="00E97171">
        <w:rPr>
          <w:rFonts w:ascii="Times New Roman" w:hAnsi="Times New Roman"/>
          <w:sz w:val="28"/>
          <w:szCs w:val="28"/>
        </w:rPr>
        <w:t>.</w:t>
      </w:r>
      <w:r w:rsidR="00E02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69C083" w14:textId="77777777" w:rsidR="00B83AB0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0C0B4CE4" w14:textId="77777777" w:rsidR="00B83AB0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17E80" w14:textId="77777777" w:rsidR="00B83AB0" w:rsidRPr="00E97171" w:rsidRDefault="00A0104B" w:rsidP="00A0104B">
      <w:p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+mj-ea" w:hAnsi="Times New Roman"/>
          <w:b/>
          <w:bCs/>
          <w:color w:val="000000" w:themeColor="text1"/>
          <w:kern w:val="24"/>
          <w:sz w:val="28"/>
          <w:szCs w:val="28"/>
        </w:rPr>
        <w:t xml:space="preserve">1.2. </w:t>
      </w:r>
      <w:r w:rsidR="00CD453D">
        <w:rPr>
          <w:rFonts w:ascii="Times New Roman" w:eastAsia="+mj-ea" w:hAnsi="Times New Roman"/>
          <w:b/>
          <w:bCs/>
          <w:color w:val="000000" w:themeColor="text1"/>
          <w:kern w:val="24"/>
          <w:sz w:val="28"/>
          <w:szCs w:val="28"/>
        </w:rPr>
        <w:t>Место дисциплины в структуре</w:t>
      </w:r>
      <w:r w:rsidR="00E97171" w:rsidRPr="00E97171">
        <w:rPr>
          <w:rFonts w:ascii="Times New Roman" w:hAnsi="Times New Roman"/>
          <w:b/>
          <w:sz w:val="28"/>
          <w:szCs w:val="28"/>
        </w:rPr>
        <w:t xml:space="preserve"> </w:t>
      </w:r>
      <w:r w:rsidR="008F317A" w:rsidRPr="00E97171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57196">
        <w:rPr>
          <w:rFonts w:ascii="Times New Roman" w:hAnsi="Times New Roman"/>
          <w:b/>
          <w:sz w:val="28"/>
          <w:szCs w:val="28"/>
        </w:rPr>
        <w:t>подготовки специалистов среднего звена</w:t>
      </w:r>
    </w:p>
    <w:p w14:paraId="70AECCC3" w14:textId="77777777" w:rsidR="00B83AB0" w:rsidRDefault="00B83AB0" w:rsidP="00A0104B">
      <w:pPr>
        <w:tabs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14:paraId="7CF253FD" w14:textId="77777777" w:rsidR="00B83AB0" w:rsidRPr="00D02755" w:rsidRDefault="00E277CB" w:rsidP="00D02755">
      <w:pPr>
        <w:pStyle w:val="a4"/>
        <w:tabs>
          <w:tab w:val="left" w:pos="915"/>
          <w:tab w:val="left" w:pos="993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F95773">
        <w:rPr>
          <w:sz w:val="28"/>
          <w:szCs w:val="28"/>
        </w:rPr>
        <w:t xml:space="preserve"> ОП.16 </w:t>
      </w:r>
      <w:r w:rsidR="00D02755" w:rsidRPr="00D02755">
        <w:rPr>
          <w:sz w:val="28"/>
          <w:szCs w:val="28"/>
        </w:rPr>
        <w:t>«</w:t>
      </w:r>
      <w:r w:rsidR="00722792">
        <w:rPr>
          <w:sz w:val="28"/>
          <w:szCs w:val="28"/>
        </w:rPr>
        <w:t>Пожарно</w:t>
      </w:r>
      <w:r w:rsidR="00F42AF3">
        <w:rPr>
          <w:sz w:val="28"/>
          <w:szCs w:val="28"/>
        </w:rPr>
        <w:t>-</w:t>
      </w:r>
      <w:r w:rsidR="00722792">
        <w:rPr>
          <w:sz w:val="28"/>
          <w:szCs w:val="28"/>
        </w:rPr>
        <w:t>строевая подготовка</w:t>
      </w:r>
      <w:r w:rsidR="00D02755" w:rsidRPr="00D02755">
        <w:rPr>
          <w:sz w:val="28"/>
          <w:szCs w:val="28"/>
        </w:rPr>
        <w:t>»</w:t>
      </w:r>
      <w:r w:rsidR="00D02755" w:rsidRPr="00D02755">
        <w:rPr>
          <w:b/>
          <w:sz w:val="28"/>
          <w:szCs w:val="28"/>
        </w:rPr>
        <w:t xml:space="preserve"> </w:t>
      </w:r>
      <w:r w:rsidR="00B83AB0">
        <w:rPr>
          <w:sz w:val="28"/>
          <w:szCs w:val="28"/>
        </w:rPr>
        <w:t>является общепрофессиональной дисциплиной и относится к профессиональному   циклу</w:t>
      </w:r>
      <w:r w:rsidR="00CE1D51" w:rsidRPr="00CE1D51">
        <w:rPr>
          <w:sz w:val="28"/>
          <w:szCs w:val="28"/>
        </w:rPr>
        <w:t xml:space="preserve"> </w:t>
      </w:r>
      <w:r w:rsidR="00E97171">
        <w:rPr>
          <w:sz w:val="28"/>
          <w:szCs w:val="28"/>
        </w:rPr>
        <w:t>ОПОП</w:t>
      </w:r>
      <w:r w:rsidR="00B83AB0">
        <w:rPr>
          <w:sz w:val="28"/>
          <w:szCs w:val="28"/>
        </w:rPr>
        <w:t xml:space="preserve">. Учебная дисциплина включает в себя знания и умения необходимые для  формирования  </w:t>
      </w:r>
      <w:r w:rsidR="00444B7A">
        <w:rPr>
          <w:sz w:val="28"/>
          <w:szCs w:val="28"/>
        </w:rPr>
        <w:t xml:space="preserve">ОК1 – </w:t>
      </w:r>
      <w:r w:rsidR="005F727B">
        <w:rPr>
          <w:sz w:val="28"/>
          <w:szCs w:val="28"/>
        </w:rPr>
        <w:t>1</w:t>
      </w:r>
      <w:r w:rsidR="00444B7A">
        <w:rPr>
          <w:sz w:val="28"/>
          <w:szCs w:val="28"/>
        </w:rPr>
        <w:t>0</w:t>
      </w:r>
      <w:r w:rsidR="00F42AF3">
        <w:rPr>
          <w:sz w:val="28"/>
          <w:szCs w:val="28"/>
        </w:rPr>
        <w:t xml:space="preserve">, </w:t>
      </w:r>
      <w:r w:rsidR="00B83AB0" w:rsidRPr="00444B7A">
        <w:rPr>
          <w:sz w:val="28"/>
          <w:szCs w:val="28"/>
        </w:rPr>
        <w:t xml:space="preserve"> ПК 1.1</w:t>
      </w:r>
      <w:r w:rsidR="00B6078A" w:rsidRPr="00444B7A">
        <w:rPr>
          <w:sz w:val="28"/>
          <w:szCs w:val="28"/>
        </w:rPr>
        <w:t xml:space="preserve"> – 1.4</w:t>
      </w:r>
      <w:r w:rsidR="00B1747E">
        <w:rPr>
          <w:sz w:val="28"/>
          <w:szCs w:val="28"/>
        </w:rPr>
        <w:t>, ПК 3,1.</w:t>
      </w:r>
      <w:r w:rsidR="00B83AB0">
        <w:rPr>
          <w:sz w:val="28"/>
          <w:szCs w:val="28"/>
        </w:rPr>
        <w:t xml:space="preserve"> </w:t>
      </w:r>
    </w:p>
    <w:p w14:paraId="778D1A8D" w14:textId="77777777" w:rsidR="00B83AB0" w:rsidRDefault="00B83AB0" w:rsidP="00A0104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B4086FC" w14:textId="77777777" w:rsidR="00B83AB0" w:rsidRDefault="00B83AB0" w:rsidP="00A0104B">
      <w:pPr>
        <w:pStyle w:val="a6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1.3. Цели и задачи дисциплины – требования к результатам освоения дисциплины</w:t>
      </w:r>
    </w:p>
    <w:p w14:paraId="758763CF" w14:textId="77777777" w:rsidR="00B83AB0" w:rsidRDefault="00B83AB0" w:rsidP="00A0104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60CFC8D" w14:textId="77777777" w:rsidR="00B83AB0" w:rsidRDefault="00B83AB0" w:rsidP="00A0104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результате освоения дисциплины </w:t>
      </w:r>
      <w:r w:rsidR="00F95773"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ОП.16 </w:t>
      </w:r>
      <w:r w:rsidR="00DE28CD" w:rsidRPr="00434770">
        <w:rPr>
          <w:rFonts w:ascii="Times New Roman" w:hAnsi="Times New Roman"/>
          <w:sz w:val="28"/>
          <w:szCs w:val="28"/>
        </w:rPr>
        <w:t>«Пожарно-строевая подготовка»</w:t>
      </w:r>
      <w:r w:rsidR="00DE28CD" w:rsidRPr="00D02755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должен:</w:t>
      </w:r>
    </w:p>
    <w:p w14:paraId="1B418CE9" w14:textId="77777777" w:rsidR="00B83AB0" w:rsidRPr="00B6078A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8A">
        <w:rPr>
          <w:rFonts w:ascii="Times New Roman" w:hAnsi="Times New Roman"/>
          <w:bCs/>
          <w:sz w:val="28"/>
          <w:szCs w:val="28"/>
        </w:rPr>
        <w:t>уметь</w:t>
      </w:r>
      <w:r w:rsidRPr="00B6078A">
        <w:rPr>
          <w:rFonts w:ascii="Times New Roman" w:hAnsi="Times New Roman"/>
          <w:sz w:val="28"/>
          <w:szCs w:val="28"/>
        </w:rPr>
        <w:t>:</w:t>
      </w:r>
    </w:p>
    <w:p w14:paraId="3CC77866" w14:textId="77777777" w:rsidR="00DE28CD" w:rsidRPr="00DE28CD" w:rsidRDefault="00DE28CD" w:rsidP="00DE28CD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технически правильно выполнять строевые приёмы и действия;</w:t>
      </w:r>
    </w:p>
    <w:p w14:paraId="4B62ABE8" w14:textId="77777777" w:rsidR="00DE28CD" w:rsidRPr="00DE28CD" w:rsidRDefault="00DE28CD" w:rsidP="00DE28CD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работать с пожарным и аварийно-спасательным инструментом;</w:t>
      </w:r>
    </w:p>
    <w:p w14:paraId="2369CEBB" w14:textId="77777777" w:rsidR="00DE28CD" w:rsidRPr="00DE28CD" w:rsidRDefault="00DE28CD" w:rsidP="00DE28CD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организовать и проводить соревнования по пожарно-спасательному спорту;</w:t>
      </w:r>
    </w:p>
    <w:p w14:paraId="2D2CA18B" w14:textId="77777777" w:rsidR="00DE28CD" w:rsidRPr="00DE28CD" w:rsidRDefault="00DE28CD" w:rsidP="00DE28CD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оказывать помощь,  страховку, исправлять ошибки при обучении и выполнении 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ажнений;</w:t>
      </w:r>
    </w:p>
    <w:p w14:paraId="243E2186" w14:textId="77777777" w:rsidR="00B83AB0" w:rsidRPr="00B6078A" w:rsidRDefault="00B83AB0" w:rsidP="00A0104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8A">
        <w:rPr>
          <w:rFonts w:ascii="Times New Roman" w:eastAsia="Times New Roman" w:hAnsi="Times New Roman"/>
          <w:sz w:val="28"/>
          <w:szCs w:val="28"/>
          <w:lang w:eastAsia="ru-RU"/>
        </w:rPr>
        <w:t>знать:</w:t>
      </w:r>
    </w:p>
    <w:p w14:paraId="7E98C4DA" w14:textId="77777777" w:rsidR="00DE28CD" w:rsidRPr="00DE28CD" w:rsidRDefault="00DE28CD" w:rsidP="00DE28C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значение и место пожарно-строевой подготовки в системе боевой подготовки личного состава противопожарной службы МЧС РФ;</w:t>
      </w:r>
    </w:p>
    <w:p w14:paraId="45C4E1B8" w14:textId="77777777" w:rsidR="00DE28CD" w:rsidRPr="00DE28CD" w:rsidRDefault="00DE28CD" w:rsidP="00DE28C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уставы, наставления, программы и другие документы, регламентирующие пожарно-строевую подготовку в подразделениях ГПС МЧС РФ;</w:t>
      </w:r>
    </w:p>
    <w:p w14:paraId="2D1439DE" w14:textId="77777777" w:rsidR="00DE28CD" w:rsidRPr="00DE28CD" w:rsidRDefault="00DE28CD" w:rsidP="00DE28C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тактико-технические возможности пожарной техники и оборудования, область их применения;</w:t>
      </w:r>
    </w:p>
    <w:p w14:paraId="7BFCD44F" w14:textId="77777777" w:rsidR="00DE28CD" w:rsidRPr="00DE28CD" w:rsidRDefault="00DE28CD" w:rsidP="00DE28C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испытания пожарно-технического вооружения, состоящего на вооружении подразделений ГПС;</w:t>
      </w:r>
    </w:p>
    <w:p w14:paraId="2D69D2A9" w14:textId="77777777" w:rsidR="00DE28CD" w:rsidRPr="00DE28CD" w:rsidRDefault="00DE28CD" w:rsidP="00DE28C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8CD">
        <w:rPr>
          <w:rFonts w:ascii="Times New Roman" w:eastAsia="Times New Roman" w:hAnsi="Times New Roman"/>
          <w:sz w:val="28"/>
          <w:szCs w:val="28"/>
          <w:lang w:eastAsia="ru-RU"/>
        </w:rPr>
        <w:t>правила охраны труда в подразделениях Государственной противопожарной службы МЧС РФ.</w:t>
      </w:r>
    </w:p>
    <w:p w14:paraId="4FC36FE4" w14:textId="77777777" w:rsidR="004E6E0F" w:rsidRPr="0079248B" w:rsidRDefault="004E6E0F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48B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(ОК)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компетенциями и профессиональными </w:t>
      </w:r>
      <w:r w:rsidRPr="0079248B">
        <w:rPr>
          <w:rFonts w:ascii="Times New Roman" w:eastAsia="Times New Roman" w:hAnsi="Times New Roman"/>
          <w:sz w:val="28"/>
          <w:szCs w:val="28"/>
          <w:lang w:eastAsia="ru-RU"/>
        </w:rPr>
        <w:t>компетенциями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(ПК)</w:t>
      </w:r>
      <w:r w:rsidRPr="007924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9004"/>
      </w:tblGrid>
      <w:tr w:rsidR="004E6E0F" w:rsidRPr="0079248B" w14:paraId="6D62BBE6" w14:textId="77777777" w:rsidTr="00227B83">
        <w:trPr>
          <w:trHeight w:val="651"/>
        </w:trPr>
        <w:tc>
          <w:tcPr>
            <w:tcW w:w="559" w:type="pct"/>
            <w:vAlign w:val="center"/>
            <w:hideMark/>
          </w:tcPr>
          <w:p w14:paraId="17A85725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4441" w:type="pct"/>
            <w:vAlign w:val="center"/>
            <w:hideMark/>
          </w:tcPr>
          <w:p w14:paraId="3023EDB3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E6E0F" w:rsidRPr="0079248B" w14:paraId="6B07BDE9" w14:textId="77777777" w:rsidTr="00227B83">
        <w:tc>
          <w:tcPr>
            <w:tcW w:w="559" w:type="pct"/>
            <w:hideMark/>
          </w:tcPr>
          <w:p w14:paraId="7FCF5884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441" w:type="pct"/>
            <w:hideMark/>
          </w:tcPr>
          <w:p w14:paraId="5083CACB" w14:textId="77777777" w:rsidR="004E6E0F" w:rsidRPr="0079248B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E6E0F" w:rsidRPr="0079248B" w14:paraId="67B80DF4" w14:textId="77777777" w:rsidTr="00227B83">
        <w:tc>
          <w:tcPr>
            <w:tcW w:w="559" w:type="pct"/>
            <w:hideMark/>
          </w:tcPr>
          <w:p w14:paraId="230D90A1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441" w:type="pct"/>
            <w:hideMark/>
          </w:tcPr>
          <w:p w14:paraId="5A722310" w14:textId="77777777" w:rsidR="004E6E0F" w:rsidRPr="0079248B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4E6E0F" w:rsidRPr="0079248B" w14:paraId="36D1F3EC" w14:textId="77777777" w:rsidTr="00227B83">
        <w:tc>
          <w:tcPr>
            <w:tcW w:w="559" w:type="pct"/>
            <w:hideMark/>
          </w:tcPr>
          <w:p w14:paraId="1AFC2E1F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441" w:type="pct"/>
            <w:hideMark/>
          </w:tcPr>
          <w:p w14:paraId="578224FD" w14:textId="77777777" w:rsidR="004E6E0F" w:rsidRPr="0079248B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6E0F" w:rsidRPr="0079248B" w14:paraId="042A3E98" w14:textId="77777777" w:rsidTr="00227B83">
        <w:trPr>
          <w:trHeight w:val="673"/>
        </w:trPr>
        <w:tc>
          <w:tcPr>
            <w:tcW w:w="559" w:type="pct"/>
            <w:hideMark/>
          </w:tcPr>
          <w:p w14:paraId="2F8781CC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441" w:type="pct"/>
            <w:hideMark/>
          </w:tcPr>
          <w:p w14:paraId="7C8B3983" w14:textId="77777777" w:rsidR="004E6E0F" w:rsidRPr="0079248B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4E6E0F" w:rsidRPr="0079248B" w14:paraId="62D75412" w14:textId="77777777" w:rsidTr="00227B83">
        <w:trPr>
          <w:trHeight w:val="673"/>
        </w:trPr>
        <w:tc>
          <w:tcPr>
            <w:tcW w:w="559" w:type="pct"/>
            <w:hideMark/>
          </w:tcPr>
          <w:p w14:paraId="63B00530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441" w:type="pct"/>
            <w:hideMark/>
          </w:tcPr>
          <w:p w14:paraId="72C3F693" w14:textId="77777777" w:rsidR="004E6E0F" w:rsidRPr="0079248B" w:rsidRDefault="00444B7A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3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E6E0F" w:rsidRPr="0079248B" w14:paraId="79096A11" w14:textId="77777777" w:rsidTr="00227B83">
        <w:trPr>
          <w:trHeight w:val="673"/>
        </w:trPr>
        <w:tc>
          <w:tcPr>
            <w:tcW w:w="559" w:type="pct"/>
            <w:hideMark/>
          </w:tcPr>
          <w:p w14:paraId="79C11B50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 6 </w:t>
            </w:r>
          </w:p>
        </w:tc>
        <w:tc>
          <w:tcPr>
            <w:tcW w:w="4441" w:type="pct"/>
            <w:hideMark/>
          </w:tcPr>
          <w:p w14:paraId="0041D808" w14:textId="77777777" w:rsidR="004E6E0F" w:rsidRPr="0079248B" w:rsidRDefault="00444B7A" w:rsidP="000F7421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3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Работать в коллективе и в команде, эффективно общаться с коллегами, </w:t>
            </w:r>
            <w:r w:rsidR="000F7421" w:rsidRPr="00253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руководством, людьми, находящимися в зонах пожара.</w:t>
            </w:r>
          </w:p>
        </w:tc>
      </w:tr>
      <w:tr w:rsidR="004E6E0F" w:rsidRPr="0079248B" w14:paraId="6C876A63" w14:textId="77777777" w:rsidTr="00227B83">
        <w:trPr>
          <w:trHeight w:val="673"/>
        </w:trPr>
        <w:tc>
          <w:tcPr>
            <w:tcW w:w="559" w:type="pct"/>
            <w:hideMark/>
          </w:tcPr>
          <w:p w14:paraId="79371319" w14:textId="77777777" w:rsidR="004E6E0F" w:rsidRPr="0079248B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441" w:type="pct"/>
            <w:hideMark/>
          </w:tcPr>
          <w:p w14:paraId="50E49726" w14:textId="77777777" w:rsidR="004E6E0F" w:rsidRPr="0079248B" w:rsidRDefault="00444B7A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3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44B7A" w:rsidRPr="0079248B" w14:paraId="37E9CEF6" w14:textId="77777777" w:rsidTr="00227B83">
        <w:trPr>
          <w:trHeight w:val="673"/>
        </w:trPr>
        <w:tc>
          <w:tcPr>
            <w:tcW w:w="559" w:type="pct"/>
            <w:hideMark/>
          </w:tcPr>
          <w:p w14:paraId="22095326" w14:textId="77777777" w:rsidR="00444B7A" w:rsidRPr="0079248B" w:rsidRDefault="00444B7A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4441" w:type="pct"/>
            <w:hideMark/>
          </w:tcPr>
          <w:p w14:paraId="5AC7A3F5" w14:textId="77777777" w:rsidR="009B1AA6" w:rsidRPr="002535E2" w:rsidRDefault="00444B7A" w:rsidP="009B1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3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44B7A" w:rsidRPr="0079248B" w14:paraId="2238A615" w14:textId="77777777" w:rsidTr="00227B83">
        <w:trPr>
          <w:trHeight w:val="673"/>
        </w:trPr>
        <w:tc>
          <w:tcPr>
            <w:tcW w:w="559" w:type="pct"/>
            <w:hideMark/>
          </w:tcPr>
          <w:p w14:paraId="1FB58EDB" w14:textId="77777777" w:rsidR="00444B7A" w:rsidRPr="0079248B" w:rsidRDefault="00444B7A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4441" w:type="pct"/>
            <w:hideMark/>
          </w:tcPr>
          <w:p w14:paraId="13363915" w14:textId="77777777" w:rsidR="009B1AA6" w:rsidRPr="002535E2" w:rsidRDefault="00444B7A" w:rsidP="009B1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3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F727B" w:rsidRPr="0079248B" w14:paraId="33F25B17" w14:textId="77777777" w:rsidTr="00227B83">
        <w:trPr>
          <w:trHeight w:val="673"/>
        </w:trPr>
        <w:tc>
          <w:tcPr>
            <w:tcW w:w="559" w:type="pct"/>
            <w:hideMark/>
          </w:tcPr>
          <w:p w14:paraId="72484A18" w14:textId="77777777" w:rsidR="005F727B" w:rsidRPr="00622BB0" w:rsidRDefault="005F727B" w:rsidP="00CE171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10</w:t>
            </w:r>
          </w:p>
        </w:tc>
        <w:tc>
          <w:tcPr>
            <w:tcW w:w="4441" w:type="pct"/>
            <w:hideMark/>
          </w:tcPr>
          <w:p w14:paraId="5A4F6C15" w14:textId="77777777" w:rsidR="005F727B" w:rsidRPr="005D7F1D" w:rsidRDefault="005F727B" w:rsidP="00CE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firstLine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7A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</w:t>
            </w:r>
            <w:r w:rsidRPr="003477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полученных профессиональных знаний (для юношей).</w:t>
            </w:r>
          </w:p>
        </w:tc>
      </w:tr>
      <w:tr w:rsidR="005F727B" w:rsidRPr="0079248B" w14:paraId="2C125A96" w14:textId="77777777" w:rsidTr="00227B83">
        <w:trPr>
          <w:trHeight w:val="576"/>
        </w:trPr>
        <w:tc>
          <w:tcPr>
            <w:tcW w:w="559" w:type="pct"/>
          </w:tcPr>
          <w:p w14:paraId="739D45B0" w14:textId="77777777" w:rsidR="005F727B" w:rsidRPr="00886ECD" w:rsidRDefault="005F727B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 1.1</w:t>
            </w:r>
          </w:p>
        </w:tc>
        <w:tc>
          <w:tcPr>
            <w:tcW w:w="4441" w:type="pct"/>
          </w:tcPr>
          <w:p w14:paraId="738763F3" w14:textId="77777777" w:rsidR="005F727B" w:rsidRPr="00886ECD" w:rsidRDefault="005F727B" w:rsidP="00CE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822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Организовывать несение службы и выезд по тревоге дежурного караула пожарной части</w:t>
            </w:r>
          </w:p>
        </w:tc>
      </w:tr>
      <w:tr w:rsidR="005F727B" w:rsidRPr="0079248B" w14:paraId="69EBD23D" w14:textId="77777777" w:rsidTr="00227B83">
        <w:trPr>
          <w:trHeight w:val="627"/>
        </w:trPr>
        <w:tc>
          <w:tcPr>
            <w:tcW w:w="559" w:type="pct"/>
          </w:tcPr>
          <w:p w14:paraId="572A0954" w14:textId="77777777" w:rsidR="005F727B" w:rsidRPr="00886ECD" w:rsidRDefault="005F727B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22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41" w:type="pct"/>
          </w:tcPr>
          <w:p w14:paraId="02B4B762" w14:textId="77777777" w:rsidR="005F727B" w:rsidRPr="00886ECD" w:rsidRDefault="005F727B" w:rsidP="00CE7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подготовку личного состава к действиям по тушению пожаров.</w:t>
            </w:r>
          </w:p>
        </w:tc>
      </w:tr>
      <w:tr w:rsidR="005F727B" w:rsidRPr="0079248B" w14:paraId="221D2A41" w14:textId="77777777" w:rsidTr="00227B83">
        <w:trPr>
          <w:trHeight w:val="269"/>
        </w:trPr>
        <w:tc>
          <w:tcPr>
            <w:tcW w:w="559" w:type="pct"/>
          </w:tcPr>
          <w:p w14:paraId="16ED4B60" w14:textId="77777777" w:rsidR="005F727B" w:rsidRPr="00886ECD" w:rsidRDefault="005F727B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 1.3</w:t>
            </w:r>
          </w:p>
        </w:tc>
        <w:tc>
          <w:tcPr>
            <w:tcW w:w="4441" w:type="pct"/>
          </w:tcPr>
          <w:p w14:paraId="28716ADB" w14:textId="77777777" w:rsidR="005F727B" w:rsidRPr="00886ECD" w:rsidRDefault="005F727B" w:rsidP="00CE7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Организовывать действия по тушению пожаров.</w:t>
            </w:r>
          </w:p>
        </w:tc>
      </w:tr>
      <w:tr w:rsidR="005F727B" w:rsidRPr="0079248B" w14:paraId="74C3A613" w14:textId="77777777" w:rsidTr="00227B83">
        <w:trPr>
          <w:trHeight w:val="281"/>
        </w:trPr>
        <w:tc>
          <w:tcPr>
            <w:tcW w:w="559" w:type="pct"/>
          </w:tcPr>
          <w:p w14:paraId="53EAB928" w14:textId="77777777" w:rsidR="005F727B" w:rsidRPr="00886ECD" w:rsidRDefault="005F727B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 1.4</w:t>
            </w:r>
          </w:p>
        </w:tc>
        <w:tc>
          <w:tcPr>
            <w:tcW w:w="4441" w:type="pct"/>
          </w:tcPr>
          <w:p w14:paraId="6ECE208D" w14:textId="77777777" w:rsidR="005F727B" w:rsidRPr="00886ECD" w:rsidRDefault="005F727B" w:rsidP="00CE7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Организовывать проведение аварийно-спасательных работ.</w:t>
            </w:r>
          </w:p>
        </w:tc>
      </w:tr>
      <w:tr w:rsidR="005F727B" w:rsidRPr="0079248B" w14:paraId="3EB5845F" w14:textId="77777777" w:rsidTr="00227B83">
        <w:trPr>
          <w:trHeight w:val="488"/>
        </w:trPr>
        <w:tc>
          <w:tcPr>
            <w:tcW w:w="559" w:type="pct"/>
          </w:tcPr>
          <w:p w14:paraId="10C713A0" w14:textId="77777777" w:rsidR="005F727B" w:rsidRPr="00886ECD" w:rsidRDefault="005F727B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 3.1</w:t>
            </w:r>
          </w:p>
        </w:tc>
        <w:tc>
          <w:tcPr>
            <w:tcW w:w="4441" w:type="pct"/>
          </w:tcPr>
          <w:p w14:paraId="4048AA2E" w14:textId="77777777" w:rsidR="005F727B" w:rsidRPr="00886ECD" w:rsidRDefault="005F727B" w:rsidP="00CE7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E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Организовывать регламентное обслуживание пожарно-технического вооружения, аварийно-спасательного оборудования и техники.</w:t>
            </w:r>
          </w:p>
        </w:tc>
      </w:tr>
    </w:tbl>
    <w:p w14:paraId="54A40C4C" w14:textId="77777777" w:rsidR="00434770" w:rsidRDefault="00434770" w:rsidP="00A010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8AD01" w14:textId="77777777" w:rsidR="00B83AB0" w:rsidRDefault="00A0104B" w:rsidP="00A010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1.4. </w:t>
      </w:r>
      <w:r w:rsidR="00B83AB0">
        <w:rPr>
          <w:rFonts w:ascii="Times New Roman" w:hAnsi="Times New Roman"/>
          <w:b/>
          <w:color w:val="000000" w:themeColor="text1"/>
          <w:sz w:val="28"/>
          <w:szCs w:val="28"/>
        </w:rPr>
        <w:t>Рекомендуемое количество часов на освоение программы дисциплины</w:t>
      </w:r>
    </w:p>
    <w:p w14:paraId="1491E0B3" w14:textId="77777777" w:rsidR="00B83AB0" w:rsidRDefault="00B83AB0" w:rsidP="00B83AB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14:paraId="3B65E4A1" w14:textId="77777777" w:rsidR="00B83AB0" w:rsidRDefault="00B83AB0" w:rsidP="007525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Максимальной у</w:t>
      </w:r>
      <w:r w:rsidR="0086639B">
        <w:rPr>
          <w:rFonts w:ascii="Times New Roman" w:hAnsi="Times New Roman"/>
          <w:color w:val="000000" w:themeColor="text1"/>
          <w:sz w:val="28"/>
          <w:szCs w:val="28"/>
        </w:rPr>
        <w:t xml:space="preserve">чебной нагрузки обучающегося  </w:t>
      </w:r>
      <w:r w:rsidR="00F0218A">
        <w:rPr>
          <w:rFonts w:ascii="Times New Roman" w:hAnsi="Times New Roman"/>
          <w:color w:val="000000" w:themeColor="text1"/>
          <w:sz w:val="28"/>
          <w:szCs w:val="28"/>
        </w:rPr>
        <w:t>54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час, в том числе: </w:t>
      </w:r>
    </w:p>
    <w:p w14:paraId="4F00D7C5" w14:textId="77777777" w:rsidR="00B83AB0" w:rsidRDefault="00B83AB0" w:rsidP="007525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обязательной аудиторной у</w:t>
      </w:r>
      <w:r w:rsidR="00F0218A">
        <w:rPr>
          <w:rFonts w:ascii="Times New Roman" w:hAnsi="Times New Roman"/>
          <w:color w:val="000000" w:themeColor="text1"/>
          <w:sz w:val="28"/>
          <w:szCs w:val="28"/>
        </w:rPr>
        <w:t>чебной нагрузки обучающегося  36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часа; </w:t>
      </w:r>
    </w:p>
    <w:p w14:paraId="6E626DE4" w14:textId="77777777" w:rsidR="00B83AB0" w:rsidRDefault="00B83AB0" w:rsidP="007525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самост</w:t>
      </w:r>
      <w:r w:rsidR="00F228AC">
        <w:rPr>
          <w:rFonts w:ascii="Times New Roman" w:hAnsi="Times New Roman"/>
          <w:color w:val="000000" w:themeColor="text1"/>
          <w:sz w:val="28"/>
          <w:szCs w:val="28"/>
        </w:rPr>
        <w:t>оятельной работы обу</w:t>
      </w:r>
      <w:r w:rsidR="00F0218A">
        <w:rPr>
          <w:rFonts w:ascii="Times New Roman" w:hAnsi="Times New Roman"/>
          <w:color w:val="000000" w:themeColor="text1"/>
          <w:sz w:val="28"/>
          <w:szCs w:val="28"/>
        </w:rPr>
        <w:t>чающегося 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14:paraId="511EAF0D" w14:textId="77777777" w:rsidR="00B83AB0" w:rsidRDefault="00B83AB0" w:rsidP="007525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14:paraId="212E5CDE" w14:textId="77777777" w:rsidR="00B1747E" w:rsidRPr="00DE28CD" w:rsidRDefault="00B1747E" w:rsidP="00B174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AD6DA5" w14:textId="77777777" w:rsidR="00B83AB0" w:rsidRPr="00DE28CD" w:rsidRDefault="00B83AB0" w:rsidP="00831B4B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sectPr w:rsidR="00B83AB0" w:rsidRPr="00DE28CD" w:rsidSect="00434770">
          <w:headerReference w:type="default" r:id="rId9"/>
          <w:pgSz w:w="11906" w:h="16838"/>
          <w:pgMar w:top="567" w:right="567" w:bottom="567" w:left="1418" w:header="567" w:footer="567" w:gutter="0"/>
          <w:cols w:space="720"/>
          <w:titlePg/>
          <w:docGrid w:linePitch="299"/>
        </w:sectPr>
      </w:pPr>
    </w:p>
    <w:p w14:paraId="3A5400E0" w14:textId="77777777" w:rsidR="00364AB2" w:rsidRDefault="007F467B" w:rsidP="00364AB2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rFonts w:eastAsia="Calibri"/>
          <w:b/>
          <w:caps/>
          <w:sz w:val="28"/>
          <w:szCs w:val="28"/>
        </w:rPr>
      </w:pPr>
      <w:r w:rsidRPr="007F467B">
        <w:rPr>
          <w:rFonts w:eastAsia="Calibri"/>
          <w:b/>
          <w:sz w:val="28"/>
          <w:szCs w:val="28"/>
        </w:rPr>
        <w:lastRenderedPageBreak/>
        <w:t xml:space="preserve">2. </w:t>
      </w:r>
      <w:r w:rsidRPr="007F467B">
        <w:rPr>
          <w:rFonts w:eastAsia="Calibri"/>
          <w:b/>
          <w:caps/>
          <w:sz w:val="28"/>
          <w:szCs w:val="28"/>
        </w:rPr>
        <w:t>Структура и содержание учебной дисциплины</w:t>
      </w:r>
    </w:p>
    <w:p w14:paraId="43B2521D" w14:textId="77777777" w:rsidR="00364AB2" w:rsidRPr="00D02755" w:rsidRDefault="00F95773" w:rsidP="00364AB2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ОП.16 </w:t>
      </w:r>
      <w:r w:rsidR="00434770" w:rsidRPr="00434770">
        <w:rPr>
          <w:sz w:val="28"/>
          <w:szCs w:val="28"/>
        </w:rPr>
        <w:t xml:space="preserve"> </w:t>
      </w:r>
      <w:r w:rsidR="00434770" w:rsidRPr="00434770">
        <w:rPr>
          <w:b/>
          <w:sz w:val="28"/>
          <w:szCs w:val="28"/>
        </w:rPr>
        <w:t>«Пожарно-строевая подготовка»</w:t>
      </w:r>
    </w:p>
    <w:p w14:paraId="2B04F9FA" w14:textId="77777777" w:rsidR="006B1844" w:rsidRPr="0086639B" w:rsidRDefault="006B1844" w:rsidP="00364AB2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8F6C4AF" w14:textId="77777777" w:rsidR="007F467B" w:rsidRDefault="00896DAC" w:rsidP="006B18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7F467B" w:rsidRPr="007F467B">
        <w:rPr>
          <w:rFonts w:ascii="Times New Roman" w:hAnsi="Times New Roman"/>
          <w:b/>
          <w:bCs/>
          <w:sz w:val="28"/>
          <w:szCs w:val="28"/>
        </w:rPr>
        <w:t xml:space="preserve">Объём учебной дисциплины </w:t>
      </w:r>
      <w:r w:rsidR="007F467B" w:rsidRPr="00E277CB">
        <w:rPr>
          <w:rFonts w:ascii="Times New Roman" w:hAnsi="Times New Roman"/>
          <w:b/>
          <w:sz w:val="28"/>
          <w:szCs w:val="28"/>
        </w:rPr>
        <w:t xml:space="preserve"> </w:t>
      </w:r>
      <w:r w:rsidR="007F467B" w:rsidRPr="007F467B">
        <w:rPr>
          <w:rFonts w:ascii="Times New Roman" w:hAnsi="Times New Roman"/>
          <w:b/>
          <w:bCs/>
          <w:sz w:val="28"/>
          <w:szCs w:val="28"/>
        </w:rPr>
        <w:t>и виды учебной работы по семестрам</w:t>
      </w:r>
    </w:p>
    <w:p w14:paraId="2DE457C0" w14:textId="77777777" w:rsidR="00954314" w:rsidRPr="007F467B" w:rsidRDefault="00954314" w:rsidP="00364A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42"/>
        <w:gridCol w:w="1275"/>
        <w:gridCol w:w="1310"/>
        <w:gridCol w:w="1276"/>
        <w:gridCol w:w="1276"/>
      </w:tblGrid>
      <w:tr w:rsidR="003B62CF" w:rsidRPr="007F467B" w14:paraId="250E26C4" w14:textId="77777777" w:rsidTr="00A615EF">
        <w:trPr>
          <w:trHeight w:val="323"/>
        </w:trPr>
        <w:tc>
          <w:tcPr>
            <w:tcW w:w="3261" w:type="dxa"/>
            <w:vMerge w:val="restart"/>
            <w:vAlign w:val="center"/>
          </w:tcPr>
          <w:p w14:paraId="2C072310" w14:textId="77777777" w:rsidR="003B62CF" w:rsidRPr="007F467B" w:rsidRDefault="003B62CF" w:rsidP="007F467B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28D8ED23" w14:textId="77777777" w:rsidR="003B62CF" w:rsidRPr="007F467B" w:rsidRDefault="003B62CF" w:rsidP="007F467B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B62CF" w:rsidRPr="007F467B" w14:paraId="61865749" w14:textId="77777777" w:rsidTr="00F0218A">
        <w:trPr>
          <w:trHeight w:val="175"/>
        </w:trPr>
        <w:tc>
          <w:tcPr>
            <w:tcW w:w="3261" w:type="dxa"/>
            <w:vMerge/>
            <w:vAlign w:val="center"/>
          </w:tcPr>
          <w:p w14:paraId="2AF1F8E2" w14:textId="77777777" w:rsidR="003B62CF" w:rsidRPr="007F467B" w:rsidRDefault="003B62CF" w:rsidP="007F467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FE5BB1D" w14:textId="77777777" w:rsidR="003B62CF" w:rsidRPr="007F467B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14:paraId="4B48062D" w14:textId="77777777" w:rsidR="003B62CF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</w:t>
            </w:r>
          </w:p>
          <w:p w14:paraId="2521C07E" w14:textId="77777777" w:rsidR="003B62CF" w:rsidRPr="007F467B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275" w:type="dxa"/>
            <w:vAlign w:val="center"/>
          </w:tcPr>
          <w:p w14:paraId="1AE27AF1" w14:textId="77777777" w:rsidR="003B62CF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</w:t>
            </w:r>
          </w:p>
          <w:p w14:paraId="7D9328DE" w14:textId="77777777" w:rsidR="003B62CF" w:rsidRPr="007F467B" w:rsidRDefault="003B62CF" w:rsidP="003B62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276" w:type="dxa"/>
            <w:vAlign w:val="center"/>
          </w:tcPr>
          <w:p w14:paraId="1193CB21" w14:textId="77777777" w:rsidR="003B62CF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6DE47BD7" w14:textId="77777777" w:rsidR="003B62CF" w:rsidRPr="007F467B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242" w:type="dxa"/>
            <w:vAlign w:val="center"/>
          </w:tcPr>
          <w:p w14:paraId="716FD28D" w14:textId="77777777" w:rsidR="003B62CF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 w14:paraId="69ED5758" w14:textId="77777777" w:rsidR="003B62CF" w:rsidRPr="007F467B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275" w:type="dxa"/>
            <w:vAlign w:val="center"/>
          </w:tcPr>
          <w:p w14:paraId="513CA901" w14:textId="77777777" w:rsidR="003B62CF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</w:t>
            </w:r>
          </w:p>
          <w:p w14:paraId="1F2C63A2" w14:textId="77777777" w:rsidR="003B62CF" w:rsidRPr="007F467B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310" w:type="dxa"/>
            <w:vAlign w:val="center"/>
          </w:tcPr>
          <w:p w14:paraId="04F6F048" w14:textId="77777777" w:rsidR="003B62CF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</w:t>
            </w:r>
          </w:p>
          <w:p w14:paraId="106CB700" w14:textId="77777777" w:rsidR="003B62CF" w:rsidRPr="007F467B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276" w:type="dxa"/>
            <w:vAlign w:val="center"/>
          </w:tcPr>
          <w:p w14:paraId="35B5415C" w14:textId="77777777" w:rsidR="003B62CF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7 семестр</w:t>
            </w:r>
          </w:p>
          <w:p w14:paraId="05992F68" w14:textId="77777777" w:rsidR="003B62CF" w:rsidRPr="007F467B" w:rsidRDefault="003B62CF" w:rsidP="007F467B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  <w:tc>
          <w:tcPr>
            <w:tcW w:w="1276" w:type="dxa"/>
            <w:vAlign w:val="center"/>
          </w:tcPr>
          <w:p w14:paraId="60BC591C" w14:textId="77777777" w:rsidR="003B62CF" w:rsidRDefault="003B62CF" w:rsidP="007F467B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  <w:p w14:paraId="34B36715" w14:textId="77777777" w:rsidR="003B62CF" w:rsidRPr="007F467B" w:rsidRDefault="003B62CF" w:rsidP="007F467B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 кл</w:t>
            </w:r>
          </w:p>
        </w:tc>
      </w:tr>
      <w:tr w:rsidR="003B62CF" w:rsidRPr="007F467B" w14:paraId="05476A50" w14:textId="77777777" w:rsidTr="00F0218A">
        <w:trPr>
          <w:trHeight w:val="175"/>
        </w:trPr>
        <w:tc>
          <w:tcPr>
            <w:tcW w:w="3261" w:type="dxa"/>
            <w:vMerge/>
            <w:vAlign w:val="center"/>
          </w:tcPr>
          <w:p w14:paraId="79CF705F" w14:textId="77777777" w:rsidR="003B62CF" w:rsidRPr="007F467B" w:rsidRDefault="003B62CF" w:rsidP="007F467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16D916" w14:textId="77777777" w:rsidR="003B62CF" w:rsidRPr="007F467B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92DC1C" w14:textId="77777777" w:rsidR="003B62CF" w:rsidRPr="007F467B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130412" w14:textId="77777777" w:rsidR="003B62CF" w:rsidRPr="007F467B" w:rsidRDefault="003B62CF" w:rsidP="007F467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9027F1" w14:textId="77777777" w:rsidR="003B62CF" w:rsidRDefault="003B62CF" w:rsidP="003B62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B44BA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</w:t>
            </w:r>
            <w:r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75916B3" w14:textId="77777777" w:rsidR="003B62CF" w:rsidRPr="007F467B" w:rsidRDefault="003B62CF" w:rsidP="003B62C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 кл</w:t>
            </w:r>
          </w:p>
        </w:tc>
        <w:tc>
          <w:tcPr>
            <w:tcW w:w="1242" w:type="dxa"/>
            <w:vAlign w:val="center"/>
          </w:tcPr>
          <w:p w14:paraId="3FC8BC2D" w14:textId="77777777" w:rsidR="003B62CF" w:rsidRDefault="00B44BA9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3B62CF"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  <w:p w14:paraId="12E7DA73" w14:textId="77777777" w:rsidR="003B62CF" w:rsidRPr="007F467B" w:rsidRDefault="003B62CF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 кл</w:t>
            </w:r>
          </w:p>
        </w:tc>
        <w:tc>
          <w:tcPr>
            <w:tcW w:w="1275" w:type="dxa"/>
            <w:vAlign w:val="center"/>
          </w:tcPr>
          <w:p w14:paraId="63B427EB" w14:textId="77777777" w:rsidR="003B62CF" w:rsidRDefault="00B44BA9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3B62CF"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  <w:p w14:paraId="116C60C7" w14:textId="77777777" w:rsidR="003B62CF" w:rsidRPr="007F467B" w:rsidRDefault="00B44BA9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</w:t>
            </w:r>
            <w:r w:rsidR="003B62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кл</w:t>
            </w:r>
          </w:p>
        </w:tc>
        <w:tc>
          <w:tcPr>
            <w:tcW w:w="1310" w:type="dxa"/>
            <w:vAlign w:val="center"/>
          </w:tcPr>
          <w:p w14:paraId="05C9762F" w14:textId="77777777" w:rsidR="003B62CF" w:rsidRDefault="00B44BA9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3B62CF"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  <w:p w14:paraId="1CC78BEB" w14:textId="77777777" w:rsidR="003B62CF" w:rsidRPr="007F467B" w:rsidRDefault="003B62CF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 кл</w:t>
            </w:r>
          </w:p>
        </w:tc>
        <w:tc>
          <w:tcPr>
            <w:tcW w:w="1276" w:type="dxa"/>
            <w:vAlign w:val="center"/>
          </w:tcPr>
          <w:p w14:paraId="2E4F7B9B" w14:textId="77777777" w:rsidR="003B62CF" w:rsidRDefault="00B44BA9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3B62CF"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  <w:p w14:paraId="3A45BCDB" w14:textId="77777777" w:rsidR="003B62CF" w:rsidRPr="007F467B" w:rsidRDefault="003B62CF" w:rsidP="003B62C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 кл</w:t>
            </w:r>
          </w:p>
        </w:tc>
        <w:tc>
          <w:tcPr>
            <w:tcW w:w="1276" w:type="dxa"/>
            <w:vAlign w:val="center"/>
          </w:tcPr>
          <w:p w14:paraId="206AE558" w14:textId="77777777" w:rsidR="003B62CF" w:rsidRDefault="00B44BA9" w:rsidP="003B62CF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3B62CF" w:rsidRPr="007F46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  <w:p w14:paraId="3FED14E5" w14:textId="77777777" w:rsidR="003B62CF" w:rsidRPr="007F467B" w:rsidRDefault="003B62CF" w:rsidP="003B62CF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 кл</w:t>
            </w:r>
          </w:p>
        </w:tc>
      </w:tr>
      <w:tr w:rsidR="003B62CF" w:rsidRPr="007F467B" w14:paraId="68A07E81" w14:textId="77777777" w:rsidTr="00F0218A">
        <w:tc>
          <w:tcPr>
            <w:tcW w:w="3261" w:type="dxa"/>
          </w:tcPr>
          <w:p w14:paraId="1FC63FBA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bottom"/>
          </w:tcPr>
          <w:p w14:paraId="1387930C" w14:textId="77777777" w:rsidR="003B62CF" w:rsidRPr="007F467B" w:rsidRDefault="00F0218A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20E9FB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0BD2BFC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44D284E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7F10164B" w14:textId="77777777" w:rsidR="003B62CF" w:rsidRPr="007F467B" w:rsidRDefault="003B62CF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73432E9" w14:textId="77777777" w:rsidR="003B62CF" w:rsidRPr="005B38CE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1891CB45" w14:textId="77777777" w:rsidR="00F0218A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FD981" w14:textId="77777777" w:rsidR="003B62CF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42B7EF9F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7084B9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7E33D825" w14:textId="77777777" w:rsidTr="00F0218A">
        <w:tc>
          <w:tcPr>
            <w:tcW w:w="3261" w:type="dxa"/>
          </w:tcPr>
          <w:p w14:paraId="7021F7C6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bottom"/>
          </w:tcPr>
          <w:p w14:paraId="622B49C2" w14:textId="77777777" w:rsidR="003B62CF" w:rsidRPr="007F467B" w:rsidRDefault="00F0218A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bottom"/>
          </w:tcPr>
          <w:p w14:paraId="31B987CC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59B5B4D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40A69AC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3E84B703" w14:textId="77777777" w:rsidR="003B62CF" w:rsidRPr="007F467B" w:rsidRDefault="003B62CF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46DCB88" w14:textId="77777777" w:rsidR="003B62CF" w:rsidRPr="0052202B" w:rsidRDefault="003B62CF" w:rsidP="005B38CE">
            <w:pPr>
              <w:spacing w:after="0" w:line="240" w:lineRule="auto"/>
              <w:ind w:lef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0325C0EE" w14:textId="77777777" w:rsidR="003B62CF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7177E" w14:textId="77777777" w:rsidR="00F0218A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3FFD1CFC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DC2B7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28265AA1" w14:textId="77777777" w:rsidTr="00F0218A">
        <w:tc>
          <w:tcPr>
            <w:tcW w:w="3261" w:type="dxa"/>
          </w:tcPr>
          <w:p w14:paraId="25F7F26A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341B806F" w14:textId="77777777" w:rsidR="003B62CF" w:rsidRPr="007F467B" w:rsidRDefault="003B62CF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E1AF772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B939115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7317CBD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008B3BA6" w14:textId="77777777" w:rsidR="003B62CF" w:rsidRPr="007F467B" w:rsidRDefault="003B62CF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87C12BD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AE7C8C8" w14:textId="77777777" w:rsidR="003B62CF" w:rsidRPr="007F467B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E8A3B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9D0A6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3A8E58F4" w14:textId="77777777" w:rsidTr="00F0218A">
        <w:tc>
          <w:tcPr>
            <w:tcW w:w="3261" w:type="dxa"/>
          </w:tcPr>
          <w:p w14:paraId="626FA2BC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bottom"/>
          </w:tcPr>
          <w:p w14:paraId="6FC2F4BD" w14:textId="77777777" w:rsidR="003B62CF" w:rsidRPr="007F467B" w:rsidRDefault="00F0218A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14:paraId="2533ECD3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4111F5C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FECFBEB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318924A3" w14:textId="77777777" w:rsidR="003B62CF" w:rsidRPr="007F467B" w:rsidRDefault="003B62CF" w:rsidP="005B38CE">
            <w:pPr>
              <w:spacing w:after="0" w:line="240" w:lineRule="auto"/>
              <w:ind w:lef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54F58E1" w14:textId="77777777" w:rsidR="003B62CF" w:rsidRPr="007F467B" w:rsidRDefault="003B62CF" w:rsidP="005B38CE">
            <w:pPr>
              <w:spacing w:after="0" w:line="240" w:lineRule="auto"/>
              <w:ind w:lef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0119D83" w14:textId="77777777" w:rsidR="003B62CF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ED4621D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4BCDD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433E1E2C" w14:textId="77777777" w:rsidTr="00F0218A">
        <w:tc>
          <w:tcPr>
            <w:tcW w:w="3261" w:type="dxa"/>
          </w:tcPr>
          <w:p w14:paraId="01F76D6C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bottom"/>
          </w:tcPr>
          <w:p w14:paraId="0C2D877A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9B3127D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5D91499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3F82247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0147B877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77C6953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AE1628E" w14:textId="77777777" w:rsidR="003B62CF" w:rsidRPr="007F467B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EB8E0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75AAB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360D076B" w14:textId="77777777" w:rsidTr="00F0218A">
        <w:tc>
          <w:tcPr>
            <w:tcW w:w="3261" w:type="dxa"/>
          </w:tcPr>
          <w:p w14:paraId="411865D6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bottom"/>
          </w:tcPr>
          <w:p w14:paraId="60079323" w14:textId="77777777" w:rsidR="003B62CF" w:rsidRPr="007F467B" w:rsidRDefault="00F0218A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14:paraId="1DA4A219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4FEB60A3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3E738F7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288116DA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B5668BB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FCCF56" w14:textId="77777777" w:rsidR="003B62CF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9AAE464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8BB7A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0DA4BE30" w14:textId="77777777" w:rsidTr="00F0218A">
        <w:tc>
          <w:tcPr>
            <w:tcW w:w="3261" w:type="dxa"/>
          </w:tcPr>
          <w:p w14:paraId="2CE27461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bottom"/>
          </w:tcPr>
          <w:p w14:paraId="06978548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DE0DF0A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6D97234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EFEFA33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26D1510B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471ED6A8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51DC5B3" w14:textId="77777777" w:rsidR="003B62CF" w:rsidRPr="007F467B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60F42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44FC3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0FC9C208" w14:textId="77777777" w:rsidTr="00F0218A">
        <w:tc>
          <w:tcPr>
            <w:tcW w:w="3261" w:type="dxa"/>
          </w:tcPr>
          <w:p w14:paraId="042102D2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bottom"/>
          </w:tcPr>
          <w:p w14:paraId="0175DB6E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16FB3B9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54E92DA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264A7F3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2A8BE2E8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38C98A6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3C90540" w14:textId="77777777" w:rsidR="003B62CF" w:rsidRPr="007F467B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4622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E770B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1752C505" w14:textId="77777777" w:rsidTr="00F0218A">
        <w:tc>
          <w:tcPr>
            <w:tcW w:w="3261" w:type="dxa"/>
          </w:tcPr>
          <w:p w14:paraId="4A256900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bottom"/>
          </w:tcPr>
          <w:p w14:paraId="1839F267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2152540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0042B4D6" w14:textId="77777777" w:rsidR="003B62CF" w:rsidRPr="007F467B" w:rsidRDefault="003B62CF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A202C25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5F4A4CF8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4077A541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90B7C50" w14:textId="77777777" w:rsidR="003B62CF" w:rsidRPr="007F467B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CF0C3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D51A9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CF" w:rsidRPr="007F467B" w14:paraId="442CA96C" w14:textId="77777777" w:rsidTr="00F0218A">
        <w:tc>
          <w:tcPr>
            <w:tcW w:w="3261" w:type="dxa"/>
          </w:tcPr>
          <w:p w14:paraId="5D5D17C6" w14:textId="77777777" w:rsidR="003B62CF" w:rsidRPr="007F467B" w:rsidRDefault="003B62CF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bottom"/>
          </w:tcPr>
          <w:p w14:paraId="5765E14B" w14:textId="77777777" w:rsidR="003B62CF" w:rsidRPr="007F467B" w:rsidRDefault="00F0218A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A80D654" w14:textId="77777777" w:rsidR="003B62CF" w:rsidRPr="007F467B" w:rsidRDefault="003B62CF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BAB5DC9" w14:textId="77777777" w:rsidR="003B62CF" w:rsidRPr="007F467B" w:rsidRDefault="003B62CF" w:rsidP="005B38C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839B8DE" w14:textId="77777777" w:rsidR="003B62CF" w:rsidRPr="007F467B" w:rsidRDefault="003B62CF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1975F61E" w14:textId="77777777" w:rsidR="003B62CF" w:rsidRPr="007F467B" w:rsidRDefault="003B62CF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D6F8BBA" w14:textId="77777777" w:rsidR="003B62CF" w:rsidRPr="0052202B" w:rsidRDefault="003B62CF" w:rsidP="005B38CE">
            <w:pPr>
              <w:spacing w:after="0" w:line="240" w:lineRule="auto"/>
              <w:ind w:lef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1B504C91" w14:textId="77777777" w:rsidR="003B62CF" w:rsidRDefault="003B62CF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962306" w14:textId="77777777" w:rsidR="00F0218A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4CAA0E8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BA458" w14:textId="77777777" w:rsidR="003B62CF" w:rsidRPr="007F467B" w:rsidRDefault="003B62CF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39B" w:rsidRPr="007F467B" w14:paraId="7F41EE0F" w14:textId="77777777" w:rsidTr="00F0218A">
        <w:tc>
          <w:tcPr>
            <w:tcW w:w="3261" w:type="dxa"/>
          </w:tcPr>
          <w:p w14:paraId="006C6BFB" w14:textId="77777777" w:rsidR="0086639B" w:rsidRPr="006B1844" w:rsidRDefault="006B1844" w:rsidP="006B1844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14:paraId="5A772432" w14:textId="77777777" w:rsidR="0086639B" w:rsidRDefault="0086639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7B46BDB" w14:textId="77777777" w:rsidR="0086639B" w:rsidRPr="007F467B" w:rsidRDefault="0086639B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F9A7FC2" w14:textId="77777777" w:rsidR="0086639B" w:rsidRPr="007F467B" w:rsidRDefault="0086639B" w:rsidP="005B38C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5240F16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0363C87D" w14:textId="77777777" w:rsidR="0086639B" w:rsidRDefault="0086639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60F22E0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DB9BF72" w14:textId="77777777" w:rsidR="0086639B" w:rsidRPr="007F467B" w:rsidRDefault="0086639B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24A9C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52679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39B" w:rsidRPr="007F467B" w14:paraId="7428D478" w14:textId="77777777" w:rsidTr="00F0218A">
        <w:tc>
          <w:tcPr>
            <w:tcW w:w="3261" w:type="dxa"/>
          </w:tcPr>
          <w:p w14:paraId="1F56AA44" w14:textId="77777777" w:rsidR="0086639B" w:rsidRPr="0086639B" w:rsidRDefault="0086639B" w:rsidP="006D1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нормативно-технической документацией</w:t>
            </w:r>
          </w:p>
        </w:tc>
        <w:tc>
          <w:tcPr>
            <w:tcW w:w="1843" w:type="dxa"/>
            <w:vAlign w:val="bottom"/>
          </w:tcPr>
          <w:p w14:paraId="5ACEAD12" w14:textId="77777777" w:rsidR="0086639B" w:rsidRPr="006B1844" w:rsidRDefault="00F0218A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5D2787C" w14:textId="77777777" w:rsidR="0086639B" w:rsidRPr="007F467B" w:rsidRDefault="0086639B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6650AEF" w14:textId="77777777" w:rsidR="0086639B" w:rsidRPr="007F467B" w:rsidRDefault="0086639B" w:rsidP="005B38C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D613D27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7673E232" w14:textId="77777777" w:rsidR="0086639B" w:rsidRPr="006B1844" w:rsidRDefault="0086639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6B9A0FB" w14:textId="77777777" w:rsidR="0086639B" w:rsidRPr="007F467B" w:rsidRDefault="0086639B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A61B119" w14:textId="77777777" w:rsidR="0086639B" w:rsidRDefault="0086639B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3E5DA" w14:textId="77777777" w:rsidR="00F0218A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C258089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0E548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39B" w:rsidRPr="007F467B" w14:paraId="6A250F7C" w14:textId="77777777" w:rsidTr="00F0218A">
        <w:tc>
          <w:tcPr>
            <w:tcW w:w="3261" w:type="dxa"/>
          </w:tcPr>
          <w:p w14:paraId="5D6BED36" w14:textId="77777777" w:rsidR="0086639B" w:rsidRPr="0086639B" w:rsidRDefault="0086639B" w:rsidP="00434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4770" w:rsidRPr="0043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34770" w:rsidRPr="00434770">
              <w:rPr>
                <w:rFonts w:ascii="Times New Roman" w:hAnsi="Times New Roman"/>
                <w:sz w:val="24"/>
                <w:szCs w:val="24"/>
              </w:rPr>
              <w:t>пециальные упр</w:t>
            </w:r>
            <w:r w:rsidR="00434770">
              <w:rPr>
                <w:rFonts w:ascii="Times New Roman" w:hAnsi="Times New Roman"/>
                <w:sz w:val="24"/>
                <w:szCs w:val="24"/>
              </w:rPr>
              <w:t>ажнения по силовой подготовке</w:t>
            </w:r>
          </w:p>
        </w:tc>
        <w:tc>
          <w:tcPr>
            <w:tcW w:w="1843" w:type="dxa"/>
            <w:vAlign w:val="bottom"/>
          </w:tcPr>
          <w:p w14:paraId="107826EF" w14:textId="77777777" w:rsidR="0086639B" w:rsidRPr="006B1844" w:rsidRDefault="00F0218A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C7A4B08" w14:textId="77777777" w:rsidR="0086639B" w:rsidRPr="007F467B" w:rsidRDefault="0086639B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A9D5231" w14:textId="77777777" w:rsidR="0086639B" w:rsidRPr="007F467B" w:rsidRDefault="0086639B" w:rsidP="005B38C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066E502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366C7B4F" w14:textId="77777777" w:rsidR="0086639B" w:rsidRPr="006B1844" w:rsidRDefault="0086639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AC349A8" w14:textId="77777777" w:rsidR="0086639B" w:rsidRPr="007F467B" w:rsidRDefault="0086639B" w:rsidP="005B38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0EDA892" w14:textId="77777777" w:rsidR="0086639B" w:rsidRDefault="0086639B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68AA4E" w14:textId="77777777" w:rsidR="00F0218A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25A2DD4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D0065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39B" w:rsidRPr="007F467B" w14:paraId="79EB9676" w14:textId="77777777" w:rsidTr="00F0218A">
        <w:tc>
          <w:tcPr>
            <w:tcW w:w="3261" w:type="dxa"/>
          </w:tcPr>
          <w:p w14:paraId="2ACFFE5C" w14:textId="77777777" w:rsidR="0086639B" w:rsidRPr="0086639B" w:rsidRDefault="0086639B" w:rsidP="006D1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F467B">
              <w:rPr>
                <w:rFonts w:ascii="Times New Roman" w:hAnsi="Times New Roman"/>
                <w:sz w:val="24"/>
                <w:szCs w:val="24"/>
              </w:rPr>
              <w:t>подготовка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докладов</w:t>
            </w:r>
          </w:p>
        </w:tc>
        <w:tc>
          <w:tcPr>
            <w:tcW w:w="1843" w:type="dxa"/>
            <w:vAlign w:val="bottom"/>
          </w:tcPr>
          <w:p w14:paraId="085DE1FF" w14:textId="77777777" w:rsidR="0086639B" w:rsidRPr="006B1844" w:rsidRDefault="00F0218A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14B3AD8F" w14:textId="77777777" w:rsidR="0086639B" w:rsidRPr="007F467B" w:rsidRDefault="0086639B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C160A16" w14:textId="77777777" w:rsidR="0086639B" w:rsidRPr="007F467B" w:rsidRDefault="0086639B" w:rsidP="005B38C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48DBE3F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4CC8189B" w14:textId="77777777" w:rsidR="0086639B" w:rsidRPr="006B1844" w:rsidRDefault="0086639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364C21C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B7770CF" w14:textId="77777777" w:rsidR="0086639B" w:rsidRDefault="0086639B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2F775C" w14:textId="77777777" w:rsidR="00F0218A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802ED2B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1886D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39B" w:rsidRPr="007F467B" w14:paraId="406A4942" w14:textId="77777777" w:rsidTr="00F0218A">
        <w:tc>
          <w:tcPr>
            <w:tcW w:w="3261" w:type="dxa"/>
          </w:tcPr>
          <w:p w14:paraId="5DF8170A" w14:textId="77777777" w:rsidR="0086639B" w:rsidRPr="0086639B" w:rsidRDefault="0086639B" w:rsidP="006D1EA4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к зачёту</w:t>
            </w:r>
          </w:p>
        </w:tc>
        <w:tc>
          <w:tcPr>
            <w:tcW w:w="1843" w:type="dxa"/>
            <w:vAlign w:val="bottom"/>
          </w:tcPr>
          <w:p w14:paraId="1198C350" w14:textId="77777777" w:rsidR="0086639B" w:rsidRPr="006B1844" w:rsidRDefault="0052202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C897E06" w14:textId="77777777" w:rsidR="0086639B" w:rsidRPr="007F467B" w:rsidRDefault="0086639B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1B47B3B" w14:textId="77777777" w:rsidR="0086639B" w:rsidRPr="007F467B" w:rsidRDefault="0086639B" w:rsidP="005B38C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3E8521C" w14:textId="77777777" w:rsidR="0086639B" w:rsidRPr="007F467B" w:rsidRDefault="0086639B" w:rsidP="005B38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bottom"/>
          </w:tcPr>
          <w:p w14:paraId="32A2E78C" w14:textId="77777777" w:rsidR="0086639B" w:rsidRPr="006B1844" w:rsidRDefault="0086639B" w:rsidP="005B38CE">
            <w:pPr>
              <w:tabs>
                <w:tab w:val="left" w:pos="1627"/>
              </w:tabs>
              <w:spacing w:after="0" w:line="240" w:lineRule="auto"/>
              <w:ind w:left="17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E99A493" w14:textId="77777777" w:rsidR="0086639B" w:rsidRPr="00C1120D" w:rsidRDefault="0086639B" w:rsidP="005B38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74B7684" w14:textId="77777777" w:rsidR="0086639B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0E7B00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168B3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39B" w:rsidRPr="007F467B" w14:paraId="1FF4B2F1" w14:textId="77777777" w:rsidTr="00F0218A">
        <w:tc>
          <w:tcPr>
            <w:tcW w:w="3261" w:type="dxa"/>
          </w:tcPr>
          <w:p w14:paraId="48894596" w14:textId="77777777" w:rsidR="0086639B" w:rsidRPr="007F467B" w:rsidRDefault="0086639B" w:rsidP="00E277CB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F467B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FFFFFF" w:themeFill="background1"/>
          </w:tcPr>
          <w:p w14:paraId="553F78D0" w14:textId="77777777" w:rsidR="0086639B" w:rsidRPr="007F467B" w:rsidRDefault="0086639B" w:rsidP="00B60B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иф.</w:t>
            </w:r>
            <w:r w:rsidR="006D6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1276" w:type="dxa"/>
          </w:tcPr>
          <w:p w14:paraId="7F0A9DEC" w14:textId="77777777" w:rsidR="0086639B" w:rsidRPr="007F467B" w:rsidRDefault="0086639B" w:rsidP="00E277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59692F" w14:textId="77777777" w:rsidR="0086639B" w:rsidRPr="007F467B" w:rsidRDefault="0086639B" w:rsidP="00E277CB">
            <w:pPr>
              <w:spacing w:after="0" w:line="240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5130D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358D7E7" w14:textId="77777777" w:rsidR="0086639B" w:rsidRPr="007F467B" w:rsidRDefault="0086639B" w:rsidP="00B60B33">
            <w:pPr>
              <w:spacing w:after="0" w:line="240" w:lineRule="auto"/>
              <w:ind w:left="-142" w:right="-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5F8E43" w14:textId="77777777" w:rsidR="0086639B" w:rsidRPr="007F467B" w:rsidRDefault="0086639B" w:rsidP="0052202B">
            <w:pPr>
              <w:spacing w:after="0" w:line="240" w:lineRule="auto"/>
              <w:ind w:lef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6E175E8" w14:textId="77777777" w:rsidR="0086639B" w:rsidRPr="007F467B" w:rsidRDefault="00F0218A" w:rsidP="00E277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иф. </w:t>
            </w:r>
            <w:r w:rsidRPr="007F467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1276" w:type="dxa"/>
          </w:tcPr>
          <w:p w14:paraId="72752FC0" w14:textId="77777777" w:rsidR="0086639B" w:rsidRPr="007F467B" w:rsidRDefault="0086639B" w:rsidP="00E277C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5DD3A" w14:textId="77777777" w:rsidR="0086639B" w:rsidRPr="007F467B" w:rsidRDefault="0086639B" w:rsidP="00E277CB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19C39" w14:textId="77777777" w:rsidR="007F467B" w:rsidRPr="007F467B" w:rsidRDefault="007F467B" w:rsidP="007F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2F3EC" w14:textId="77777777" w:rsidR="00AD54B8" w:rsidRDefault="00AD54B8" w:rsidP="00AD54B8">
      <w:pPr>
        <w:pStyle w:val="a4"/>
        <w:tabs>
          <w:tab w:val="left" w:pos="915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648DF0" w14:textId="77777777" w:rsidR="00CE1716" w:rsidRPr="00F0218A" w:rsidRDefault="00B83AB0" w:rsidP="00CE1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18A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="00364AB2" w:rsidRPr="00F0218A">
        <w:rPr>
          <w:rFonts w:ascii="Times New Roman" w:hAnsi="Times New Roman"/>
          <w:b/>
          <w:sz w:val="24"/>
          <w:szCs w:val="24"/>
        </w:rPr>
        <w:t xml:space="preserve"> </w:t>
      </w:r>
      <w:r w:rsidR="00F95773">
        <w:rPr>
          <w:rFonts w:ascii="Times New Roman" w:hAnsi="Times New Roman"/>
          <w:b/>
          <w:sz w:val="24"/>
          <w:szCs w:val="24"/>
        </w:rPr>
        <w:t xml:space="preserve">ОП.16 </w:t>
      </w:r>
      <w:r w:rsidR="005B38CE" w:rsidRPr="00F0218A">
        <w:rPr>
          <w:rFonts w:ascii="Times New Roman" w:hAnsi="Times New Roman"/>
          <w:sz w:val="24"/>
          <w:szCs w:val="24"/>
        </w:rPr>
        <w:t xml:space="preserve"> </w:t>
      </w:r>
      <w:r w:rsidR="005B38CE" w:rsidRPr="00F0218A">
        <w:rPr>
          <w:rFonts w:ascii="Times New Roman" w:hAnsi="Times New Roman"/>
          <w:b/>
          <w:sz w:val="24"/>
          <w:szCs w:val="24"/>
        </w:rPr>
        <w:t>«Пожарно-строевая подготовка»</w:t>
      </w:r>
      <w:r w:rsidR="00CE1716" w:rsidRPr="00F0218A">
        <w:rPr>
          <w:rFonts w:ascii="Times New Roman" w:hAnsi="Times New Roman"/>
          <w:b/>
          <w:sz w:val="24"/>
          <w:szCs w:val="24"/>
        </w:rPr>
        <w:t xml:space="preserve"> </w:t>
      </w:r>
    </w:p>
    <w:p w14:paraId="1DA5E491" w14:textId="77777777" w:rsidR="00CE1716" w:rsidRPr="009A3E44" w:rsidRDefault="00CE1716" w:rsidP="00CE1716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09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10166"/>
        <w:gridCol w:w="1255"/>
      </w:tblGrid>
      <w:tr w:rsidR="00CE1716" w:rsidRPr="009A3E44" w14:paraId="1D26B94E" w14:textId="77777777" w:rsidTr="00CE1716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E40E2" w14:textId="77777777" w:rsidR="00CE1716" w:rsidRPr="009A3E44" w:rsidRDefault="00CE1716" w:rsidP="00F0218A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F0218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BC609" w14:textId="77777777" w:rsidR="00CE1716" w:rsidRPr="009A3E44" w:rsidRDefault="00CE1716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405B" w14:textId="77777777" w:rsidR="00CE1716" w:rsidRPr="009A3E44" w:rsidRDefault="00CE1716" w:rsidP="00CE1716">
            <w:pPr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CE1716" w:rsidRPr="009A3E44" w14:paraId="648F8EA1" w14:textId="77777777" w:rsidTr="00CE1716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F9B6E" w14:textId="77777777" w:rsidR="00CE1716" w:rsidRPr="009A3E44" w:rsidRDefault="00CE1716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AD0B6" w14:textId="77777777" w:rsidR="00CE1716" w:rsidRPr="009A3E44" w:rsidRDefault="00CE1716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270" w14:textId="77777777" w:rsidR="00CE1716" w:rsidRPr="009A3E44" w:rsidRDefault="00CE1716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1716" w:rsidRPr="009A3E44" w14:paraId="6F19117B" w14:textId="77777777" w:rsidTr="00CE1716">
        <w:trPr>
          <w:jc w:val="center"/>
        </w:trPr>
        <w:tc>
          <w:tcPr>
            <w:tcW w:w="1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F9C50" w14:textId="77777777" w:rsidR="00CE1716" w:rsidRPr="009A3E44" w:rsidRDefault="00F0218A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Пожарно-строевая подготовка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37F" w14:textId="77777777" w:rsidR="00CE1716" w:rsidRPr="009A3E44" w:rsidRDefault="00F0218A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54</w:t>
            </w:r>
          </w:p>
        </w:tc>
      </w:tr>
      <w:tr w:rsidR="00CE1716" w:rsidRPr="009A3E44" w14:paraId="3ED6FBAE" w14:textId="77777777" w:rsidTr="00CE1716">
        <w:trPr>
          <w:trHeight w:val="360"/>
          <w:jc w:val="center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C08D6D" w14:textId="77777777" w:rsidR="00CE1716" w:rsidRPr="009A3E44" w:rsidRDefault="00DF6786" w:rsidP="00F0218A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CE1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Пожарно-строевая подготовка пожарных подразделений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FE5E40" w14:textId="77777777" w:rsidR="00CE1716" w:rsidRPr="009A3E44" w:rsidRDefault="00CE1716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73F3" w14:textId="77777777" w:rsidR="00CE1716" w:rsidRPr="00513C94" w:rsidRDefault="00513C94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ar-SA"/>
              </w:rPr>
              <w:t>6</w:t>
            </w:r>
          </w:p>
        </w:tc>
      </w:tr>
      <w:tr w:rsidR="00CE1716" w:rsidRPr="009A3E44" w14:paraId="4CA37824" w14:textId="77777777" w:rsidTr="00CE1716">
        <w:trPr>
          <w:trHeight w:val="47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58822A36" w14:textId="77777777" w:rsidR="00CE1716" w:rsidRPr="009A3E44" w:rsidRDefault="00CE1716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9A37F4" w14:textId="77777777" w:rsidR="00A3424D" w:rsidRDefault="00DF6786" w:rsidP="00DF6786">
            <w:pPr>
              <w:pStyle w:val="af"/>
              <w:ind w:left="4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3B">
              <w:rPr>
                <w:rFonts w:ascii="Times New Roman" w:hAnsi="Times New Roman"/>
                <w:bCs/>
                <w:sz w:val="24"/>
                <w:szCs w:val="24"/>
              </w:rPr>
              <w:t>Современное представление о пожарно-строевой подготовке, требования техники безопасности и правил охраны труда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B61596A" w14:textId="77777777" w:rsidR="00DF6786" w:rsidRPr="00DF6786" w:rsidRDefault="00DF6786" w:rsidP="00DF6786">
            <w:pPr>
              <w:pStyle w:val="af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3B">
              <w:rPr>
                <w:rFonts w:ascii="Times New Roman" w:hAnsi="Times New Roman"/>
                <w:sz w:val="24"/>
                <w:szCs w:val="24"/>
              </w:rPr>
              <w:t>Значение пожарно-строевой подготовки в обеспечении боевой готовности пожарных частей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B0262D" w14:textId="77777777" w:rsidR="00A3424D" w:rsidRDefault="00DF6786" w:rsidP="00DF6786">
            <w:pPr>
              <w:pStyle w:val="af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3B">
              <w:rPr>
                <w:rFonts w:ascii="Times New Roman" w:hAnsi="Times New Roman"/>
                <w:sz w:val="24"/>
                <w:szCs w:val="24"/>
              </w:rPr>
              <w:t>Требования к профессиональному мастерству и физической натренированности сотрудника ГПС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0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B57120" w14:textId="77777777" w:rsidR="00DF6786" w:rsidRDefault="00DF6786" w:rsidP="00DF6786">
            <w:pPr>
              <w:pStyle w:val="af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3B">
              <w:rPr>
                <w:rFonts w:ascii="Times New Roman" w:hAnsi="Times New Roman"/>
                <w:sz w:val="24"/>
                <w:szCs w:val="24"/>
              </w:rPr>
              <w:t>Требование правил по охране труда в подразделениях ГПС МЧС России при организации занятий по пожарно-строевой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C1BE3B" w14:textId="77777777" w:rsidR="00DF6786" w:rsidRPr="009A3E44" w:rsidRDefault="00DF6786" w:rsidP="00BF173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C99" w14:textId="77777777" w:rsidR="00CE1716" w:rsidRPr="00A3424D" w:rsidRDefault="00A3424D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CE1716" w:rsidRPr="009A3E44" w14:paraId="5A4AFE1D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644DFC2" w14:textId="77777777" w:rsidR="00CE1716" w:rsidRPr="009A3E44" w:rsidRDefault="00CE1716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8F7C9" w14:textId="77777777" w:rsidR="00CE1716" w:rsidRPr="009A3E44" w:rsidRDefault="00CE1716" w:rsidP="00CE17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997D" w14:textId="77777777" w:rsidR="00CE1716" w:rsidRPr="009A3E44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F816FB" w:rsidRPr="009A3E44" w14:paraId="3DA2089C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A039719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85786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786">
              <w:rPr>
                <w:rFonts w:ascii="Times New Roman" w:hAnsi="Times New Roman"/>
                <w:sz w:val="24"/>
                <w:szCs w:val="24"/>
              </w:rPr>
              <w:t>Практическое занятие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71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способов укладки боевой одежды и снаряжения, развитие быстроты и ловкости при надевании боевой одежды и снаряжения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76D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F816F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05799FC2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C31225D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000D85" w14:textId="77777777" w:rsidR="00F816FB" w:rsidRPr="00F816FB" w:rsidRDefault="00F816FB" w:rsidP="00BF173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2. «</w:t>
            </w:r>
            <w:r w:rsidR="00BF1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н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адевание специальной защитной одежды пожарных, защищающей от повышенных тепловых воздействий (СЛЗ, ТОК, ТК-600, ТК-800)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8F3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F816F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29FF154F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5F281E9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E9678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3. «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построения боевого расчета у пожарного автомобиля, обучение индивидуальным и коллективным действиям при сборе и выезде по тревоге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6BB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4D5736A6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9E13537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C35DB1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4. «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сигналов управления, обучение и тренировка связного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98E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2B701EDF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5D864E2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2FF20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5. «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укладки пожарных рукавов на автомобиль, виды прокладки рукавных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линий и их уборка после работы».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455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19B8CFF1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75D0C95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B8731E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6. «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приемам переноски, установки ручных лестниц и подъема по ним, поэтапное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Отработка правил охраны труда при работе с ручными пожарными лестницами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836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1711125C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620E1F99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F229F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7. «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спасательной веревки за карабин для проведения спасения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71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Вязка спасательной петли и одевание её на пострадавшего, спасание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Переноска пострадавшего».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22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415D3EAF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4FA0135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0D010F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8. «</w:t>
            </w:r>
            <w:r w:rsidRPr="00BC46F8">
              <w:rPr>
                <w:rFonts w:ascii="Times New Roman" w:hAnsi="Times New Roman"/>
                <w:sz w:val="24"/>
                <w:szCs w:val="24"/>
              </w:rPr>
              <w:t>Упражнения с авар</w:t>
            </w:r>
            <w:r>
              <w:rPr>
                <w:rFonts w:ascii="Times New Roman" w:hAnsi="Times New Roman"/>
                <w:sz w:val="24"/>
                <w:szCs w:val="24"/>
              </w:rPr>
              <w:t>ийно-спасательным оборудованием».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5C5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6AEC621D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13A8A6E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D630C" w14:textId="77777777" w:rsidR="00F816FB" w:rsidRPr="00F816FB" w:rsidRDefault="00F816FB" w:rsidP="00CE1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9. «</w:t>
            </w:r>
            <w:r w:rsidRPr="002C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проведения боевого развертывания в сложных условиях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8F8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816FB" w:rsidRPr="009A3E44" w14:paraId="721DCA5E" w14:textId="77777777" w:rsidTr="00CE1716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97CF271" w14:textId="77777777" w:rsidR="00F816FB" w:rsidRPr="009A3E44" w:rsidRDefault="00F816FB" w:rsidP="00CE171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6D8EED" w14:textId="77777777" w:rsidR="00F816FB" w:rsidRPr="009A3E44" w:rsidRDefault="00F816FB" w:rsidP="00CE17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10. «</w:t>
            </w:r>
            <w:r w:rsidRPr="002C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2C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2C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охраны труда при установке пожарного автомобиля на водоисточник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494" w14:textId="77777777" w:rsidR="00F816FB" w:rsidRPr="00F816FB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40166B" w:rsidRPr="009A3E44" w14:paraId="710664E8" w14:textId="77777777" w:rsidTr="008D4AF5">
        <w:trPr>
          <w:trHeight w:val="332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978B9" w14:textId="77777777" w:rsidR="0040166B" w:rsidRPr="009A3E44" w:rsidRDefault="0040166B" w:rsidP="00CE1716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6C945B8" w14:textId="77777777" w:rsidR="0040166B" w:rsidRPr="009A3E44" w:rsidRDefault="0040166B" w:rsidP="00F0218A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 Пожарно-спасательные виды спорта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48F11" w14:textId="77777777" w:rsidR="0040166B" w:rsidRPr="009A3E44" w:rsidRDefault="0040166B" w:rsidP="00CE1716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63F" w14:textId="77777777" w:rsidR="0040166B" w:rsidRPr="009A3E44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40166B" w:rsidRPr="009A3E44" w14:paraId="0B9AA22C" w14:textId="77777777" w:rsidTr="00F816FB">
        <w:trPr>
          <w:trHeight w:val="506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1710" w14:textId="77777777" w:rsidR="0040166B" w:rsidRPr="009A3E44" w:rsidRDefault="0040166B" w:rsidP="00CE1716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12E" w14:textId="77777777" w:rsidR="0040166B" w:rsidRPr="009A3E44" w:rsidRDefault="0040166B" w:rsidP="00CE1716">
            <w:pPr>
              <w:pStyle w:val="a6"/>
              <w:suppressAutoHyphens/>
              <w:snapToGrid w:val="0"/>
              <w:spacing w:after="0" w:line="100" w:lineRule="atLeast"/>
              <w:ind w:left="360"/>
            </w:pPr>
            <w:r w:rsidRPr="002C3C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Пожарно-спасательный спорт в России, междуна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арене, учебном заведении.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64F" w14:textId="77777777" w:rsidR="0040166B" w:rsidRPr="00DF6786" w:rsidRDefault="00513C94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40166B" w:rsidRPr="009A3E44" w14:paraId="17B89E31" w14:textId="77777777" w:rsidTr="008D4AF5"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C33EC" w14:textId="77777777" w:rsidR="0040166B" w:rsidRPr="009A3E44" w:rsidRDefault="0040166B" w:rsidP="00CE171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B894" w14:textId="77777777" w:rsidR="0040166B" w:rsidRPr="009A3E44" w:rsidRDefault="0040166B" w:rsidP="00CE17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96C" w14:textId="77777777" w:rsidR="0040166B" w:rsidRPr="009A3E44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40166B" w:rsidRPr="009A3E44" w14:paraId="62D1B6FB" w14:textId="77777777" w:rsidTr="008D4AF5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97BFE" w14:textId="77777777" w:rsidR="0040166B" w:rsidRPr="009A3E44" w:rsidRDefault="0040166B" w:rsidP="00CE171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8FF9" w14:textId="77777777" w:rsidR="0040166B" w:rsidRPr="009A3E44" w:rsidRDefault="00F816FB" w:rsidP="00F816FB">
            <w:pPr>
              <w:pStyle w:val="a6"/>
              <w:suppressAutoHyphens/>
              <w:snapToGrid w:val="0"/>
              <w:spacing w:after="0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11. «</w:t>
            </w:r>
            <w:r w:rsidRPr="002C3CC0">
              <w:rPr>
                <w:rFonts w:ascii="Times New Roman" w:hAnsi="Times New Roman"/>
                <w:sz w:val="24"/>
                <w:szCs w:val="24"/>
              </w:rPr>
              <w:t xml:space="preserve">Пожарная эстафета </w:t>
            </w:r>
            <w:r>
              <w:rPr>
                <w:rFonts w:ascii="Times New Roman" w:hAnsi="Times New Roman"/>
                <w:sz w:val="24"/>
                <w:szCs w:val="24"/>
              </w:rPr>
              <w:t>с элементами силовой подготовки»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EFC" w14:textId="77777777" w:rsidR="0040166B" w:rsidRPr="009A3E44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40166B" w:rsidRPr="009A3E44" w14:paraId="50BCF93C" w14:textId="77777777" w:rsidTr="008D4AF5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A86E" w14:textId="77777777" w:rsidR="0040166B" w:rsidRPr="009A3E44" w:rsidRDefault="0040166B" w:rsidP="00CE171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75B" w14:textId="77777777" w:rsidR="0040166B" w:rsidRPr="009A3E44" w:rsidRDefault="00F816FB" w:rsidP="00CE1716">
            <w:pPr>
              <w:pStyle w:val="a6"/>
              <w:suppressAutoHyphens/>
              <w:snapToGrid w:val="0"/>
              <w:spacing w:after="0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12. «</w:t>
            </w:r>
            <w:r w:rsidRPr="002C3CC0">
              <w:rPr>
                <w:rFonts w:ascii="Times New Roman" w:hAnsi="Times New Roman"/>
                <w:sz w:val="24"/>
                <w:szCs w:val="24"/>
              </w:rPr>
              <w:t>Преодоление 100-метровой полосы с препятствиями. Техника выполнения упражнения. Отработка отдельных элементов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C3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E44" w14:textId="77777777" w:rsidR="0040166B" w:rsidRPr="009A3E44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40166B" w:rsidRPr="009A3E44" w14:paraId="6F2113DA" w14:textId="77777777" w:rsidTr="008D4AF5">
        <w:trPr>
          <w:trHeight w:val="490"/>
          <w:jc w:val="center"/>
        </w:trPr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472A" w14:textId="77777777" w:rsidR="0040166B" w:rsidRPr="009A3E44" w:rsidRDefault="0040166B" w:rsidP="00CE171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453" w14:textId="77777777" w:rsidR="0040166B" w:rsidRPr="009A3E44" w:rsidRDefault="00F816FB" w:rsidP="00CE1716">
            <w:pPr>
              <w:pStyle w:val="a6"/>
              <w:suppressAutoHyphens/>
              <w:snapToGrid w:val="0"/>
              <w:spacing w:after="0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13. «</w:t>
            </w:r>
            <w:r w:rsidRPr="002C3CC0">
              <w:rPr>
                <w:rFonts w:ascii="Times New Roman" w:hAnsi="Times New Roman"/>
                <w:sz w:val="24"/>
                <w:szCs w:val="24"/>
              </w:rPr>
              <w:t>Строевые приёмы на месте и в движении, разделение на отдельные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C3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DE9" w14:textId="77777777" w:rsidR="0040166B" w:rsidRPr="009A3E44" w:rsidRDefault="00F816FB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CE1716" w:rsidRPr="009A3E44" w14:paraId="55EB2130" w14:textId="77777777" w:rsidTr="00CE171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4B9" w14:textId="77777777" w:rsidR="00CE1716" w:rsidRDefault="00CE1716" w:rsidP="00CE17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Примерная тематика самостоятельной учебной работы при изучении </w:t>
            </w:r>
            <w:r w:rsidR="00F0218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 «Пожарно-строевая подготовка»</w:t>
            </w:r>
          </w:p>
          <w:p w14:paraId="16A1D804" w14:textId="77777777" w:rsidR="00CE1716" w:rsidRPr="00930DBD" w:rsidRDefault="00CE1716" w:rsidP="00CE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домашних заданий.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E020" w14:textId="77777777" w:rsidR="00CE1716" w:rsidRPr="009A3E44" w:rsidRDefault="00F0218A" w:rsidP="00CE17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13C94" w:rsidRPr="009A3E44" w14:paraId="796A39F2" w14:textId="77777777" w:rsidTr="00CE171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80D" w14:textId="77777777" w:rsidR="00513C94" w:rsidRPr="00513C94" w:rsidRDefault="00513C94" w:rsidP="00CE17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BDDB" w14:textId="77777777" w:rsidR="00513C94" w:rsidRDefault="00513C94" w:rsidP="00CE17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E1716" w:rsidRPr="009A3E44" w14:paraId="130AD9F7" w14:textId="77777777" w:rsidTr="00CE1716">
        <w:trPr>
          <w:trHeight w:val="351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3DEC60" w14:textId="77777777" w:rsidR="00CE1716" w:rsidRPr="009A3E44" w:rsidRDefault="00CE1716" w:rsidP="00CE1716">
            <w:pPr>
              <w:pStyle w:val="Style36"/>
              <w:snapToGrid w:val="0"/>
              <w:spacing w:after="0" w:line="100" w:lineRule="atLeast"/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21BA2" w14:textId="77777777" w:rsidR="00CE1716" w:rsidRPr="009A3E44" w:rsidRDefault="00F0218A" w:rsidP="00CE1716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54</w:t>
            </w:r>
          </w:p>
        </w:tc>
      </w:tr>
    </w:tbl>
    <w:p w14:paraId="2258907B" w14:textId="77777777" w:rsidR="00CE1716" w:rsidRPr="009A3E44" w:rsidRDefault="00CE1716" w:rsidP="00CE1716">
      <w:pPr>
        <w:jc w:val="both"/>
        <w:rPr>
          <w:rFonts w:ascii="Times New Roman" w:hAnsi="Times New Roman"/>
          <w:i/>
          <w:sz w:val="24"/>
          <w:szCs w:val="24"/>
        </w:rPr>
        <w:sectPr w:rsidR="00CE1716" w:rsidRPr="009A3E44" w:rsidSect="00CE1716">
          <w:pgSz w:w="16840" w:h="11907" w:orient="landscape"/>
          <w:pgMar w:top="851" w:right="1134" w:bottom="993" w:left="992" w:header="709" w:footer="709" w:gutter="0"/>
          <w:cols w:space="720"/>
        </w:sectPr>
      </w:pPr>
    </w:p>
    <w:p w14:paraId="3AAB778E" w14:textId="77777777" w:rsidR="00CD453D" w:rsidRPr="00CD453D" w:rsidRDefault="00CD453D" w:rsidP="00CD45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453D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Pr="00CD453D">
        <w:rPr>
          <w:rFonts w:ascii="Times New Roman" w:hAnsi="Times New Roman"/>
          <w:b/>
          <w:sz w:val="24"/>
          <w:szCs w:val="24"/>
        </w:rPr>
        <w:t>УСЛОВИЯ РЕАЛИЗАЦИ</w:t>
      </w:r>
      <w:r>
        <w:rPr>
          <w:rFonts w:ascii="Times New Roman" w:hAnsi="Times New Roman"/>
          <w:b/>
          <w:sz w:val="24"/>
          <w:szCs w:val="24"/>
        </w:rPr>
        <w:t>И УЧЕБНОЙ ДИСЦИПЛИНЫ</w:t>
      </w:r>
    </w:p>
    <w:p w14:paraId="5F165741" w14:textId="77777777" w:rsidR="00CD453D" w:rsidRPr="00CD453D" w:rsidRDefault="00CD453D" w:rsidP="00CD453D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453D">
        <w:rPr>
          <w:rFonts w:ascii="Times New Roman" w:hAnsi="Times New Roman"/>
          <w:b/>
          <w:bCs/>
          <w:sz w:val="24"/>
          <w:szCs w:val="24"/>
        </w:rPr>
        <w:t xml:space="preserve">3.1. </w:t>
      </w:r>
      <w:bookmarkStart w:id="2" w:name="bookmark8"/>
      <w:r w:rsidRPr="00CD453D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</w:t>
      </w:r>
      <w:bookmarkEnd w:id="2"/>
    </w:p>
    <w:p w14:paraId="771E3C31" w14:textId="77777777" w:rsidR="00CD453D" w:rsidRPr="00CD453D" w:rsidRDefault="00CD453D" w:rsidP="00CD45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DF80D00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Кабинет</w:t>
      </w:r>
      <w:r w:rsidRPr="00CD453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453D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CD453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CD453D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101793BE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рабочие места по количеству обучающихся;</w:t>
      </w:r>
    </w:p>
    <w:p w14:paraId="738B9239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рабочее место преподавателя;</w:t>
      </w:r>
    </w:p>
    <w:p w14:paraId="4C75895F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5423D44E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комплект учебно-методической документации.</w:t>
      </w:r>
    </w:p>
    <w:p w14:paraId="7D94A985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техническими средства обучения:</w:t>
      </w:r>
    </w:p>
    <w:p w14:paraId="4B3856D1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компьютер с лицензионным программным обеспечением</w:t>
      </w:r>
      <w:r w:rsidRPr="00CD453D">
        <w:rPr>
          <w:rFonts w:ascii="Times New Roman" w:hAnsi="Times New Roman"/>
          <w:sz w:val="24"/>
          <w:szCs w:val="24"/>
        </w:rPr>
        <w:t>;</w:t>
      </w:r>
    </w:p>
    <w:p w14:paraId="4B67615F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– мультимедиапроектор;</w:t>
      </w:r>
    </w:p>
    <w:p w14:paraId="580F645C" w14:textId="77777777" w:rsidR="00CD453D" w:rsidRPr="00CD453D" w:rsidRDefault="00CD453D" w:rsidP="00CD453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 xml:space="preserve">– </w:t>
      </w:r>
      <w:r w:rsidRPr="00CD453D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14:paraId="6189F802" w14:textId="77777777" w:rsidR="00CD453D" w:rsidRPr="00CD453D" w:rsidRDefault="00CD453D" w:rsidP="00CD453D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4FC55B9" w14:textId="77777777" w:rsidR="00CD453D" w:rsidRPr="00CD453D" w:rsidRDefault="00CD453D" w:rsidP="00CD453D">
      <w:pPr>
        <w:pStyle w:val="a6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D453D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CD453D">
        <w:rPr>
          <w:rFonts w:ascii="Times New Roman" w:hAnsi="Times New Roman"/>
          <w:b/>
          <w:sz w:val="24"/>
          <w:szCs w:val="24"/>
        </w:rPr>
        <w:t xml:space="preserve">Информационное обеспечение обучения. </w:t>
      </w:r>
      <w:r w:rsidRPr="00CD453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F714A62" w14:textId="77777777" w:rsidR="00CD453D" w:rsidRPr="00CD453D" w:rsidRDefault="00CD453D" w:rsidP="00CD453D">
      <w:pPr>
        <w:pStyle w:val="a6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83F89F0" w14:textId="77777777" w:rsidR="00CD453D" w:rsidRPr="00CD453D" w:rsidRDefault="00CD453D" w:rsidP="00CD453D">
      <w:pPr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589B8B16" w14:textId="77777777" w:rsidR="00CD453D" w:rsidRPr="00CD453D" w:rsidRDefault="00CD453D" w:rsidP="00CD453D">
      <w:pPr>
        <w:spacing w:before="5200" w:after="0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33AF18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</w:rPr>
      </w:pP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>Федеральный закон Российской Федерации от 21 декабря 1994 года № 69-ФЗ «О пожарной безопасности» (действующая редакция);</w:t>
      </w:r>
    </w:p>
    <w:p w14:paraId="73D11F55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Федеральный закон </w:t>
      </w: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>Российской Федерации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от </w:t>
      </w:r>
      <w:hyperlink r:id="rId10" w:history="1">
        <w:r w:rsidRPr="00CD453D">
          <w:rPr>
            <w:rFonts w:ascii="Times New Roman" w:eastAsiaTheme="minorHAnsi" w:hAnsi="Times New Roman"/>
            <w:color w:val="000000"/>
            <w:sz w:val="24"/>
            <w:szCs w:val="24"/>
            <w:u w:val="single"/>
          </w:rPr>
          <w:t>22 июля 2008 года № 123-ФЗ</w:t>
        </w:r>
      </w:hyperlink>
      <w:r w:rsidRPr="00CD453D">
        <w:rPr>
          <w:rFonts w:ascii="Times New Roman" w:eastAsiaTheme="minorHAnsi" w:hAnsi="Times New Roman"/>
          <w:sz w:val="24"/>
          <w:szCs w:val="24"/>
        </w:rPr>
        <w:t xml:space="preserve"> «Технический регламент о требованиях пожарной безопасности»;</w:t>
      </w:r>
    </w:p>
    <w:p w14:paraId="38ABE422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(действующая редакция);</w:t>
      </w:r>
    </w:p>
    <w:p w14:paraId="355BC7B1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Трудовой кодекс Российской Федерации от 30 декабря 2001г. (действующая редакция);</w:t>
      </w:r>
    </w:p>
    <w:p w14:paraId="1D0894E3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Федеральный закон от 27.05.1998 № 76-ФЗ «О статусе военнослужащих» (действующая редакция);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D449C28" w14:textId="77777777" w:rsidR="00CD453D" w:rsidRPr="00CD453D" w:rsidRDefault="00CD453D" w:rsidP="00CD453D">
      <w:pPr>
        <w:numPr>
          <w:ilvl w:val="0"/>
          <w:numId w:val="37"/>
        </w:numPr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  Приказ МЧС России от 05 апреля 2011 года  №167-ФЗ «Об утверждении порядка организации службы в подразделениях пожарной охраны»</w:t>
      </w: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 xml:space="preserve"> (действующая редакция)</w:t>
      </w:r>
      <w:r w:rsidRPr="00CD453D">
        <w:rPr>
          <w:rFonts w:ascii="Times New Roman" w:eastAsiaTheme="minorHAnsi" w:hAnsi="Times New Roman"/>
          <w:sz w:val="24"/>
          <w:szCs w:val="24"/>
        </w:rPr>
        <w:t>;</w:t>
      </w:r>
    </w:p>
    <w:p w14:paraId="7C27A69C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>Приказ МЧС России от 05мая 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</w: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 xml:space="preserve"> (действующая редакция);</w:t>
      </w:r>
    </w:p>
    <w:p w14:paraId="182FA716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>Приказ МЧС России от 11 июля 2011 г. №355 «О внесение изменений в порядок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утверждённых приказом от 05.05.2011 г. №240</w:t>
      </w: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>(действующая редакция);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29A692" w14:textId="77777777" w:rsidR="00CD453D" w:rsidRPr="00CD453D" w:rsidRDefault="00CD453D" w:rsidP="00CD453D">
      <w:pPr>
        <w:numPr>
          <w:ilvl w:val="0"/>
          <w:numId w:val="37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lastRenderedPageBreak/>
        <w:t xml:space="preserve"> Приказ МЧС России от 25 марта 2009 года № 181 «Об утверждении свода правил «Места дислокации подразделений пожарной охраны. Порядок и методика определения»</w:t>
      </w: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 xml:space="preserve"> (действующая редакция);</w:t>
      </w:r>
    </w:p>
    <w:p w14:paraId="13E815FE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</w:rPr>
      </w:pPr>
      <w:r w:rsidRPr="00CD453D">
        <w:rPr>
          <w:rFonts w:ascii="Times New Roman" w:eastAsiaTheme="minorHAnsi" w:hAnsi="Times New Roman"/>
          <w:snapToGrid w:val="0"/>
          <w:sz w:val="24"/>
          <w:szCs w:val="24"/>
        </w:rPr>
        <w:t>Основные законодательные и нормативные правовые акты по безопасности труда (действующая редакция).</w:t>
      </w:r>
    </w:p>
    <w:p w14:paraId="49A07AED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Кибанова А.Я. Этика деловых отношений: Учебник. </w:t>
      </w:r>
      <w:r w:rsidRPr="00CD453D">
        <w:rPr>
          <w:rFonts w:ascii="Times New Roman" w:hAnsi="Times New Roman"/>
          <w:sz w:val="24"/>
          <w:szCs w:val="24"/>
        </w:rPr>
        <w:t>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М.: ИНФРА-М, 2013. </w:t>
      </w:r>
      <w:r w:rsidRPr="00CD453D">
        <w:rPr>
          <w:rFonts w:ascii="Times New Roman" w:hAnsi="Times New Roman"/>
          <w:sz w:val="24"/>
          <w:szCs w:val="24"/>
        </w:rPr>
        <w:t>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368 с.; </w:t>
      </w:r>
    </w:p>
    <w:p w14:paraId="2C98C525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Основы конфликтологии: учебник / Г.И. Козырев. - 2-e изд., перераб. и доп. </w:t>
      </w:r>
      <w:r w:rsidRPr="00CD453D">
        <w:rPr>
          <w:rFonts w:ascii="Times New Roman" w:hAnsi="Times New Roman"/>
          <w:sz w:val="24"/>
          <w:szCs w:val="24"/>
        </w:rPr>
        <w:t>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М.:ФОРУМ</w:t>
      </w:r>
      <w:r w:rsidRPr="00CD453D">
        <w:rPr>
          <w:rFonts w:ascii="Times New Roman" w:hAnsi="Times New Roman"/>
          <w:sz w:val="24"/>
          <w:szCs w:val="24"/>
        </w:rPr>
        <w:t>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ИНФРА-М, 2014. </w:t>
      </w:r>
      <w:r w:rsidRPr="00CD453D">
        <w:rPr>
          <w:rFonts w:ascii="Times New Roman" w:hAnsi="Times New Roman"/>
          <w:sz w:val="24"/>
          <w:szCs w:val="24"/>
        </w:rPr>
        <w:t>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240 с. (Профессиональное образование);</w:t>
      </w:r>
    </w:p>
    <w:p w14:paraId="7BCFD742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>Солоницына А.А. Профессиональная этика и этикет. Учебник / А.А. Солоницына.</w:t>
      </w:r>
      <w:r w:rsidRPr="00CD453D">
        <w:rPr>
          <w:rFonts w:ascii="Times New Roman" w:hAnsi="Times New Roman"/>
          <w:sz w:val="24"/>
          <w:szCs w:val="24"/>
        </w:rPr>
        <w:t xml:space="preserve"> 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Владивосток.: Изд-во Дальневост. ун-та, 2015.</w:t>
      </w:r>
      <w:r w:rsidRPr="00CD453D">
        <w:rPr>
          <w:rFonts w:ascii="Times New Roman" w:hAnsi="Times New Roman"/>
          <w:sz w:val="24"/>
          <w:szCs w:val="24"/>
        </w:rPr>
        <w:t xml:space="preserve"> 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200 c.;</w:t>
      </w:r>
    </w:p>
    <w:p w14:paraId="6F81EF5E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Девисилов В.А. Охрана труда: Учебник. </w:t>
      </w:r>
      <w:r w:rsidRPr="00CD453D">
        <w:rPr>
          <w:rFonts w:ascii="Times New Roman" w:hAnsi="Times New Roman"/>
          <w:sz w:val="24"/>
          <w:szCs w:val="24"/>
        </w:rPr>
        <w:t>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М.: ФОРУМ: ИНФРА – М, 2011.</w:t>
      </w:r>
      <w:r w:rsidRPr="00CD453D">
        <w:rPr>
          <w:rFonts w:ascii="Times New Roman" w:hAnsi="Times New Roman"/>
          <w:sz w:val="24"/>
          <w:szCs w:val="24"/>
        </w:rPr>
        <w:t xml:space="preserve"> −</w:t>
      </w:r>
      <w:r w:rsidRPr="00CD453D">
        <w:rPr>
          <w:rFonts w:ascii="Times New Roman" w:eastAsiaTheme="minorHAnsi" w:hAnsi="Times New Roman"/>
          <w:sz w:val="24"/>
          <w:szCs w:val="24"/>
        </w:rPr>
        <w:t xml:space="preserve"> 400 с. (Профессиональное образование);</w:t>
      </w:r>
    </w:p>
    <w:p w14:paraId="66C8D4AB" w14:textId="77777777" w:rsidR="00CD453D" w:rsidRPr="00CD453D" w:rsidRDefault="00CD453D" w:rsidP="00CD453D">
      <w:pPr>
        <w:numPr>
          <w:ilvl w:val="0"/>
          <w:numId w:val="37"/>
        </w:numPr>
        <w:tabs>
          <w:tab w:val="left" w:pos="-426"/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 Денисов В.А. Безопасность труда: Учебник для студентов средних профессиональных учебных заведений. – М.: Форум – Инфра, 2012 – 420 с.;</w:t>
      </w:r>
    </w:p>
    <w:p w14:paraId="41939723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 Вишняков Я.Д. Безопасность жизнедеятельности: Учебник./ – М.: ЮРАЙТ , 2017. – 408 с.</w:t>
      </w:r>
    </w:p>
    <w:p w14:paraId="5619EC96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1985"/>
          <w:tab w:val="left" w:pos="2268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 xml:space="preserve"> Микрюков В.Ю.Безопасность жизнедеятельности: Учебник/-КНОРУС,2017-283с.;</w:t>
      </w:r>
    </w:p>
    <w:p w14:paraId="3B960C49" w14:textId="77777777" w:rsidR="00CD453D" w:rsidRPr="00CD453D" w:rsidRDefault="00CD453D" w:rsidP="00CD453D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D453D">
        <w:rPr>
          <w:rFonts w:ascii="Times New Roman" w:eastAsiaTheme="minorHAnsi" w:hAnsi="Times New Roman"/>
          <w:sz w:val="24"/>
          <w:szCs w:val="24"/>
        </w:rPr>
        <w:t>Правовое обеспечение профессиональной деятельности: учебник для СПО/ В. М. Шумилов.- 3-е изд., перераб. и доп. – М.: Издательство Юрайт, 2016.- 423 с. – Серия: Профессиональное образование.</w:t>
      </w:r>
    </w:p>
    <w:p w14:paraId="0662258A" w14:textId="77777777" w:rsidR="00CD453D" w:rsidRPr="00CD453D" w:rsidRDefault="00CD453D" w:rsidP="00CD453D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46CA83" w14:textId="77777777" w:rsidR="00CD453D" w:rsidRPr="00CD453D" w:rsidRDefault="00CD453D" w:rsidP="00CD453D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7CD40A4F" w14:textId="77777777" w:rsidR="00CD453D" w:rsidRPr="00CD453D" w:rsidRDefault="00CD453D" w:rsidP="00CD453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D9C6950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1.Грачев, В.А. Поповский Д.В..  Газодымозащитная служба. Учебник под общей редакцией д.т.н. профессора Е.А. Мешалкина, М.: Пожкнига, 2004г.</w:t>
      </w:r>
    </w:p>
    <w:p w14:paraId="24812291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2.Сверчков,  Ю.М. Организация газодымозащитника на пожарах. Учебное пособие. М.: Академия ГПС МЧС России, 2005г.</w:t>
      </w:r>
    </w:p>
    <w:p w14:paraId="0917DBF0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3.Грачев, В.А., Собурь С.В. Средства индивидуальной защиты органов дыхания (СИЗОД). Учебно-справочное пособие.  М.: Пожкнига, 2006г.</w:t>
      </w:r>
    </w:p>
    <w:p w14:paraId="735D2FB2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4.Теребнев, В.В., Грачев В.А.,  Теребнев А.В.. Организация службы начальника караула пожаной части. Москва, 2006г.</w:t>
      </w:r>
    </w:p>
    <w:p w14:paraId="58FBB1A1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5.Богданов, М.И., Архипов Г.Х., Мястенков Е.И.. Справочник по технике и тактике. Санкт Петербург, 2002г.</w:t>
      </w:r>
    </w:p>
    <w:p w14:paraId="4ADA51F7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6.Теребнев, В.В., Громов В.А., Подгрушный А.В., Теребнев А.В.. Пожарно-строевая подготовка. Учебное пособие. М.:Академия ГПС,  Калан-Форт,2016г.</w:t>
      </w:r>
    </w:p>
    <w:p w14:paraId="348760D3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7.Теребнев В.В. Основы пожарного дела. – Екатеринбург: ООО «Издательство «Калан»,2016.-376с.</w:t>
      </w:r>
    </w:p>
    <w:p w14:paraId="489A4E4D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8.Теребнев В.В., Шадрин К.В. Подготовка спасателей-пожарных. Пожарно-профилактическая подготовка. - Екатеринбург: ООО «Издательство «Калан»,2016.-224с.</w:t>
      </w:r>
    </w:p>
    <w:p w14:paraId="62BABD08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9.Теребнев В.В., Малый И.А., Семенов А.О., Ермилов А.В. – учебник: Организация службы и подготовки в пожарно-спасательных подразделениях-М.:КУРС, 2017-256с.</w:t>
      </w:r>
    </w:p>
    <w:p w14:paraId="30F2CCAD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10.Теребнев В.В. Пожарная тактика. Книга 6. Тактическая подготовка. - Екатеринбург: ООО «Издательство «Калан»,2017.-288с.</w:t>
      </w:r>
    </w:p>
    <w:p w14:paraId="6DA2CA7B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11.Теребнев В.В. Пожарная тактика. Книга 1. Основы. - Екатеринбург: ООО «Издательство «Калан»,2015.-268с.</w:t>
      </w:r>
    </w:p>
    <w:p w14:paraId="193ED562" w14:textId="77777777" w:rsidR="00CD453D" w:rsidRPr="00CD453D" w:rsidRDefault="00CD453D" w:rsidP="00CD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 xml:space="preserve">12. </w:t>
      </w:r>
      <w:r w:rsidRPr="00CD453D">
        <w:rPr>
          <w:rFonts w:ascii="Times New Roman" w:hAnsi="Times New Roman"/>
          <w:snapToGrid w:val="0"/>
          <w:sz w:val="24"/>
          <w:szCs w:val="24"/>
        </w:rPr>
        <w:t>Бессмертнов В.Ф., и др. “Пожарная тактика в вопросах и ответах”:   Учебное пособие. СПб.: Санкт-Петербургский университет ГПС МЧС России, 2010.;</w:t>
      </w:r>
    </w:p>
    <w:p w14:paraId="1A8CDE74" w14:textId="77777777" w:rsidR="00CD453D" w:rsidRPr="00CD453D" w:rsidRDefault="00CD453D" w:rsidP="00CD453D">
      <w:pPr>
        <w:pStyle w:val="a6"/>
        <w:numPr>
          <w:ilvl w:val="0"/>
          <w:numId w:val="38"/>
        </w:numPr>
        <w:tabs>
          <w:tab w:val="left" w:pos="851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CD453D">
        <w:rPr>
          <w:rFonts w:ascii="Times New Roman" w:hAnsi="Times New Roman"/>
          <w:snapToGrid w:val="0"/>
          <w:sz w:val="24"/>
          <w:szCs w:val="24"/>
        </w:rPr>
        <w:t>Повзик Я.С. Пожарная тактика. М.: Спецтехника, 2004;</w:t>
      </w:r>
    </w:p>
    <w:p w14:paraId="293ED76B" w14:textId="77777777" w:rsidR="00CD453D" w:rsidRPr="00CD453D" w:rsidRDefault="00CD453D" w:rsidP="00CD453D">
      <w:pPr>
        <w:pStyle w:val="a6"/>
        <w:numPr>
          <w:ilvl w:val="0"/>
          <w:numId w:val="38"/>
        </w:numPr>
        <w:tabs>
          <w:tab w:val="left" w:pos="993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CD453D">
        <w:rPr>
          <w:rFonts w:ascii="Times New Roman" w:hAnsi="Times New Roman"/>
          <w:snapToGrid w:val="0"/>
          <w:sz w:val="24"/>
          <w:szCs w:val="24"/>
        </w:rPr>
        <w:t>Решетов А.П. и др. Пожарная тактика. Учебное пособие. СПб.: Санкт-Петербургский университет ГПС МЧС России, 2011;</w:t>
      </w:r>
    </w:p>
    <w:p w14:paraId="6ADADE17" w14:textId="77777777" w:rsidR="00CD453D" w:rsidRPr="00CD453D" w:rsidRDefault="00CD453D" w:rsidP="00CD453D">
      <w:pPr>
        <w:pStyle w:val="a6"/>
        <w:numPr>
          <w:ilvl w:val="0"/>
          <w:numId w:val="38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CD453D">
        <w:rPr>
          <w:rFonts w:ascii="Times New Roman" w:hAnsi="Times New Roman"/>
          <w:snapToGrid w:val="0"/>
          <w:sz w:val="24"/>
          <w:szCs w:val="24"/>
        </w:rPr>
        <w:lastRenderedPageBreak/>
        <w:t>Башаричев А.В., Решетов А.П., Ширинкин П.В. Пожарная тактика.: Учебно-методическое пособие по решению пожарно-тактических задач. СПб.: Санкт-Петербургский университет ГПС МЧС России, 2009;</w:t>
      </w:r>
    </w:p>
    <w:p w14:paraId="6986F75D" w14:textId="77777777" w:rsidR="00CD453D" w:rsidRPr="00CD453D" w:rsidRDefault="00CD453D" w:rsidP="00CD453D">
      <w:pPr>
        <w:pStyle w:val="a6"/>
        <w:numPr>
          <w:ilvl w:val="0"/>
          <w:numId w:val="38"/>
        </w:numPr>
        <w:tabs>
          <w:tab w:val="left" w:pos="851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Аверьянов В.Т., Полынько С.В., Кривошеин Г.В., Вислогузов В.В. Подготовка газодымозащитника: Курс лекций / СПб.: Санкт-Петербургский университет Государственной противопожарной службы МЧС России, 2008;</w:t>
      </w:r>
    </w:p>
    <w:p w14:paraId="79CC90E9" w14:textId="77777777" w:rsidR="00CD453D" w:rsidRPr="00CD453D" w:rsidRDefault="00CD453D" w:rsidP="00CD453D">
      <w:pPr>
        <w:pStyle w:val="a6"/>
        <w:numPr>
          <w:ilvl w:val="0"/>
          <w:numId w:val="38"/>
        </w:numPr>
        <w:tabs>
          <w:tab w:val="left" w:pos="851"/>
        </w:tabs>
        <w:spacing w:before="120"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Сычев Ю.Н. Безопасность жизнедеятельности в чрезвычайных ситуациях. Учебное пособие. М.: Финансы и статистика, 2009.</w:t>
      </w:r>
    </w:p>
    <w:p w14:paraId="37E02A97" w14:textId="77777777" w:rsidR="00CD453D" w:rsidRPr="00CD453D" w:rsidRDefault="00CD453D" w:rsidP="00CD453D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Шойгу С.К. и др. Учебник спасателя. Краснодар: Советская Кубань, 2002</w:t>
      </w:r>
    </w:p>
    <w:p w14:paraId="2DCEA4B8" w14:textId="77777777" w:rsidR="00CD453D" w:rsidRPr="00CD453D" w:rsidRDefault="00CD453D" w:rsidP="00CD453D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91F3B8" w14:textId="77777777" w:rsidR="00CD453D" w:rsidRPr="00CD453D" w:rsidRDefault="00CD453D" w:rsidP="00CD453D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53D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14:paraId="593FC19E" w14:textId="77777777" w:rsidR="00CD453D" w:rsidRPr="00CD453D" w:rsidRDefault="00CD453D" w:rsidP="00CD453D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color w:val="454545"/>
        </w:rPr>
      </w:pPr>
      <w:r w:rsidRPr="00CD453D">
        <w:rPr>
          <w:color w:val="454545"/>
        </w:rPr>
        <w:t xml:space="preserve">Единое окно доступа к образовательным ресурсам </w:t>
      </w:r>
      <w:hyperlink r:id="rId11" w:history="1">
        <w:r w:rsidRPr="00CD453D">
          <w:rPr>
            <w:rStyle w:val="a3"/>
            <w:bCs/>
            <w:color w:val="2775D0"/>
          </w:rPr>
          <w:t>http://window.edu.ru/</w:t>
        </w:r>
      </w:hyperlink>
    </w:p>
    <w:p w14:paraId="7DF3BA43" w14:textId="77777777" w:rsidR="00CD453D" w:rsidRPr="00CD453D" w:rsidRDefault="00CD453D" w:rsidP="00CD453D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color w:val="454545"/>
        </w:rPr>
      </w:pPr>
      <w:r w:rsidRPr="00CD453D">
        <w:rPr>
          <w:color w:val="454545"/>
        </w:rPr>
        <w:t xml:space="preserve">Министерство образования и науки РФ ФГАУ «ФИРО» </w:t>
      </w:r>
      <w:hyperlink r:id="rId12" w:history="1">
        <w:r w:rsidRPr="00CD453D">
          <w:rPr>
            <w:rStyle w:val="a3"/>
            <w:bCs/>
          </w:rPr>
          <w:t>http://www.firo.ru/</w:t>
        </w:r>
      </w:hyperlink>
    </w:p>
    <w:p w14:paraId="0A3DA3D0" w14:textId="77777777" w:rsidR="00CD453D" w:rsidRPr="00CD453D" w:rsidRDefault="00CD453D" w:rsidP="00CD453D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Style w:val="a3"/>
          <w:color w:val="454545"/>
        </w:rPr>
      </w:pPr>
      <w:r w:rsidRPr="00CD453D">
        <w:rPr>
          <w:color w:val="454545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CD453D">
        <w:rPr>
          <w:bCs/>
          <w:color w:val="454545"/>
        </w:rPr>
        <w:t xml:space="preserve"> –</w:t>
      </w:r>
      <w:hyperlink r:id="rId13" w:history="1">
        <w:r w:rsidRPr="00CD453D">
          <w:rPr>
            <w:rStyle w:val="a3"/>
            <w:bCs/>
            <w:color w:val="2775D0"/>
          </w:rPr>
          <w:t>http://www.edu-all.ru/</w:t>
        </w:r>
      </w:hyperlink>
    </w:p>
    <w:p w14:paraId="79C2259F" w14:textId="77777777" w:rsidR="00CD453D" w:rsidRPr="00CD453D" w:rsidRDefault="00CD453D" w:rsidP="00CD453D">
      <w:pPr>
        <w:pStyle w:val="a4"/>
        <w:spacing w:line="276" w:lineRule="auto"/>
        <w:ind w:left="720"/>
        <w:jc w:val="both"/>
        <w:rPr>
          <w:color w:val="454545"/>
        </w:rPr>
      </w:pPr>
    </w:p>
    <w:p w14:paraId="282A3468" w14:textId="77777777" w:rsidR="00CD453D" w:rsidRPr="00CD453D" w:rsidRDefault="00CD453D" w:rsidP="00CD453D">
      <w:pPr>
        <w:suppressAutoHyphens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D453D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CD453D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76294621" w14:textId="77777777" w:rsidR="00CD453D" w:rsidRPr="00CD453D" w:rsidRDefault="00CD453D" w:rsidP="00CD453D">
      <w:pPr>
        <w:pStyle w:val="a6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 xml:space="preserve">Официальный сайт ГУ МЧС России  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CD453D">
        <w:rPr>
          <w:rFonts w:ascii="Times New Roman" w:hAnsi="Times New Roman"/>
          <w:bCs/>
          <w:sz w:val="24"/>
          <w:szCs w:val="24"/>
        </w:rPr>
        <w:t>://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CD453D">
        <w:rPr>
          <w:rFonts w:ascii="Times New Roman" w:hAnsi="Times New Roman"/>
          <w:bCs/>
          <w:sz w:val="24"/>
          <w:szCs w:val="24"/>
        </w:rPr>
        <w:t>/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mchs</w:t>
      </w:r>
      <w:r w:rsidRPr="00CD453D">
        <w:rPr>
          <w:rFonts w:ascii="Times New Roman" w:hAnsi="Times New Roman"/>
          <w:bCs/>
          <w:sz w:val="24"/>
          <w:szCs w:val="24"/>
        </w:rPr>
        <w:t>.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gov</w:t>
      </w:r>
      <w:r w:rsidRPr="00CD453D">
        <w:rPr>
          <w:rFonts w:ascii="Times New Roman" w:hAnsi="Times New Roman"/>
          <w:bCs/>
          <w:sz w:val="24"/>
          <w:szCs w:val="24"/>
        </w:rPr>
        <w:t>.</w:t>
      </w:r>
      <w:r w:rsidRPr="00CD453D">
        <w:rPr>
          <w:rFonts w:ascii="Times New Roman" w:hAnsi="Times New Roman"/>
          <w:bCs/>
          <w:sz w:val="24"/>
          <w:szCs w:val="24"/>
          <w:lang w:val="en-US"/>
        </w:rPr>
        <w:t>ru</w:t>
      </w:r>
    </w:p>
    <w:p w14:paraId="287463B7" w14:textId="77777777" w:rsidR="00CD453D" w:rsidRPr="00CD453D" w:rsidRDefault="00CD453D" w:rsidP="00CD453D">
      <w:pPr>
        <w:pStyle w:val="a6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D453D">
        <w:rPr>
          <w:rFonts w:ascii="Times New Roman" w:hAnsi="Times New Roman"/>
          <w:bCs/>
          <w:sz w:val="24"/>
          <w:szCs w:val="24"/>
        </w:rPr>
        <w:t xml:space="preserve">Официальный сайт ГУ МЧС России по Красноярскому краю </w:t>
      </w:r>
      <w:hyperlink r:id="rId14" w:history="1">
        <w:r w:rsidRPr="00CD453D">
          <w:rPr>
            <w:rStyle w:val="a3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mchs24kr@mail.ru</w:t>
        </w:r>
      </w:hyperlink>
      <w:r w:rsidRPr="00CD453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422238C" w14:textId="77777777" w:rsidR="00CD453D" w:rsidRPr="00CD453D" w:rsidRDefault="00CD453D" w:rsidP="00CD453D">
      <w:pPr>
        <w:pStyle w:val="a6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CBA70F2" w14:textId="77777777" w:rsidR="00CD453D" w:rsidRPr="00CD453D" w:rsidRDefault="00CD453D" w:rsidP="00CD453D">
      <w:pPr>
        <w:pStyle w:val="a6"/>
        <w:widowControl w:val="0"/>
        <w:numPr>
          <w:ilvl w:val="1"/>
          <w:numId w:val="41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D453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178BF1DF" w14:textId="77777777" w:rsidR="00CD453D" w:rsidRPr="00CD453D" w:rsidRDefault="00CD453D" w:rsidP="00CD453D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ECAB886" w14:textId="77777777" w:rsidR="00CD453D" w:rsidRPr="00CD453D" w:rsidRDefault="00CD453D" w:rsidP="00CD453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453D">
        <w:rPr>
          <w:rFonts w:ascii="Times New Roman" w:hAnsi="Times New Roman"/>
          <w:sz w:val="24"/>
          <w:szCs w:val="24"/>
        </w:rPr>
        <w:t>Теоретическую часть модуля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7215D594" w14:textId="77777777" w:rsidR="00CD453D" w:rsidRPr="00CD453D" w:rsidRDefault="00CD453D" w:rsidP="00CD453D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AAF73FE" w14:textId="77777777" w:rsidR="00CD453D" w:rsidRPr="00CD453D" w:rsidRDefault="00CD453D" w:rsidP="00CD453D">
      <w:pPr>
        <w:pStyle w:val="120"/>
        <w:shd w:val="clear" w:color="auto" w:fill="auto"/>
        <w:tabs>
          <w:tab w:val="left" w:pos="709"/>
        </w:tabs>
        <w:spacing w:before="0" w:after="245" w:line="280" w:lineRule="exact"/>
        <w:ind w:firstLine="0"/>
        <w:rPr>
          <w:b/>
          <w:sz w:val="24"/>
          <w:szCs w:val="24"/>
        </w:rPr>
      </w:pPr>
      <w:r w:rsidRPr="00CD453D">
        <w:rPr>
          <w:bCs/>
          <w:sz w:val="24"/>
          <w:szCs w:val="24"/>
        </w:rPr>
        <w:tab/>
      </w:r>
      <w:r w:rsidRPr="00CD453D">
        <w:rPr>
          <w:b/>
          <w:bCs/>
          <w:sz w:val="24"/>
          <w:szCs w:val="24"/>
        </w:rPr>
        <w:t>3.4.</w:t>
      </w:r>
      <w:r w:rsidRPr="00CD453D">
        <w:rPr>
          <w:bCs/>
          <w:sz w:val="24"/>
          <w:szCs w:val="24"/>
        </w:rPr>
        <w:t xml:space="preserve"> </w:t>
      </w:r>
      <w:bookmarkStart w:id="3" w:name="bookmark10"/>
      <w:r w:rsidRPr="00CD453D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14:paraId="4801C066" w14:textId="77777777" w:rsidR="00CD453D" w:rsidRPr="00CD453D" w:rsidRDefault="00CD453D" w:rsidP="00183965">
      <w:pPr>
        <w:pStyle w:val="50"/>
        <w:shd w:val="clear" w:color="auto" w:fill="auto"/>
        <w:spacing w:before="0" w:line="307" w:lineRule="exact"/>
        <w:ind w:firstLine="760"/>
        <w:rPr>
          <w:sz w:val="24"/>
          <w:szCs w:val="24"/>
        </w:rPr>
      </w:pPr>
      <w:r w:rsidRPr="00CD453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  <w:r w:rsidR="00183965" w:rsidRPr="00183965">
        <w:rPr>
          <w:sz w:val="24"/>
          <w:szCs w:val="24"/>
        </w:rPr>
        <w:t xml:space="preserve"> </w:t>
      </w:r>
      <w:r w:rsidRPr="00CD453D">
        <w:rPr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CD453D">
        <w:rPr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  <w:r w:rsidRPr="00CD453D">
        <w:rPr>
          <w:sz w:val="24"/>
          <w:szCs w:val="24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63EDCD4" w14:textId="77777777" w:rsidR="00CD453D" w:rsidRPr="00CD453D" w:rsidRDefault="00CD453D" w:rsidP="00CD453D">
      <w:pPr>
        <w:pStyle w:val="20"/>
        <w:shd w:val="clear" w:color="auto" w:fill="auto"/>
        <w:spacing w:line="280" w:lineRule="exact"/>
        <w:ind w:right="-1"/>
        <w:jc w:val="both"/>
        <w:rPr>
          <w:sz w:val="24"/>
          <w:szCs w:val="24"/>
        </w:rPr>
      </w:pPr>
    </w:p>
    <w:p w14:paraId="34AA6757" w14:textId="77777777" w:rsidR="00CD453D" w:rsidRPr="00CD453D" w:rsidRDefault="00CD453D" w:rsidP="00CD453D">
      <w:pPr>
        <w:widowControl w:val="0"/>
        <w:spacing w:after="0" w:line="280" w:lineRule="exact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D453D">
        <w:rPr>
          <w:rFonts w:ascii="Times New Roman" w:hAnsi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14:paraId="084B4289" w14:textId="77777777" w:rsidR="00CD453D" w:rsidRPr="00CD453D" w:rsidRDefault="00CD453D" w:rsidP="00CD45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4431A6" w14:textId="77777777" w:rsidR="00CD453D" w:rsidRPr="00CD453D" w:rsidRDefault="00CD453D" w:rsidP="00CD453D">
      <w:pPr>
        <w:pStyle w:val="20"/>
        <w:shd w:val="clear" w:color="auto" w:fill="auto"/>
        <w:spacing w:line="280" w:lineRule="exact"/>
        <w:ind w:right="-1" w:firstLine="708"/>
        <w:jc w:val="both"/>
        <w:rPr>
          <w:sz w:val="24"/>
          <w:szCs w:val="24"/>
        </w:rPr>
      </w:pPr>
      <w:r w:rsidRPr="00CD453D">
        <w:rPr>
          <w:sz w:val="24"/>
          <w:szCs w:val="24"/>
          <w:lang w:eastAsia="ru-RU"/>
        </w:rPr>
        <w:t xml:space="preserve">Изучение учебной дисциплины ПСП возможно с применением элементов электронного </w:t>
      </w:r>
      <w:r w:rsidRPr="00CD453D">
        <w:rPr>
          <w:sz w:val="24"/>
          <w:szCs w:val="24"/>
          <w:lang w:eastAsia="ru-RU"/>
        </w:rPr>
        <w:lastRenderedPageBreak/>
        <w:t>обучения и ДОТ. Электронный учебно-методический комплекс данный дисциплины разработан и размещен  по ссылке</w:t>
      </w:r>
      <w:r w:rsidRPr="00CD453D">
        <w:rPr>
          <w:sz w:val="24"/>
          <w:szCs w:val="24"/>
        </w:rPr>
        <w:t xml:space="preserve"> </w:t>
      </w:r>
      <w:r w:rsidR="00183965" w:rsidRPr="00183965">
        <w:rPr>
          <w:sz w:val="24"/>
          <w:szCs w:val="24"/>
        </w:rPr>
        <w:t>http://do.kraskrit.ru/course/view.php?id=366</w:t>
      </w:r>
    </w:p>
    <w:p w14:paraId="353189C4" w14:textId="77777777" w:rsidR="00CD453D" w:rsidRPr="00CD453D" w:rsidRDefault="00CD453D" w:rsidP="00CD453D">
      <w:pPr>
        <w:pStyle w:val="20"/>
        <w:shd w:val="clear" w:color="auto" w:fill="auto"/>
        <w:spacing w:line="280" w:lineRule="exact"/>
        <w:ind w:right="-1"/>
        <w:jc w:val="both"/>
        <w:rPr>
          <w:sz w:val="24"/>
          <w:szCs w:val="24"/>
        </w:rPr>
        <w:sectPr w:rsidR="00CD453D" w:rsidRPr="00CD453D" w:rsidSect="004F7415">
          <w:headerReference w:type="default" r:id="rId15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87F0396" w14:textId="77777777" w:rsidR="00CD453D" w:rsidRPr="00CD453D" w:rsidRDefault="00CD453D" w:rsidP="00CD453D">
      <w:pPr>
        <w:jc w:val="center"/>
        <w:rPr>
          <w:rFonts w:ascii="Times New Roman" w:hAnsi="Times New Roman"/>
          <w:b/>
          <w:sz w:val="24"/>
          <w:szCs w:val="24"/>
        </w:rPr>
      </w:pPr>
      <w:r w:rsidRPr="00CD453D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683"/>
        <w:gridCol w:w="3828"/>
      </w:tblGrid>
      <w:tr w:rsidR="00CD453D" w:rsidRPr="00CD453D" w14:paraId="425952C0" w14:textId="77777777" w:rsidTr="00211B87">
        <w:trPr>
          <w:trHeight w:val="1098"/>
        </w:trPr>
        <w:tc>
          <w:tcPr>
            <w:tcW w:w="2845" w:type="dxa"/>
          </w:tcPr>
          <w:p w14:paraId="4BB97419" w14:textId="77777777" w:rsidR="00CD453D" w:rsidRPr="00CD453D" w:rsidRDefault="00CD453D" w:rsidP="00211B8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83" w:type="dxa"/>
          </w:tcPr>
          <w:p w14:paraId="24A7BE6C" w14:textId="77777777" w:rsidR="00CD453D" w:rsidRPr="00CD453D" w:rsidRDefault="00CD453D" w:rsidP="00211B8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5240F8D2" w14:textId="77777777" w:rsidR="00CD453D" w:rsidRPr="00CD453D" w:rsidRDefault="00CD453D" w:rsidP="00211B8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828" w:type="dxa"/>
          </w:tcPr>
          <w:p w14:paraId="219663FC" w14:textId="77777777" w:rsidR="00CD453D" w:rsidRPr="00CD453D" w:rsidRDefault="00CD453D" w:rsidP="00211B8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21869044" w14:textId="77777777" w:rsidR="00CD453D" w:rsidRPr="00CD453D" w:rsidRDefault="00CD453D" w:rsidP="00211B8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Методы оценки</w:t>
            </w:r>
          </w:p>
        </w:tc>
      </w:tr>
      <w:tr w:rsidR="00CD453D" w:rsidRPr="00CD453D" w14:paraId="2F4C9031" w14:textId="77777777" w:rsidTr="00211B87">
        <w:trPr>
          <w:trHeight w:val="698"/>
        </w:trPr>
        <w:tc>
          <w:tcPr>
            <w:tcW w:w="2845" w:type="dxa"/>
          </w:tcPr>
          <w:p w14:paraId="77C8659D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EF3E61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ПК 1.1 Организовывать несение службы и выезд по тревоге дежурного караула пожарной части.</w:t>
            </w:r>
          </w:p>
          <w:p w14:paraId="3E39034D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83" w:type="dxa"/>
          </w:tcPr>
          <w:p w14:paraId="2C4088AD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соблюдение требований к организации несения службы дежурным караулом пожарной части;</w:t>
            </w:r>
          </w:p>
          <w:p w14:paraId="42C8174F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выполнение требований к организации службы внутреннего наряда караула;</w:t>
            </w:r>
          </w:p>
          <w:p w14:paraId="11330FF6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точность изложения требований наставлений, указаний и других  руководящих документов, регламентирующих организацию и несение караульной и гарнизонной службы;</w:t>
            </w:r>
          </w:p>
          <w:p w14:paraId="6EF8172C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рациональность организации работы подчиненных, их</w:t>
            </w:r>
          </w:p>
          <w:p w14:paraId="3E9DE5C6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взаимодействие в команде;</w:t>
            </w:r>
          </w:p>
          <w:p w14:paraId="4A84C142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соблюдение морально-этических норм взаимоотношения в коллективе;</w:t>
            </w:r>
          </w:p>
          <w:p w14:paraId="61F6E322" w14:textId="77777777" w:rsidR="00CD453D" w:rsidRPr="00CD453D" w:rsidRDefault="00CD453D" w:rsidP="0021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соблюдение </w:t>
            </w:r>
            <w:r w:rsidRPr="00CD453D">
              <w:rPr>
                <w:rFonts w:ascii="Times New Roman" w:hAnsi="Times New Roman"/>
              </w:rPr>
              <w:t>правовых, нормативных и организационных основ безопасности труда;</w:t>
            </w:r>
          </w:p>
          <w:p w14:paraId="5774673E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правильность </w:t>
            </w:r>
            <w:r w:rsidRPr="00CD453D">
              <w:rPr>
                <w:rFonts w:ascii="Times New Roman" w:eastAsiaTheme="minorHAnsi" w:hAnsi="Times New Roman"/>
              </w:rPr>
              <w:t>использования необходимых нормативно-правовых актов при обеспечении правовой и социальной защиты сотрудников.</w:t>
            </w:r>
          </w:p>
        </w:tc>
        <w:tc>
          <w:tcPr>
            <w:tcW w:w="3828" w:type="dxa"/>
          </w:tcPr>
          <w:p w14:paraId="27A991D6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</w:t>
            </w:r>
            <w:r>
              <w:rPr>
                <w:rFonts w:ascii="Times New Roman" w:hAnsi="Times New Roman"/>
                <w:bCs/>
              </w:rPr>
              <w:t xml:space="preserve"> контрольные работы по темам УД</w:t>
            </w:r>
            <w:r w:rsidRPr="00CD453D">
              <w:rPr>
                <w:rFonts w:ascii="Times New Roman" w:hAnsi="Times New Roman"/>
                <w:bCs/>
              </w:rPr>
              <w:t>, зачет, экзамен (квалификационный).</w:t>
            </w:r>
          </w:p>
        </w:tc>
      </w:tr>
      <w:tr w:rsidR="00CD453D" w:rsidRPr="00CD453D" w14:paraId="20CD922B" w14:textId="77777777" w:rsidTr="00211B87">
        <w:trPr>
          <w:trHeight w:val="698"/>
        </w:trPr>
        <w:tc>
          <w:tcPr>
            <w:tcW w:w="2845" w:type="dxa"/>
          </w:tcPr>
          <w:p w14:paraId="27446C49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hAnsi="Times New Roman"/>
              </w:rPr>
              <w:t>ПК 1.2</w:t>
            </w:r>
            <w:r w:rsidRPr="00CD453D">
              <w:rPr>
                <w:rFonts w:ascii="Times New Roman" w:eastAsiaTheme="minorHAnsi" w:hAnsi="Times New Roman"/>
              </w:rPr>
              <w:t xml:space="preserve"> Проводить подготовку личного состава к действиям по тушению пожаров.</w:t>
            </w:r>
          </w:p>
          <w:p w14:paraId="06FB071D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674C87CC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правильность организации и планирования профессиональной подготовки  и переподготовки личного состава подразделений пожарной службы;</w:t>
            </w:r>
          </w:p>
          <w:p w14:paraId="7E029A03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−полнота и ясность изложения</w:t>
            </w:r>
          </w:p>
          <w:p w14:paraId="44DB5D6D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последовательности правил</w:t>
            </w:r>
          </w:p>
          <w:p w14:paraId="2E9BEDA6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lastRenderedPageBreak/>
              <w:t>пожарной безопасности при обучении персонала;</w:t>
            </w:r>
          </w:p>
          <w:p w14:paraId="2EF8C4FC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соблюдение морально-этических норм взаимоотношения в коллективе;</w:t>
            </w:r>
          </w:p>
          <w:p w14:paraId="18A9BC8F" w14:textId="77777777" w:rsidR="00CD453D" w:rsidRPr="00CD453D" w:rsidRDefault="00CD453D" w:rsidP="0021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соблюдение </w:t>
            </w:r>
            <w:r w:rsidRPr="00CD453D">
              <w:rPr>
                <w:rFonts w:ascii="Times New Roman" w:hAnsi="Times New Roman"/>
              </w:rPr>
              <w:t>правовых, нормативных и организационных основ безопасности труда;</w:t>
            </w:r>
          </w:p>
          <w:p w14:paraId="42B37897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правильность </w:t>
            </w:r>
            <w:r w:rsidRPr="00CD453D">
              <w:rPr>
                <w:rFonts w:ascii="Times New Roman" w:eastAsiaTheme="minorHAnsi" w:hAnsi="Times New Roman"/>
              </w:rPr>
              <w:t>использования необходимых нормативно-правовых актов при обеспечении правовой и социальной защиты сотрудников.</w:t>
            </w:r>
          </w:p>
        </w:tc>
        <w:tc>
          <w:tcPr>
            <w:tcW w:w="3828" w:type="dxa"/>
          </w:tcPr>
          <w:p w14:paraId="7A260CFF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hAnsi="Times New Roman"/>
                <w:bCs/>
              </w:rPr>
              <w:lastRenderedPageBreak/>
              <w:t>Опрос, защита практических и самостоятельных работ, тестирование,</w:t>
            </w:r>
            <w:r>
              <w:rPr>
                <w:rFonts w:ascii="Times New Roman" w:hAnsi="Times New Roman"/>
                <w:bCs/>
              </w:rPr>
              <w:t xml:space="preserve"> контрольные работы по темам УД</w:t>
            </w:r>
            <w:r w:rsidRPr="00CD453D">
              <w:rPr>
                <w:rFonts w:ascii="Times New Roman" w:hAnsi="Times New Roman"/>
                <w:bCs/>
              </w:rPr>
              <w:t>, зачет, экзамен (квалификационный).</w:t>
            </w:r>
          </w:p>
        </w:tc>
      </w:tr>
      <w:tr w:rsidR="00CD453D" w:rsidRPr="00CD453D" w14:paraId="3AE811EB" w14:textId="77777777" w:rsidTr="00211B87">
        <w:trPr>
          <w:trHeight w:val="698"/>
        </w:trPr>
        <w:tc>
          <w:tcPr>
            <w:tcW w:w="2845" w:type="dxa"/>
          </w:tcPr>
          <w:p w14:paraId="096D3518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ПК 1.3 Организовывать действия по тушению пожаров.</w:t>
            </w:r>
          </w:p>
          <w:p w14:paraId="3D9A9969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6EFC13C1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точность и аргументированность  изложения действий личного состава по тушению пожаров;</w:t>
            </w:r>
          </w:p>
          <w:p w14:paraId="578EBF4F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рациональность организации работы караулов (смен) на пожарах и авариях;</w:t>
            </w:r>
          </w:p>
          <w:p w14:paraId="1A4E1EA1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рациональность организации работы подчиненных, их</w:t>
            </w:r>
          </w:p>
          <w:p w14:paraId="41F9D3AA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взаимодействия в команде;</w:t>
            </w:r>
          </w:p>
          <w:p w14:paraId="2839FE0C" w14:textId="77777777" w:rsidR="00CD453D" w:rsidRPr="00CD453D" w:rsidRDefault="00CD453D" w:rsidP="00211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соблюдение </w:t>
            </w:r>
            <w:r w:rsidRPr="00CD453D">
              <w:rPr>
                <w:rFonts w:ascii="Times New Roman" w:hAnsi="Times New Roman"/>
              </w:rPr>
              <w:t>правовых, нормативных и организационных основ безопасности труда;</w:t>
            </w:r>
          </w:p>
          <w:p w14:paraId="53D3CB4E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обоснованность </w:t>
            </w:r>
            <w:r w:rsidRPr="00CD453D">
              <w:rPr>
                <w:rFonts w:ascii="Times New Roman" w:eastAsiaTheme="minorHAnsi" w:hAnsi="Times New Roman"/>
              </w:rPr>
              <w:t>использования необходимых нормативно-правовых документов.</w:t>
            </w:r>
          </w:p>
        </w:tc>
        <w:tc>
          <w:tcPr>
            <w:tcW w:w="3828" w:type="dxa"/>
          </w:tcPr>
          <w:p w14:paraId="7F2B4AF8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</w:t>
            </w:r>
            <w:r>
              <w:rPr>
                <w:rFonts w:ascii="Times New Roman" w:hAnsi="Times New Roman"/>
                <w:bCs/>
              </w:rPr>
              <w:t xml:space="preserve"> контрольные работы по темам УД</w:t>
            </w:r>
            <w:r w:rsidRPr="00CD453D">
              <w:rPr>
                <w:rFonts w:ascii="Times New Roman" w:hAnsi="Times New Roman"/>
                <w:bCs/>
              </w:rPr>
              <w:t>, зачет, экзамен (квалификационный).</w:t>
            </w:r>
          </w:p>
        </w:tc>
      </w:tr>
      <w:tr w:rsidR="00CD453D" w:rsidRPr="00CD453D" w14:paraId="08E9D2B9" w14:textId="77777777" w:rsidTr="00211B87">
        <w:trPr>
          <w:trHeight w:val="1923"/>
        </w:trPr>
        <w:tc>
          <w:tcPr>
            <w:tcW w:w="2845" w:type="dxa"/>
          </w:tcPr>
          <w:p w14:paraId="740427BB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ПК1.4</w:t>
            </w:r>
          </w:p>
          <w:p w14:paraId="5E751616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Организовывать проведение аварийно –спасательных работ</w:t>
            </w:r>
          </w:p>
        </w:tc>
        <w:tc>
          <w:tcPr>
            <w:tcW w:w="2683" w:type="dxa"/>
          </w:tcPr>
          <w:p w14:paraId="4CDD2C39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соблюдение правил  безопасности личного состава  караулов (смен) при работе на авариях и проведении аварийно -спасательных работ;</w:t>
            </w:r>
          </w:p>
          <w:p w14:paraId="5BF66591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рациональность организации работы подчиненных, их</w:t>
            </w:r>
          </w:p>
          <w:p w14:paraId="16A343DF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взаимодействия в команде;</w:t>
            </w:r>
          </w:p>
          <w:p w14:paraId="106F6D79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 обоснованность </w:t>
            </w:r>
            <w:r w:rsidRPr="00CD453D">
              <w:rPr>
                <w:rFonts w:ascii="Times New Roman" w:eastAsiaTheme="minorHAnsi" w:hAnsi="Times New Roman"/>
              </w:rPr>
              <w:t>использования необходимых нормативно-правовых документов.</w:t>
            </w:r>
          </w:p>
        </w:tc>
        <w:tc>
          <w:tcPr>
            <w:tcW w:w="3828" w:type="dxa"/>
          </w:tcPr>
          <w:p w14:paraId="1DC77BEC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</w:t>
            </w:r>
            <w:r>
              <w:rPr>
                <w:rFonts w:ascii="Times New Roman" w:hAnsi="Times New Roman"/>
                <w:bCs/>
              </w:rPr>
              <w:t xml:space="preserve"> контрольные работы по темам УД</w:t>
            </w:r>
            <w:r w:rsidRPr="00CD453D">
              <w:rPr>
                <w:rFonts w:ascii="Times New Roman" w:hAnsi="Times New Roman"/>
                <w:bCs/>
              </w:rPr>
              <w:t>, зачет, экзамен (квалификационный).</w:t>
            </w:r>
          </w:p>
        </w:tc>
      </w:tr>
      <w:tr w:rsidR="00CD453D" w:rsidRPr="00CD453D" w14:paraId="648D73D7" w14:textId="77777777" w:rsidTr="00211B87">
        <w:trPr>
          <w:trHeight w:val="1923"/>
        </w:trPr>
        <w:tc>
          <w:tcPr>
            <w:tcW w:w="2845" w:type="dxa"/>
          </w:tcPr>
          <w:p w14:paraId="0D45A959" w14:textId="77777777" w:rsidR="00CD453D" w:rsidRPr="00CD453D" w:rsidRDefault="00CD453D" w:rsidP="00211B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lastRenderedPageBreak/>
              <w:t xml:space="preserve">ПК3.1 </w:t>
            </w:r>
            <w:r w:rsidRPr="00CD453D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Организовывать регламентное обслуживание пожарно-технического вооружения, аварийно-спасательного оборудования и техники</w:t>
            </w:r>
          </w:p>
        </w:tc>
        <w:tc>
          <w:tcPr>
            <w:tcW w:w="2683" w:type="dxa"/>
          </w:tcPr>
          <w:p w14:paraId="447E8044" w14:textId="77777777" w:rsidR="00CD453D" w:rsidRPr="00CD453D" w:rsidRDefault="00CD453D" w:rsidP="00CD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соблюдение правил  безопасности личного состава  караулов (смен) при работе на авариях и проведении аварийно -спасательных работ;</w:t>
            </w:r>
          </w:p>
          <w:p w14:paraId="440B8EBD" w14:textId="77777777" w:rsidR="00CD453D" w:rsidRPr="00CD453D" w:rsidRDefault="00CD453D" w:rsidP="00CD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 рациональность организации работы подчиненных, их</w:t>
            </w:r>
          </w:p>
          <w:p w14:paraId="0A6FC0EE" w14:textId="77777777" w:rsidR="00CD453D" w:rsidRPr="00CD453D" w:rsidRDefault="00CD453D" w:rsidP="00CD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взаимодействия в команде;</w:t>
            </w:r>
          </w:p>
          <w:p w14:paraId="7C491CE2" w14:textId="77777777" w:rsidR="00CD453D" w:rsidRPr="00CD453D" w:rsidRDefault="00CD453D" w:rsidP="00CD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 обоснованность </w:t>
            </w:r>
            <w:r w:rsidRPr="00CD453D">
              <w:rPr>
                <w:rFonts w:ascii="Times New Roman" w:eastAsiaTheme="minorHAnsi" w:hAnsi="Times New Roman"/>
              </w:rPr>
              <w:t>использования необходимых нормативно-правовых документов.</w:t>
            </w:r>
          </w:p>
        </w:tc>
        <w:tc>
          <w:tcPr>
            <w:tcW w:w="3828" w:type="dxa"/>
          </w:tcPr>
          <w:p w14:paraId="1BE613AC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</w:t>
            </w:r>
            <w:r>
              <w:rPr>
                <w:rFonts w:ascii="Times New Roman" w:hAnsi="Times New Roman"/>
                <w:bCs/>
              </w:rPr>
              <w:t xml:space="preserve"> контрольные работы по темам УД</w:t>
            </w:r>
            <w:r w:rsidRPr="00CD453D">
              <w:rPr>
                <w:rFonts w:ascii="Times New Roman" w:hAnsi="Times New Roman"/>
                <w:bCs/>
              </w:rPr>
              <w:t>, зачет, экзамен (квалификационный).</w:t>
            </w:r>
          </w:p>
        </w:tc>
      </w:tr>
      <w:tr w:rsidR="00CD453D" w:rsidRPr="00CD453D" w14:paraId="65572CC4" w14:textId="77777777" w:rsidTr="00211B87">
        <w:tc>
          <w:tcPr>
            <w:tcW w:w="2845" w:type="dxa"/>
          </w:tcPr>
          <w:p w14:paraId="21A1EE73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83" w:type="dxa"/>
          </w:tcPr>
          <w:p w14:paraId="5C458878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демонстрация интереса к будущей профессии через:</w:t>
            </w:r>
          </w:p>
          <w:p w14:paraId="72914380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−повышение качества обучения по ПМ;</w:t>
            </w:r>
          </w:p>
          <w:p w14:paraId="49D77285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−участие в НСО;</w:t>
            </w:r>
          </w:p>
          <w:p w14:paraId="69513D3E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−участие студенческих олимпиадах, научных конференциях;</w:t>
            </w:r>
          </w:p>
          <w:p w14:paraId="6CA7670F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участие в органах студенческого самоуправления;</w:t>
            </w:r>
          </w:p>
          <w:p w14:paraId="6D29AE19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участие в социально-проектной деятельности;</w:t>
            </w:r>
          </w:p>
          <w:p w14:paraId="7308D477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hAnsi="Times New Roman"/>
                <w:bCs/>
              </w:rPr>
              <w:t>портфолио студента.</w:t>
            </w:r>
          </w:p>
        </w:tc>
        <w:tc>
          <w:tcPr>
            <w:tcW w:w="3828" w:type="dxa"/>
          </w:tcPr>
          <w:p w14:paraId="34CBBBE9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Cs/>
              </w:rPr>
              <w:t>наблюдение;</w:t>
            </w:r>
          </w:p>
          <w:p w14:paraId="06F4BC07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Cs/>
              </w:rPr>
              <w:t>мониторинг развития;</w:t>
            </w:r>
          </w:p>
          <w:p w14:paraId="75DE1EF9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453D">
              <w:rPr>
                <w:rFonts w:ascii="Times New Roman" w:eastAsiaTheme="minorHAnsi" w:hAnsi="Times New Roman"/>
                <w:bCs/>
              </w:rPr>
              <w:t>оценка содержания портфолио студента.</w:t>
            </w:r>
          </w:p>
        </w:tc>
      </w:tr>
      <w:tr w:rsidR="00CD453D" w:rsidRPr="00CD453D" w14:paraId="7D02032D" w14:textId="77777777" w:rsidTr="00211B87">
        <w:tc>
          <w:tcPr>
            <w:tcW w:w="2845" w:type="dxa"/>
          </w:tcPr>
          <w:p w14:paraId="5C5D5436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83" w:type="dxa"/>
          </w:tcPr>
          <w:p w14:paraId="037482DF" w14:textId="77777777" w:rsidR="00CD453D" w:rsidRPr="00CD453D" w:rsidRDefault="00CD453D" w:rsidP="00211B87">
            <w:pPr>
              <w:tabs>
                <w:tab w:val="left" w:pos="252"/>
              </w:tabs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−выбор и применение методов и способов решения профессиональных задач;</w:t>
            </w:r>
          </w:p>
          <w:p w14:paraId="27CD6407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−оценка эффективности и качества выполнения профессиональных задач.</w:t>
            </w:r>
          </w:p>
        </w:tc>
        <w:tc>
          <w:tcPr>
            <w:tcW w:w="3828" w:type="dxa"/>
          </w:tcPr>
          <w:p w14:paraId="0D83312B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−</w:t>
            </w:r>
            <w:r w:rsidRPr="00CD453D">
              <w:rPr>
                <w:rFonts w:ascii="Times New Roman" w:hAnsi="Times New Roman"/>
                <w:bCs/>
              </w:rPr>
              <w:t>мониторинг и рейтинг выполнения работ во время выполнения практических заданий</w:t>
            </w:r>
          </w:p>
        </w:tc>
      </w:tr>
      <w:tr w:rsidR="00CD453D" w:rsidRPr="00CD453D" w14:paraId="62BFA805" w14:textId="77777777" w:rsidTr="00211B87">
        <w:tc>
          <w:tcPr>
            <w:tcW w:w="2845" w:type="dxa"/>
          </w:tcPr>
          <w:p w14:paraId="5140DD44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83" w:type="dxa"/>
          </w:tcPr>
          <w:p w14:paraId="407566B9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−</w:t>
            </w:r>
            <w:r w:rsidRPr="00CD453D">
              <w:rPr>
                <w:rFonts w:ascii="Times New Roman" w:hAnsi="Times New Roman"/>
                <w:bCs/>
              </w:rPr>
              <w:t xml:space="preserve">решение стандартных и нестандартных </w:t>
            </w:r>
            <w:r w:rsidRPr="00CD453D">
              <w:rPr>
                <w:rFonts w:ascii="Times New Roman" w:hAnsi="Times New Roman"/>
              </w:rPr>
              <w:t>профессиональных задач.</w:t>
            </w:r>
          </w:p>
        </w:tc>
        <w:tc>
          <w:tcPr>
            <w:tcW w:w="3828" w:type="dxa"/>
          </w:tcPr>
          <w:p w14:paraId="72F2AC0F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−</w:t>
            </w:r>
            <w:r w:rsidRPr="00CD453D">
              <w:rPr>
                <w:rFonts w:ascii="Times New Roman" w:hAnsi="Times New Roman"/>
                <w:bCs/>
              </w:rPr>
              <w:t>практические задания на моделирование и решение нестандартных ситуаций на учебных занятиях.</w:t>
            </w:r>
          </w:p>
        </w:tc>
      </w:tr>
      <w:tr w:rsidR="00CD453D" w:rsidRPr="00CD453D" w14:paraId="7725B07D" w14:textId="77777777" w:rsidTr="00211B87">
        <w:tc>
          <w:tcPr>
            <w:tcW w:w="2845" w:type="dxa"/>
          </w:tcPr>
          <w:p w14:paraId="6D9DA94C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83" w:type="dxa"/>
          </w:tcPr>
          <w:p w14:paraId="5474AE83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−</w:t>
            </w:r>
            <w:r w:rsidRPr="00CD453D">
              <w:rPr>
                <w:rFonts w:ascii="Times New Roman" w:hAnsi="Times New Roman"/>
                <w:bCs/>
              </w:rPr>
              <w:t xml:space="preserve">получение </w:t>
            </w:r>
            <w:r w:rsidRPr="00CD453D">
              <w:rPr>
                <w:rFonts w:ascii="Times New Roman" w:hAnsi="Times New Roman"/>
              </w:rPr>
              <w:t xml:space="preserve">необходимой информации с </w:t>
            </w:r>
            <w:r w:rsidRPr="00CD453D">
              <w:rPr>
                <w:rFonts w:ascii="Times New Roman" w:hAnsi="Times New Roman"/>
                <w:bCs/>
              </w:rPr>
              <w:t>использованием различных источников, включая электронные.</w:t>
            </w:r>
          </w:p>
        </w:tc>
        <w:tc>
          <w:tcPr>
            <w:tcW w:w="3828" w:type="dxa"/>
          </w:tcPr>
          <w:p w14:paraId="1B57B2A1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подготовка рефератов, докладов; </w:t>
            </w: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участие в конференциях;</w:t>
            </w:r>
          </w:p>
          <w:p w14:paraId="0E6C9891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использование электронных источников.</w:t>
            </w:r>
          </w:p>
        </w:tc>
      </w:tr>
      <w:tr w:rsidR="00CD453D" w:rsidRPr="00CD453D" w14:paraId="0DE0E65E" w14:textId="77777777" w:rsidTr="00211B87">
        <w:tc>
          <w:tcPr>
            <w:tcW w:w="2845" w:type="dxa"/>
          </w:tcPr>
          <w:p w14:paraId="7BF0A5FD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83" w:type="dxa"/>
          </w:tcPr>
          <w:p w14:paraId="5A1CE168" w14:textId="77777777" w:rsidR="00CD453D" w:rsidRPr="00CD453D" w:rsidRDefault="00CD453D" w:rsidP="00211B87">
            <w:pPr>
              <w:spacing w:line="240" w:lineRule="auto"/>
              <w:contextualSpacing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Cs/>
              </w:rPr>
              <w:t xml:space="preserve">получение </w:t>
            </w:r>
            <w:r w:rsidRPr="00CD453D">
              <w:rPr>
                <w:rFonts w:ascii="Times New Roman" w:eastAsiaTheme="minorHAnsi" w:hAnsi="Times New Roman"/>
              </w:rPr>
              <w:t xml:space="preserve">необходимой информации с </w:t>
            </w:r>
            <w:r w:rsidRPr="00CD453D">
              <w:rPr>
                <w:rFonts w:ascii="Times New Roman" w:eastAsiaTheme="minorHAnsi" w:hAnsi="Times New Roman"/>
                <w:bCs/>
              </w:rPr>
              <w:t>использованием различных источников, включая электронные</w:t>
            </w:r>
          </w:p>
          <w:p w14:paraId="21002E6C" w14:textId="77777777" w:rsidR="00CD453D" w:rsidRPr="00CD453D" w:rsidRDefault="00CD453D" w:rsidP="00211B87">
            <w:pPr>
              <w:spacing w:line="240" w:lineRule="auto"/>
              <w:contextualSpacing/>
              <w:rPr>
                <w:rFonts w:ascii="Times New Roman" w:eastAsiaTheme="minorHAnsi" w:hAnsi="Times New Roman"/>
                <w:bCs/>
                <w:spacing w:val="-4"/>
              </w:rPr>
            </w:pPr>
            <w:r w:rsidRPr="00CD453D">
              <w:rPr>
                <w:rFonts w:ascii="Times New Roman" w:eastAsiaTheme="minorHAnsi" w:hAnsi="Times New Roman"/>
                <w:bCs/>
                <w:spacing w:val="-4"/>
              </w:rPr>
              <w:t>- оформление результатов самостоятельной работы с использованием ИКТ;</w:t>
            </w:r>
          </w:p>
          <w:p w14:paraId="1F019E55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  <w:bCs/>
                <w:spacing w:val="-4"/>
              </w:rPr>
              <w:lastRenderedPageBreak/>
              <w:t>- работа с Интернет.</w:t>
            </w:r>
          </w:p>
        </w:tc>
        <w:tc>
          <w:tcPr>
            <w:tcW w:w="3828" w:type="dxa"/>
          </w:tcPr>
          <w:p w14:paraId="1C23E618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lastRenderedPageBreak/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создание комплектов документов,презентаций;</w:t>
            </w:r>
          </w:p>
          <w:p w14:paraId="283ED793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наблюдение за  навыками работы в глобальных и локальных информационных сетях.</w:t>
            </w:r>
          </w:p>
        </w:tc>
      </w:tr>
      <w:tr w:rsidR="00CD453D" w:rsidRPr="00CD453D" w14:paraId="7DD3EB7F" w14:textId="77777777" w:rsidTr="00211B87">
        <w:tc>
          <w:tcPr>
            <w:tcW w:w="2845" w:type="dxa"/>
          </w:tcPr>
          <w:p w14:paraId="07F24DF6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  <w:lang w:eastAsia="ar-SA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683" w:type="dxa"/>
          </w:tcPr>
          <w:p w14:paraId="75A5977A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взаимодействие с обучающимися, преподавателями и мастерами в ходе обучения и практики;</w:t>
            </w:r>
          </w:p>
          <w:p w14:paraId="6CB11D9A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умение работать в группе;</w:t>
            </w:r>
          </w:p>
          <w:p w14:paraId="61C98791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наличие лидерских качеств; </w:t>
            </w:r>
          </w:p>
          <w:p w14:paraId="0B62B1CD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Cs/>
              </w:rPr>
              <w:t>-участие в студенческом самоуправлении;</w:t>
            </w:r>
          </w:p>
          <w:p w14:paraId="644BBD11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участие в спортивно- и культурно-массовых мероприятиях.</w:t>
            </w:r>
          </w:p>
        </w:tc>
        <w:tc>
          <w:tcPr>
            <w:tcW w:w="3828" w:type="dxa"/>
          </w:tcPr>
          <w:p w14:paraId="48A12CD6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наблюдение за ролью обучающихся в группе;</w:t>
            </w:r>
          </w:p>
          <w:p w14:paraId="6A41EAA7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портфолио.</w:t>
            </w:r>
          </w:p>
        </w:tc>
      </w:tr>
      <w:tr w:rsidR="00CD453D" w:rsidRPr="00CD453D" w14:paraId="3651203B" w14:textId="77777777" w:rsidTr="00211B87">
        <w:tc>
          <w:tcPr>
            <w:tcW w:w="2845" w:type="dxa"/>
          </w:tcPr>
          <w:p w14:paraId="45FE5761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83" w:type="dxa"/>
          </w:tcPr>
          <w:p w14:paraId="496B01F9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проявление ответственности за работу подчиненных, </w:t>
            </w:r>
            <w:r w:rsidRPr="00CD453D">
              <w:rPr>
                <w:rFonts w:ascii="Times New Roman" w:eastAsiaTheme="minorHAnsi" w:hAnsi="Times New Roman"/>
              </w:rPr>
              <w:t>результат выполнения заданий;</w:t>
            </w:r>
          </w:p>
          <w:p w14:paraId="29379037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 </w:t>
            </w:r>
            <w:r w:rsidRPr="00CD453D">
              <w:rPr>
                <w:rFonts w:ascii="Times New Roman" w:eastAsiaTheme="minorHAnsi" w:hAnsi="Times New Roman"/>
                <w:bCs/>
              </w:rPr>
              <w:t>самоанализ и коррекция результатов собственной работы.</w:t>
            </w:r>
          </w:p>
        </w:tc>
        <w:tc>
          <w:tcPr>
            <w:tcW w:w="3828" w:type="dxa"/>
          </w:tcPr>
          <w:p w14:paraId="53A450E4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деловые игры на</w:t>
            </w:r>
          </w:p>
          <w:p w14:paraId="61C01C88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Cs/>
              </w:rPr>
              <w:t>моделирование социальных и профессиональных ситуаций;</w:t>
            </w:r>
          </w:p>
          <w:p w14:paraId="22138837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мониторинг развития личностно-профессиональных качеств обучающегося;</w:t>
            </w:r>
          </w:p>
          <w:p w14:paraId="625D74A7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портфолио.</w:t>
            </w:r>
          </w:p>
        </w:tc>
      </w:tr>
      <w:tr w:rsidR="00CD453D" w:rsidRPr="00CD453D" w14:paraId="4E8C2E6E" w14:textId="77777777" w:rsidTr="00211B87">
        <w:tc>
          <w:tcPr>
            <w:tcW w:w="2845" w:type="dxa"/>
          </w:tcPr>
          <w:p w14:paraId="614E510C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</w:rPr>
              <w:t xml:space="preserve">ОК 8. </w:t>
            </w:r>
            <w:r w:rsidRPr="00CD453D">
              <w:rPr>
                <w:rFonts w:ascii="Times New Roman" w:hAnsi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83" w:type="dxa"/>
          </w:tcPr>
          <w:p w14:paraId="14881C7E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организация самостоятельных занятий при изучении дисциплины ;</w:t>
            </w:r>
          </w:p>
          <w:p w14:paraId="44B9CD2A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>-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2700915C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посещение дополнительных занятий;</w:t>
            </w:r>
          </w:p>
          <w:p w14:paraId="5BD54CBD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освоение дополнительных рабочих профессий;</w:t>
            </w:r>
          </w:p>
          <w:p w14:paraId="20EDD218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>-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 обучение на курсах дополнительной профессиональной подготовки;</w:t>
            </w:r>
          </w:p>
          <w:p w14:paraId="5EA1979E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уровень профессиональной зрелости.</w:t>
            </w:r>
          </w:p>
        </w:tc>
        <w:tc>
          <w:tcPr>
            <w:tcW w:w="3828" w:type="dxa"/>
          </w:tcPr>
          <w:p w14:paraId="78426B60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контроль графика выполнения индивидуальной самостоятельной работы обучающегося;</w:t>
            </w:r>
          </w:p>
          <w:p w14:paraId="271E400E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CD453D">
              <w:rPr>
                <w:rFonts w:ascii="Times New Roman" w:eastAsiaTheme="minorHAnsi" w:hAnsi="Times New Roman"/>
                <w:bCs/>
              </w:rPr>
              <w:t>открытые защиты творческих и проектных работ.</w:t>
            </w:r>
          </w:p>
        </w:tc>
      </w:tr>
      <w:tr w:rsidR="00CD453D" w:rsidRPr="00CD453D" w14:paraId="19342A84" w14:textId="77777777" w:rsidTr="00211B87">
        <w:tc>
          <w:tcPr>
            <w:tcW w:w="2845" w:type="dxa"/>
          </w:tcPr>
          <w:p w14:paraId="72DE0787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hAnsi="Times New Roman"/>
                <w:lang w:eastAsia="ar-SA"/>
              </w:rPr>
              <w:t xml:space="preserve">ОК 9. </w:t>
            </w:r>
            <w:r w:rsidRPr="00CD453D">
              <w:rPr>
                <w:rFonts w:ascii="Times New Roman" w:hAnsi="Times New Roman"/>
                <w:spacing w:val="-20"/>
                <w:lang w:eastAsia="ar-SA"/>
              </w:rPr>
              <w:t>Ориентироваться</w:t>
            </w:r>
            <w:r w:rsidRPr="00CD453D">
              <w:rPr>
                <w:rFonts w:ascii="Times New Roman" w:hAnsi="Times New Roman"/>
                <w:lang w:eastAsia="ar-SA"/>
              </w:rPr>
              <w:t xml:space="preserve">  в условиях частой смены технологий в профессиональной деятельности.</w:t>
            </w:r>
          </w:p>
        </w:tc>
        <w:tc>
          <w:tcPr>
            <w:tcW w:w="2683" w:type="dxa"/>
          </w:tcPr>
          <w:p w14:paraId="4AD3B084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 xml:space="preserve">анализ инноваций в области </w:t>
            </w:r>
            <w:r w:rsidRPr="00CD453D">
              <w:rPr>
                <w:rFonts w:ascii="Times New Roman" w:eastAsiaTheme="minorHAnsi" w:hAnsi="Times New Roman"/>
              </w:rPr>
              <w:t>разработки технологических процессов;</w:t>
            </w:r>
          </w:p>
          <w:p w14:paraId="36279624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 xml:space="preserve">−использование «элементов реальности» в работах обучающихся </w:t>
            </w:r>
            <w:r w:rsidRPr="00CD453D">
              <w:rPr>
                <w:rFonts w:ascii="Times New Roman" w:eastAsiaTheme="minorHAnsi" w:hAnsi="Times New Roman"/>
                <w:bCs/>
              </w:rPr>
              <w:t>(рефератов, докладов и т.п.).</w:t>
            </w:r>
          </w:p>
        </w:tc>
        <w:tc>
          <w:tcPr>
            <w:tcW w:w="3828" w:type="dxa"/>
          </w:tcPr>
          <w:p w14:paraId="27B7A2EB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семинары;</w:t>
            </w:r>
          </w:p>
          <w:p w14:paraId="4AF1E1EB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учебно-практические конференции;</w:t>
            </w:r>
          </w:p>
          <w:p w14:paraId="3C74D853" w14:textId="77777777" w:rsidR="00CD453D" w:rsidRPr="00CD453D" w:rsidRDefault="00CD453D" w:rsidP="00211B87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bCs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конкурсы профессионального мастерства;</w:t>
            </w:r>
          </w:p>
          <w:p w14:paraId="699BCDD4" w14:textId="77777777" w:rsidR="00CD453D" w:rsidRPr="00CD453D" w:rsidRDefault="00CD453D" w:rsidP="00211B87">
            <w:pPr>
              <w:spacing w:after="0" w:line="240" w:lineRule="auto"/>
              <w:rPr>
                <w:rFonts w:ascii="Times New Roman" w:hAnsi="Times New Roman"/>
              </w:rPr>
            </w:pPr>
            <w:r w:rsidRPr="00CD453D">
              <w:rPr>
                <w:rFonts w:ascii="Times New Roman" w:eastAsiaTheme="minorHAnsi" w:hAnsi="Times New Roman"/>
              </w:rPr>
              <w:t>−</w:t>
            </w:r>
            <w:r w:rsidRPr="00CD453D">
              <w:rPr>
                <w:rFonts w:ascii="Times New Roman" w:eastAsiaTheme="minorHAnsi" w:hAnsi="Times New Roman"/>
                <w:bCs/>
              </w:rPr>
              <w:t>олимпиады.</w:t>
            </w:r>
          </w:p>
        </w:tc>
      </w:tr>
    </w:tbl>
    <w:p w14:paraId="014FBE08" w14:textId="77777777" w:rsidR="00AA7A3F" w:rsidRPr="00CD453D" w:rsidRDefault="00AA7A3F" w:rsidP="00CD453D">
      <w:pPr>
        <w:keepNext/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</w:p>
    <w:sectPr w:rsidR="00AA7A3F" w:rsidRPr="00CD453D" w:rsidSect="00165D9A">
      <w:pgSz w:w="11906" w:h="16838"/>
      <w:pgMar w:top="851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35025" w14:textId="77777777" w:rsidR="00163234" w:rsidRDefault="00163234" w:rsidP="00D9549D">
      <w:pPr>
        <w:spacing w:after="0" w:line="240" w:lineRule="auto"/>
      </w:pPr>
      <w:r>
        <w:separator/>
      </w:r>
    </w:p>
  </w:endnote>
  <w:endnote w:type="continuationSeparator" w:id="0">
    <w:p w14:paraId="41CF7702" w14:textId="77777777" w:rsidR="00163234" w:rsidRDefault="00163234" w:rsidP="00D9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F599" w14:textId="77777777" w:rsidR="00163234" w:rsidRDefault="00163234" w:rsidP="00D9549D">
      <w:pPr>
        <w:spacing w:after="0" w:line="240" w:lineRule="auto"/>
      </w:pPr>
      <w:r>
        <w:separator/>
      </w:r>
    </w:p>
  </w:footnote>
  <w:footnote w:type="continuationSeparator" w:id="0">
    <w:p w14:paraId="0CC66BFD" w14:textId="77777777" w:rsidR="00163234" w:rsidRDefault="00163234" w:rsidP="00D9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2569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2FEA99" w14:textId="77777777" w:rsidR="00CE1716" w:rsidRPr="001E49F4" w:rsidRDefault="00CE1716">
        <w:pPr>
          <w:pStyle w:val="ab"/>
          <w:jc w:val="center"/>
          <w:rPr>
            <w:rFonts w:ascii="Times New Roman" w:hAnsi="Times New Roman"/>
          </w:rPr>
        </w:pPr>
        <w:r w:rsidRPr="001E49F4">
          <w:rPr>
            <w:rFonts w:ascii="Times New Roman" w:hAnsi="Times New Roman"/>
          </w:rPr>
          <w:fldChar w:fldCharType="begin"/>
        </w:r>
        <w:r w:rsidRPr="001E49F4">
          <w:rPr>
            <w:rFonts w:ascii="Times New Roman" w:hAnsi="Times New Roman"/>
          </w:rPr>
          <w:instrText>PAGE   \* MERGEFORMAT</w:instrText>
        </w:r>
        <w:r w:rsidRPr="001E49F4">
          <w:rPr>
            <w:rFonts w:ascii="Times New Roman" w:hAnsi="Times New Roman"/>
          </w:rPr>
          <w:fldChar w:fldCharType="separate"/>
        </w:r>
        <w:r w:rsidR="00A3424D">
          <w:rPr>
            <w:rFonts w:ascii="Times New Roman" w:hAnsi="Times New Roman"/>
            <w:noProof/>
          </w:rPr>
          <w:t>8</w:t>
        </w:r>
        <w:r w:rsidRPr="001E49F4">
          <w:rPr>
            <w:rFonts w:ascii="Times New Roman" w:hAnsi="Times New Roman"/>
          </w:rPr>
          <w:fldChar w:fldCharType="end"/>
        </w:r>
      </w:p>
    </w:sdtContent>
  </w:sdt>
  <w:p w14:paraId="6047AE4C" w14:textId="77777777" w:rsidR="00CE1716" w:rsidRDefault="00CE171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63322002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1E8C940" w14:textId="77777777" w:rsidR="00CE1716" w:rsidRPr="00954314" w:rsidRDefault="00CE1716">
        <w:pPr>
          <w:pStyle w:val="ab"/>
          <w:jc w:val="center"/>
          <w:rPr>
            <w:rFonts w:ascii="Times New Roman" w:hAnsi="Times New Roman"/>
          </w:rPr>
        </w:pPr>
        <w:r w:rsidRPr="00954314">
          <w:rPr>
            <w:rFonts w:ascii="Times New Roman" w:hAnsi="Times New Roman"/>
          </w:rPr>
          <w:fldChar w:fldCharType="begin"/>
        </w:r>
        <w:r w:rsidRPr="00954314">
          <w:rPr>
            <w:rFonts w:ascii="Times New Roman" w:hAnsi="Times New Roman"/>
          </w:rPr>
          <w:instrText>PAGE   \* MERGEFORMAT</w:instrText>
        </w:r>
        <w:r w:rsidRPr="00954314">
          <w:rPr>
            <w:rFonts w:ascii="Times New Roman" w:hAnsi="Times New Roman"/>
          </w:rPr>
          <w:fldChar w:fldCharType="separate"/>
        </w:r>
        <w:r w:rsidR="00A3424D">
          <w:rPr>
            <w:rFonts w:ascii="Times New Roman" w:hAnsi="Times New Roman"/>
            <w:noProof/>
          </w:rPr>
          <w:t>9</w:t>
        </w:r>
        <w:r w:rsidRPr="00954314">
          <w:rPr>
            <w:rFonts w:ascii="Times New Roman" w:hAnsi="Times New Roman"/>
          </w:rPr>
          <w:fldChar w:fldCharType="end"/>
        </w:r>
      </w:p>
    </w:sdtContent>
  </w:sdt>
  <w:p w14:paraId="3A7D999B" w14:textId="77777777" w:rsidR="00CE1716" w:rsidRDefault="00CE17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CFA"/>
    <w:multiLevelType w:val="hybridMultilevel"/>
    <w:tmpl w:val="AEA6CA6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F683B22"/>
    <w:multiLevelType w:val="hybridMultilevel"/>
    <w:tmpl w:val="B4C8D8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5FC1103"/>
    <w:multiLevelType w:val="hybridMultilevel"/>
    <w:tmpl w:val="9CE21712"/>
    <w:lvl w:ilvl="0" w:tplc="5808C5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762E"/>
    <w:multiLevelType w:val="hybridMultilevel"/>
    <w:tmpl w:val="07A80A12"/>
    <w:lvl w:ilvl="0" w:tplc="6F4C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E33D0"/>
    <w:multiLevelType w:val="singleLevel"/>
    <w:tmpl w:val="C64251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2AC"/>
    <w:multiLevelType w:val="hybridMultilevel"/>
    <w:tmpl w:val="BEAA07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779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2" w15:restartNumberingAfterBreak="0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0399"/>
    <w:multiLevelType w:val="hybridMultilevel"/>
    <w:tmpl w:val="71926DF8"/>
    <w:lvl w:ilvl="0" w:tplc="1ECAA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F3A66"/>
    <w:multiLevelType w:val="hybridMultilevel"/>
    <w:tmpl w:val="DADCE36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355"/>
    <w:multiLevelType w:val="hybridMultilevel"/>
    <w:tmpl w:val="DE946B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2E7"/>
    <w:multiLevelType w:val="hybridMultilevel"/>
    <w:tmpl w:val="D9DA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646F5"/>
    <w:multiLevelType w:val="hybridMultilevel"/>
    <w:tmpl w:val="D3FE562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816BE"/>
    <w:multiLevelType w:val="hybridMultilevel"/>
    <w:tmpl w:val="194E4F06"/>
    <w:lvl w:ilvl="0" w:tplc="812C0DD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1F5C85"/>
    <w:multiLevelType w:val="multilevel"/>
    <w:tmpl w:val="2EE8E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i w:val="0"/>
      </w:rPr>
    </w:lvl>
  </w:abstractNum>
  <w:abstractNum w:abstractNumId="21" w15:restartNumberingAfterBreak="0">
    <w:nsid w:val="523F78D0"/>
    <w:multiLevelType w:val="multilevel"/>
    <w:tmpl w:val="20468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  <w:i w:val="0"/>
      </w:rPr>
    </w:lvl>
  </w:abstractNum>
  <w:abstractNum w:abstractNumId="22" w15:restartNumberingAfterBreak="0">
    <w:nsid w:val="530A63C2"/>
    <w:multiLevelType w:val="hybridMultilevel"/>
    <w:tmpl w:val="99D8718C"/>
    <w:lvl w:ilvl="0" w:tplc="2D846B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E0182A"/>
    <w:multiLevelType w:val="hybridMultilevel"/>
    <w:tmpl w:val="02D60FE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F4670"/>
    <w:multiLevelType w:val="hybridMultilevel"/>
    <w:tmpl w:val="0A3052D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01A4"/>
    <w:multiLevelType w:val="hybridMultilevel"/>
    <w:tmpl w:val="3386F4C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CBB"/>
    <w:multiLevelType w:val="hybridMultilevel"/>
    <w:tmpl w:val="65E6A5BA"/>
    <w:lvl w:ilvl="0" w:tplc="8068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C76EC"/>
    <w:multiLevelType w:val="hybridMultilevel"/>
    <w:tmpl w:val="5BFC266C"/>
    <w:lvl w:ilvl="0" w:tplc="93023EA6">
      <w:start w:val="1"/>
      <w:numFmt w:val="decimal"/>
      <w:lvlText w:val="%1."/>
      <w:lvlJc w:val="left"/>
      <w:pPr>
        <w:ind w:left="299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52" w:hanging="180"/>
      </w:pPr>
      <w:rPr>
        <w:rFonts w:cs="Times New Roman"/>
      </w:rPr>
    </w:lvl>
  </w:abstractNum>
  <w:abstractNum w:abstractNumId="3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E75B54"/>
    <w:multiLevelType w:val="hybridMultilevel"/>
    <w:tmpl w:val="CB4CA80E"/>
    <w:lvl w:ilvl="0" w:tplc="6F4C12D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F01A67"/>
    <w:multiLevelType w:val="hybridMultilevel"/>
    <w:tmpl w:val="20E0801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845FA"/>
    <w:multiLevelType w:val="hybridMultilevel"/>
    <w:tmpl w:val="42062EB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465F5"/>
    <w:multiLevelType w:val="hybridMultilevel"/>
    <w:tmpl w:val="8362C30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</w:num>
  <w:num w:numId="4">
    <w:abstractNumId w:val="16"/>
  </w:num>
  <w:num w:numId="5">
    <w:abstractNumId w:val="35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4"/>
  </w:num>
  <w:num w:numId="12">
    <w:abstractNumId w:val="11"/>
  </w:num>
  <w:num w:numId="13">
    <w:abstractNumId w:val="19"/>
  </w:num>
  <w:num w:numId="14">
    <w:abstractNumId w:val="12"/>
  </w:num>
  <w:num w:numId="15">
    <w:abstractNumId w:val="25"/>
  </w:num>
  <w:num w:numId="16">
    <w:abstractNumId w:val="32"/>
  </w:num>
  <w:num w:numId="17">
    <w:abstractNumId w:val="33"/>
  </w:num>
  <w:num w:numId="18">
    <w:abstractNumId w:val="18"/>
  </w:num>
  <w:num w:numId="19">
    <w:abstractNumId w:val="24"/>
  </w:num>
  <w:num w:numId="20">
    <w:abstractNumId w:val="26"/>
  </w:num>
  <w:num w:numId="21">
    <w:abstractNumId w:val="9"/>
  </w:num>
  <w:num w:numId="22">
    <w:abstractNumId w:val="1"/>
  </w:num>
  <w:num w:numId="23">
    <w:abstractNumId w:val="27"/>
  </w:num>
  <w:num w:numId="24">
    <w:abstractNumId w:val="4"/>
  </w:num>
  <w:num w:numId="25">
    <w:abstractNumId w:val="29"/>
  </w:num>
  <w:num w:numId="26">
    <w:abstractNumId w:val="6"/>
  </w:num>
  <w:num w:numId="27">
    <w:abstractNumId w:val="31"/>
  </w:num>
  <w:num w:numId="28">
    <w:abstractNumId w:val="7"/>
  </w:num>
  <w:num w:numId="29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7"/>
  </w:num>
  <w:num w:numId="33">
    <w:abstractNumId w:val="0"/>
  </w:num>
  <w:num w:numId="34">
    <w:abstractNumId w:val="23"/>
  </w:num>
  <w:num w:numId="35">
    <w:abstractNumId w:val="3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5"/>
  </w:num>
  <w:num w:numId="39">
    <w:abstractNumId w:val="13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AA"/>
    <w:rsid w:val="00052B01"/>
    <w:rsid w:val="00073565"/>
    <w:rsid w:val="00084DEC"/>
    <w:rsid w:val="00095171"/>
    <w:rsid w:val="000A5294"/>
    <w:rsid w:val="000B26AA"/>
    <w:rsid w:val="000B3D44"/>
    <w:rsid w:val="000B4EA5"/>
    <w:rsid w:val="000B7263"/>
    <w:rsid w:val="000E260A"/>
    <w:rsid w:val="000F7421"/>
    <w:rsid w:val="001010E0"/>
    <w:rsid w:val="00114A85"/>
    <w:rsid w:val="001219BF"/>
    <w:rsid w:val="001622C8"/>
    <w:rsid w:val="00163234"/>
    <w:rsid w:val="00165D9A"/>
    <w:rsid w:val="00183965"/>
    <w:rsid w:val="001B0CA6"/>
    <w:rsid w:val="001B1A14"/>
    <w:rsid w:val="001B21B6"/>
    <w:rsid w:val="001C6CE0"/>
    <w:rsid w:val="001E49F4"/>
    <w:rsid w:val="001E7EE1"/>
    <w:rsid w:val="001F1246"/>
    <w:rsid w:val="001F7F21"/>
    <w:rsid w:val="00207BED"/>
    <w:rsid w:val="00212B61"/>
    <w:rsid w:val="00227B83"/>
    <w:rsid w:val="00240D77"/>
    <w:rsid w:val="002725B5"/>
    <w:rsid w:val="00287012"/>
    <w:rsid w:val="002920D9"/>
    <w:rsid w:val="0029299A"/>
    <w:rsid w:val="002A5FE9"/>
    <w:rsid w:val="002A6D3B"/>
    <w:rsid w:val="002A71E6"/>
    <w:rsid w:val="002B07A4"/>
    <w:rsid w:val="002B177C"/>
    <w:rsid w:val="002B758A"/>
    <w:rsid w:val="002C3CC0"/>
    <w:rsid w:val="002D2DA0"/>
    <w:rsid w:val="002D373E"/>
    <w:rsid w:val="002E5A6F"/>
    <w:rsid w:val="00316023"/>
    <w:rsid w:val="00326E32"/>
    <w:rsid w:val="00345CF7"/>
    <w:rsid w:val="00347320"/>
    <w:rsid w:val="00356239"/>
    <w:rsid w:val="00356675"/>
    <w:rsid w:val="0035670B"/>
    <w:rsid w:val="00364AB2"/>
    <w:rsid w:val="003753D1"/>
    <w:rsid w:val="0039179C"/>
    <w:rsid w:val="00392830"/>
    <w:rsid w:val="003A40E1"/>
    <w:rsid w:val="003B0024"/>
    <w:rsid w:val="003B4D49"/>
    <w:rsid w:val="003B565B"/>
    <w:rsid w:val="003B62CF"/>
    <w:rsid w:val="003D7B39"/>
    <w:rsid w:val="003E5B1B"/>
    <w:rsid w:val="0040166B"/>
    <w:rsid w:val="004061FB"/>
    <w:rsid w:val="00434770"/>
    <w:rsid w:val="004374BC"/>
    <w:rsid w:val="00437BDF"/>
    <w:rsid w:val="00444B7A"/>
    <w:rsid w:val="00446F6B"/>
    <w:rsid w:val="00457706"/>
    <w:rsid w:val="00457BDA"/>
    <w:rsid w:val="00477514"/>
    <w:rsid w:val="004857FE"/>
    <w:rsid w:val="00487B68"/>
    <w:rsid w:val="004A7C09"/>
    <w:rsid w:val="004C7A35"/>
    <w:rsid w:val="004D4053"/>
    <w:rsid w:val="004E6E0F"/>
    <w:rsid w:val="005000B8"/>
    <w:rsid w:val="00510C2B"/>
    <w:rsid w:val="00513C94"/>
    <w:rsid w:val="00517AEC"/>
    <w:rsid w:val="0052202B"/>
    <w:rsid w:val="005247D9"/>
    <w:rsid w:val="00526921"/>
    <w:rsid w:val="00553F70"/>
    <w:rsid w:val="00554F2C"/>
    <w:rsid w:val="005579B8"/>
    <w:rsid w:val="00573C45"/>
    <w:rsid w:val="00580656"/>
    <w:rsid w:val="0058125B"/>
    <w:rsid w:val="00594085"/>
    <w:rsid w:val="005B38CE"/>
    <w:rsid w:val="005B6ADF"/>
    <w:rsid w:val="005C129A"/>
    <w:rsid w:val="005D1DDD"/>
    <w:rsid w:val="005E404B"/>
    <w:rsid w:val="005F727B"/>
    <w:rsid w:val="006178DE"/>
    <w:rsid w:val="00621AA7"/>
    <w:rsid w:val="00623EB5"/>
    <w:rsid w:val="00626CEE"/>
    <w:rsid w:val="0063667F"/>
    <w:rsid w:val="00637CE3"/>
    <w:rsid w:val="00650E1E"/>
    <w:rsid w:val="00664DF1"/>
    <w:rsid w:val="00683397"/>
    <w:rsid w:val="0069223C"/>
    <w:rsid w:val="0069482C"/>
    <w:rsid w:val="00696370"/>
    <w:rsid w:val="006B1816"/>
    <w:rsid w:val="006B1844"/>
    <w:rsid w:val="006B2E5A"/>
    <w:rsid w:val="006D1EA4"/>
    <w:rsid w:val="006D4B4F"/>
    <w:rsid w:val="006D5284"/>
    <w:rsid w:val="006D6816"/>
    <w:rsid w:val="006D7D63"/>
    <w:rsid w:val="006E3FA4"/>
    <w:rsid w:val="00713A57"/>
    <w:rsid w:val="00716E92"/>
    <w:rsid w:val="00722792"/>
    <w:rsid w:val="00736C72"/>
    <w:rsid w:val="00746AA2"/>
    <w:rsid w:val="00752580"/>
    <w:rsid w:val="0076094D"/>
    <w:rsid w:val="007760EB"/>
    <w:rsid w:val="00791931"/>
    <w:rsid w:val="00795DE2"/>
    <w:rsid w:val="007A6CA8"/>
    <w:rsid w:val="007B0098"/>
    <w:rsid w:val="007B4A1C"/>
    <w:rsid w:val="007B5DD6"/>
    <w:rsid w:val="007B7630"/>
    <w:rsid w:val="007C1C03"/>
    <w:rsid w:val="007C48E9"/>
    <w:rsid w:val="007D6DDD"/>
    <w:rsid w:val="007E1B07"/>
    <w:rsid w:val="007E3B37"/>
    <w:rsid w:val="007F4101"/>
    <w:rsid w:val="007F467B"/>
    <w:rsid w:val="00812176"/>
    <w:rsid w:val="0082042E"/>
    <w:rsid w:val="0082227D"/>
    <w:rsid w:val="008222EF"/>
    <w:rsid w:val="00824097"/>
    <w:rsid w:val="00831B4B"/>
    <w:rsid w:val="00857196"/>
    <w:rsid w:val="0086180E"/>
    <w:rsid w:val="0086639B"/>
    <w:rsid w:val="00866662"/>
    <w:rsid w:val="008737B0"/>
    <w:rsid w:val="00880276"/>
    <w:rsid w:val="00886ECD"/>
    <w:rsid w:val="00887AA5"/>
    <w:rsid w:val="0089293C"/>
    <w:rsid w:val="00896DAC"/>
    <w:rsid w:val="008A667E"/>
    <w:rsid w:val="008D612B"/>
    <w:rsid w:val="008E47F9"/>
    <w:rsid w:val="008F317A"/>
    <w:rsid w:val="008F6079"/>
    <w:rsid w:val="00934572"/>
    <w:rsid w:val="00947564"/>
    <w:rsid w:val="009515BD"/>
    <w:rsid w:val="009522EE"/>
    <w:rsid w:val="00954314"/>
    <w:rsid w:val="0097123B"/>
    <w:rsid w:val="0097213F"/>
    <w:rsid w:val="00981A68"/>
    <w:rsid w:val="009B1AA6"/>
    <w:rsid w:val="009B2D54"/>
    <w:rsid w:val="009B3DA0"/>
    <w:rsid w:val="009B43DB"/>
    <w:rsid w:val="009B5A56"/>
    <w:rsid w:val="009B5A87"/>
    <w:rsid w:val="009C22EB"/>
    <w:rsid w:val="009C4A64"/>
    <w:rsid w:val="009E673A"/>
    <w:rsid w:val="009E6F24"/>
    <w:rsid w:val="00A0104B"/>
    <w:rsid w:val="00A01162"/>
    <w:rsid w:val="00A133EE"/>
    <w:rsid w:val="00A2726F"/>
    <w:rsid w:val="00A30AED"/>
    <w:rsid w:val="00A3424D"/>
    <w:rsid w:val="00A56923"/>
    <w:rsid w:val="00A615EF"/>
    <w:rsid w:val="00A84E58"/>
    <w:rsid w:val="00A93174"/>
    <w:rsid w:val="00A977F0"/>
    <w:rsid w:val="00AA04F8"/>
    <w:rsid w:val="00AA7A3F"/>
    <w:rsid w:val="00AB637B"/>
    <w:rsid w:val="00AC0EFB"/>
    <w:rsid w:val="00AD54B8"/>
    <w:rsid w:val="00AD7018"/>
    <w:rsid w:val="00B15093"/>
    <w:rsid w:val="00B1747E"/>
    <w:rsid w:val="00B22B6B"/>
    <w:rsid w:val="00B24919"/>
    <w:rsid w:val="00B257E3"/>
    <w:rsid w:val="00B31770"/>
    <w:rsid w:val="00B33B45"/>
    <w:rsid w:val="00B44BA9"/>
    <w:rsid w:val="00B44CAF"/>
    <w:rsid w:val="00B5177F"/>
    <w:rsid w:val="00B6078A"/>
    <w:rsid w:val="00B60B33"/>
    <w:rsid w:val="00B61F7C"/>
    <w:rsid w:val="00B74864"/>
    <w:rsid w:val="00B74EA8"/>
    <w:rsid w:val="00B83AB0"/>
    <w:rsid w:val="00BB1E6D"/>
    <w:rsid w:val="00BB396E"/>
    <w:rsid w:val="00BC3D32"/>
    <w:rsid w:val="00BC46F8"/>
    <w:rsid w:val="00BC6931"/>
    <w:rsid w:val="00BD2CBD"/>
    <w:rsid w:val="00BD54A7"/>
    <w:rsid w:val="00BD7DD5"/>
    <w:rsid w:val="00BF1739"/>
    <w:rsid w:val="00C04E6C"/>
    <w:rsid w:val="00C1120D"/>
    <w:rsid w:val="00C17B86"/>
    <w:rsid w:val="00C24B42"/>
    <w:rsid w:val="00C31B04"/>
    <w:rsid w:val="00C33660"/>
    <w:rsid w:val="00C40DDF"/>
    <w:rsid w:val="00C5146C"/>
    <w:rsid w:val="00C51D50"/>
    <w:rsid w:val="00C56AED"/>
    <w:rsid w:val="00C62322"/>
    <w:rsid w:val="00C76EE3"/>
    <w:rsid w:val="00CA2F61"/>
    <w:rsid w:val="00CA602C"/>
    <w:rsid w:val="00CB6CEC"/>
    <w:rsid w:val="00CC00A2"/>
    <w:rsid w:val="00CD2D4A"/>
    <w:rsid w:val="00CD453D"/>
    <w:rsid w:val="00CE1716"/>
    <w:rsid w:val="00CE1D51"/>
    <w:rsid w:val="00CE7E70"/>
    <w:rsid w:val="00D00855"/>
    <w:rsid w:val="00D02755"/>
    <w:rsid w:val="00D13463"/>
    <w:rsid w:val="00D20AE5"/>
    <w:rsid w:val="00D2284E"/>
    <w:rsid w:val="00D32327"/>
    <w:rsid w:val="00D352BA"/>
    <w:rsid w:val="00D40E47"/>
    <w:rsid w:val="00D41DC4"/>
    <w:rsid w:val="00D46C37"/>
    <w:rsid w:val="00D5205F"/>
    <w:rsid w:val="00D85F37"/>
    <w:rsid w:val="00D90CA1"/>
    <w:rsid w:val="00D9549D"/>
    <w:rsid w:val="00DA0F96"/>
    <w:rsid w:val="00DC3815"/>
    <w:rsid w:val="00DD4649"/>
    <w:rsid w:val="00DE28CD"/>
    <w:rsid w:val="00DE41E1"/>
    <w:rsid w:val="00DE519B"/>
    <w:rsid w:val="00DF53BA"/>
    <w:rsid w:val="00DF6786"/>
    <w:rsid w:val="00DF7300"/>
    <w:rsid w:val="00DF7E0F"/>
    <w:rsid w:val="00E02DEC"/>
    <w:rsid w:val="00E24ED9"/>
    <w:rsid w:val="00E277CB"/>
    <w:rsid w:val="00E34450"/>
    <w:rsid w:val="00E43300"/>
    <w:rsid w:val="00E4618F"/>
    <w:rsid w:val="00E6045C"/>
    <w:rsid w:val="00E81C53"/>
    <w:rsid w:val="00E83D4F"/>
    <w:rsid w:val="00E97171"/>
    <w:rsid w:val="00EA31DB"/>
    <w:rsid w:val="00EA79E6"/>
    <w:rsid w:val="00EB2C6F"/>
    <w:rsid w:val="00EC4D5A"/>
    <w:rsid w:val="00ED4F25"/>
    <w:rsid w:val="00ED64E0"/>
    <w:rsid w:val="00EE127A"/>
    <w:rsid w:val="00EF656E"/>
    <w:rsid w:val="00F01947"/>
    <w:rsid w:val="00F0218A"/>
    <w:rsid w:val="00F03E29"/>
    <w:rsid w:val="00F144A8"/>
    <w:rsid w:val="00F149EC"/>
    <w:rsid w:val="00F2002F"/>
    <w:rsid w:val="00F209E1"/>
    <w:rsid w:val="00F225E6"/>
    <w:rsid w:val="00F228AC"/>
    <w:rsid w:val="00F240BA"/>
    <w:rsid w:val="00F27228"/>
    <w:rsid w:val="00F367A5"/>
    <w:rsid w:val="00F4203B"/>
    <w:rsid w:val="00F42AF3"/>
    <w:rsid w:val="00F51B9A"/>
    <w:rsid w:val="00F816FB"/>
    <w:rsid w:val="00F95106"/>
    <w:rsid w:val="00F95773"/>
    <w:rsid w:val="00FC712C"/>
    <w:rsid w:val="00FD5E72"/>
    <w:rsid w:val="00FF67B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7769D41"/>
  <w15:docId w15:val="{BE4C3B68-2CEA-406F-9F73-6A06A62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129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AB0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B83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B83AB0"/>
    <w:pPr>
      <w:ind w:left="720"/>
      <w:contextualSpacing/>
    </w:pPr>
  </w:style>
  <w:style w:type="table" w:styleId="a8">
    <w:name w:val="Table Grid"/>
    <w:basedOn w:val="a1"/>
    <w:uiPriority w:val="59"/>
    <w:rsid w:val="00B83AB0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94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rsid w:val="001B1A14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9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4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49D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17AEC"/>
    <w:pPr>
      <w:ind w:left="720"/>
      <w:contextualSpacing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A010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04B"/>
    <w:pPr>
      <w:widowControl w:val="0"/>
      <w:shd w:val="clear" w:color="auto" w:fill="FFFFFF"/>
      <w:spacing w:after="0" w:line="0" w:lineRule="atLeast"/>
      <w:ind w:hanging="1300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CE1716"/>
    <w:rPr>
      <w:rFonts w:ascii="Calibri" w:eastAsia="Calibri" w:hAnsi="Calibri" w:cs="Times New Roman"/>
    </w:rPr>
  </w:style>
  <w:style w:type="paragraph" w:styleId="af">
    <w:name w:val="No Spacing"/>
    <w:link w:val="af0"/>
    <w:uiPriority w:val="1"/>
    <w:qFormat/>
    <w:rsid w:val="00CE171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CE1716"/>
    <w:rPr>
      <w:rFonts w:ascii="Calibri" w:eastAsia="Times New Roman" w:hAnsi="Calibri" w:cs="Times New Roman"/>
      <w:lang w:eastAsia="ru-RU"/>
    </w:rPr>
  </w:style>
  <w:style w:type="paragraph" w:customStyle="1" w:styleId="Style45">
    <w:name w:val="Style45"/>
    <w:basedOn w:val="a"/>
    <w:rsid w:val="00CE1716"/>
    <w:pPr>
      <w:suppressAutoHyphens/>
    </w:pPr>
    <w:rPr>
      <w:rFonts w:eastAsia="Times New Roman"/>
      <w:kern w:val="2"/>
      <w:lang w:eastAsia="ar-SA"/>
    </w:rPr>
  </w:style>
  <w:style w:type="character" w:customStyle="1" w:styleId="FontStyle124">
    <w:name w:val="Font Style124"/>
    <w:rsid w:val="00CE1716"/>
    <w:rPr>
      <w:rFonts w:cs="Times New Roman"/>
    </w:rPr>
  </w:style>
  <w:style w:type="paragraph" w:customStyle="1" w:styleId="Style36">
    <w:name w:val="Style36"/>
    <w:basedOn w:val="a"/>
    <w:rsid w:val="00CE1716"/>
    <w:pPr>
      <w:suppressAutoHyphens/>
    </w:pPr>
    <w:rPr>
      <w:rFonts w:eastAsia="Lucida Sans Unicode"/>
      <w:kern w:val="2"/>
      <w:lang w:eastAsia="ar-SA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F81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F816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816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816FB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816F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CD4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4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CD453D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11">
    <w:name w:val="Заголовок №1"/>
    <w:basedOn w:val="a"/>
    <w:link w:val="10"/>
    <w:rsid w:val="00CD453D"/>
    <w:pPr>
      <w:widowControl w:val="0"/>
      <w:shd w:val="clear" w:color="auto" w:fill="FFFFFF"/>
      <w:spacing w:before="4680"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D453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CD453D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du-al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G:\&#1054;&#1057;&#1080;&#1055;%202012%20&#1052;&#1091;&#1088;&#1084;&#1072;&#1085;&#1089;&#1082;\&#8470;6%20&#1052;&#1077;&#1090;&#1086;&#1076;&#1080;&#1095;&#1077;&#1089;&#1082;&#1080;&#1077;%20&#1088;&#1072;&#1079;&#1088;&#1072;&#1073;&#1086;&#1090;&#1082;&#1080;%20&#1082;&#1086;%20&#1074;&#1089;&#1077;&#1084;%20&#1074;&#1080;&#1076;&#1072;&#1084;%20&#1079;&#1072;&#1085;&#1103;&#1090;&#1080;&#1081;\Documents\NEW%20(E)\Norm\Fz\116(02)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chs24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21D4-3FD5-41DF-A626-7744DC56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16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23</cp:revision>
  <cp:lastPrinted>2017-04-20T04:39:00Z</cp:lastPrinted>
  <dcterms:created xsi:type="dcterms:W3CDTF">2014-01-13T14:35:00Z</dcterms:created>
  <dcterms:modified xsi:type="dcterms:W3CDTF">2022-09-13T14:53:00Z</dcterms:modified>
</cp:coreProperties>
</file>