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634951" w:rsidRPr="00C577F3" w:rsidRDefault="00634951" w:rsidP="006349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951">
        <w:rPr>
          <w:rFonts w:ascii="Times New Roman" w:hAnsi="Times New Roman"/>
          <w:b/>
          <w:sz w:val="24"/>
          <w:szCs w:val="24"/>
        </w:rPr>
        <w:t xml:space="preserve">БД.08 </w:t>
      </w:r>
      <w:r w:rsidR="00D61D14">
        <w:rPr>
          <w:rFonts w:ascii="Times New Roman" w:hAnsi="Times New Roman"/>
          <w:b/>
          <w:sz w:val="24"/>
          <w:szCs w:val="24"/>
        </w:rPr>
        <w:t>Астрономия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специальностей:</w:t>
      </w:r>
    </w:p>
    <w:p w:rsidR="00114A7A" w:rsidRPr="00C577F3" w:rsidRDefault="00114A7A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38.02.07 Банковское дело</w:t>
      </w:r>
    </w:p>
    <w:p w:rsidR="00114A7A" w:rsidRPr="00C577F3" w:rsidRDefault="00114A7A" w:rsidP="00114A7A">
      <w:pPr>
        <w:tabs>
          <w:tab w:val="left" w:pos="7088"/>
        </w:tabs>
        <w:spacing w:after="0"/>
        <w:ind w:firstLine="567"/>
        <w:jc w:val="both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Pr="00C577F3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534358" w:rsidRDefault="008D3706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1D69EA">
        <w:rPr>
          <w:rFonts w:ascii="Times New Roman" w:hAnsi="Times New Roman"/>
          <w:sz w:val="24"/>
          <w:szCs w:val="24"/>
        </w:rPr>
        <w:t>2</w:t>
      </w:r>
      <w:r w:rsidR="00D73C8C">
        <w:rPr>
          <w:rFonts w:ascii="Times New Roman" w:hAnsi="Times New Roman"/>
          <w:sz w:val="24"/>
          <w:szCs w:val="24"/>
        </w:rPr>
        <w:t>1</w:t>
      </w:r>
    </w:p>
    <w:bookmarkEnd w:id="0"/>
    <w:bookmarkEnd w:id="1"/>
    <w:p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D73C8C">
        <w:rPr>
          <w:rFonts w:ascii="Times New Roman" w:hAnsi="Times New Roman"/>
          <w:sz w:val="24"/>
          <w:szCs w:val="24"/>
        </w:rPr>
        <w:t>38.02.07 Банковское дело.</w:t>
      </w:r>
    </w:p>
    <w:p w:rsidR="00D73C8C" w:rsidRDefault="00D73C8C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4C26" w:rsidRPr="00277C4F" w:rsidTr="001D26CC">
        <w:trPr>
          <w:jc w:val="center"/>
        </w:trPr>
        <w:tc>
          <w:tcPr>
            <w:tcW w:w="4785" w:type="dxa"/>
          </w:tcPr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24C26" w:rsidRPr="00277C4F" w:rsidRDefault="001D69EA" w:rsidP="001D26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E24C26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</w:t>
            </w:r>
            <w:r w:rsidR="001D69EA">
              <w:rPr>
                <w:rFonts w:ascii="Times New Roman" w:hAnsi="Times New Roman"/>
                <w:sz w:val="24"/>
                <w:szCs w:val="24"/>
              </w:rPr>
              <w:t>____ 202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8C" w:rsidRPr="00277C4F" w:rsidRDefault="00D73C8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1D69E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24C26" w:rsidRPr="00460537" w:rsidRDefault="00D73C8C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Председатель ЦК _______________Г.С.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Фейзер</w:t>
      </w:r>
      <w:proofErr w:type="spellEnd"/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1D69EA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A7A" w:rsidRPr="008C6606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:rsidTr="001D26CC">
        <w:trPr>
          <w:trHeight w:val="670"/>
        </w:trPr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8C6606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5C30C3" w:rsidRDefault="00102A7E" w:rsidP="00D61D14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D61D14" w:rsidRPr="00D61D14" w:rsidRDefault="00D61D14" w:rsidP="00D61D14">
      <w:pPr>
        <w:pStyle w:val="a3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D61D14">
        <w:rPr>
          <w:rFonts w:ascii="Times New Roman" w:hAnsi="Times New Roman"/>
          <w:b/>
          <w:sz w:val="24"/>
          <w:szCs w:val="24"/>
        </w:rPr>
        <w:t>БД.08 Астрономия</w:t>
      </w:r>
    </w:p>
    <w:p w:rsidR="00102A7E" w:rsidRPr="005C30C3" w:rsidRDefault="00102A7E" w:rsidP="00D61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 w:hanging="11"/>
        <w:rPr>
          <w:rFonts w:ascii="Times New Roman" w:hAnsi="Times New Roman"/>
          <w:b/>
          <w:caps/>
          <w:sz w:val="24"/>
          <w:szCs w:val="24"/>
        </w:rPr>
      </w:pPr>
    </w:p>
    <w:p w:rsidR="00102A7E" w:rsidRPr="005C30C3" w:rsidRDefault="00102A7E" w:rsidP="00D61D14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11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02A7E" w:rsidRPr="005C30C3" w:rsidRDefault="00102A7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 w:hanging="11"/>
        <w:jc w:val="both"/>
        <w:rPr>
          <w:rFonts w:ascii="Times New Roman" w:hAnsi="Times New Roman"/>
          <w:b/>
          <w:sz w:val="24"/>
          <w:szCs w:val="24"/>
        </w:rPr>
      </w:pPr>
    </w:p>
    <w:p w:rsidR="00114A7A" w:rsidRPr="00D61D14" w:rsidRDefault="00102A7E" w:rsidP="00D61D14">
      <w:pPr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="00D61D1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</w:t>
      </w:r>
      <w:proofErr w:type="gramStart"/>
      <w:r w:rsidRPr="005C30C3">
        <w:rPr>
          <w:rFonts w:ascii="Times New Roman" w:hAnsi="Times New Roman"/>
          <w:sz w:val="24"/>
          <w:szCs w:val="24"/>
        </w:rPr>
        <w:t xml:space="preserve">СПО </w:t>
      </w:r>
      <w:r w:rsidR="004E0111">
        <w:rPr>
          <w:rFonts w:ascii="Times New Roman" w:hAnsi="Times New Roman"/>
          <w:sz w:val="24"/>
          <w:szCs w:val="24"/>
        </w:rPr>
        <w:t xml:space="preserve"> </w:t>
      </w:r>
      <w:r w:rsidR="00114A7A">
        <w:rPr>
          <w:rFonts w:ascii="Times New Roman" w:hAnsi="Times New Roman"/>
          <w:sz w:val="24"/>
          <w:szCs w:val="24"/>
        </w:rPr>
        <w:t>38.02.07</w:t>
      </w:r>
      <w:proofErr w:type="gramEnd"/>
      <w:r w:rsidR="00114A7A">
        <w:rPr>
          <w:rFonts w:ascii="Times New Roman" w:hAnsi="Times New Roman"/>
          <w:sz w:val="24"/>
          <w:szCs w:val="24"/>
        </w:rPr>
        <w:t xml:space="preserve"> Банковское дело</w:t>
      </w:r>
      <w:r w:rsidR="00D73C8C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D61D14">
      <w:pPr>
        <w:tabs>
          <w:tab w:val="left" w:pos="7088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C357DB" w:rsidRPr="00C357DB" w:rsidRDefault="00102A7E" w:rsidP="00D61D14">
      <w:pPr>
        <w:tabs>
          <w:tab w:val="left" w:pos="7088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="00D61D1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 w:rsidR="00C357DB">
        <w:rPr>
          <w:rFonts w:ascii="Times New Roman" w:hAnsi="Times New Roman"/>
          <w:sz w:val="24"/>
          <w:szCs w:val="24"/>
        </w:rPr>
        <w:t>38.02.07 Банковское дело</w:t>
      </w:r>
      <w:r w:rsidR="00D73C8C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D61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 xml:space="preserve">ровании и развитии ОК: </w:t>
      </w:r>
      <w:r w:rsidR="004A3E51" w:rsidRPr="004A3E51">
        <w:rPr>
          <w:rFonts w:ascii="Times New Roman" w:hAnsi="Times New Roman"/>
          <w:sz w:val="24"/>
          <w:szCs w:val="24"/>
        </w:rPr>
        <w:t>ОК1 – ОК</w:t>
      </w:r>
      <w:r w:rsidR="004A3E51">
        <w:rPr>
          <w:rFonts w:ascii="Times New Roman" w:hAnsi="Times New Roman"/>
          <w:sz w:val="24"/>
          <w:szCs w:val="24"/>
        </w:rPr>
        <w:t>9</w:t>
      </w:r>
      <w:r w:rsidRPr="004A3E51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D61D14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hanging="11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02A7E" w:rsidRPr="005C30C3" w:rsidRDefault="00102A7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 w:hanging="11"/>
        <w:jc w:val="both"/>
        <w:rPr>
          <w:rFonts w:ascii="Times New Roman" w:hAnsi="Times New Roman"/>
          <w:b/>
          <w:sz w:val="24"/>
          <w:szCs w:val="24"/>
        </w:rPr>
      </w:pPr>
    </w:p>
    <w:p w:rsidR="004E0111" w:rsidRPr="004E0111" w:rsidRDefault="00102A7E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:rsidR="004E0111" w:rsidRDefault="004E0111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534358" w:rsidRPr="00102A7E" w:rsidRDefault="00534358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C3E4E" w:rsidRPr="00102A7E" w:rsidRDefault="009C3E4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9C3E4E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:rsidR="009C3E4E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358CF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:rsidR="000C1818" w:rsidRPr="00102A7E" w:rsidRDefault="000C181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:rsidR="000C1818" w:rsidRPr="00102A7E" w:rsidRDefault="000C181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учебной дисциплины </w:t>
      </w:r>
      <w:r w:rsidR="001D69EA" w:rsidRPr="00D61D14">
        <w:rPr>
          <w:rFonts w:ascii="Times New Roman" w:hAnsi="Times New Roman"/>
          <w:sz w:val="24"/>
          <w:szCs w:val="24"/>
        </w:rPr>
        <w:t>БД.08 Астрономия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должен знать/понимать:</w:t>
      </w:r>
    </w:p>
    <w:p w:rsidR="00815275" w:rsidRPr="00102A7E" w:rsidRDefault="000C1818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экзопланета</w:t>
      </w:r>
      <w:proofErr w:type="spellEnd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изучение, Большой взрыв, черная дыра;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:rsidR="002B67F8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:rsidR="002B67F8" w:rsidRPr="00102A7E" w:rsidRDefault="002B67F8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B67F8" w:rsidRPr="00102A7E" w:rsidRDefault="002B67F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0C1818" w:rsidRPr="00102A7E" w:rsidRDefault="002B67F8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:rsidR="002B67F8" w:rsidRPr="00102A7E" w:rsidRDefault="002B67F8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0E050E" w:rsidRPr="00102A7E" w:rsidRDefault="000E050E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:rsidR="00DE0346" w:rsidRPr="00102A7E" w:rsidRDefault="00DE0346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:rsidR="00DE0346" w:rsidRPr="00102A7E" w:rsidRDefault="00DE0346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E0346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42151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:rsidR="00142151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:rsidR="00534358" w:rsidRPr="00102A7E" w:rsidRDefault="00534358" w:rsidP="00D61D14">
      <w:pPr>
        <w:pStyle w:val="Textbody"/>
        <w:tabs>
          <w:tab w:val="left" w:pos="300"/>
        </w:tabs>
        <w:spacing w:after="0"/>
        <w:ind w:hanging="11"/>
        <w:jc w:val="both"/>
        <w:rPr>
          <w:b/>
        </w:rPr>
      </w:pPr>
    </w:p>
    <w:p w:rsidR="00534358" w:rsidRPr="00102A7E" w:rsidRDefault="00534358" w:rsidP="00D61D14">
      <w:pPr>
        <w:suppressAutoHyphens/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4358" w:rsidRPr="00102A7E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E33C3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  <w:r w:rsidR="00660B05" w:rsidRPr="004A3E51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780773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Проявлять гражданско- 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780773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33C35" w:rsidRPr="004A3E51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780773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403534" w:rsidP="00E33C3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102A7E" w:rsidP="00D61D14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534358" w:rsidRPr="00102A7E" w:rsidRDefault="0053435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53435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8C7C4B" w:rsidRPr="00102A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69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534358" w:rsidRPr="001D69EA" w:rsidRDefault="00534358" w:rsidP="001D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349"/>
        <w:rPr>
          <w:rFonts w:ascii="Times New Roman" w:eastAsia="Times New Roman" w:hAnsi="Times New Roman"/>
          <w:sz w:val="24"/>
          <w:szCs w:val="24"/>
          <w:lang w:eastAsia="ru-RU"/>
        </w:rPr>
        <w:sectPr w:rsidR="00534358" w:rsidRPr="001D69EA" w:rsidSect="00E31E5B">
          <w:pgSz w:w="11906" w:h="16838"/>
          <w:pgMar w:top="1134" w:right="850" w:bottom="719" w:left="1701" w:header="708" w:footer="708" w:gutter="0"/>
          <w:cols w:space="720"/>
        </w:sect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D69EA">
        <w:rPr>
          <w:rFonts w:ascii="Times New Roman" w:eastAsia="Times New Roman" w:hAnsi="Times New Roman"/>
          <w:sz w:val="24"/>
          <w:szCs w:val="24"/>
          <w:lang w:eastAsia="ru-RU"/>
        </w:rPr>
        <w:t>46 час.</w:t>
      </w:r>
    </w:p>
    <w:p w:rsidR="00534358" w:rsidRPr="002F3C20" w:rsidRDefault="00534358" w:rsidP="002F3C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</w:p>
    <w:p w:rsidR="00534358" w:rsidRPr="00840BD1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lang w:val="en-US"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Объем часов</w:t>
            </w:r>
          </w:p>
        </w:tc>
      </w:tr>
      <w:tr w:rsidR="00534358" w:rsidRPr="00840BD1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58" w:rsidRPr="001D69EA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7семестр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8семестр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58" w:rsidRPr="001D69EA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4</w:t>
            </w:r>
            <w:r w:rsidR="001D69EA" w:rsidRPr="001D69EA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4</w:t>
            </w:r>
            <w:r w:rsidR="001D69EA" w:rsidRPr="001D69EA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1D69EA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1</w:t>
            </w:r>
            <w:r w:rsidR="001D69EA" w:rsidRPr="001D69E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D69EA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в том числе:</w:t>
            </w:r>
          </w:p>
          <w:p w:rsidR="00534358" w:rsidRPr="001D69EA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домашняя работа (решение задач)</w:t>
            </w:r>
          </w:p>
          <w:p w:rsidR="00534358" w:rsidRPr="001D69EA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подготовка к практическим занятиям</w:t>
            </w:r>
          </w:p>
          <w:p w:rsidR="00534358" w:rsidRPr="001D69EA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1D69EA">
              <w:rPr>
                <w:rFonts w:ascii="Times New Roman" w:eastAsia="Times New Roman" w:hAnsi="Times New Roman"/>
                <w:iCs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</w:rPr>
              <w:t xml:space="preserve"> </w:t>
            </w:r>
            <w:r w:rsidRPr="001D69EA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D69EA" w:rsidRDefault="001D69EA" w:rsidP="002F3C20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C20" w:rsidRPr="002F3C20" w:rsidRDefault="00534358" w:rsidP="002F3C20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9364"/>
        <w:gridCol w:w="916"/>
        <w:gridCol w:w="28"/>
        <w:gridCol w:w="2278"/>
        <w:gridCol w:w="21"/>
      </w:tblGrid>
      <w:tr w:rsidR="00EF03EE" w:rsidRPr="009A3E44" w:rsidTr="00DC4696">
        <w:trPr>
          <w:trHeight w:val="20"/>
        </w:trPr>
        <w:tc>
          <w:tcPr>
            <w:tcW w:w="883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03EE" w:rsidRPr="006A004D" w:rsidTr="00DC4696">
        <w:trPr>
          <w:trHeight w:val="20"/>
        </w:trPr>
        <w:tc>
          <w:tcPr>
            <w:tcW w:w="883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F03EE" w:rsidRPr="009A3E44" w:rsidTr="00652A46">
        <w:trPr>
          <w:gridAfter w:val="1"/>
          <w:wAfter w:w="7" w:type="pct"/>
          <w:trHeight w:val="20"/>
        </w:trPr>
        <w:tc>
          <w:tcPr>
            <w:tcW w:w="3941" w:type="pct"/>
            <w:gridSpan w:val="2"/>
          </w:tcPr>
          <w:p w:rsidR="00EF03EE" w:rsidRPr="001E44B7" w:rsidRDefault="00EF03EE" w:rsidP="00EF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299" w:type="pct"/>
            <w:shd w:val="clear" w:color="auto" w:fill="FFFFFF" w:themeFill="background1"/>
          </w:tcPr>
          <w:p w:rsidR="00EF03EE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EF03EE" w:rsidRPr="009A3E44" w:rsidRDefault="00EF03EE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75"/>
        </w:trPr>
        <w:tc>
          <w:tcPr>
            <w:tcW w:w="883" w:type="pct"/>
            <w:vMerge w:val="restart"/>
          </w:tcPr>
          <w:p w:rsidR="00D458B5" w:rsidRPr="009A3E44" w:rsidRDefault="00D458B5" w:rsidP="00C3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058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1781"/>
        </w:trPr>
        <w:tc>
          <w:tcPr>
            <w:tcW w:w="883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458B5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</w:t>
            </w:r>
            <w:r w:rsidR="00C357D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8B5" w:rsidRPr="009A3E44" w:rsidRDefault="00D458B5" w:rsidP="00504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693"/>
        </w:trPr>
        <w:tc>
          <w:tcPr>
            <w:tcW w:w="883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B325D9" w:rsidRPr="009A3E44" w:rsidTr="00652A46">
        <w:trPr>
          <w:gridAfter w:val="1"/>
          <w:wAfter w:w="7" w:type="pct"/>
          <w:trHeight w:val="343"/>
        </w:trPr>
        <w:tc>
          <w:tcPr>
            <w:tcW w:w="3941" w:type="pct"/>
            <w:gridSpan w:val="2"/>
          </w:tcPr>
          <w:p w:rsidR="00B325D9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практической астрономии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B325D9" w:rsidRPr="00632156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B325D9" w:rsidRDefault="00B325D9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405"/>
        </w:trPr>
        <w:tc>
          <w:tcPr>
            <w:tcW w:w="883" w:type="pct"/>
            <w:vMerge w:val="restart"/>
          </w:tcPr>
          <w:p w:rsidR="001764C6" w:rsidRPr="009A3E44" w:rsidRDefault="001764C6" w:rsidP="00B325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058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888"/>
        </w:trPr>
        <w:tc>
          <w:tcPr>
            <w:tcW w:w="883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C357DB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ОК1-ОК6</w:t>
            </w:r>
          </w:p>
        </w:tc>
      </w:tr>
      <w:tr w:rsidR="001764C6" w:rsidRPr="009A3E44" w:rsidTr="00652A46">
        <w:trPr>
          <w:trHeight w:val="444"/>
        </w:trPr>
        <w:tc>
          <w:tcPr>
            <w:tcW w:w="883" w:type="pct"/>
            <w:vMerge w:val="restart"/>
          </w:tcPr>
          <w:p w:rsidR="001764C6" w:rsidRPr="009A3E44" w:rsidRDefault="001764C6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058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444"/>
        </w:trPr>
        <w:tc>
          <w:tcPr>
            <w:tcW w:w="883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1764C6" w:rsidRDefault="001764C6" w:rsidP="00C37E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A25497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 w:val="restart"/>
          </w:tcPr>
          <w:p w:rsidR="00D458B5" w:rsidRPr="009A3E44" w:rsidRDefault="00D458B5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календарь. Наблюдение планет </w:t>
            </w:r>
          </w:p>
        </w:tc>
        <w:tc>
          <w:tcPr>
            <w:tcW w:w="3058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C357DB" w:rsidRDefault="00C357DB" w:rsidP="00C357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/>
          </w:tcPr>
          <w:p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планет.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</w:tcPr>
          <w:p w:rsidR="00A25497" w:rsidRDefault="00A25497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/>
          </w:tcPr>
          <w:p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D458B5" w:rsidRDefault="00D458B5" w:rsidP="00D458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Кульминация светил. Определение </w:t>
            </w:r>
            <w:r w:rsidR="00DC4696">
              <w:rPr>
                <w:rFonts w:ascii="Times New Roman" w:hAnsi="Times New Roman"/>
                <w:bCs/>
                <w:sz w:val="24"/>
                <w:szCs w:val="24"/>
              </w:rPr>
              <w:t>широты места наблюдения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D458B5" w:rsidRDefault="00C357DB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632156" w:rsidRPr="009A3E44" w:rsidTr="00652A46">
        <w:trPr>
          <w:gridAfter w:val="1"/>
          <w:wAfter w:w="7" w:type="pct"/>
          <w:trHeight w:val="444"/>
        </w:trPr>
        <w:tc>
          <w:tcPr>
            <w:tcW w:w="3941" w:type="pct"/>
            <w:gridSpan w:val="2"/>
          </w:tcPr>
          <w:p w:rsidR="00632156" w:rsidRDefault="00632156" w:rsidP="00632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Законы движения небесных тел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32156" w:rsidRPr="00632156" w:rsidRDefault="00D26C9D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632156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418"/>
        </w:trPr>
        <w:tc>
          <w:tcPr>
            <w:tcW w:w="883" w:type="pct"/>
            <w:vMerge w:val="restart"/>
          </w:tcPr>
          <w:p w:rsidR="00D26C9D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Законы движения небесных и искусственных тел.</w:t>
            </w:r>
          </w:p>
        </w:tc>
        <w:tc>
          <w:tcPr>
            <w:tcW w:w="3058" w:type="pct"/>
          </w:tcPr>
          <w:p w:rsidR="00D26C9D" w:rsidRDefault="00D26C9D" w:rsidP="00632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632156" w:rsidRDefault="00D26C9D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A25497" w:rsidRDefault="00A25497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486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46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552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Планеты земной группы: Меркурий, Венера, Земля, Марс. Планеты – гиганты: Юпитер, Сатурн, Уран, Нептун.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4.3  Малые тела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D4484A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6F066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26C9D">
              <w:rPr>
                <w:rFonts w:ascii="Times New Roman" w:hAnsi="Times New Roman"/>
                <w:bCs/>
                <w:sz w:val="24"/>
                <w:szCs w:val="24"/>
              </w:rPr>
              <w:t>Астероиды. Карликовые планеты. Кометы. Метеорные тела. Другие малые тела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414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Звезды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5.1 Методы изучения звезд. Солнце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его особенности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6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</w:t>
            </w:r>
          </w:p>
        </w:tc>
      </w:tr>
      <w:tr w:rsidR="00D26C9D" w:rsidRPr="009A3E44" w:rsidTr="00DC4696">
        <w:trPr>
          <w:gridAfter w:val="1"/>
          <w:wAfter w:w="7" w:type="pct"/>
          <w:trHeight w:val="276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FD36A8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ОК2-ОК9</w:t>
            </w: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</w:t>
            </w: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204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  Наша Галактика 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381EF2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0D2EAB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E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7.2. Эволюция Вселенной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0D2EAB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 w:rsidR="00D26C9D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ОК1-ОК8</w:t>
            </w: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381EF2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№8</w:t>
            </w:r>
            <w:r w:rsidR="00D26C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26C9D"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496AC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496ACD" w:rsidRP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CD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496ACD" w:rsidRDefault="00496AC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P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CD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496AC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Pr="00755A7C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55A7C" w:rsidRDefault="00D26C9D" w:rsidP="00A25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254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3C8C" w:rsidRDefault="00D73C8C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sectPr w:rsidR="00D73C8C" w:rsidSect="00403534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EA7F5F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85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:rsidR="005D6D5E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:rsidR="005D6D5E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5D6D5E" w:rsidRPr="00755A7C" w:rsidRDefault="005D6D5E" w:rsidP="002F3C2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:rsidR="005D6D5E" w:rsidRPr="00755A7C" w:rsidRDefault="005D6D5E" w:rsidP="002F3C2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755A7C" w:rsidRPr="00325396" w:rsidRDefault="00755A7C" w:rsidP="002F3C20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:rsidR="00755A7C" w:rsidRPr="00325396" w:rsidRDefault="00381EF2" w:rsidP="002F3C20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:rsidR="00895E12" w:rsidRPr="00755A7C" w:rsidRDefault="00D73C8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E6B42" w:rsidRPr="00755A7C" w:rsidRDefault="00D73C8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D73C8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D73C8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3609E" w:rsidRPr="00755A7C" w:rsidRDefault="00D73C8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3609E" w:rsidRPr="00755A7C" w:rsidRDefault="0003609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 xml:space="preserve">Требования к квалификации педагогических работников образовательной </w:t>
      </w:r>
      <w:r w:rsidRPr="005F4317">
        <w:rPr>
          <w:sz w:val="24"/>
          <w:szCs w:val="24"/>
        </w:rPr>
        <w:lastRenderedPageBreak/>
        <w:t>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61D14" w:rsidRDefault="00D61D14" w:rsidP="002F3C20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0E6B42" w:rsidRDefault="000E6B4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220352">
        <w:rPr>
          <w:rFonts w:ascii="Times New Roman" w:hAnsi="Times New Roman"/>
          <w:sz w:val="24"/>
          <w:szCs w:val="24"/>
        </w:rPr>
        <w:t>БД.0</w:t>
      </w:r>
      <w:r>
        <w:rPr>
          <w:rFonts w:ascii="Times New Roman" w:hAnsi="Times New Roman"/>
          <w:sz w:val="24"/>
          <w:szCs w:val="24"/>
        </w:rPr>
        <w:t>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220352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220352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7F5F" w:rsidRDefault="00EA7F5F" w:rsidP="00EA7F5F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Pr="00755A7C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4A3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решать простейшие комбинаторные задачи методом перебора, а также с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использованием известных формул;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lastRenderedPageBreak/>
              <w:t>- уметь строить простейшие сечения куба, призмы, пирамиды;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значение математической науки для решен</w:t>
            </w:r>
            <w:bookmarkStart w:id="2" w:name="_GoBack"/>
            <w:bookmarkEnd w:id="2"/>
            <w:r w:rsidRPr="00755A7C">
              <w:rPr>
                <w:rFonts w:ascii="Times New Roman" w:hAnsi="Times New Roman"/>
                <w:sz w:val="24"/>
                <w:szCs w:val="24"/>
              </w:rPr>
              <w:t xml:space="preserve">ия задач, возникающих в теории и практике; 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универсальный характер законов </w:t>
            </w:r>
            <w:r w:rsidRPr="00755A7C">
              <w:rPr>
                <w:rFonts w:ascii="Times New Roman" w:hAnsi="Times New Roman"/>
                <w:sz w:val="24"/>
                <w:szCs w:val="24"/>
              </w:rPr>
              <w:lastRenderedPageBreak/>
              <w:t>логики математических рассуждений, их применимость во всех областях человеческой деятельности;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умений, но и развитие общих компетенций.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992918" w:rsidRPr="005F4317" w:rsidTr="006F066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социально-проектной деятельности;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99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6. </w:t>
            </w: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самостоятельный, профессионально-ориентированный выбор тематики творческих и проектных работ (рефератов,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докладов и т.п.);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контроль графика выполнения индивидуальной самостоятельной работы обучающегося;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использование «элементов реальности»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работах обучающихся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D64298" w:rsidRPr="00755A7C" w:rsidRDefault="00D64298" w:rsidP="00534358">
      <w:pPr>
        <w:rPr>
          <w:sz w:val="24"/>
          <w:szCs w:val="24"/>
        </w:rPr>
      </w:pPr>
    </w:p>
    <w:sectPr w:rsidR="00D64298" w:rsidRPr="00755A7C" w:rsidSect="00D73C8C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F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1D69EA"/>
    <w:rsid w:val="002B67F8"/>
    <w:rsid w:val="002F1375"/>
    <w:rsid w:val="002F3C20"/>
    <w:rsid w:val="00300489"/>
    <w:rsid w:val="003158DC"/>
    <w:rsid w:val="00325396"/>
    <w:rsid w:val="00350EB0"/>
    <w:rsid w:val="0035136E"/>
    <w:rsid w:val="00381EF2"/>
    <w:rsid w:val="003D2956"/>
    <w:rsid w:val="003F4E73"/>
    <w:rsid w:val="00403534"/>
    <w:rsid w:val="004377D5"/>
    <w:rsid w:val="00496ACD"/>
    <w:rsid w:val="004A3E51"/>
    <w:rsid w:val="004C1759"/>
    <w:rsid w:val="004E0111"/>
    <w:rsid w:val="0050422C"/>
    <w:rsid w:val="00514C99"/>
    <w:rsid w:val="00534358"/>
    <w:rsid w:val="00576BDB"/>
    <w:rsid w:val="005D39E7"/>
    <w:rsid w:val="005D6D5E"/>
    <w:rsid w:val="005E5526"/>
    <w:rsid w:val="00603E95"/>
    <w:rsid w:val="00627B7E"/>
    <w:rsid w:val="00632156"/>
    <w:rsid w:val="00634951"/>
    <w:rsid w:val="006477AC"/>
    <w:rsid w:val="00652A46"/>
    <w:rsid w:val="00660B05"/>
    <w:rsid w:val="006B33A9"/>
    <w:rsid w:val="006B6A76"/>
    <w:rsid w:val="006F066D"/>
    <w:rsid w:val="0072118D"/>
    <w:rsid w:val="007358CF"/>
    <w:rsid w:val="00755A7C"/>
    <w:rsid w:val="00780773"/>
    <w:rsid w:val="007C7E1C"/>
    <w:rsid w:val="007D4C73"/>
    <w:rsid w:val="00815275"/>
    <w:rsid w:val="00840BD1"/>
    <w:rsid w:val="00895E12"/>
    <w:rsid w:val="008B3BB5"/>
    <w:rsid w:val="008C7C4B"/>
    <w:rsid w:val="008D3706"/>
    <w:rsid w:val="00957B3D"/>
    <w:rsid w:val="00992918"/>
    <w:rsid w:val="00997020"/>
    <w:rsid w:val="009C3E4E"/>
    <w:rsid w:val="009D3A52"/>
    <w:rsid w:val="009F037C"/>
    <w:rsid w:val="00A224E0"/>
    <w:rsid w:val="00A25497"/>
    <w:rsid w:val="00A90354"/>
    <w:rsid w:val="00A96D89"/>
    <w:rsid w:val="00B325D9"/>
    <w:rsid w:val="00B77166"/>
    <w:rsid w:val="00BC6649"/>
    <w:rsid w:val="00BC6F97"/>
    <w:rsid w:val="00BC7A77"/>
    <w:rsid w:val="00BE261B"/>
    <w:rsid w:val="00C357DB"/>
    <w:rsid w:val="00C37E4A"/>
    <w:rsid w:val="00C44A7D"/>
    <w:rsid w:val="00C67E43"/>
    <w:rsid w:val="00CD1EBD"/>
    <w:rsid w:val="00D26C9D"/>
    <w:rsid w:val="00D4484A"/>
    <w:rsid w:val="00D458B5"/>
    <w:rsid w:val="00D5498A"/>
    <w:rsid w:val="00D61D14"/>
    <w:rsid w:val="00D64298"/>
    <w:rsid w:val="00D73C8C"/>
    <w:rsid w:val="00DA5B2C"/>
    <w:rsid w:val="00DC4696"/>
    <w:rsid w:val="00DD1EEF"/>
    <w:rsid w:val="00DE0346"/>
    <w:rsid w:val="00E0065D"/>
    <w:rsid w:val="00E24C26"/>
    <w:rsid w:val="00E31E5B"/>
    <w:rsid w:val="00E33C35"/>
    <w:rsid w:val="00E34AD9"/>
    <w:rsid w:val="00E82C0A"/>
    <w:rsid w:val="00EA513F"/>
    <w:rsid w:val="00EA7F5F"/>
    <w:rsid w:val="00EE6C88"/>
    <w:rsid w:val="00EF03EE"/>
    <w:rsid w:val="00F5402A"/>
    <w:rsid w:val="00F8779D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26BC"/>
  <w15:docId w15:val="{D034CC7B-AE7E-4A97-9BB5-0B192F8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61D1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D1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61D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1D1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2BAA-C6FF-471E-818C-7EA8FE43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19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2019-04-12T05:47:00Z</dcterms:created>
  <dcterms:modified xsi:type="dcterms:W3CDTF">2021-09-20T07:23:00Z</dcterms:modified>
</cp:coreProperties>
</file>