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C6" w:rsidRDefault="00124CC6" w:rsidP="00124CC6">
      <w:pPr>
        <w:pStyle w:val="23"/>
        <w:shd w:val="clear" w:color="auto" w:fill="auto"/>
        <w:spacing w:line="240" w:lineRule="exact"/>
        <w:ind w:firstLine="0"/>
        <w:jc w:val="right"/>
      </w:pPr>
    </w:p>
    <w:p w:rsidR="00124CC6" w:rsidRPr="00C577F3" w:rsidRDefault="00124CC6" w:rsidP="00124CC6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Министерство образования Красноярского края</w:t>
      </w:r>
    </w:p>
    <w:p w:rsidR="00124CC6" w:rsidRPr="00C577F3" w:rsidRDefault="00124CC6" w:rsidP="00124CC6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124CC6" w:rsidRPr="00C577F3" w:rsidRDefault="00124CC6" w:rsidP="00124CC6">
      <w:pPr>
        <w:jc w:val="center"/>
        <w:rPr>
          <w:rFonts w:ascii="Times New Roman" w:eastAsia="Calibri" w:hAnsi="Times New Roman"/>
        </w:rPr>
      </w:pPr>
      <w:r w:rsidRPr="00C577F3">
        <w:rPr>
          <w:rFonts w:ascii="Times New Roman" w:eastAsia="Calibri" w:hAnsi="Times New Roman"/>
        </w:rPr>
        <w:t>«Красноярский колледж радиоэлектроники и информационных технологий»</w:t>
      </w: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spacing w:line="360" w:lineRule="auto"/>
        <w:jc w:val="center"/>
        <w:rPr>
          <w:rFonts w:ascii="Times New Roman" w:hAnsi="Times New Roman"/>
        </w:rPr>
      </w:pPr>
    </w:p>
    <w:p w:rsidR="00124CC6" w:rsidRPr="00C42700" w:rsidRDefault="00124CC6" w:rsidP="00124C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700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124CC6" w:rsidRPr="00C42700" w:rsidRDefault="00124CC6" w:rsidP="00124CC6">
      <w:pPr>
        <w:spacing w:line="360" w:lineRule="auto"/>
        <w:jc w:val="center"/>
        <w:rPr>
          <w:rFonts w:ascii="Times New Roman" w:hAnsi="Times New Roman"/>
        </w:rPr>
      </w:pPr>
      <w:r w:rsidRPr="00C42700">
        <w:rPr>
          <w:rFonts w:ascii="Times New Roman" w:hAnsi="Times New Roman"/>
        </w:rPr>
        <w:t>для проведения текущей и промежуточной аттестации</w:t>
      </w:r>
    </w:p>
    <w:p w:rsidR="00124CC6" w:rsidRDefault="00124CC6" w:rsidP="00124CC6">
      <w:pPr>
        <w:jc w:val="center"/>
        <w:rPr>
          <w:rFonts w:ascii="Times New Roman" w:hAnsi="Times New Roman"/>
        </w:rPr>
      </w:pPr>
    </w:p>
    <w:p w:rsidR="00107579" w:rsidRPr="001A271A" w:rsidRDefault="00107579" w:rsidP="0010757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ПО УЧЕБНОЙ </w:t>
      </w:r>
      <w:proofErr w:type="gramStart"/>
      <w:r>
        <w:rPr>
          <w:rFonts w:ascii="Times New Roman" w:hAnsi="Times New Roman"/>
          <w:b/>
        </w:rPr>
        <w:t xml:space="preserve">ДИСЦИПЛИНЕ  </w:t>
      </w:r>
      <w:r w:rsidRPr="009A2B96">
        <w:rPr>
          <w:rFonts w:ascii="Times New Roman" w:hAnsi="Times New Roman" w:cs="Times New Roman"/>
          <w:b/>
          <w:sz w:val="28"/>
          <w:szCs w:val="28"/>
        </w:rPr>
        <w:t>ОП</w:t>
      </w:r>
      <w:proofErr w:type="gramEnd"/>
      <w:r w:rsidRPr="009A2B96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b/>
          <w:sz w:val="28"/>
          <w:szCs w:val="28"/>
        </w:rPr>
        <w:t xml:space="preserve"> </w:t>
      </w:r>
      <w:r w:rsidRPr="009A2B96">
        <w:rPr>
          <w:rFonts w:ascii="Times New Roman" w:hAnsi="Times New Roman" w:cs="Times New Roman"/>
          <w:b/>
          <w:sz w:val="28"/>
          <w:szCs w:val="28"/>
        </w:rPr>
        <w:t>«ПРАВОВОЕ ОБЕСПЕЧЕНИЕ ПРОФЕССИОНАЛЬНОЙ ДЕЯТЕЛЬНОСТИ»</w:t>
      </w: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24CC6" w:rsidRPr="00C577F3" w:rsidRDefault="00124CC6" w:rsidP="00124CC6">
      <w:pPr>
        <w:rPr>
          <w:rFonts w:ascii="Times New Roman" w:hAnsi="Times New Roman"/>
        </w:rPr>
      </w:pPr>
    </w:p>
    <w:p w:rsidR="00124CC6" w:rsidRPr="00C577F3" w:rsidRDefault="00124CC6" w:rsidP="00124CC6">
      <w:pPr>
        <w:jc w:val="center"/>
        <w:rPr>
          <w:rFonts w:ascii="Times New Roman" w:hAnsi="Times New Roman"/>
        </w:rPr>
      </w:pPr>
    </w:p>
    <w:p w:rsidR="00112705" w:rsidRPr="00112705" w:rsidRDefault="00112705" w:rsidP="00112705">
      <w:pPr>
        <w:rPr>
          <w:rFonts w:ascii="Times New Roman" w:hAnsi="Times New Roman" w:cs="Times New Roman"/>
          <w:sz w:val="28"/>
          <w:szCs w:val="28"/>
        </w:rPr>
      </w:pPr>
      <w:r w:rsidRPr="00112705">
        <w:rPr>
          <w:rFonts w:ascii="Times New Roman" w:hAnsi="Times New Roman" w:cs="Times New Roman"/>
          <w:sz w:val="28"/>
          <w:szCs w:val="28"/>
        </w:rPr>
        <w:t>для студентов специальности</w:t>
      </w:r>
      <w:r w:rsidRPr="00112705">
        <w:rPr>
          <w:rFonts w:ascii="Times New Roman" w:hAnsi="Times New Roman" w:cs="Times New Roman"/>
          <w:sz w:val="28"/>
          <w:szCs w:val="28"/>
        </w:rPr>
        <w:tab/>
      </w:r>
      <w:r w:rsidRPr="0011270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12705" w:rsidRPr="00112705" w:rsidRDefault="00112705" w:rsidP="001127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705">
        <w:rPr>
          <w:rFonts w:ascii="Times New Roman" w:hAnsi="Times New Roman" w:cs="Times New Roman"/>
          <w:sz w:val="28"/>
          <w:szCs w:val="28"/>
        </w:rPr>
        <w:t>38.02.0</w:t>
      </w:r>
      <w:r w:rsidR="00C04564">
        <w:rPr>
          <w:rFonts w:ascii="Times New Roman" w:hAnsi="Times New Roman" w:cs="Times New Roman"/>
          <w:sz w:val="28"/>
          <w:szCs w:val="28"/>
        </w:rPr>
        <w:t>7</w:t>
      </w:r>
      <w:r w:rsidRPr="00112705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04564">
        <w:rPr>
          <w:rFonts w:ascii="Times New Roman" w:hAnsi="Times New Roman" w:cs="Times New Roman"/>
          <w:sz w:val="28"/>
          <w:szCs w:val="28"/>
        </w:rPr>
        <w:t>Банковское дело</w:t>
      </w:r>
      <w:r w:rsidRPr="00112705">
        <w:rPr>
          <w:rFonts w:ascii="Times New Roman" w:hAnsi="Times New Roman" w:cs="Times New Roman"/>
          <w:sz w:val="28"/>
          <w:szCs w:val="28"/>
        </w:rPr>
        <w:t>»</w:t>
      </w:r>
    </w:p>
    <w:p w:rsidR="00805295" w:rsidRPr="00112705" w:rsidRDefault="00112705" w:rsidP="00112705">
      <w:pPr>
        <w:rPr>
          <w:rFonts w:ascii="Times New Roman" w:eastAsia="Times New Roman" w:hAnsi="Times New Roman" w:cs="Times New Roman"/>
          <w:bCs/>
          <w:color w:val="auto"/>
          <w:sz w:val="21"/>
          <w:szCs w:val="21"/>
        </w:rPr>
      </w:pPr>
      <w:r w:rsidRPr="00112705">
        <w:rPr>
          <w:rFonts w:ascii="Times New Roman" w:hAnsi="Times New Roman" w:cs="Times New Roman"/>
        </w:rPr>
        <w:t xml:space="preserve"> </w:t>
      </w: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Pr="00C577F3" w:rsidRDefault="00124CC6" w:rsidP="00124CC6">
      <w:pPr>
        <w:pStyle w:val="30"/>
        <w:shd w:val="clear" w:color="auto" w:fill="auto"/>
        <w:ind w:left="200"/>
        <w:rPr>
          <w:sz w:val="24"/>
          <w:szCs w:val="24"/>
        </w:rPr>
      </w:pPr>
    </w:p>
    <w:p w:rsidR="00124CC6" w:rsidRDefault="00124CC6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124CC6" w:rsidRDefault="00124CC6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124CC6" w:rsidRDefault="00124CC6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</w:pPr>
    </w:p>
    <w:p w:rsidR="00124CC6" w:rsidRPr="00E440CD" w:rsidRDefault="00805295" w:rsidP="00124CC6">
      <w:pPr>
        <w:pStyle w:val="23"/>
        <w:shd w:val="clear" w:color="auto" w:fill="auto"/>
        <w:spacing w:line="280" w:lineRule="exact"/>
        <w:ind w:right="180"/>
        <w:jc w:val="center"/>
        <w:rPr>
          <w:b w:val="0"/>
        </w:rPr>
        <w:sectPr w:rsidR="00124CC6" w:rsidRPr="00E440CD" w:rsidSect="003E70AB">
          <w:headerReference w:type="default" r:id="rId8"/>
          <w:pgSz w:w="11906" w:h="16838" w:code="9"/>
          <w:pgMar w:top="567" w:right="707" w:bottom="1134" w:left="1701" w:header="709" w:footer="709" w:gutter="0"/>
          <w:cols w:space="708"/>
          <w:titlePg/>
          <w:docGrid w:linePitch="360"/>
        </w:sectPr>
      </w:pPr>
      <w:r>
        <w:rPr>
          <w:b w:val="0"/>
        </w:rPr>
        <w:t>г. Красноярск, 202</w:t>
      </w:r>
      <w:r w:rsidR="00720D3E">
        <w:rPr>
          <w:b w:val="0"/>
        </w:rPr>
        <w:t>2</w:t>
      </w:r>
      <w:r w:rsidR="00124CC6" w:rsidRPr="00E440CD">
        <w:rPr>
          <w:b w:val="0"/>
        </w:rPr>
        <w:t xml:space="preserve"> </w:t>
      </w:r>
    </w:p>
    <w:p w:rsidR="00495922" w:rsidRDefault="00495922" w:rsidP="00495922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</w:p>
    <w:p w:rsidR="00495922" w:rsidRPr="00495922" w:rsidRDefault="00124CC6" w:rsidP="00495922">
      <w:pPr>
        <w:rPr>
          <w:rFonts w:ascii="Times New Roman" w:hAnsi="Times New Roman" w:cs="Times New Roman"/>
        </w:rPr>
      </w:pPr>
      <w:r w:rsidRPr="00495922">
        <w:rPr>
          <w:rFonts w:ascii="Times New Roman" w:hAnsi="Times New Roman" w:cs="Times New Roman"/>
        </w:rPr>
        <w:t>Фонд оценочных средств разработан</w:t>
      </w:r>
      <w:r w:rsidR="00495922" w:rsidRPr="00495922"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 СПО по специальности </w:t>
      </w:r>
      <w:proofErr w:type="gramStart"/>
      <w:r w:rsidR="00495922" w:rsidRPr="00495922">
        <w:rPr>
          <w:rFonts w:ascii="Times New Roman" w:hAnsi="Times New Roman" w:cs="Times New Roman"/>
        </w:rPr>
        <w:t>38.02.0</w:t>
      </w:r>
      <w:r w:rsidR="00C04564">
        <w:rPr>
          <w:rFonts w:ascii="Times New Roman" w:hAnsi="Times New Roman" w:cs="Times New Roman"/>
        </w:rPr>
        <w:t>7</w:t>
      </w:r>
      <w:r w:rsidR="00495922" w:rsidRPr="00495922">
        <w:rPr>
          <w:rFonts w:ascii="Times New Roman" w:hAnsi="Times New Roman" w:cs="Times New Roman"/>
        </w:rPr>
        <w:t xml:space="preserve">  «</w:t>
      </w:r>
      <w:proofErr w:type="gramEnd"/>
      <w:r w:rsidR="00C04564">
        <w:rPr>
          <w:rFonts w:ascii="Times New Roman" w:hAnsi="Times New Roman" w:cs="Times New Roman"/>
        </w:rPr>
        <w:t>Банковское дело</w:t>
      </w:r>
      <w:r w:rsidR="00495922" w:rsidRPr="00495922">
        <w:rPr>
          <w:rFonts w:ascii="Times New Roman" w:hAnsi="Times New Roman" w:cs="Times New Roman"/>
        </w:rPr>
        <w:t>»</w:t>
      </w:r>
    </w:p>
    <w:p w:rsidR="00495922" w:rsidRPr="00495922" w:rsidRDefault="00495922" w:rsidP="00495922">
      <w:pPr>
        <w:rPr>
          <w:rFonts w:ascii="Times New Roman" w:hAnsi="Times New Roman" w:cs="Times New Roman"/>
          <w:b/>
          <w:i/>
        </w:rPr>
      </w:pPr>
    </w:p>
    <w:p w:rsidR="00124CC6" w:rsidRDefault="00124CC6" w:rsidP="0049592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124CC6" w:rsidRDefault="00124CC6" w:rsidP="00124CC6">
      <w:pPr>
        <w:spacing w:line="360" w:lineRule="auto"/>
        <w:jc w:val="both"/>
        <w:rPr>
          <w:rFonts w:ascii="Times New Roman" w:hAnsi="Times New Roman"/>
          <w:b/>
        </w:rPr>
      </w:pPr>
    </w:p>
    <w:p w:rsidR="00124CC6" w:rsidRPr="00277C4F" w:rsidRDefault="00124CC6" w:rsidP="00124CC6">
      <w:pPr>
        <w:spacing w:line="36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124CC6" w:rsidRPr="00BC25B4" w:rsidTr="003E70AB">
        <w:trPr>
          <w:jc w:val="center"/>
        </w:trPr>
        <w:tc>
          <w:tcPr>
            <w:tcW w:w="4785" w:type="dxa"/>
          </w:tcPr>
          <w:p w:rsidR="00124CC6" w:rsidRPr="00BC25B4" w:rsidRDefault="00124CC6" w:rsidP="003E70AB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ОДОБРЕНО</w:t>
            </w:r>
          </w:p>
          <w:p w:rsidR="00124CC6" w:rsidRPr="00BC25B4" w:rsidRDefault="00124CC6" w:rsidP="003E70AB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Старший методист</w:t>
            </w:r>
          </w:p>
          <w:p w:rsidR="00124CC6" w:rsidRPr="00BC25B4" w:rsidRDefault="00124CC6" w:rsidP="003E70AB">
            <w:pPr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______________Т.В. </w:t>
            </w:r>
            <w:proofErr w:type="spellStart"/>
            <w:r w:rsidRPr="00BC25B4">
              <w:rPr>
                <w:rFonts w:ascii="Times New Roman" w:hAnsi="Times New Roman"/>
              </w:rPr>
              <w:t>Клачкова</w:t>
            </w:r>
            <w:proofErr w:type="spellEnd"/>
          </w:p>
          <w:p w:rsidR="00124CC6" w:rsidRPr="00BC25B4" w:rsidRDefault="00124CC6" w:rsidP="00720D3E">
            <w:pPr>
              <w:rPr>
                <w:rFonts w:ascii="Times New Roman" w:hAnsi="Times New Roman"/>
                <w:b/>
              </w:rPr>
            </w:pPr>
            <w:r w:rsidRPr="00BC25B4">
              <w:rPr>
                <w:rFonts w:ascii="Times New Roman" w:hAnsi="Times New Roman"/>
              </w:rPr>
              <w:t>«___»________________ 20</w:t>
            </w:r>
            <w:r w:rsidR="00805295">
              <w:rPr>
                <w:rFonts w:ascii="Times New Roman" w:hAnsi="Times New Roman"/>
              </w:rPr>
              <w:t>2</w:t>
            </w:r>
            <w:r w:rsidR="00720D3E">
              <w:rPr>
                <w:rFonts w:ascii="Times New Roman" w:hAnsi="Times New Roman"/>
              </w:rPr>
              <w:t>2</w:t>
            </w:r>
            <w:r w:rsidR="00805295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>г.</w:t>
            </w:r>
          </w:p>
        </w:tc>
        <w:tc>
          <w:tcPr>
            <w:tcW w:w="4786" w:type="dxa"/>
          </w:tcPr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УТВЕРЖДАЮ</w:t>
            </w:r>
          </w:p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Заместитель директора </w:t>
            </w:r>
          </w:p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>по учебной работе</w:t>
            </w:r>
          </w:p>
          <w:p w:rsidR="00124CC6" w:rsidRPr="00BC25B4" w:rsidRDefault="00124CC6" w:rsidP="003E70AB">
            <w:pPr>
              <w:ind w:firstLine="885"/>
              <w:rPr>
                <w:rFonts w:ascii="Times New Roman" w:hAnsi="Times New Roman"/>
              </w:rPr>
            </w:pPr>
            <w:r w:rsidRPr="00BC25B4">
              <w:rPr>
                <w:rFonts w:ascii="Times New Roman" w:hAnsi="Times New Roman"/>
              </w:rPr>
              <w:t xml:space="preserve">____________М.А. </w:t>
            </w:r>
            <w:proofErr w:type="spellStart"/>
            <w:r w:rsidRPr="00BC25B4">
              <w:rPr>
                <w:rFonts w:ascii="Times New Roman" w:hAnsi="Times New Roman"/>
              </w:rPr>
              <w:t>Полютова</w:t>
            </w:r>
            <w:proofErr w:type="spellEnd"/>
          </w:p>
          <w:p w:rsidR="00124CC6" w:rsidRPr="00BC25B4" w:rsidRDefault="00124CC6" w:rsidP="00720D3E">
            <w:pPr>
              <w:ind w:firstLine="885"/>
              <w:rPr>
                <w:rFonts w:ascii="Times New Roman" w:hAnsi="Times New Roman"/>
                <w:b/>
              </w:rPr>
            </w:pPr>
            <w:r w:rsidRPr="00BC25B4">
              <w:rPr>
                <w:rFonts w:ascii="Times New Roman" w:hAnsi="Times New Roman"/>
              </w:rPr>
              <w:t>«___»____________ 20</w:t>
            </w:r>
            <w:r w:rsidR="00805295">
              <w:rPr>
                <w:rFonts w:ascii="Times New Roman" w:hAnsi="Times New Roman"/>
              </w:rPr>
              <w:t>2</w:t>
            </w:r>
            <w:r w:rsidR="00720D3E">
              <w:rPr>
                <w:rFonts w:ascii="Times New Roman" w:hAnsi="Times New Roman"/>
              </w:rPr>
              <w:t>2</w:t>
            </w:r>
            <w:r w:rsidR="00805295">
              <w:rPr>
                <w:rFonts w:ascii="Times New Roman" w:hAnsi="Times New Roman"/>
              </w:rPr>
              <w:t xml:space="preserve"> </w:t>
            </w:r>
            <w:r w:rsidRPr="00BC25B4">
              <w:rPr>
                <w:rFonts w:ascii="Times New Roman" w:hAnsi="Times New Roman"/>
              </w:rPr>
              <w:t>г.</w:t>
            </w:r>
          </w:p>
        </w:tc>
      </w:tr>
    </w:tbl>
    <w:p w:rsidR="00124CC6" w:rsidRPr="00277C4F" w:rsidRDefault="00124CC6" w:rsidP="00124CC6">
      <w:pPr>
        <w:spacing w:line="360" w:lineRule="auto"/>
        <w:jc w:val="center"/>
        <w:rPr>
          <w:rFonts w:ascii="Times New Roman" w:hAnsi="Times New Roman"/>
          <w:b/>
        </w:rPr>
      </w:pPr>
    </w:p>
    <w:p w:rsidR="00124CC6" w:rsidRPr="00277C4F" w:rsidRDefault="00124CC6" w:rsidP="00124CC6">
      <w:pPr>
        <w:spacing w:line="360" w:lineRule="auto"/>
        <w:jc w:val="center"/>
        <w:rPr>
          <w:rFonts w:ascii="Times New Roman" w:hAnsi="Times New Roman"/>
          <w:b/>
        </w:rPr>
      </w:pPr>
    </w:p>
    <w:p w:rsidR="00124CC6" w:rsidRPr="00277C4F" w:rsidRDefault="00124CC6" w:rsidP="00124CC6">
      <w:pPr>
        <w:spacing w:line="360" w:lineRule="auto"/>
        <w:jc w:val="center"/>
        <w:rPr>
          <w:rFonts w:ascii="Times New Roman" w:hAnsi="Times New Roman"/>
          <w:b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>РАССМОТРЕНО</w:t>
      </w:r>
    </w:p>
    <w:p w:rsidR="00805295" w:rsidRPr="00805295" w:rsidRDefault="00805295" w:rsidP="0080529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 xml:space="preserve">на заседании </w:t>
      </w:r>
      <w:r w:rsidRPr="00805295">
        <w:rPr>
          <w:rFonts w:ascii="Times New Roman" w:eastAsia="Calibri" w:hAnsi="Times New Roman" w:cs="Times New Roman"/>
          <w:color w:val="auto"/>
          <w:lang w:eastAsia="en-US"/>
        </w:rPr>
        <w:t xml:space="preserve">ЦК преподавателей </w:t>
      </w:r>
      <w:r w:rsidR="005F0A5A">
        <w:rPr>
          <w:rFonts w:ascii="Times New Roman" w:eastAsia="Calibri" w:hAnsi="Times New Roman" w:cs="Times New Roman"/>
          <w:color w:val="auto"/>
          <w:lang w:eastAsia="en-US"/>
        </w:rPr>
        <w:t>укрупненной</w:t>
      </w:r>
      <w:bookmarkStart w:id="0" w:name="_GoBack"/>
      <w:bookmarkEnd w:id="0"/>
    </w:p>
    <w:p w:rsidR="00805295" w:rsidRPr="00805295" w:rsidRDefault="005F0A5A" w:rsidP="0080529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группы 38.00.00 Экономика и управление</w:t>
      </w:r>
      <w:r w:rsidR="00805295" w:rsidRPr="0080529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>Протокол № ____ от __________________ 202</w:t>
      </w:r>
      <w:r w:rsidR="00720D3E">
        <w:rPr>
          <w:rFonts w:ascii="Times New Roman" w:eastAsia="Times New Roman" w:hAnsi="Times New Roman" w:cs="Times New Roman"/>
          <w:color w:val="auto"/>
        </w:rPr>
        <w:t>2</w:t>
      </w:r>
      <w:r w:rsidRPr="00805295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 xml:space="preserve">Председатель _____________ / </w:t>
      </w:r>
      <w:r w:rsidR="008836DA">
        <w:rPr>
          <w:rFonts w:ascii="Times New Roman" w:eastAsia="Times New Roman" w:hAnsi="Times New Roman" w:cs="Times New Roman"/>
          <w:color w:val="auto"/>
        </w:rPr>
        <w:t>В.Н. Попова</w:t>
      </w:r>
      <w:r w:rsidRPr="00805295">
        <w:rPr>
          <w:rFonts w:ascii="Times New Roman" w:eastAsia="Times New Roman" w:hAnsi="Times New Roman" w:cs="Times New Roman"/>
          <w:color w:val="auto"/>
        </w:rPr>
        <w:t xml:space="preserve"> /</w:t>
      </w: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5295" w:rsidRPr="00805295" w:rsidRDefault="00805295" w:rsidP="0080529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805295">
        <w:rPr>
          <w:rFonts w:ascii="Times New Roman" w:eastAsia="Times New Roman" w:hAnsi="Times New Roman" w:cs="Times New Roman"/>
          <w:color w:val="auto"/>
        </w:rPr>
        <w:t xml:space="preserve">АВТОР   </w:t>
      </w:r>
      <w:r w:rsidR="00495922">
        <w:rPr>
          <w:rFonts w:ascii="Times New Roman" w:eastAsia="Times New Roman" w:hAnsi="Times New Roman" w:cs="Times New Roman"/>
          <w:color w:val="auto"/>
        </w:rPr>
        <w:t xml:space="preserve">А.А. </w:t>
      </w:r>
      <w:proofErr w:type="gramStart"/>
      <w:r w:rsidR="00495922">
        <w:rPr>
          <w:rFonts w:ascii="Times New Roman" w:eastAsia="Times New Roman" w:hAnsi="Times New Roman" w:cs="Times New Roman"/>
          <w:color w:val="auto"/>
        </w:rPr>
        <w:t>Рудковский</w:t>
      </w:r>
      <w:r w:rsidRPr="00805295">
        <w:rPr>
          <w:rFonts w:ascii="Times New Roman" w:eastAsia="Times New Roman" w:hAnsi="Times New Roman" w:cs="Times New Roman"/>
          <w:color w:val="auto"/>
        </w:rPr>
        <w:t>,  преподаватель</w:t>
      </w:r>
      <w:proofErr w:type="gramEnd"/>
      <w:r w:rsidRPr="00805295">
        <w:rPr>
          <w:rFonts w:ascii="Times New Roman" w:eastAsia="Times New Roman" w:hAnsi="Times New Roman" w:cs="Times New Roman"/>
          <w:color w:val="auto"/>
        </w:rPr>
        <w:t xml:space="preserve"> КГБПОУ  «ККРИТ»</w:t>
      </w: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p w:rsidR="00124CC6" w:rsidRPr="00277C4F" w:rsidRDefault="00124CC6" w:rsidP="00124CC6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ПРОВЕРЕНО</w:t>
      </w:r>
    </w:p>
    <w:p w:rsidR="00124CC6" w:rsidRPr="00277C4F" w:rsidRDefault="00124CC6" w:rsidP="00124CC6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Методист</w:t>
      </w:r>
    </w:p>
    <w:p w:rsidR="00124CC6" w:rsidRPr="00277C4F" w:rsidRDefault="00124CC6" w:rsidP="00124CC6">
      <w:pPr>
        <w:rPr>
          <w:rFonts w:ascii="Times New Roman" w:hAnsi="Times New Roman"/>
        </w:rPr>
      </w:pPr>
      <w:r w:rsidRPr="00277C4F">
        <w:rPr>
          <w:rFonts w:ascii="Times New Roman" w:hAnsi="Times New Roman"/>
        </w:rPr>
        <w:t>______________Е.И. Макарова</w:t>
      </w:r>
    </w:p>
    <w:p w:rsidR="00124CC6" w:rsidRDefault="00124CC6" w:rsidP="00124CC6">
      <w:pPr>
        <w:spacing w:line="360" w:lineRule="auto"/>
        <w:rPr>
          <w:rFonts w:ascii="Times New Roman" w:hAnsi="Times New Roman"/>
        </w:rPr>
      </w:pPr>
      <w:r w:rsidRPr="00277C4F">
        <w:rPr>
          <w:rFonts w:ascii="Times New Roman" w:hAnsi="Times New Roman"/>
        </w:rPr>
        <w:t>«__</w:t>
      </w:r>
      <w:proofErr w:type="gramStart"/>
      <w:r w:rsidRPr="00277C4F">
        <w:rPr>
          <w:rFonts w:ascii="Times New Roman" w:hAnsi="Times New Roman"/>
        </w:rPr>
        <w:t>_»_</w:t>
      </w:r>
      <w:proofErr w:type="gramEnd"/>
      <w:r w:rsidRPr="00277C4F">
        <w:rPr>
          <w:rFonts w:ascii="Times New Roman" w:hAnsi="Times New Roman"/>
        </w:rPr>
        <w:t>_______________</w:t>
      </w:r>
      <w:r w:rsidR="00805295">
        <w:rPr>
          <w:rFonts w:ascii="Times New Roman" w:hAnsi="Times New Roman"/>
        </w:rPr>
        <w:t xml:space="preserve"> 202</w:t>
      </w:r>
      <w:r w:rsidR="00720D3E">
        <w:rPr>
          <w:rFonts w:ascii="Times New Roman" w:hAnsi="Times New Roman"/>
        </w:rPr>
        <w:t>2</w:t>
      </w:r>
      <w:r w:rsidR="00805295">
        <w:rPr>
          <w:rFonts w:ascii="Times New Roman" w:hAnsi="Times New Roman"/>
        </w:rPr>
        <w:t xml:space="preserve"> </w:t>
      </w:r>
      <w:r w:rsidRPr="00277C4F">
        <w:rPr>
          <w:rFonts w:ascii="Times New Roman" w:hAnsi="Times New Roman"/>
        </w:rPr>
        <w:t>г</w:t>
      </w:r>
    </w:p>
    <w:p w:rsidR="00124CC6" w:rsidRPr="00277C4F" w:rsidRDefault="00124CC6" w:rsidP="00124CC6">
      <w:pPr>
        <w:spacing w:line="360" w:lineRule="auto"/>
        <w:rPr>
          <w:rFonts w:ascii="Times New Roman" w:hAnsi="Times New Roman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124CC6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ПАСПОРТ ФОНДА ОЦЕНОЧНЫХ СРЕДСТВ </w:t>
            </w: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357A17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И ОЦЕНКИ ОСВОЕНИЯ ПРОГРАММЫ УЧЕБНОЙ ДИСЦИПЛИНЫ </w:t>
            </w:r>
          </w:p>
          <w:p w:rsidR="00124CC6" w:rsidRPr="00BA4A69" w:rsidRDefault="00124CC6" w:rsidP="003E70AB">
            <w:pPr>
              <w:pStyle w:val="a5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357A17" w:rsidP="00EA23B6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23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 xml:space="preserve">КОНТРОЛЬНО-ОЦЕНОЧНЫЕ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BA4A69">
              <w:rPr>
                <w:rFonts w:ascii="Times New Roman" w:hAnsi="Times New Roman"/>
                <w:sz w:val="24"/>
                <w:szCs w:val="24"/>
              </w:rPr>
              <w:t xml:space="preserve"> ДЛЯ ТЕКУЩЕГО КОНТРОЛЯ</w:t>
            </w:r>
          </w:p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357A17" w:rsidP="00EA23B6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23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jc w:val="both"/>
              <w:rPr>
                <w:rFonts w:ascii="Times New Roman" w:hAnsi="Times New Roman"/>
              </w:rPr>
            </w:pPr>
            <w:r w:rsidRPr="00BA4A69">
              <w:rPr>
                <w:rFonts w:ascii="Times New Roman" w:hAnsi="Times New Roman"/>
              </w:rPr>
              <w:t xml:space="preserve">КОНТРОЛЬНО-ОЦЕНОЧНЫЕ </w:t>
            </w:r>
            <w:r>
              <w:rPr>
                <w:rFonts w:ascii="Times New Roman" w:hAnsi="Times New Roman"/>
              </w:rPr>
              <w:t>СРЕДСТВА</w:t>
            </w:r>
            <w:r w:rsidRPr="00BA4A69">
              <w:rPr>
                <w:rFonts w:ascii="Times New Roman" w:hAnsi="Times New Roman"/>
              </w:rPr>
              <w:t xml:space="preserve"> ДЛЯ ПРОМЕЖУТОЧНОЙ АТТЕСТАЦИИ</w:t>
            </w:r>
          </w:p>
          <w:p w:rsidR="00124CC6" w:rsidRPr="00BA4A69" w:rsidRDefault="00124CC6" w:rsidP="003E70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EA23B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24CC6" w:rsidRPr="00BA4A69" w:rsidTr="003E70AB">
        <w:trPr>
          <w:jc w:val="center"/>
        </w:trPr>
        <w:tc>
          <w:tcPr>
            <w:tcW w:w="391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:rsidR="00124CC6" w:rsidRPr="00BA4A69" w:rsidRDefault="00124CC6" w:rsidP="003E70AB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A4A69">
              <w:rPr>
                <w:rFonts w:ascii="yandex-sans" w:hAnsi="yandex-sans"/>
                <w:color w:val="000000"/>
                <w:sz w:val="24"/>
                <w:szCs w:val="24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:rsidR="00124CC6" w:rsidRPr="00BA4A69" w:rsidRDefault="00124CC6" w:rsidP="003E70AB">
            <w:pPr>
              <w:pStyle w:val="a5"/>
              <w:tabs>
                <w:tab w:val="left" w:pos="99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CC6" w:rsidRPr="00BA4A69" w:rsidRDefault="00357A17" w:rsidP="007D346D">
            <w:pPr>
              <w:pStyle w:val="a5"/>
              <w:tabs>
                <w:tab w:val="left" w:pos="99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46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124CC6" w:rsidRPr="00244483" w:rsidRDefault="00124CC6" w:rsidP="00124CC6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124CC6" w:rsidRPr="00A43E7F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24CC6" w:rsidRDefault="00124CC6" w:rsidP="00124CC6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124CC6" w:rsidRPr="008A056F" w:rsidRDefault="00124CC6" w:rsidP="00805295">
      <w:pPr>
        <w:pStyle w:val="a5"/>
        <w:numPr>
          <w:ilvl w:val="0"/>
          <w:numId w:val="1"/>
        </w:numPr>
        <w:tabs>
          <w:tab w:val="left" w:pos="284"/>
          <w:tab w:val="left" w:pos="1701"/>
          <w:tab w:val="left" w:pos="1985"/>
          <w:tab w:val="left" w:pos="2268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b/>
          <w:sz w:val="28"/>
          <w:szCs w:val="28"/>
        </w:rPr>
        <w:t>ПАСПОРТ ФОНДА ОЦЕНОЧНЫХ СРЕДСТВ</w:t>
      </w:r>
    </w:p>
    <w:p w:rsidR="00124CC6" w:rsidRPr="008A056F" w:rsidRDefault="00124CC6" w:rsidP="00124CC6">
      <w:pPr>
        <w:pStyle w:val="a5"/>
        <w:tabs>
          <w:tab w:val="left" w:pos="3119"/>
          <w:tab w:val="left" w:pos="326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24CC6" w:rsidRPr="008A056F" w:rsidRDefault="00124CC6" w:rsidP="00805295">
      <w:pPr>
        <w:pStyle w:val="23"/>
        <w:numPr>
          <w:ilvl w:val="1"/>
          <w:numId w:val="1"/>
        </w:numPr>
        <w:shd w:val="clear" w:color="auto" w:fill="auto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Область применения</w:t>
      </w:r>
    </w:p>
    <w:p w:rsidR="00124CC6" w:rsidRPr="008A056F" w:rsidRDefault="00124CC6" w:rsidP="00124CC6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</w:p>
    <w:p w:rsidR="00495922" w:rsidRPr="008A056F" w:rsidRDefault="00495922" w:rsidP="00495922">
      <w:pPr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Фонд оценочных средств предназначен для проверки результатов освоения дисциплины ОП.05 «Правовое обеспечение профессиональной деятельности» по специальности </w:t>
      </w:r>
      <w:proofErr w:type="gramStart"/>
      <w:r w:rsidRPr="008A056F">
        <w:rPr>
          <w:rFonts w:ascii="Times New Roman" w:hAnsi="Times New Roman" w:cs="Times New Roman"/>
          <w:sz w:val="28"/>
          <w:szCs w:val="28"/>
        </w:rPr>
        <w:t>38.02.0</w:t>
      </w:r>
      <w:r w:rsidR="00C04564">
        <w:rPr>
          <w:rFonts w:ascii="Times New Roman" w:hAnsi="Times New Roman" w:cs="Times New Roman"/>
          <w:sz w:val="28"/>
          <w:szCs w:val="28"/>
        </w:rPr>
        <w:t>7</w:t>
      </w:r>
      <w:r w:rsidRPr="008A056F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04564">
        <w:rPr>
          <w:rFonts w:ascii="Times New Roman" w:hAnsi="Times New Roman" w:cs="Times New Roman"/>
          <w:sz w:val="28"/>
          <w:szCs w:val="28"/>
        </w:rPr>
        <w:t>Банковское дело</w:t>
      </w:r>
      <w:r w:rsidRPr="008A056F">
        <w:rPr>
          <w:rFonts w:ascii="Times New Roman" w:hAnsi="Times New Roman" w:cs="Times New Roman"/>
          <w:sz w:val="28"/>
          <w:szCs w:val="28"/>
        </w:rPr>
        <w:t>»</w:t>
      </w:r>
    </w:p>
    <w:p w:rsidR="00495922" w:rsidRPr="008A056F" w:rsidRDefault="00495922" w:rsidP="00495922">
      <w:pPr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E02FA7" w:rsidRPr="008A056F" w:rsidRDefault="00E02FA7" w:rsidP="00E02FA7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ФОС включает контрольные материалы для проведения текущего и промежуточного контроля.</w:t>
      </w:r>
    </w:p>
    <w:p w:rsidR="00E02FA7" w:rsidRPr="008A056F" w:rsidRDefault="00E02FA7" w:rsidP="00E02FA7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Формой аттестации по дисциплине является </w:t>
      </w:r>
      <w:r w:rsidRPr="008A056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дифференцированный зачет.</w:t>
      </w:r>
    </w:p>
    <w:p w:rsidR="00495922" w:rsidRPr="008A056F" w:rsidRDefault="00495922" w:rsidP="004959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C6" w:rsidRPr="008A056F" w:rsidRDefault="00124CC6" w:rsidP="00805295">
      <w:pPr>
        <w:pStyle w:val="23"/>
        <w:shd w:val="clear" w:color="auto" w:fill="auto"/>
        <w:spacing w:line="317" w:lineRule="exact"/>
        <w:ind w:firstLine="709"/>
        <w:jc w:val="both"/>
        <w:rPr>
          <w:b w:val="0"/>
          <w:sz w:val="28"/>
          <w:szCs w:val="28"/>
        </w:rPr>
      </w:pPr>
      <w:r w:rsidRPr="008A056F">
        <w:rPr>
          <w:b w:val="0"/>
          <w:sz w:val="28"/>
          <w:szCs w:val="28"/>
        </w:rPr>
        <w:t>Фонд оценочных средств позволяет оценить:</w:t>
      </w:r>
    </w:p>
    <w:p w:rsidR="00124CC6" w:rsidRPr="008A056F" w:rsidRDefault="00124CC6" w:rsidP="00805295">
      <w:pPr>
        <w:pStyle w:val="51"/>
        <w:shd w:val="clear" w:color="auto" w:fill="auto"/>
        <w:tabs>
          <w:tab w:val="left" w:pos="1330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1.1.1. Освоенные умения и усвоенные знания: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У1 - </w:t>
      </w:r>
      <w:r w:rsidR="00520642" w:rsidRPr="008A056F">
        <w:rPr>
          <w:rFonts w:ascii="Times New Roman" w:hAnsi="Times New Roman" w:cs="Times New Roman"/>
          <w:sz w:val="28"/>
          <w:szCs w:val="28"/>
        </w:rPr>
        <w:t xml:space="preserve">использовать нормативно-правовые документы в профессиональной деятельности; </w:t>
      </w:r>
    </w:p>
    <w:p w:rsidR="00520642" w:rsidRPr="008A056F" w:rsidRDefault="00520642" w:rsidP="00FF2B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У2 - защищать свои права в соответствии с гражданским, гражданско- процессуальным и трудовым законодательством;</w:t>
      </w:r>
    </w:p>
    <w:p w:rsidR="00D949FD" w:rsidRPr="008A056F" w:rsidRDefault="00D949FD" w:rsidP="00FF2B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У3- анализировать и оценивать результаты и последствия деятельности (бездействия) с правовой точки зрения.</w:t>
      </w:r>
    </w:p>
    <w:p w:rsidR="00D949FD" w:rsidRPr="008A056F" w:rsidRDefault="00D949FD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З1 - основные положения Конституции Российской Федерации, действующие норма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 xml:space="preserve">тивные правовые акты, регулирующие правоотношения в процессе </w:t>
      </w:r>
      <w:proofErr w:type="gramStart"/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професси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ональной  деятельности</w:t>
      </w:r>
      <w:proofErr w:type="gramEnd"/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З2 - классификацию, основные виды и правила составления нормативных право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вых актов;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З3 - права и обязанности работников в сфере профессиональной деятельности</w:t>
      </w:r>
    </w:p>
    <w:p w:rsidR="00E02FA7" w:rsidRPr="008A056F" w:rsidRDefault="00E02FA7" w:rsidP="00FF2B66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F064B" w:rsidRPr="008A056F" w:rsidRDefault="00CF064B" w:rsidP="00CF064B">
      <w:pPr>
        <w:widowControl/>
        <w:tabs>
          <w:tab w:val="left" w:pos="284"/>
          <w:tab w:val="left" w:pos="851"/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CC6" w:rsidRPr="008A056F" w:rsidRDefault="00124CC6" w:rsidP="00BD68C9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right="20" w:firstLine="709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1.1.2. О</w:t>
      </w:r>
      <w:r w:rsidR="00CF064B" w:rsidRPr="008A056F">
        <w:rPr>
          <w:sz w:val="28"/>
          <w:szCs w:val="28"/>
        </w:rPr>
        <w:t>своение общих</w:t>
      </w:r>
      <w:r w:rsidRPr="008A056F">
        <w:rPr>
          <w:sz w:val="28"/>
          <w:szCs w:val="28"/>
        </w:rPr>
        <w:t xml:space="preserve"> компетенций по учебной дисциплине:</w:t>
      </w:r>
    </w:p>
    <w:p w:rsidR="00124CC6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01.</w:t>
      </w:r>
      <w:r w:rsidR="00124CC6" w:rsidRPr="008A056F">
        <w:rPr>
          <w:sz w:val="28"/>
          <w:szCs w:val="28"/>
        </w:rPr>
        <w:t xml:space="preserve"> </w:t>
      </w:r>
      <w:r w:rsidRPr="008A056F">
        <w:rPr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03. Принимать решения в стандартных и нестандартных ситуациях и нести за них ответственность.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 xml:space="preserve">ОК 04. Осуществлять поиск и использование информации, необходимой для эффективного выполнения профессиональных задач, </w:t>
      </w:r>
      <w:r w:rsidRPr="008A056F">
        <w:rPr>
          <w:sz w:val="28"/>
          <w:szCs w:val="28"/>
        </w:rPr>
        <w:lastRenderedPageBreak/>
        <w:t>профессионального и личностного развития.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05. Использовать информационно-коммуникационные технологии в профессиональной деятельности.</w:t>
      </w:r>
    </w:p>
    <w:p w:rsidR="00CF064B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06. Работать в коллективе и в команде, эффективно общаться с коллегами, руководством, потребителями.</w:t>
      </w:r>
    </w:p>
    <w:p w:rsidR="00BD68C9" w:rsidRPr="008A056F" w:rsidRDefault="00CF064B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09. Ориентироваться в условиях частой смены технологий в профессиональной деятельности.</w:t>
      </w:r>
    </w:p>
    <w:p w:rsidR="00BD68C9" w:rsidRPr="008A056F" w:rsidRDefault="00BD68C9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BD68C9" w:rsidRPr="008A056F" w:rsidRDefault="00BD68C9" w:rsidP="00BD68C9">
      <w:pPr>
        <w:pStyle w:val="51"/>
        <w:shd w:val="clear" w:color="auto" w:fill="auto"/>
        <w:tabs>
          <w:tab w:val="left" w:pos="993"/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124CC6" w:rsidRPr="008A056F" w:rsidRDefault="00124CC6" w:rsidP="00487D5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  <w:r w:rsidRPr="008A056F">
        <w:rPr>
          <w:sz w:val="28"/>
          <w:szCs w:val="28"/>
        </w:rPr>
        <w:t>Формой промежуточной аттестации в соответствии с учебным планом специальности является ди</w:t>
      </w:r>
      <w:r w:rsidR="00487D53" w:rsidRPr="008A056F">
        <w:rPr>
          <w:sz w:val="28"/>
          <w:szCs w:val="28"/>
        </w:rPr>
        <w:t>фференцированный зачет</w:t>
      </w:r>
      <w:r w:rsidRPr="008A056F">
        <w:rPr>
          <w:sz w:val="28"/>
          <w:szCs w:val="28"/>
        </w:rPr>
        <w:t>.</w:t>
      </w:r>
    </w:p>
    <w:p w:rsidR="003E70AB" w:rsidRPr="008A056F" w:rsidRDefault="003E70AB" w:rsidP="003E70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Распределение оценивания результатов обучения по видам контроля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693"/>
        <w:gridCol w:w="1807"/>
      </w:tblGrid>
      <w:tr w:rsidR="003E70AB" w:rsidRPr="008A056F" w:rsidTr="00BD68C9">
        <w:tc>
          <w:tcPr>
            <w:tcW w:w="5070" w:type="dxa"/>
            <w:vMerge w:val="restart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элемента умений и знаний</w:t>
            </w:r>
          </w:p>
        </w:tc>
        <w:tc>
          <w:tcPr>
            <w:tcW w:w="4500" w:type="dxa"/>
            <w:gridSpan w:val="2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Виды аттестации</w:t>
            </w:r>
          </w:p>
        </w:tc>
      </w:tr>
      <w:tr w:rsidR="003E70AB" w:rsidRPr="008A056F" w:rsidTr="00BD68C9">
        <w:tc>
          <w:tcPr>
            <w:tcW w:w="5070" w:type="dxa"/>
            <w:vMerge/>
          </w:tcPr>
          <w:p w:rsidR="003E70AB" w:rsidRPr="008A056F" w:rsidRDefault="003E70AB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контроль</w:t>
            </w:r>
          </w:p>
        </w:tc>
        <w:tc>
          <w:tcPr>
            <w:tcW w:w="1807" w:type="dxa"/>
          </w:tcPr>
          <w:p w:rsidR="003E70AB" w:rsidRPr="008A056F" w:rsidRDefault="003E70AB" w:rsidP="003E70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</w:tr>
      <w:tr w:rsidR="008743D1" w:rsidRPr="008A056F" w:rsidTr="00BD68C9">
        <w:tc>
          <w:tcPr>
            <w:tcW w:w="5070" w:type="dxa"/>
          </w:tcPr>
          <w:p w:rsidR="00F53AB0" w:rsidRPr="008A056F" w:rsidRDefault="008743D1" w:rsidP="00F5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AB0"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У1 - </w:t>
            </w:r>
            <w:r w:rsidR="00F53AB0"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нормативно-правовые документы в профессиональной деятельности </w:t>
            </w:r>
          </w:p>
          <w:p w:rsidR="008743D1" w:rsidRPr="008A056F" w:rsidRDefault="008743D1" w:rsidP="00F53AB0">
            <w:pPr>
              <w:widowControl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C045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 фронтальный опрос</w:t>
            </w:r>
          </w:p>
        </w:tc>
        <w:tc>
          <w:tcPr>
            <w:tcW w:w="1807" w:type="dxa"/>
            <w:vMerge w:val="restart"/>
          </w:tcPr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D1" w:rsidRPr="008A056F" w:rsidRDefault="008743D1" w:rsidP="008743D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Ответы на вопросы дифференцированного зачета</w:t>
            </w:r>
          </w:p>
        </w:tc>
      </w:tr>
      <w:tr w:rsidR="008743D1" w:rsidRPr="008A056F" w:rsidTr="00BD68C9">
        <w:tc>
          <w:tcPr>
            <w:tcW w:w="5070" w:type="dxa"/>
          </w:tcPr>
          <w:p w:rsidR="00F53AB0" w:rsidRPr="008A056F" w:rsidRDefault="00F53AB0" w:rsidP="00F5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У2 - защищать свои права в соответствии с гражданским, гражданско- процессуальным и трудовым законодательством</w:t>
            </w:r>
          </w:p>
          <w:p w:rsidR="008743D1" w:rsidRPr="008A056F" w:rsidRDefault="008743D1" w:rsidP="003E70AB">
            <w:pPr>
              <w:widowControl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C045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 фронтальный опрос</w:t>
            </w:r>
          </w:p>
        </w:tc>
        <w:tc>
          <w:tcPr>
            <w:tcW w:w="1807" w:type="dxa"/>
            <w:vMerge/>
          </w:tcPr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3D1" w:rsidRPr="008A056F" w:rsidTr="00BD68C9">
        <w:tc>
          <w:tcPr>
            <w:tcW w:w="5070" w:type="dxa"/>
          </w:tcPr>
          <w:p w:rsidR="00F53AB0" w:rsidRPr="008A056F" w:rsidRDefault="00F53AB0" w:rsidP="00F53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У3- анализировать и оценивать результаты и последствия деятельности (бездействия) с правовой точки зрения.</w:t>
            </w:r>
          </w:p>
          <w:p w:rsidR="008743D1" w:rsidRPr="008A056F" w:rsidRDefault="008743D1" w:rsidP="003E70AB">
            <w:pPr>
              <w:widowControl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C045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 фронтальный опрос</w:t>
            </w:r>
          </w:p>
        </w:tc>
        <w:tc>
          <w:tcPr>
            <w:tcW w:w="1807" w:type="dxa"/>
          </w:tcPr>
          <w:p w:rsidR="008743D1" w:rsidRPr="008A056F" w:rsidRDefault="00637B8D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Ответы на вопросы дифференцированного зачета</w:t>
            </w:r>
          </w:p>
        </w:tc>
      </w:tr>
      <w:tr w:rsidR="003E70AB" w:rsidRPr="008A056F" w:rsidTr="00BD68C9">
        <w:tc>
          <w:tcPr>
            <w:tcW w:w="5070" w:type="dxa"/>
          </w:tcPr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З1 - основные положения Конституции Российской Федерации, действующие норма</w:t>
            </w: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 xml:space="preserve">тивные правовые акты, регулирующие правоотношения в процессе </w:t>
            </w:r>
            <w:proofErr w:type="gramStart"/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професси</w:t>
            </w: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>ональной  деятельности</w:t>
            </w:r>
            <w:proofErr w:type="gramEnd"/>
          </w:p>
          <w:p w:rsidR="003E70AB" w:rsidRPr="008A056F" w:rsidRDefault="003E70AB" w:rsidP="008743D1">
            <w:pPr>
              <w:widowControl/>
              <w:tabs>
                <w:tab w:val="left" w:pos="284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0AB" w:rsidRPr="008A056F" w:rsidRDefault="002263CF" w:rsidP="00C045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самостоятельная работа, фронтальный опрос </w:t>
            </w:r>
          </w:p>
        </w:tc>
        <w:tc>
          <w:tcPr>
            <w:tcW w:w="1807" w:type="dxa"/>
          </w:tcPr>
          <w:p w:rsidR="003E70AB" w:rsidRPr="008A056F" w:rsidRDefault="00637B8D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Ответы на вопросы дифференцированного зачета</w:t>
            </w:r>
          </w:p>
        </w:tc>
      </w:tr>
      <w:tr w:rsidR="008743D1" w:rsidRPr="008A056F" w:rsidTr="00BD68C9">
        <w:tc>
          <w:tcPr>
            <w:tcW w:w="5070" w:type="dxa"/>
          </w:tcPr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З2 - классификацию, основные виды и </w:t>
            </w: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правила составления нормативных право</w:t>
            </w: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softHyphen/>
              <w:t>вых актов;</w:t>
            </w:r>
          </w:p>
          <w:p w:rsidR="008743D1" w:rsidRPr="008A056F" w:rsidRDefault="008743D1" w:rsidP="008743D1">
            <w:pPr>
              <w:widowControl/>
              <w:tabs>
                <w:tab w:val="left" w:pos="284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2263CF" w:rsidP="00C045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Внеаудиторная </w:t>
            </w:r>
            <w:r w:rsidRPr="008A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работа, фронтальный опрос</w:t>
            </w:r>
          </w:p>
        </w:tc>
        <w:tc>
          <w:tcPr>
            <w:tcW w:w="1807" w:type="dxa"/>
            <w:vMerge w:val="restart"/>
            <w:tcBorders>
              <w:top w:val="nil"/>
            </w:tcBorders>
          </w:tcPr>
          <w:p w:rsidR="008743D1" w:rsidRPr="008A056F" w:rsidRDefault="00637B8D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</w:t>
            </w:r>
            <w:r w:rsidRPr="008A0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дифференцированного зачета</w:t>
            </w:r>
          </w:p>
        </w:tc>
      </w:tr>
      <w:tr w:rsidR="008743D1" w:rsidRPr="008A056F" w:rsidTr="00BD68C9">
        <w:tc>
          <w:tcPr>
            <w:tcW w:w="5070" w:type="dxa"/>
          </w:tcPr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З3 - права и обязанности работников в сфере профессиональной деятельности</w:t>
            </w:r>
          </w:p>
          <w:p w:rsidR="00637B8D" w:rsidRPr="008A056F" w:rsidRDefault="00637B8D" w:rsidP="00637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8743D1" w:rsidRPr="008A056F" w:rsidRDefault="008743D1" w:rsidP="008743D1">
            <w:pPr>
              <w:widowControl/>
              <w:tabs>
                <w:tab w:val="left" w:pos="284"/>
                <w:tab w:val="left" w:pos="85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743D1" w:rsidRPr="008A056F" w:rsidRDefault="00637B8D" w:rsidP="00C045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работа, фронтальный опрос</w:t>
            </w:r>
          </w:p>
        </w:tc>
        <w:tc>
          <w:tcPr>
            <w:tcW w:w="1807" w:type="dxa"/>
            <w:vMerge/>
          </w:tcPr>
          <w:p w:rsidR="008743D1" w:rsidRPr="008A056F" w:rsidRDefault="008743D1" w:rsidP="003E7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D53" w:rsidRPr="008A056F" w:rsidRDefault="00487D53" w:rsidP="00487D53">
      <w:pPr>
        <w:pStyle w:val="51"/>
        <w:shd w:val="clear" w:color="auto" w:fill="auto"/>
        <w:tabs>
          <w:tab w:val="left" w:leader="underscore" w:pos="8013"/>
        </w:tabs>
        <w:spacing w:before="0" w:line="276" w:lineRule="auto"/>
        <w:ind w:left="40" w:right="20" w:firstLine="680"/>
        <w:jc w:val="both"/>
        <w:rPr>
          <w:sz w:val="28"/>
          <w:szCs w:val="28"/>
        </w:rPr>
      </w:pP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</w:pPr>
    </w:p>
    <w:p w:rsidR="0026446C" w:rsidRPr="008A056F" w:rsidRDefault="0026446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br w:type="page"/>
      </w: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  <w:sectPr w:rsidR="00124CC6" w:rsidRPr="008A056F" w:rsidSect="003E70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4CC6" w:rsidRPr="008A056F" w:rsidRDefault="00124CC6" w:rsidP="0026446C">
      <w:pPr>
        <w:pStyle w:val="a5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b/>
          <w:sz w:val="28"/>
          <w:szCs w:val="28"/>
        </w:rPr>
        <w:lastRenderedPageBreak/>
        <w:t>Система контроля и оценки освоения программы учебной дисциплины</w:t>
      </w:r>
      <w:r w:rsidR="00E34654" w:rsidRPr="008A056F">
        <w:rPr>
          <w:rFonts w:ascii="Times New Roman" w:hAnsi="Times New Roman"/>
          <w:b/>
          <w:sz w:val="28"/>
          <w:szCs w:val="28"/>
        </w:rPr>
        <w:t xml:space="preserve"> </w:t>
      </w:r>
    </w:p>
    <w:p w:rsidR="008023DE" w:rsidRPr="008A056F" w:rsidRDefault="008023DE" w:rsidP="008023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4"/>
        <w:gridCol w:w="4511"/>
        <w:gridCol w:w="1938"/>
        <w:gridCol w:w="1371"/>
        <w:gridCol w:w="4110"/>
        <w:gridCol w:w="4110"/>
      </w:tblGrid>
      <w:tr w:rsidR="0026446C" w:rsidRPr="00DD6FB8" w:rsidTr="00D1019D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DD6FB8" w:rsidRDefault="0026446C" w:rsidP="008023D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 Контролируемые элементы учебной дисциплины (темы)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DD6FB8" w:rsidRDefault="0026446C" w:rsidP="002B00E9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DD6FB8">
              <w:t>Контролируемые знания, умения</w:t>
            </w:r>
            <w:r w:rsidRPr="00DD6FB8">
              <w:rPr>
                <w:b/>
                <w:bCs/>
                <w:color w:val="auto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DD6FB8" w:rsidRDefault="0026446C" w:rsidP="006510A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</w:rPr>
              <w:t>Вид контроля</w:t>
            </w:r>
            <w:r w:rsidRPr="00DD6FB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DD6FB8" w:rsidRDefault="0026446C" w:rsidP="0026446C">
            <w:pPr>
              <w:tabs>
                <w:tab w:val="left" w:pos="851"/>
                <w:tab w:val="left" w:pos="916"/>
                <w:tab w:val="left" w:pos="1155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</w:rPr>
              <w:t xml:space="preserve">Форма контроля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6C" w:rsidRPr="00DD6FB8" w:rsidRDefault="0026446C" w:rsidP="00D937CD">
            <w:pPr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Контрольно-оценочные</w:t>
            </w:r>
          </w:p>
          <w:p w:rsidR="0026446C" w:rsidRPr="00DD6FB8" w:rsidRDefault="0026446C" w:rsidP="00D937C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материалы</w:t>
            </w:r>
          </w:p>
        </w:tc>
      </w:tr>
      <w:tr w:rsidR="001B3E36" w:rsidRPr="00DD6FB8" w:rsidTr="00D1019D">
        <w:trPr>
          <w:gridAfter w:val="4"/>
          <w:wAfter w:w="11529" w:type="dxa"/>
          <w:trHeight w:val="20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36" w:rsidRPr="00DD6FB8" w:rsidRDefault="001B3E36" w:rsidP="006C43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  <w:b/>
              </w:rPr>
              <w:t>Раздел 1. Основы г</w:t>
            </w:r>
            <w:r w:rsidRPr="00DD6FB8">
              <w:rPr>
                <w:rFonts w:ascii="Times New Roman" w:hAnsi="Times New Roman" w:cs="Times New Roman"/>
                <w:b/>
                <w:bCs/>
              </w:rPr>
              <w:t>ражданского и гражданско-процессуального права</w:t>
            </w:r>
          </w:p>
        </w:tc>
      </w:tr>
      <w:tr w:rsidR="0026446C" w:rsidRPr="00DD6FB8" w:rsidTr="00DD6FB8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DD6FB8" w:rsidRDefault="0026446C" w:rsidP="00DD6FB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Тема 1.1. Общие положения гражданского законодательства</w:t>
            </w:r>
          </w:p>
          <w:p w:rsidR="0026446C" w:rsidRPr="00DD6FB8" w:rsidRDefault="0026446C" w:rsidP="00DD6FB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6C" w:rsidRPr="00DD6FB8" w:rsidRDefault="0026446C" w:rsidP="006952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Знать:</w:t>
            </w:r>
          </w:p>
          <w:p w:rsidR="0026446C" w:rsidRPr="00DD6FB8" w:rsidRDefault="0026446C" w:rsidP="006952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 xml:space="preserve"> Понятие гражданского права.</w:t>
            </w:r>
            <w:r w:rsidR="00444F8A" w:rsidRPr="00DD6FB8">
              <w:rPr>
                <w:rFonts w:ascii="Times New Roman" w:hAnsi="Times New Roman" w:cs="Times New Roman"/>
              </w:rPr>
              <w:t xml:space="preserve"> </w:t>
            </w:r>
            <w:r w:rsidRPr="00DD6FB8">
              <w:rPr>
                <w:rFonts w:ascii="Times New Roman" w:hAnsi="Times New Roman" w:cs="Times New Roman"/>
              </w:rPr>
              <w:t xml:space="preserve">Предмет гражданско-правового регулирования.  Имущественные и личные неимущественные отношения. </w:t>
            </w:r>
            <w:proofErr w:type="gramStart"/>
            <w:r w:rsidRPr="00DD6FB8">
              <w:rPr>
                <w:rFonts w:ascii="Times New Roman" w:hAnsi="Times New Roman" w:cs="Times New Roman"/>
              </w:rPr>
              <w:t>Гражданский  кодекс</w:t>
            </w:r>
            <w:proofErr w:type="gramEnd"/>
            <w:r w:rsidRPr="00DD6FB8">
              <w:rPr>
                <w:rFonts w:ascii="Times New Roman" w:hAnsi="Times New Roman" w:cs="Times New Roman"/>
              </w:rPr>
              <w:t xml:space="preserve"> - важнейший источник гражданского права. Применение гражданского законодательства.</w:t>
            </w:r>
          </w:p>
          <w:p w:rsidR="0026446C" w:rsidRPr="00DD6FB8" w:rsidRDefault="0026446C" w:rsidP="0069527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Физические и юридические лица.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DD6FB8" w:rsidRDefault="00D1019D" w:rsidP="00695270">
            <w:pPr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6C" w:rsidRPr="00DD6FB8" w:rsidRDefault="00D1019D" w:rsidP="00695270">
            <w:pPr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6C" w:rsidRPr="00DD6FB8" w:rsidRDefault="0026446C" w:rsidP="00542CB7">
            <w:pPr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D1019D" w:rsidRPr="00DD6FB8" w:rsidTr="00E53FF9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D" w:rsidRPr="00DD6FB8" w:rsidRDefault="00D1019D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Тема 1.2.</w:t>
            </w:r>
            <w:r w:rsidRPr="00DD6FB8">
              <w:rPr>
                <w:rFonts w:ascii="Times New Roman" w:hAnsi="Times New Roman" w:cs="Times New Roman"/>
              </w:rPr>
              <w:t xml:space="preserve"> Гражданские </w:t>
            </w:r>
          </w:p>
          <w:p w:rsidR="00D1019D" w:rsidRPr="00DD6FB8" w:rsidRDefault="00D1019D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</w:rPr>
              <w:t>правоотношения</w:t>
            </w:r>
          </w:p>
          <w:p w:rsidR="00D1019D" w:rsidRPr="00DD6FB8" w:rsidRDefault="00D1019D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1019D" w:rsidRPr="00DD6FB8" w:rsidRDefault="00D1019D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D" w:rsidRPr="00DD6FB8" w:rsidRDefault="00D1019D" w:rsidP="00D1019D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6F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</w:t>
            </w:r>
          </w:p>
          <w:p w:rsidR="00D1019D" w:rsidRPr="00DD6FB8" w:rsidRDefault="00D1019D" w:rsidP="00D101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color w:val="auto"/>
              </w:rPr>
              <w:t xml:space="preserve"> Основания возникновения, изменения и прекращения гражданских правоотношений.</w:t>
            </w:r>
            <w:r w:rsidRPr="00DD6FB8">
              <w:rPr>
                <w:rFonts w:ascii="Times New Roman" w:hAnsi="Times New Roman" w:cs="Times New Roman"/>
              </w:rPr>
              <w:t xml:space="preserve"> </w:t>
            </w:r>
          </w:p>
          <w:p w:rsidR="00D1019D" w:rsidRPr="00DD6FB8" w:rsidRDefault="00D1019D" w:rsidP="00D101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 xml:space="preserve">Понятие и классификация юридических фактов. Сделки: понятие, виды, форма. Недействительность сделок. </w:t>
            </w:r>
          </w:p>
          <w:p w:rsidR="00D1019D" w:rsidRPr="00DD6FB8" w:rsidRDefault="00D1019D" w:rsidP="00D101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 xml:space="preserve">Право собственности и другие вещные права. Формы и виды права собственности. Способы приобретения права собственности. Право собственности граждан и юридических </w:t>
            </w:r>
            <w:r w:rsidRPr="00DD6FB8">
              <w:rPr>
                <w:rFonts w:ascii="Times New Roman" w:hAnsi="Times New Roman" w:cs="Times New Roman"/>
              </w:rPr>
              <w:lastRenderedPageBreak/>
              <w:t xml:space="preserve">лиц. Гражданско-правовые способы защиты права собственности и иных вещных прав. </w:t>
            </w:r>
          </w:p>
          <w:p w:rsidR="00D1019D" w:rsidRPr="00DD6FB8" w:rsidRDefault="00D1019D" w:rsidP="00D101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</w:rPr>
              <w:t>Отдельные виды обязательств. Договор купли-продажи. Договоры мены, дарения, ренты. Договор аренды и ссуды.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19D" w:rsidRPr="00DD6FB8" w:rsidRDefault="00D1019D" w:rsidP="0069527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lastRenderedPageBreak/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19D" w:rsidRPr="00DD6FB8" w:rsidRDefault="00D1019D" w:rsidP="00542C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19D" w:rsidRPr="00DD6FB8" w:rsidRDefault="00D1019D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E53FF9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Тема 1.3. 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Банковский счет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8A" w:rsidRPr="00DD6FB8" w:rsidRDefault="00444F8A" w:rsidP="00444F8A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Знать:</w:t>
            </w:r>
          </w:p>
          <w:p w:rsidR="00444F8A" w:rsidRPr="00DD6FB8" w:rsidRDefault="00444F8A" w:rsidP="00444F8A">
            <w:pPr>
              <w:ind w:firstLine="34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D6FB8">
              <w:rPr>
                <w:rFonts w:ascii="Times New Roman" w:hAnsi="Times New Roman" w:cs="Times New Roman"/>
                <w:bCs/>
              </w:rPr>
              <w:t>П</w:t>
            </w:r>
            <w:r w:rsidRPr="00DD6F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орядок открытия и закрытия банковского счета. Договор банковского счета.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D6FB8">
              <w:rPr>
                <w:rFonts w:ascii="Times New Roman" w:hAnsi="Times New Roman" w:cs="Times New Roman"/>
                <w:bCs/>
              </w:rPr>
              <w:t>П</w:t>
            </w:r>
            <w:r w:rsidRPr="00DD6F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равила совершения операций по банковскому счету. Очередность списания денежных средств.</w:t>
            </w:r>
          </w:p>
          <w:p w:rsidR="00444F8A" w:rsidRPr="00DD6FB8" w:rsidRDefault="00444F8A" w:rsidP="00444F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E53FF9">
            <w:pPr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E53FF9">
        <w:trPr>
          <w:gridAfter w:val="1"/>
          <w:wAfter w:w="4110" w:type="dxa"/>
          <w:trHeight w:val="286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Тема 1.4. 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Кредитный договор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D6FB8">
              <w:rPr>
                <w:rFonts w:ascii="Times New Roman" w:hAnsi="Times New Roman" w:cs="Times New Roman"/>
                <w:color w:val="auto"/>
              </w:rPr>
              <w:t>Знать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D6FB8">
              <w:rPr>
                <w:rFonts w:ascii="Times New Roman" w:hAnsi="Times New Roman" w:cs="Times New Roman"/>
                <w:color w:val="auto"/>
              </w:rPr>
              <w:t>Договор займа.</w:t>
            </w:r>
          </w:p>
          <w:p w:rsidR="00444F8A" w:rsidRPr="00DD6FB8" w:rsidRDefault="00444F8A" w:rsidP="00444F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 xml:space="preserve">Кредитный договор. </w:t>
            </w:r>
            <w:r w:rsidRPr="00DD6FB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Содержание, порядок заключения, изменения условий и расторжения. </w:t>
            </w:r>
            <w:r w:rsidRPr="00DD6FB8">
              <w:rPr>
                <w:rFonts w:ascii="Times New Roman" w:hAnsi="Times New Roman" w:cs="Times New Roman"/>
              </w:rPr>
              <w:t>Обеспечение кредитных операций. Залог. Поручительство. Ипотека. Государственная регистрация прав на недвижимое имущество и сделок с ним.</w:t>
            </w:r>
          </w:p>
          <w:p w:rsidR="00444F8A" w:rsidRPr="00DD6FB8" w:rsidRDefault="00444F8A" w:rsidP="00444F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E53FF9">
            <w:pPr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E53FF9">
        <w:trPr>
          <w:gridAfter w:val="1"/>
          <w:wAfter w:w="4110" w:type="dxa"/>
          <w:trHeight w:val="286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Тема 1.5.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Гражданско-процессуальное право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444F8A" w:rsidRPr="00DD6FB8" w:rsidRDefault="00444F8A" w:rsidP="00444F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 xml:space="preserve">Понятие гражданского процессуального права и гражданского процесса. Предмет и метод гражданского процесса. 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lastRenderedPageBreak/>
              <w:t>Способы и формы защиты нарушенного права субъектов гражданских правоотношений.  Стадии гражданского процесса. Виды гражданского судопроизводства.   Источники гражданского процессуального права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lastRenderedPageBreak/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D1019D">
        <w:trPr>
          <w:trHeight w:val="183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  <w:b/>
                <w:bCs/>
              </w:rPr>
              <w:t>Раздел 2. Основы трудового права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44F8A" w:rsidRPr="00DD6FB8" w:rsidTr="00E53FF9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Тема 2.1</w:t>
            </w:r>
          </w:p>
          <w:p w:rsidR="00444F8A" w:rsidRPr="00DD6FB8" w:rsidRDefault="00444F8A" w:rsidP="004B6190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</w:rPr>
              <w:t>Трудовой договор</w:t>
            </w:r>
            <w:r w:rsidRPr="00DD6FB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FC" w:rsidRPr="00DD6FB8" w:rsidRDefault="00771CFC" w:rsidP="00771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Знать:</w:t>
            </w:r>
          </w:p>
          <w:p w:rsidR="00771CFC" w:rsidRPr="00DD6FB8" w:rsidRDefault="00771CFC" w:rsidP="00771CF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Место трудового договора в системе договоров о труде. Классификация трудовых договоров. Трудовой договор как одна из форм реализации права на труд. Недействительность условий трудового договора.</w:t>
            </w:r>
          </w:p>
          <w:p w:rsidR="00444F8A" w:rsidRPr="00DD6FB8" w:rsidRDefault="00444F8A" w:rsidP="00771CF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Документы, подлежащие представлению при поступлении на работу. Порядок оформления трудовой книжки. Порядок установления испытания при приеме на работу.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771CFC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E53FF9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Тема 2.2. </w:t>
            </w:r>
          </w:p>
          <w:p w:rsidR="00444F8A" w:rsidRPr="00DD6FB8" w:rsidRDefault="00444F8A" w:rsidP="004B6190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D6FB8">
              <w:rPr>
                <w:rFonts w:ascii="Times New Roman" w:hAnsi="Times New Roman" w:cs="Times New Roman"/>
                <w:bCs/>
              </w:rPr>
              <w:t>Правовое регулирование рабочего времени</w:t>
            </w:r>
            <w:r w:rsidR="004B6190" w:rsidRPr="00223C4B">
              <w:rPr>
                <w:rFonts w:ascii="Times New Roman" w:hAnsi="Times New Roman" w:cs="Times New Roman"/>
                <w:bCs/>
              </w:rPr>
              <w:t xml:space="preserve"> </w:t>
            </w:r>
            <w:r w:rsidRPr="00DD6FB8">
              <w:rPr>
                <w:rFonts w:ascii="Times New Roman" w:hAnsi="Times New Roman" w:cs="Times New Roman"/>
                <w:color w:val="auto"/>
              </w:rPr>
              <w:t>и времени отдыха</w:t>
            </w:r>
          </w:p>
          <w:p w:rsidR="00444F8A" w:rsidRPr="00DD6FB8" w:rsidRDefault="00444F8A" w:rsidP="00444F8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FC" w:rsidRPr="00DD6FB8" w:rsidRDefault="00771CFC" w:rsidP="00444F8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Понятие и виды рабочей недели, рабочей смены и рабочего дня. Продолжительность ежедневной работы.</w:t>
            </w:r>
          </w:p>
          <w:p w:rsidR="00444F8A" w:rsidRPr="00DD6FB8" w:rsidRDefault="00771CFC" w:rsidP="00A17B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Продолжительность работы накануне праздничных дней и в ночное время. Нормальная и сокращенная </w:t>
            </w:r>
            <w:r w:rsidRPr="00DD6FB8">
              <w:rPr>
                <w:rFonts w:ascii="Times New Roman" w:hAnsi="Times New Roman" w:cs="Times New Roman"/>
                <w:bCs/>
              </w:rPr>
              <w:lastRenderedPageBreak/>
              <w:t xml:space="preserve">продолжительность рабочего времени. Неполное рабочее время. Режим и учет рабочего времени, порядок его установления. Элементы режимов рабочего времени. Гибкое рабочее время. Разделение рабочего времени на части. </w:t>
            </w:r>
            <w:r w:rsidR="00A17BFB" w:rsidRPr="00DD6FB8">
              <w:rPr>
                <w:rFonts w:ascii="Times New Roman" w:hAnsi="Times New Roman" w:cs="Times New Roman"/>
                <w:bCs/>
              </w:rPr>
              <w:t>Понятие работ сверхустановленной продолжительности рабочего времени. Основания и порядок производства сверхурочных работ. Ненормированный рабочий день. Дежурства в рабочее и нерабочее время.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E53F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161BCC" w:rsidP="00E53F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E53FF9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Тема 2.3</w:t>
            </w:r>
          </w:p>
          <w:p w:rsidR="00444F8A" w:rsidRPr="00DD6FB8" w:rsidRDefault="00444F8A" w:rsidP="00444F8A">
            <w:pPr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Правовое регулирование дисциплины труда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7BC" w:rsidRPr="00DD6FB8" w:rsidRDefault="003817BC" w:rsidP="00381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Знать:</w:t>
            </w:r>
          </w:p>
          <w:p w:rsidR="003817BC" w:rsidRPr="00DD6FB8" w:rsidRDefault="003817BC" w:rsidP="003817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Уставы и положения о дисциплине. Понятие дисциплинарного проступка. Понятие и виды дисциплинарной ответственности работников. </w:t>
            </w:r>
          </w:p>
          <w:p w:rsidR="00444F8A" w:rsidRPr="00DD6FB8" w:rsidRDefault="003817BC" w:rsidP="003817BC">
            <w:pPr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>Меры дисциплинарного взыскания. Порядок их наложения, обжалования, снятия. Меры общественного воздействия и общественного взыскания.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Текущий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7130C0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771CFC">
        <w:trPr>
          <w:trHeight w:val="183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8A" w:rsidRPr="00DD6FB8" w:rsidRDefault="00444F8A" w:rsidP="00444F8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  <w:b/>
                <w:bCs/>
              </w:rPr>
              <w:t>Раздел 3. Основы административного права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A" w:rsidRPr="00DD6FB8" w:rsidRDefault="00444F8A" w:rsidP="00444F8A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44F8A" w:rsidRPr="00DD6FB8" w:rsidTr="00E53FF9">
        <w:trPr>
          <w:gridAfter w:val="1"/>
          <w:wAfter w:w="4110" w:type="dxa"/>
          <w:trHeight w:val="2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Тема 3.1. 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</w:rPr>
              <w:t>Административно-правовые отношения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FC" w:rsidRPr="00DD6FB8" w:rsidRDefault="00771CFC" w:rsidP="00771CF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771CFC" w:rsidRPr="00DD6FB8" w:rsidRDefault="00771CFC" w:rsidP="00771CF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 xml:space="preserve">Понятие административного права и административно-правовых отношений, предмет и метод. Источники административного права. </w:t>
            </w:r>
            <w:r w:rsidR="00161BCC" w:rsidRPr="00DD6FB8">
              <w:rPr>
                <w:rFonts w:ascii="Times New Roman" w:hAnsi="Times New Roman" w:cs="Times New Roman"/>
              </w:rPr>
              <w:t xml:space="preserve">Административно-правовые </w:t>
            </w:r>
            <w:proofErr w:type="gramStart"/>
            <w:r w:rsidR="00161BCC" w:rsidRPr="00DD6FB8">
              <w:rPr>
                <w:rFonts w:ascii="Times New Roman" w:hAnsi="Times New Roman" w:cs="Times New Roman"/>
              </w:rPr>
              <w:t xml:space="preserve">отношения,  </w:t>
            </w:r>
            <w:r w:rsidR="00161BCC" w:rsidRPr="00DD6FB8">
              <w:rPr>
                <w:rFonts w:ascii="Times New Roman" w:hAnsi="Times New Roman" w:cs="Times New Roman"/>
              </w:rPr>
              <w:lastRenderedPageBreak/>
              <w:t>основные</w:t>
            </w:r>
            <w:proofErr w:type="gramEnd"/>
            <w:r w:rsidRPr="00DD6FB8">
              <w:rPr>
                <w:rFonts w:ascii="Times New Roman" w:hAnsi="Times New Roman" w:cs="Times New Roman"/>
              </w:rPr>
              <w:t xml:space="preserve"> </w:t>
            </w:r>
            <w:r w:rsidR="00161BCC" w:rsidRPr="00DD6FB8">
              <w:rPr>
                <w:rFonts w:ascii="Times New Roman" w:hAnsi="Times New Roman" w:cs="Times New Roman"/>
              </w:rPr>
              <w:t xml:space="preserve">характеристики, виды. Состав административно-правовых </w:t>
            </w:r>
            <w:proofErr w:type="gramStart"/>
            <w:r w:rsidR="00161BCC" w:rsidRPr="00DD6FB8">
              <w:rPr>
                <w:rFonts w:ascii="Times New Roman" w:hAnsi="Times New Roman" w:cs="Times New Roman"/>
              </w:rPr>
              <w:t>отношений,  особенности</w:t>
            </w:r>
            <w:proofErr w:type="gramEnd"/>
            <w:r w:rsidR="00161BCC" w:rsidRPr="00DD6FB8">
              <w:rPr>
                <w:rFonts w:ascii="Times New Roman" w:hAnsi="Times New Roman" w:cs="Times New Roman"/>
              </w:rPr>
              <w:t>.</w:t>
            </w:r>
            <w:r w:rsidR="00A17BFB" w:rsidRPr="00DD6FB8">
              <w:rPr>
                <w:rFonts w:ascii="Times New Roman" w:hAnsi="Times New Roman" w:cs="Times New Roman"/>
              </w:rPr>
              <w:t xml:space="preserve"> Субъекты административно-правовых отношений. Коллективные субъекты. Индивидуальные субъекты. Административная право- и дееспособность. Административная жалоба. Порядок рассмотрения. Административная ответственность. Административное правонарушение, его элементы. Фактический состав административного правонарушения. Виды административных правонарушений.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lastRenderedPageBreak/>
              <w:t>Текущий</w:t>
            </w:r>
          </w:p>
          <w:p w:rsidR="00444F8A" w:rsidRPr="00DD6FB8" w:rsidRDefault="00444F8A" w:rsidP="00E53FF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7130C0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E53FF9">
        <w:trPr>
          <w:gridAfter w:val="1"/>
          <w:wAfter w:w="4110" w:type="dxa"/>
          <w:trHeight w:val="229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t>Тема 3.2.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</w:rPr>
              <w:t>Меры административно-правового пресечения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FB" w:rsidRPr="00DD6FB8" w:rsidRDefault="00A17BFB" w:rsidP="00A17B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Знать:</w:t>
            </w:r>
          </w:p>
          <w:p w:rsidR="00444F8A" w:rsidRPr="00DD6FB8" w:rsidRDefault="00A17BFB" w:rsidP="00A17BF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</w:rPr>
              <w:t xml:space="preserve">Понятие, значение и виды мер административно-правового пресечения. Меры административно-правового пресечения, применяемые к физическим лицам. Меры административно-правового пресечения, применяемые к организациям. Административные наказания. Понятие, цели и виды административных наказаний. Система административных наказаний. Предупреждение. Административный </w:t>
            </w:r>
            <w:r w:rsidRPr="00DD6FB8">
              <w:rPr>
                <w:rFonts w:ascii="Times New Roman" w:hAnsi="Times New Roman" w:cs="Times New Roman"/>
              </w:rPr>
              <w:lastRenderedPageBreak/>
              <w:t>штраф. Лишение специального права. Административная конфискация. Административный арест.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6FB8">
              <w:rPr>
                <w:rFonts w:ascii="Times New Roman" w:hAnsi="Times New Roman" w:cs="Times New Roman"/>
                <w:bCs/>
              </w:rPr>
              <w:lastRenderedPageBreak/>
              <w:t>Текущий</w:t>
            </w: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Входной контроль - устный опрос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7130C0" w:rsidP="00E53F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Задания для устного опроса (пункт 3)</w:t>
            </w:r>
          </w:p>
        </w:tc>
      </w:tr>
      <w:tr w:rsidR="00444F8A" w:rsidRPr="00DD6FB8" w:rsidTr="00E53FF9">
        <w:trPr>
          <w:gridAfter w:val="1"/>
          <w:wAfter w:w="4110" w:type="dxa"/>
          <w:trHeight w:val="20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87" w:rsidRPr="00DD6FB8" w:rsidRDefault="004F5687" w:rsidP="004F568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  <w:b/>
                <w:bCs/>
              </w:rPr>
              <w:t>Учебная дисциплина</w:t>
            </w:r>
          </w:p>
          <w:p w:rsidR="004F5687" w:rsidRPr="00DD6FB8" w:rsidRDefault="004F5687" w:rsidP="004F568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  <w:b/>
                <w:bCs/>
              </w:rPr>
              <w:t>Правовое обеспечение профессиональной деятельности</w:t>
            </w:r>
          </w:p>
          <w:p w:rsidR="004F5687" w:rsidRPr="00DD6FB8" w:rsidRDefault="004F5687" w:rsidP="004F56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Cs/>
              </w:rPr>
              <w:t xml:space="preserve"> </w:t>
            </w:r>
            <w:r w:rsidRPr="00DD6FB8">
              <w:rPr>
                <w:rFonts w:ascii="Times New Roman" w:hAnsi="Times New Roman" w:cs="Times New Roman"/>
              </w:rPr>
              <w:t>уметь:</w:t>
            </w:r>
          </w:p>
          <w:p w:rsidR="004F5687" w:rsidRPr="00DD6FB8" w:rsidRDefault="004F5687" w:rsidP="004F56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  <w:b/>
              </w:rPr>
              <w:t xml:space="preserve">- </w:t>
            </w:r>
            <w:r w:rsidRPr="00DD6FB8">
              <w:rPr>
                <w:rFonts w:ascii="Times New Roman" w:hAnsi="Times New Roman" w:cs="Times New Roman"/>
              </w:rPr>
              <w:t xml:space="preserve">использовать нормативно-правовые документы в профессиональной деятельности; </w:t>
            </w:r>
          </w:p>
          <w:p w:rsidR="004F5687" w:rsidRPr="00DD6FB8" w:rsidRDefault="004F5687" w:rsidP="004F56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- защищать свои права в соответствии с гражданским, гражданско- процессуальным и трудовым законодательством;</w:t>
            </w:r>
          </w:p>
          <w:p w:rsidR="004F5687" w:rsidRPr="00DD6FB8" w:rsidRDefault="004F5687" w:rsidP="004F568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D6FB8">
              <w:rPr>
                <w:rFonts w:ascii="Times New Roman" w:hAnsi="Times New Roman" w:cs="Times New Roman"/>
              </w:rPr>
              <w:t>- анализировать и оценивать результаты и последствия деятельности (бездействия) с правовой точки зрения.</w:t>
            </w:r>
          </w:p>
          <w:p w:rsidR="004F5687" w:rsidRPr="00DD6FB8" w:rsidRDefault="004F5687" w:rsidP="004F568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</w:p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8A" w:rsidRPr="00DD6FB8" w:rsidRDefault="00444F8A" w:rsidP="00444F8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44F8A" w:rsidP="00E53FF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8A" w:rsidRPr="00DD6FB8" w:rsidRDefault="004F5687" w:rsidP="00E53FF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6FB8">
              <w:rPr>
                <w:rStyle w:val="115pt"/>
                <w:rFonts w:eastAsia="Courier New"/>
                <w:b w:val="0"/>
                <w:sz w:val="24"/>
                <w:szCs w:val="24"/>
              </w:rPr>
              <w:t>Контрольно-оценочные материалы для промежуточной аттестации (Пункт 4).</w:t>
            </w:r>
          </w:p>
        </w:tc>
      </w:tr>
    </w:tbl>
    <w:p w:rsidR="008023DE" w:rsidRPr="00DD6FB8" w:rsidRDefault="008023DE" w:rsidP="008023DE">
      <w:pPr>
        <w:pStyle w:val="Default"/>
        <w:ind w:firstLine="709"/>
        <w:rPr>
          <w:b/>
          <w:color w:val="auto"/>
        </w:rPr>
      </w:pPr>
    </w:p>
    <w:p w:rsidR="008023DE" w:rsidRPr="00DD6FB8" w:rsidRDefault="008023DE" w:rsidP="008023DE">
      <w:pPr>
        <w:jc w:val="both"/>
        <w:rPr>
          <w:rFonts w:ascii="Times New Roman" w:hAnsi="Times New Roman" w:cs="Times New Roman"/>
          <w:b/>
        </w:rPr>
      </w:pPr>
    </w:p>
    <w:p w:rsidR="00124CC6" w:rsidRPr="00DD6FB8" w:rsidRDefault="00124CC6" w:rsidP="00124CC6">
      <w:pPr>
        <w:rPr>
          <w:rFonts w:ascii="Times New Roman" w:hAnsi="Times New Roman" w:cs="Times New Roman"/>
        </w:rPr>
      </w:pPr>
    </w:p>
    <w:p w:rsidR="00124CC6" w:rsidRPr="00DD6FB8" w:rsidRDefault="00124CC6" w:rsidP="00124CC6">
      <w:pPr>
        <w:rPr>
          <w:rFonts w:ascii="Times New Roman" w:hAnsi="Times New Roman" w:cs="Times New Roman"/>
        </w:rPr>
        <w:sectPr w:rsidR="00124CC6" w:rsidRPr="00DD6FB8" w:rsidSect="0026446C">
          <w:pgSz w:w="16838" w:h="11906" w:orient="landscape"/>
          <w:pgMar w:top="851" w:right="1387" w:bottom="1701" w:left="426" w:header="709" w:footer="709" w:gutter="0"/>
          <w:cols w:space="708"/>
          <w:docGrid w:linePitch="360"/>
        </w:sectPr>
      </w:pPr>
    </w:p>
    <w:p w:rsidR="00EA23B6" w:rsidRPr="00EA23B6" w:rsidRDefault="00EA23B6" w:rsidP="00EA23B6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A23B6">
        <w:rPr>
          <w:rFonts w:ascii="Times New Roman" w:hAnsi="Times New Roman"/>
          <w:b/>
          <w:sz w:val="28"/>
          <w:szCs w:val="28"/>
        </w:rPr>
        <w:lastRenderedPageBreak/>
        <w:t>ОРГАНИЗАЦИЯ КОНТРОЛЯ И ОЦЕНКИ ОСВОЕНИЯ ПРОГРАММЫ УЧЕБНОЙ ДИСЦИПЛИНЫ</w:t>
      </w:r>
    </w:p>
    <w:p w:rsidR="00EA23B6" w:rsidRDefault="00EA23B6" w:rsidP="0080620E">
      <w:pPr>
        <w:jc w:val="both"/>
        <w:rPr>
          <w:rFonts w:ascii="Times New Roman" w:hAnsi="Times New Roman" w:cs="Times New Roman"/>
        </w:rPr>
      </w:pPr>
    </w:p>
    <w:p w:rsidR="00124CC6" w:rsidRPr="00DD6FB8" w:rsidRDefault="0080620E" w:rsidP="0080620E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D6FB8">
        <w:rPr>
          <w:rFonts w:ascii="Times New Roman" w:hAnsi="Times New Roman" w:cs="Times New Roman"/>
        </w:rPr>
        <w:t xml:space="preserve">            </w:t>
      </w:r>
      <w:r w:rsidR="00124CC6" w:rsidRPr="00DD6FB8">
        <w:rPr>
          <w:rFonts w:ascii="Times New Roman" w:hAnsi="Times New Roman" w:cs="Times New Roman"/>
        </w:rPr>
        <w:t>Формой промежуточной аттест</w:t>
      </w:r>
      <w:r w:rsidR="00054ED5" w:rsidRPr="00DD6FB8">
        <w:rPr>
          <w:rFonts w:ascii="Times New Roman" w:hAnsi="Times New Roman" w:cs="Times New Roman"/>
        </w:rPr>
        <w:t xml:space="preserve">ации по учебной дисциплине </w:t>
      </w:r>
      <w:r w:rsidRPr="00DD6FB8">
        <w:rPr>
          <w:rFonts w:ascii="Times New Roman" w:hAnsi="Times New Roman" w:cs="Times New Roman"/>
        </w:rPr>
        <w:t xml:space="preserve">ОП.05 «Правовое обеспечение профессиональной деятельности» по специальности </w:t>
      </w:r>
      <w:proofErr w:type="gramStart"/>
      <w:r w:rsidRPr="00DD6FB8">
        <w:rPr>
          <w:rFonts w:ascii="Times New Roman" w:hAnsi="Times New Roman" w:cs="Times New Roman"/>
        </w:rPr>
        <w:t>38.02.0</w:t>
      </w:r>
      <w:r w:rsidR="00B368FA" w:rsidRPr="00DD6FB8">
        <w:rPr>
          <w:rFonts w:ascii="Times New Roman" w:hAnsi="Times New Roman" w:cs="Times New Roman"/>
        </w:rPr>
        <w:t>7</w:t>
      </w:r>
      <w:r w:rsidRPr="00DD6FB8">
        <w:rPr>
          <w:rFonts w:ascii="Times New Roman" w:hAnsi="Times New Roman" w:cs="Times New Roman"/>
        </w:rPr>
        <w:t xml:space="preserve">  «</w:t>
      </w:r>
      <w:proofErr w:type="gramEnd"/>
      <w:r w:rsidR="00B368FA" w:rsidRPr="00DD6FB8">
        <w:rPr>
          <w:rFonts w:ascii="Times New Roman" w:hAnsi="Times New Roman" w:cs="Times New Roman"/>
        </w:rPr>
        <w:t>Банковское дело</w:t>
      </w:r>
      <w:r w:rsidRPr="00DD6FB8">
        <w:rPr>
          <w:rFonts w:ascii="Times New Roman" w:hAnsi="Times New Roman" w:cs="Times New Roman"/>
        </w:rPr>
        <w:t>»</w:t>
      </w:r>
      <w:r w:rsidR="00F97559" w:rsidRPr="00DD6FB8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24CC6" w:rsidRPr="00DD6FB8">
        <w:rPr>
          <w:rFonts w:ascii="Times New Roman" w:hAnsi="Times New Roman" w:cs="Times New Roman"/>
        </w:rPr>
        <w:t>является диффере</w:t>
      </w:r>
      <w:r w:rsidR="00054ED5" w:rsidRPr="00DD6FB8">
        <w:rPr>
          <w:rFonts w:ascii="Times New Roman" w:hAnsi="Times New Roman" w:cs="Times New Roman"/>
        </w:rPr>
        <w:t>нцированный зачет</w:t>
      </w:r>
      <w:r w:rsidR="00124CC6" w:rsidRPr="00DD6FB8">
        <w:rPr>
          <w:rFonts w:ascii="Times New Roman" w:hAnsi="Times New Roman" w:cs="Times New Roman"/>
        </w:rPr>
        <w:t>.</w:t>
      </w:r>
    </w:p>
    <w:p w:rsidR="002E5F97" w:rsidRPr="00DD6FB8" w:rsidRDefault="002E5F97" w:rsidP="00F97559">
      <w:pPr>
        <w:pStyle w:val="51"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DD6FB8">
        <w:rPr>
          <w:sz w:val="24"/>
          <w:szCs w:val="24"/>
        </w:rPr>
        <w:t>Условием допуска к дифференцированному зачету является положительный результат в ходе текущего контроля в процессе изучения дисциплины.</w:t>
      </w:r>
    </w:p>
    <w:p w:rsidR="002E5F97" w:rsidRPr="008A056F" w:rsidRDefault="002E5F97" w:rsidP="00F97559">
      <w:pPr>
        <w:pStyle w:val="51"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 w:rsidRPr="00DD6FB8">
        <w:rPr>
          <w:sz w:val="24"/>
          <w:szCs w:val="24"/>
        </w:rPr>
        <w:t>Дифференцированный зачет проводится в форме устного опроса обучающегося включающему 2</w:t>
      </w:r>
      <w:r w:rsidR="00B368FA" w:rsidRPr="00DD6FB8">
        <w:rPr>
          <w:sz w:val="24"/>
          <w:szCs w:val="24"/>
        </w:rPr>
        <w:t xml:space="preserve"> любых</w:t>
      </w:r>
      <w:r w:rsidRPr="00DD6FB8">
        <w:rPr>
          <w:sz w:val="24"/>
          <w:szCs w:val="24"/>
        </w:rPr>
        <w:t xml:space="preserve"> теоретических вопроса</w:t>
      </w:r>
      <w:r w:rsidR="000411FC" w:rsidRPr="00DD6FB8">
        <w:rPr>
          <w:sz w:val="24"/>
          <w:szCs w:val="24"/>
        </w:rPr>
        <w:t xml:space="preserve"> из курса </w:t>
      </w:r>
      <w:r w:rsidR="000411FC">
        <w:rPr>
          <w:sz w:val="28"/>
          <w:szCs w:val="28"/>
        </w:rPr>
        <w:t>обучения</w:t>
      </w:r>
      <w:r w:rsidRPr="008A056F">
        <w:rPr>
          <w:sz w:val="28"/>
          <w:szCs w:val="28"/>
        </w:rPr>
        <w:t>. Вопросы к зачету охватывают наиболее значимые из тем, предусмотренных рабочей программой.</w:t>
      </w:r>
    </w:p>
    <w:p w:rsidR="002E5F97" w:rsidRPr="008A056F" w:rsidRDefault="002E5F97" w:rsidP="00F97559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8A056F">
        <w:rPr>
          <w:sz w:val="28"/>
          <w:szCs w:val="28"/>
        </w:rPr>
        <w:t xml:space="preserve">При определении уровня </w:t>
      </w:r>
      <w:proofErr w:type="gramStart"/>
      <w:r w:rsidRPr="008A056F">
        <w:rPr>
          <w:sz w:val="28"/>
          <w:szCs w:val="28"/>
        </w:rPr>
        <w:t>достижений</w:t>
      </w:r>
      <w:proofErr w:type="gramEnd"/>
      <w:r w:rsidRPr="008A056F">
        <w:rPr>
          <w:sz w:val="28"/>
          <w:szCs w:val="28"/>
        </w:rPr>
        <w:t xml:space="preserve"> обучающих на зачете учитывается:</w:t>
      </w:r>
    </w:p>
    <w:p w:rsidR="002E5F97" w:rsidRPr="008A056F" w:rsidRDefault="002E5F97" w:rsidP="00417D11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8A056F">
        <w:rPr>
          <w:sz w:val="28"/>
          <w:szCs w:val="28"/>
        </w:rPr>
        <w:t>знание программного материла и структуры дисциплины;</w:t>
      </w:r>
    </w:p>
    <w:p w:rsidR="00124CC6" w:rsidRPr="008A056F" w:rsidRDefault="002E5F97" w:rsidP="00417D11">
      <w:pPr>
        <w:pStyle w:val="21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8A056F">
        <w:rPr>
          <w:sz w:val="28"/>
          <w:szCs w:val="28"/>
        </w:rPr>
        <w:t xml:space="preserve">владение методологией дисциплины, умение применять теоретические знания </w:t>
      </w:r>
      <w:r w:rsidR="0080620E" w:rsidRPr="008A056F">
        <w:rPr>
          <w:sz w:val="28"/>
          <w:szCs w:val="28"/>
        </w:rPr>
        <w:t>в профессиональной деятельности</w:t>
      </w:r>
      <w:r w:rsidRPr="008A056F">
        <w:rPr>
          <w:sz w:val="28"/>
          <w:szCs w:val="28"/>
        </w:rPr>
        <w:t>, обосновывать свои</w:t>
      </w:r>
      <w:r w:rsidR="0080620E" w:rsidRPr="008A056F">
        <w:rPr>
          <w:sz w:val="28"/>
          <w:szCs w:val="28"/>
        </w:rPr>
        <w:t xml:space="preserve"> решения и</w:t>
      </w:r>
      <w:r w:rsidRPr="008A056F">
        <w:rPr>
          <w:sz w:val="28"/>
          <w:szCs w:val="28"/>
        </w:rPr>
        <w:t xml:space="preserve"> действия.</w:t>
      </w:r>
    </w:p>
    <w:p w:rsidR="00F97559" w:rsidRPr="008A056F" w:rsidRDefault="00F97559" w:rsidP="00F9755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Промежуточная аттестация предназначена для определения уровня освоения всего объема учебной дисциплины. </w:t>
      </w:r>
      <w:r w:rsidRPr="008A056F">
        <w:rPr>
          <w:rFonts w:ascii="Times New Roman" w:eastAsia="Times New Roman" w:hAnsi="Times New Roman" w:cs="Times New Roman"/>
          <w:sz w:val="28"/>
          <w:szCs w:val="28"/>
        </w:rPr>
        <w:t xml:space="preserve">Для оценивания результатов обучения используется </w:t>
      </w:r>
      <w:proofErr w:type="spellStart"/>
      <w:r w:rsidRPr="008A056F">
        <w:rPr>
          <w:rFonts w:ascii="Times New Roman" w:eastAsia="Times New Roman" w:hAnsi="Times New Roman" w:cs="Times New Roman"/>
          <w:sz w:val="28"/>
          <w:szCs w:val="28"/>
        </w:rPr>
        <w:t>четырехбалльная</w:t>
      </w:r>
      <w:proofErr w:type="spellEnd"/>
      <w:r w:rsidRPr="008A056F">
        <w:rPr>
          <w:rFonts w:ascii="Times New Roman" w:eastAsia="Times New Roman" w:hAnsi="Times New Roman" w:cs="Times New Roman"/>
          <w:sz w:val="28"/>
          <w:szCs w:val="28"/>
        </w:rPr>
        <w:t xml:space="preserve"> шкала: «отлично», «хорошо», «удовлетворительно», «неудовлетворительно».</w:t>
      </w:r>
    </w:p>
    <w:p w:rsidR="00F97559" w:rsidRPr="008A056F" w:rsidRDefault="00F97559" w:rsidP="00F9755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sz w:val="28"/>
          <w:szCs w:val="28"/>
        </w:rPr>
        <w:t>Критерии и шкалы оценивания в результате изучения дисциплины при проведении текущего контроля и промежуточной аттестации:</w:t>
      </w:r>
    </w:p>
    <w:p w:rsidR="00F97559" w:rsidRPr="008A056F" w:rsidRDefault="00F97559" w:rsidP="00F975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F97559" w:rsidRPr="008A056F" w:rsidTr="000C3980">
        <w:trPr>
          <w:trHeight w:val="6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559" w:rsidRPr="008A056F" w:rsidRDefault="00F97559" w:rsidP="00F9755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Шкалы</w:t>
            </w:r>
          </w:p>
          <w:p w:rsidR="00F97559" w:rsidRPr="008A056F" w:rsidRDefault="00F97559" w:rsidP="00F9755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F97559" w:rsidRPr="008A056F" w:rsidTr="000C3980">
        <w:trPr>
          <w:trHeight w:val="169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правильно ответил на теоретические и практические вопросы. Показал отличные знания в рамках учебного материала. Показал отличные умения и владения навыками применения полученных знаний и умений</w:t>
            </w:r>
            <w:r w:rsidR="0080620E"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профессиональной деятельности</w:t>
            </w: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Ответил на все дополнительные вопросы</w:t>
            </w:r>
          </w:p>
        </w:tc>
      </w:tr>
      <w:tr w:rsidR="00F97559" w:rsidRPr="008A056F" w:rsidTr="000C3980">
        <w:trPr>
          <w:trHeight w:val="161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с небольшими неточностями ответил на теоретические вопросы, показал хорошие знания в рамках учебного материала.  Показал хорошие умения и владения навыками применения полученных знаний и умений при овладении учебного материала.</w:t>
            </w:r>
          </w:p>
          <w:p w:rsidR="00F97559" w:rsidRPr="008A056F" w:rsidRDefault="00F97559" w:rsidP="00F97559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Ответил на большинство дополнительных вопросов</w:t>
            </w:r>
          </w:p>
        </w:tc>
      </w:tr>
      <w:tr w:rsidR="00F97559" w:rsidRPr="008A056F" w:rsidTr="000C3980">
        <w:trPr>
          <w:trHeight w:val="206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80620E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Показал удовлетворительные умения и владения навыками применения полученных знаний и умений при овладении учебного материала. Допустил много неточностей при ответе на дополнительные вопросы</w:t>
            </w:r>
          </w:p>
        </w:tc>
      </w:tr>
      <w:tr w:rsidR="00F97559" w:rsidRPr="008A056F" w:rsidTr="000C3980">
        <w:trPr>
          <w:trHeight w:val="146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F97559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7559" w:rsidRPr="008A056F" w:rsidRDefault="00F97559" w:rsidP="0080620E">
            <w:pPr>
              <w:widowControl/>
              <w:ind w:left="108" w:right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при ответе на теоретические вопросы продемонстрировал недостаточный уровень знаний и </w:t>
            </w:r>
            <w:proofErr w:type="gramStart"/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  в</w:t>
            </w:r>
            <w:proofErr w:type="gramEnd"/>
            <w:r w:rsidRPr="008A05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учебного материала. При ответах на дополнительные вопросы было допущено множество неправильных ответов</w:t>
            </w:r>
          </w:p>
        </w:tc>
      </w:tr>
    </w:tbl>
    <w:p w:rsidR="00124CC6" w:rsidRPr="008A056F" w:rsidRDefault="00124CC6" w:rsidP="00F97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C6" w:rsidRPr="008A056F" w:rsidRDefault="00124CC6" w:rsidP="00124CC6">
      <w:pPr>
        <w:rPr>
          <w:rFonts w:ascii="Times New Roman" w:hAnsi="Times New Roman" w:cs="Times New Roman"/>
          <w:sz w:val="28"/>
          <w:szCs w:val="28"/>
        </w:rPr>
      </w:pPr>
    </w:p>
    <w:p w:rsidR="00124CC6" w:rsidRPr="008A056F" w:rsidRDefault="00124CC6" w:rsidP="00EB793E">
      <w:pPr>
        <w:pStyle w:val="a5"/>
        <w:numPr>
          <w:ilvl w:val="0"/>
          <w:numId w:val="1"/>
        </w:numPr>
        <w:tabs>
          <w:tab w:val="left" w:pos="426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b/>
          <w:sz w:val="28"/>
          <w:szCs w:val="28"/>
        </w:rPr>
        <w:t xml:space="preserve">КОНТРОЛЬНО-ОЦЕНОЧНЫЕ СРЕДСТВА ДЛЯ ТЕКУЩЕГО КОНТРОЛЯ </w:t>
      </w:r>
    </w:p>
    <w:p w:rsidR="00124CC6" w:rsidRPr="008A056F" w:rsidRDefault="00124CC6" w:rsidP="00124CC6">
      <w:pPr>
        <w:pStyle w:val="a5"/>
        <w:tabs>
          <w:tab w:val="left" w:pos="426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124CC6" w:rsidRPr="008A056F" w:rsidRDefault="00124CC6" w:rsidP="00124CC6">
      <w:pPr>
        <w:pStyle w:val="21"/>
        <w:shd w:val="clear" w:color="auto" w:fill="auto"/>
        <w:spacing w:before="0" w:line="276" w:lineRule="auto"/>
        <w:ind w:right="23" w:firstLine="709"/>
        <w:rPr>
          <w:sz w:val="28"/>
          <w:szCs w:val="28"/>
        </w:rPr>
      </w:pPr>
      <w:r w:rsidRPr="008A056F">
        <w:rPr>
          <w:sz w:val="28"/>
          <w:szCs w:val="28"/>
        </w:rPr>
        <w:t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</w:t>
      </w:r>
      <w:r w:rsidR="005240C1" w:rsidRPr="008A056F">
        <w:rPr>
          <w:sz w:val="28"/>
          <w:szCs w:val="28"/>
        </w:rPr>
        <w:t xml:space="preserve"> периодическим опросом обучающихся на занятиях,</w:t>
      </w:r>
      <w:r w:rsidRPr="008A056F">
        <w:rPr>
          <w:sz w:val="28"/>
          <w:szCs w:val="28"/>
        </w:rPr>
        <w:t xml:space="preserve"> выполнением индивидуальных и творческих заданий </w:t>
      </w:r>
    </w:p>
    <w:p w:rsidR="00124CC6" w:rsidRDefault="00124CC6" w:rsidP="005240C1">
      <w:pPr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ab/>
        <w:t>В соответствии с рабочей про</w:t>
      </w:r>
      <w:r w:rsidR="00EB793E" w:rsidRPr="008A056F">
        <w:rPr>
          <w:rFonts w:ascii="Times New Roman" w:hAnsi="Times New Roman" w:cs="Times New Roman"/>
          <w:sz w:val="28"/>
          <w:szCs w:val="28"/>
        </w:rPr>
        <w:t xml:space="preserve">граммой учебной </w:t>
      </w:r>
      <w:proofErr w:type="gramStart"/>
      <w:r w:rsidR="00EB793E" w:rsidRPr="008A056F">
        <w:rPr>
          <w:rFonts w:ascii="Times New Roman" w:hAnsi="Times New Roman" w:cs="Times New Roman"/>
          <w:sz w:val="28"/>
          <w:szCs w:val="28"/>
        </w:rPr>
        <w:t>дисципли</w:t>
      </w:r>
      <w:r w:rsidR="000B2273" w:rsidRPr="008A056F">
        <w:rPr>
          <w:rFonts w:ascii="Times New Roman" w:hAnsi="Times New Roman" w:cs="Times New Roman"/>
          <w:sz w:val="28"/>
          <w:szCs w:val="28"/>
        </w:rPr>
        <w:t>ны</w:t>
      </w:r>
      <w:r w:rsidR="005240C1" w:rsidRPr="008A056F">
        <w:rPr>
          <w:rFonts w:ascii="Times New Roman" w:hAnsi="Times New Roman" w:cs="Times New Roman"/>
          <w:sz w:val="28"/>
          <w:szCs w:val="28"/>
        </w:rPr>
        <w:t xml:space="preserve">  ОП</w:t>
      </w:r>
      <w:proofErr w:type="gramEnd"/>
      <w:r w:rsidR="005240C1" w:rsidRPr="008A056F">
        <w:rPr>
          <w:rFonts w:ascii="Times New Roman" w:hAnsi="Times New Roman" w:cs="Times New Roman"/>
          <w:sz w:val="28"/>
          <w:szCs w:val="28"/>
        </w:rPr>
        <w:t>.05 «Правовое обеспечение профессиональной деятельности» по специальности 38.02.0</w:t>
      </w:r>
      <w:r w:rsidR="000411FC">
        <w:rPr>
          <w:rFonts w:ascii="Times New Roman" w:hAnsi="Times New Roman" w:cs="Times New Roman"/>
          <w:sz w:val="28"/>
          <w:szCs w:val="28"/>
        </w:rPr>
        <w:t>7</w:t>
      </w:r>
      <w:r w:rsidR="005240C1" w:rsidRPr="008A056F">
        <w:rPr>
          <w:rFonts w:ascii="Times New Roman" w:hAnsi="Times New Roman" w:cs="Times New Roman"/>
          <w:sz w:val="28"/>
          <w:szCs w:val="28"/>
        </w:rPr>
        <w:t xml:space="preserve">  «</w:t>
      </w:r>
      <w:r w:rsidR="000411FC">
        <w:rPr>
          <w:rFonts w:ascii="Times New Roman" w:hAnsi="Times New Roman" w:cs="Times New Roman"/>
          <w:sz w:val="28"/>
          <w:szCs w:val="28"/>
        </w:rPr>
        <w:t>Банковское дело</w:t>
      </w:r>
      <w:r w:rsidR="005240C1" w:rsidRPr="008A056F">
        <w:rPr>
          <w:rFonts w:ascii="Times New Roman" w:hAnsi="Times New Roman" w:cs="Times New Roman"/>
          <w:sz w:val="28"/>
          <w:szCs w:val="28"/>
        </w:rPr>
        <w:t>»</w:t>
      </w:r>
      <w:r w:rsidR="005240C1" w:rsidRPr="008A05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A056F">
        <w:rPr>
          <w:rFonts w:ascii="Times New Roman" w:hAnsi="Times New Roman" w:cs="Times New Roman"/>
          <w:sz w:val="28"/>
          <w:szCs w:val="28"/>
        </w:rPr>
        <w:t>представлено следующее распределение оценочных средств:</w:t>
      </w:r>
    </w:p>
    <w:p w:rsidR="00223C4B" w:rsidRPr="008A056F" w:rsidRDefault="00223C4B" w:rsidP="005240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A8F" w:rsidRPr="00223C4B" w:rsidRDefault="00475A8F" w:rsidP="00223C4B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23C4B">
        <w:rPr>
          <w:rFonts w:ascii="Times New Roman" w:hAnsi="Times New Roman"/>
          <w:b/>
          <w:bCs/>
          <w:iCs/>
          <w:sz w:val="28"/>
          <w:szCs w:val="28"/>
        </w:rPr>
        <w:t>Методические указания по подготовке к устному опросу</w:t>
      </w:r>
    </w:p>
    <w:p w:rsidR="00223C4B" w:rsidRPr="00223C4B" w:rsidRDefault="00223C4B" w:rsidP="00223C4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75A8F" w:rsidRPr="008A056F" w:rsidRDefault="00475A8F" w:rsidP="00475A8F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Целью устного собеседования являются обобщение и закрепление изученного курса.</w:t>
      </w:r>
    </w:p>
    <w:p w:rsidR="00475A8F" w:rsidRPr="008A056F" w:rsidRDefault="00475A8F" w:rsidP="00475A8F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Студентам предлагаются для освещения сквозные концептуальные проблемы. При подготовке следует использовать лекционный материал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, нормативно-правовую литературу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. Для более глубокого постижения курса и более основательной подготовки рекомендуется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использование Интернет ресурсов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>ажно научиться выделять в рассматриваемо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м вопросе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самое главное и сосредотачивать на нем основное внимание при подготовке. </w:t>
      </w:r>
    </w:p>
    <w:p w:rsidR="00475A8F" w:rsidRPr="008A056F" w:rsidRDefault="00475A8F" w:rsidP="00475A8F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Ответ на каждый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поставленный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вопрос должен быть доказательным и аргументированным, студенту нужно уметь отстаивать свою точку зрения. Для этого следует использовать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нормативно-правовые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документы.</w:t>
      </w:r>
    </w:p>
    <w:p w:rsidR="00475A8F" w:rsidRPr="008A056F" w:rsidRDefault="00475A8F" w:rsidP="00475A8F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Для успешной подготовки к устному опрос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 должен 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выводы. </w:t>
      </w:r>
    </w:p>
    <w:p w:rsidR="00475A8F" w:rsidRPr="008A056F" w:rsidRDefault="00475A8F" w:rsidP="00F97559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Перечень требований к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ответу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студента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на поставленный вопрос</w:t>
      </w:r>
      <w:r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примерно таков:</w:t>
      </w:r>
    </w:p>
    <w:p w:rsidR="00475A8F" w:rsidRPr="008A056F" w:rsidRDefault="00475A8F" w:rsidP="00417D1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056F">
        <w:rPr>
          <w:rFonts w:ascii="Times New Roman" w:hAnsi="Times New Roman"/>
          <w:bCs/>
          <w:iCs/>
          <w:sz w:val="28"/>
          <w:szCs w:val="28"/>
        </w:rPr>
        <w:t xml:space="preserve">связь </w:t>
      </w:r>
      <w:r w:rsidR="003B179A" w:rsidRPr="008A056F">
        <w:rPr>
          <w:rFonts w:ascii="Times New Roman" w:hAnsi="Times New Roman"/>
          <w:bCs/>
          <w:iCs/>
          <w:sz w:val="28"/>
          <w:szCs w:val="28"/>
        </w:rPr>
        <w:t>ответа</w:t>
      </w:r>
      <w:r w:rsidRPr="008A056F">
        <w:rPr>
          <w:rFonts w:ascii="Times New Roman" w:hAnsi="Times New Roman"/>
          <w:bCs/>
          <w:iCs/>
          <w:sz w:val="28"/>
          <w:szCs w:val="28"/>
        </w:rPr>
        <w:t xml:space="preserve"> с предшествующей темой или вопросом.</w:t>
      </w:r>
    </w:p>
    <w:p w:rsidR="00475A8F" w:rsidRPr="008A056F" w:rsidRDefault="00475A8F" w:rsidP="00417D1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056F">
        <w:rPr>
          <w:rFonts w:ascii="Times New Roman" w:hAnsi="Times New Roman"/>
          <w:bCs/>
          <w:iCs/>
          <w:sz w:val="28"/>
          <w:szCs w:val="28"/>
        </w:rPr>
        <w:t>раскрытие сущности</w:t>
      </w:r>
      <w:r w:rsidR="003B179A" w:rsidRPr="008A056F">
        <w:rPr>
          <w:rFonts w:ascii="Times New Roman" w:hAnsi="Times New Roman"/>
          <w:bCs/>
          <w:iCs/>
          <w:sz w:val="28"/>
          <w:szCs w:val="28"/>
        </w:rPr>
        <w:t xml:space="preserve"> поставленного</w:t>
      </w:r>
      <w:r w:rsidRPr="008A056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B179A" w:rsidRPr="008A056F">
        <w:rPr>
          <w:rFonts w:ascii="Times New Roman" w:hAnsi="Times New Roman"/>
          <w:bCs/>
          <w:iCs/>
          <w:sz w:val="28"/>
          <w:szCs w:val="28"/>
        </w:rPr>
        <w:t>вопроса</w:t>
      </w:r>
      <w:r w:rsidRPr="008A056F">
        <w:rPr>
          <w:rFonts w:ascii="Times New Roman" w:hAnsi="Times New Roman"/>
          <w:bCs/>
          <w:iCs/>
          <w:sz w:val="28"/>
          <w:szCs w:val="28"/>
        </w:rPr>
        <w:t>.</w:t>
      </w:r>
    </w:p>
    <w:p w:rsidR="00475A8F" w:rsidRPr="008A056F" w:rsidRDefault="00475A8F" w:rsidP="00417D1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A056F">
        <w:rPr>
          <w:rFonts w:ascii="Times New Roman" w:hAnsi="Times New Roman"/>
          <w:bCs/>
          <w:iCs/>
          <w:sz w:val="28"/>
          <w:szCs w:val="28"/>
        </w:rPr>
        <w:t>методологическое значение для профессиональной и практической деятельности.</w:t>
      </w:r>
    </w:p>
    <w:p w:rsidR="00475A8F" w:rsidRPr="008A056F" w:rsidRDefault="00F97559" w:rsidP="00F97559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056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75A8F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тудент не обязан строго придерживаться такого порядка изложения, но все аспекты вопроса должны быть освещены, что обеспечит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ответу</w:t>
      </w:r>
      <w:r w:rsidR="00475A8F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необходимую полноту и завершенность. Приводимые </w:t>
      </w:r>
      <w:r w:rsidR="003B179A" w:rsidRPr="008A056F">
        <w:rPr>
          <w:rFonts w:ascii="Times New Roman" w:hAnsi="Times New Roman" w:cs="Times New Roman"/>
          <w:bCs/>
          <w:iCs/>
          <w:sz w:val="28"/>
          <w:szCs w:val="28"/>
        </w:rPr>
        <w:t>студентом</w:t>
      </w:r>
      <w:r w:rsidR="00475A8F" w:rsidRPr="008A056F">
        <w:rPr>
          <w:rFonts w:ascii="Times New Roman" w:hAnsi="Times New Roman" w:cs="Times New Roman"/>
          <w:bCs/>
          <w:iCs/>
          <w:sz w:val="28"/>
          <w:szCs w:val="28"/>
        </w:rPr>
        <w:t xml:space="preserve">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</w:t>
      </w:r>
    </w:p>
    <w:p w:rsidR="00223C4B" w:rsidRDefault="00223C4B" w:rsidP="000B3C9D">
      <w:pPr>
        <w:shd w:val="clear" w:color="auto" w:fill="FFFFFF"/>
        <w:autoSpaceDE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C9D" w:rsidRPr="008A056F" w:rsidRDefault="000B3C9D" w:rsidP="000B3C9D">
      <w:pPr>
        <w:shd w:val="clear" w:color="auto" w:fill="FFFFFF"/>
        <w:autoSpaceDE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устного ответа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«5»:</w:t>
      </w:r>
    </w:p>
    <w:p w:rsidR="000B3C9D" w:rsidRPr="008A056F" w:rsidRDefault="000B3C9D" w:rsidP="00417D1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полный и правильный на основании изученных теорий;</w:t>
      </w:r>
    </w:p>
    <w:p w:rsidR="000B3C9D" w:rsidRPr="008A056F" w:rsidRDefault="000B3C9D" w:rsidP="00417D1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материал изложен в определенной логической последовательности, литературным языком;</w:t>
      </w:r>
    </w:p>
    <w:p w:rsidR="000B3C9D" w:rsidRPr="008A056F" w:rsidRDefault="000B3C9D" w:rsidP="00417D11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самостоятельный.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«4»:</w:t>
      </w:r>
    </w:p>
    <w:p w:rsidR="000B3C9D" w:rsidRPr="008A056F" w:rsidRDefault="000B3C9D" w:rsidP="00417D11">
      <w:pPr>
        <w:pStyle w:val="a5"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полный и правильный на основании изученных теорий;</w:t>
      </w:r>
    </w:p>
    <w:p w:rsidR="000B3C9D" w:rsidRPr="008A056F" w:rsidRDefault="000B3C9D" w:rsidP="00417D11">
      <w:pPr>
        <w:pStyle w:val="a5"/>
        <w:numPr>
          <w:ilvl w:val="0"/>
          <w:numId w:val="5"/>
        </w:numPr>
        <w:shd w:val="clear" w:color="auto" w:fill="FFFFFF"/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материал изложен в определенной логической последовательности, при этом допущены две-три несущественные ошибки.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«3»:</w:t>
      </w:r>
    </w:p>
    <w:p w:rsidR="000B3C9D" w:rsidRPr="008A056F" w:rsidRDefault="000B3C9D" w:rsidP="00417D11">
      <w:pPr>
        <w:pStyle w:val="a5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ответ полный, но при этом допущена существенная ошибка или ответ неполный, несвязный.</w:t>
      </w:r>
    </w:p>
    <w:p w:rsidR="000B3C9D" w:rsidRPr="008A056F" w:rsidRDefault="000B3C9D" w:rsidP="000B3C9D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Оценка «2»:</w:t>
      </w:r>
    </w:p>
    <w:p w:rsidR="000B3C9D" w:rsidRPr="00223C4B" w:rsidRDefault="000B3C9D" w:rsidP="00417D11">
      <w:pPr>
        <w:pStyle w:val="a5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при ответе обнаружено непонимание обучающимися основного содержания учебного материала или допущены существенные ошибки, которые обучающийся не может исправить при наводящих вопросах преподавателя.</w:t>
      </w:r>
    </w:p>
    <w:p w:rsidR="00223C4B" w:rsidRDefault="00223C4B" w:rsidP="00223C4B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223C4B" w:rsidRDefault="00223C4B" w:rsidP="00223C4B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223C4B" w:rsidRDefault="00223C4B" w:rsidP="00223C4B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223C4B" w:rsidRPr="00223C4B" w:rsidRDefault="00223C4B" w:rsidP="00223C4B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342730" w:rsidRPr="008A056F" w:rsidRDefault="00342730" w:rsidP="00342730">
      <w:pPr>
        <w:pStyle w:val="aa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bookmarkStart w:id="1" w:name="2"/>
      <w:bookmarkStart w:id="2" w:name="3819f0f72672909b1f9e15cd824dc8ce06a92ff0"/>
      <w:bookmarkEnd w:id="1"/>
      <w:bookmarkEnd w:id="2"/>
      <w:r w:rsidRPr="008A056F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lastRenderedPageBreak/>
        <w:t>3 Комплект оценочных средств текущего контроля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C09AA" w:rsidRDefault="004C09AA" w:rsidP="004C09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Раздел 1. Основы г</w:t>
      </w:r>
      <w:r w:rsidRPr="008A056F">
        <w:rPr>
          <w:rFonts w:ascii="Times New Roman" w:hAnsi="Times New Roman" w:cs="Times New Roman"/>
          <w:b/>
          <w:bCs/>
          <w:sz w:val="28"/>
          <w:szCs w:val="28"/>
        </w:rPr>
        <w:t>ражданского и гражданско-процессуального права</w:t>
      </w:r>
    </w:p>
    <w:p w:rsidR="004F0EF6" w:rsidRPr="008A056F" w:rsidRDefault="004F0EF6" w:rsidP="004C09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818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1.1. </w:t>
      </w:r>
      <w:r w:rsidR="00E431F3" w:rsidRPr="008A056F">
        <w:rPr>
          <w:rFonts w:ascii="Times New Roman" w:hAnsi="Times New Roman" w:cs="Times New Roman"/>
          <w:bCs/>
          <w:sz w:val="28"/>
          <w:szCs w:val="28"/>
        </w:rPr>
        <w:t>Общие положения гражданского законодательства</w:t>
      </w:r>
      <w:r w:rsidR="00E431F3"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4F0EF6" w:rsidRPr="008A056F" w:rsidRDefault="004F0EF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D35875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22818" w:rsidRPr="008A056F" w:rsidRDefault="00C22818" w:rsidP="00417D11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предпринимательской дея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тельности.</w:t>
      </w:r>
    </w:p>
    <w:p w:rsidR="00C22818" w:rsidRPr="008A056F" w:rsidRDefault="00C22818" w:rsidP="00417D11">
      <w:pPr>
        <w:widowControl/>
        <w:numPr>
          <w:ilvl w:val="0"/>
          <w:numId w:val="1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предпринимательской дея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тельности.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субъектов предпринимательской деятельности.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субъектов предпринимательской деятельности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виды субъектов предпринимательского права.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юридического лица.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юридического лица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организа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ционно-правовые формы юридических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создания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реорганизации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ликвидации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относят к индивидуальным предпринимателям?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права и обязанности индивидуальных предпринимателей.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понимают под «Несостоятельностью (банкротство) субъектов предпринимательской деятельности»?</w:t>
      </w:r>
    </w:p>
    <w:p w:rsidR="00934AB7" w:rsidRPr="008A056F" w:rsidRDefault="00934AB7" w:rsidP="00C13139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несостоятельности субъектов предпринимательской деятельности.</w:t>
      </w:r>
    </w:p>
    <w:p w:rsidR="00C22818" w:rsidRPr="00D35875" w:rsidRDefault="00934AB7" w:rsidP="00D35875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5875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признания субъектов предпринимательской деятельности банкротом?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1.2. </w:t>
      </w:r>
      <w:r w:rsidR="0099692D" w:rsidRPr="008A056F">
        <w:rPr>
          <w:rFonts w:ascii="Times New Roman" w:hAnsi="Times New Roman" w:cs="Times New Roman"/>
          <w:sz w:val="28"/>
          <w:szCs w:val="28"/>
        </w:rPr>
        <w:t>Гражданские правоотношения</w:t>
      </w:r>
    </w:p>
    <w:p w:rsidR="004F0EF6" w:rsidRPr="008A056F" w:rsidRDefault="004F0EF6" w:rsidP="00D35875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значит «Право собственности»?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правомочия собственника.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хозяйственного ведения.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оперативного управления.</w:t>
      </w:r>
    </w:p>
    <w:p w:rsidR="00C22818" w:rsidRPr="008A056F" w:rsidRDefault="00C22818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формы собственности по российскому законодательству.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color w:val="auto"/>
          <w:sz w:val="28"/>
          <w:szCs w:val="28"/>
        </w:rPr>
        <w:t>Основания возникновения, изменения и прекращения гражданских правоотношений.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и классификация юридических фактов.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Сделки: понятие, виды, форма.</w:t>
      </w:r>
    </w:p>
    <w:p w:rsidR="00BA6DA4" w:rsidRPr="008A056F" w:rsidRDefault="00BA6DA4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Недействительность сделок.</w:t>
      </w:r>
    </w:p>
    <w:p w:rsidR="005F00DC" w:rsidRPr="008A056F" w:rsidRDefault="005F00DC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Способы приобретения права собственности. </w:t>
      </w:r>
    </w:p>
    <w:p w:rsidR="005F00DC" w:rsidRPr="008A056F" w:rsidRDefault="005F00DC" w:rsidP="00417D11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Право собственности граждан и юридических лиц.</w:t>
      </w:r>
    </w:p>
    <w:p w:rsidR="00C22818" w:rsidRPr="00D71512" w:rsidRDefault="005F00DC" w:rsidP="00B368FA">
      <w:pPr>
        <w:widowControl/>
        <w:numPr>
          <w:ilvl w:val="0"/>
          <w:numId w:val="1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0EF6">
        <w:rPr>
          <w:rFonts w:ascii="Times New Roman" w:hAnsi="Times New Roman" w:cs="Times New Roman"/>
          <w:sz w:val="28"/>
          <w:szCs w:val="28"/>
        </w:rPr>
        <w:t xml:space="preserve"> Гражданско-правовые способы защиты права собственности и иных вещных прав.</w:t>
      </w:r>
    </w:p>
    <w:p w:rsidR="00D71512" w:rsidRPr="008A056F" w:rsidRDefault="00D71512" w:rsidP="00961753">
      <w:pPr>
        <w:pStyle w:val="a5"/>
        <w:numPr>
          <w:ilvl w:val="0"/>
          <w:numId w:val="12"/>
        </w:numPr>
        <w:tabs>
          <w:tab w:val="clear" w:pos="72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lastRenderedPageBreak/>
        <w:t xml:space="preserve">Назовите виды гражданско-правовых обязательств. </w:t>
      </w:r>
    </w:p>
    <w:p w:rsidR="00D71512" w:rsidRPr="00D71512" w:rsidRDefault="00D71512" w:rsidP="00961753">
      <w:pPr>
        <w:pStyle w:val="a5"/>
        <w:numPr>
          <w:ilvl w:val="0"/>
          <w:numId w:val="12"/>
        </w:numPr>
        <w:tabs>
          <w:tab w:val="clear" w:pos="72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Договор купли-продажи. </w:t>
      </w:r>
    </w:p>
    <w:p w:rsidR="00D71512" w:rsidRPr="008A056F" w:rsidRDefault="00D71512" w:rsidP="00961753">
      <w:pPr>
        <w:pStyle w:val="a5"/>
        <w:numPr>
          <w:ilvl w:val="0"/>
          <w:numId w:val="12"/>
        </w:numPr>
        <w:tabs>
          <w:tab w:val="clear" w:pos="720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Договоры мены, дарения, ренты.</w:t>
      </w:r>
    </w:p>
    <w:p w:rsidR="00D71512" w:rsidRPr="00223C4B" w:rsidRDefault="00D71512" w:rsidP="00223C4B">
      <w:pPr>
        <w:pStyle w:val="a5"/>
        <w:numPr>
          <w:ilvl w:val="0"/>
          <w:numId w:val="12"/>
        </w:numPr>
        <w:shd w:val="clear" w:color="auto" w:fill="FFFFFF"/>
        <w:tabs>
          <w:tab w:val="clear" w:pos="720"/>
        </w:tabs>
        <w:ind w:left="0" w:hanging="284"/>
        <w:jc w:val="both"/>
        <w:rPr>
          <w:rFonts w:ascii="Times New Roman" w:hAnsi="Times New Roman"/>
          <w:color w:val="181818"/>
          <w:sz w:val="28"/>
          <w:szCs w:val="28"/>
        </w:rPr>
      </w:pPr>
      <w:r w:rsidRPr="00223C4B">
        <w:rPr>
          <w:rFonts w:ascii="Times New Roman" w:hAnsi="Times New Roman"/>
          <w:sz w:val="28"/>
          <w:szCs w:val="28"/>
        </w:rPr>
        <w:t>Договор аренды и ссуды.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83594" w:rsidRPr="008A056F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1.3. </w:t>
      </w:r>
      <w:r w:rsidR="00D7151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Банковский счет </w:t>
      </w:r>
      <w:r w:rsidR="00D83594" w:rsidRPr="008A056F">
        <w:rPr>
          <w:rFonts w:ascii="Times New Roman" w:hAnsi="Times New Roman" w:cs="Times New Roman"/>
          <w:bCs/>
          <w:sz w:val="28"/>
          <w:szCs w:val="28"/>
        </w:rPr>
        <w:t>Отдельные виды гражданско-правовых договоров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Default="00C22818" w:rsidP="004F0EF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F4A26" w:rsidRPr="00AF4A26" w:rsidRDefault="00D71512" w:rsidP="00905509">
      <w:pPr>
        <w:pStyle w:val="a5"/>
        <w:numPr>
          <w:ilvl w:val="0"/>
          <w:numId w:val="70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F4A26">
        <w:rPr>
          <w:rFonts w:ascii="Times New Roman" w:hAnsi="Times New Roman"/>
          <w:bCs/>
          <w:sz w:val="28"/>
          <w:szCs w:val="28"/>
        </w:rPr>
        <w:t>П</w:t>
      </w:r>
      <w:r w:rsidRPr="00AF4A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орядок открытия и закрытия банковского счета. </w:t>
      </w:r>
    </w:p>
    <w:p w:rsidR="00D71512" w:rsidRPr="00AF4A26" w:rsidRDefault="00D71512" w:rsidP="00905509">
      <w:pPr>
        <w:pStyle w:val="a5"/>
        <w:numPr>
          <w:ilvl w:val="0"/>
          <w:numId w:val="70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F4A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Договор банковского счета.</w:t>
      </w:r>
    </w:p>
    <w:p w:rsidR="00AF4A26" w:rsidRPr="00AF4A26" w:rsidRDefault="00AF4A26" w:rsidP="00905509">
      <w:pPr>
        <w:pStyle w:val="a5"/>
        <w:numPr>
          <w:ilvl w:val="0"/>
          <w:numId w:val="70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F4A26">
        <w:rPr>
          <w:rFonts w:ascii="Times New Roman" w:hAnsi="Times New Roman"/>
          <w:bCs/>
          <w:sz w:val="28"/>
          <w:szCs w:val="28"/>
        </w:rPr>
        <w:t>П</w:t>
      </w:r>
      <w:r w:rsidRPr="00AF4A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равила совершения операций по банковскому счету.</w:t>
      </w:r>
    </w:p>
    <w:p w:rsidR="00AF4A26" w:rsidRPr="00AF4A26" w:rsidRDefault="00AF4A26" w:rsidP="00905509">
      <w:pPr>
        <w:pStyle w:val="a5"/>
        <w:numPr>
          <w:ilvl w:val="0"/>
          <w:numId w:val="70"/>
        </w:numPr>
        <w:shd w:val="clear" w:color="auto" w:fill="FFFFFF"/>
        <w:ind w:left="0"/>
        <w:rPr>
          <w:rFonts w:ascii="Times New Roman" w:hAnsi="Times New Roman"/>
          <w:color w:val="181818"/>
          <w:sz w:val="28"/>
          <w:szCs w:val="28"/>
        </w:rPr>
      </w:pPr>
      <w:r w:rsidRPr="00AF4A2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Очередность списания денежных средств.</w:t>
      </w:r>
    </w:p>
    <w:p w:rsidR="007472D0" w:rsidRPr="00AA7856" w:rsidRDefault="007472D0" w:rsidP="00AA7856">
      <w:pPr>
        <w:tabs>
          <w:tab w:val="num" w:pos="0"/>
        </w:tabs>
        <w:ind w:left="36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A785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F4A26" w:rsidRDefault="00AF4A26" w:rsidP="00AF4A2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F4A26">
        <w:rPr>
          <w:rFonts w:ascii="Times New Roman" w:eastAsia="Times New Roman" w:hAnsi="Times New Roman"/>
          <w:color w:val="181818"/>
          <w:sz w:val="28"/>
          <w:szCs w:val="28"/>
        </w:rPr>
        <w:t>Тема 1.</w:t>
      </w:r>
      <w:r>
        <w:rPr>
          <w:rFonts w:ascii="Times New Roman" w:eastAsia="Times New Roman" w:hAnsi="Times New Roman"/>
          <w:color w:val="181818"/>
          <w:sz w:val="28"/>
          <w:szCs w:val="28"/>
        </w:rPr>
        <w:t>4</w:t>
      </w:r>
      <w:r w:rsidRPr="00AF4A26">
        <w:rPr>
          <w:rFonts w:ascii="Times New Roman" w:eastAsia="Times New Roman" w:hAnsi="Times New Roman"/>
          <w:color w:val="181818"/>
          <w:sz w:val="28"/>
          <w:szCs w:val="28"/>
        </w:rPr>
        <w:t xml:space="preserve">. </w:t>
      </w:r>
      <w:r w:rsidR="00AA7856">
        <w:rPr>
          <w:rFonts w:ascii="Times New Roman" w:eastAsia="Times New Roman" w:hAnsi="Times New Roman"/>
          <w:color w:val="181818"/>
          <w:sz w:val="28"/>
          <w:szCs w:val="28"/>
        </w:rPr>
        <w:t>Кредитный договор</w:t>
      </w:r>
    </w:p>
    <w:p w:rsidR="002A5BCE" w:rsidRDefault="002A5BCE" w:rsidP="00AF4A2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AA7856" w:rsidRDefault="00AA7856" w:rsidP="00AA785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A7856" w:rsidRPr="008A056F" w:rsidRDefault="00AA7856" w:rsidP="00AA7856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 займа.</w:t>
      </w:r>
    </w:p>
    <w:p w:rsidR="00516538" w:rsidRPr="00516538" w:rsidRDefault="00516538" w:rsidP="00516538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516538">
        <w:rPr>
          <w:rFonts w:ascii="Times New Roman" w:hAnsi="Times New Roman"/>
          <w:sz w:val="28"/>
          <w:szCs w:val="28"/>
        </w:rPr>
        <w:t xml:space="preserve">Кредитный договор. </w:t>
      </w:r>
      <w:r w:rsidRPr="005165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Содержание, порядок заключения, изменения условий и расторжения.</w:t>
      </w:r>
    </w:p>
    <w:p w:rsidR="00516538" w:rsidRPr="00516538" w:rsidRDefault="00516538" w:rsidP="00AA7856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hanging="1146"/>
        <w:jc w:val="both"/>
        <w:rPr>
          <w:rFonts w:ascii="Times New Roman" w:hAnsi="Times New Roman"/>
          <w:bCs/>
          <w:sz w:val="28"/>
          <w:szCs w:val="28"/>
        </w:rPr>
      </w:pPr>
      <w:r w:rsidRPr="00516538">
        <w:rPr>
          <w:rFonts w:ascii="Times New Roman" w:hAnsi="Times New Roman"/>
          <w:sz w:val="28"/>
          <w:szCs w:val="28"/>
        </w:rPr>
        <w:t>Обеспечение кредитных операций. Залог. Поручительство. Ипотека.</w:t>
      </w:r>
    </w:p>
    <w:p w:rsidR="00516538" w:rsidRPr="00516538" w:rsidRDefault="00516538" w:rsidP="00516538">
      <w:pPr>
        <w:pStyle w:val="a5"/>
        <w:numPr>
          <w:ilvl w:val="0"/>
          <w:numId w:val="36"/>
        </w:numPr>
        <w:tabs>
          <w:tab w:val="clear" w:pos="720"/>
          <w:tab w:val="num" w:pos="0"/>
        </w:tabs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516538">
        <w:rPr>
          <w:rFonts w:ascii="Times New Roman" w:hAnsi="Times New Roman"/>
          <w:sz w:val="28"/>
          <w:szCs w:val="28"/>
        </w:rPr>
        <w:t>Государственная регистрация прав на недвижимое имущество и сделок с ним.</w:t>
      </w:r>
    </w:p>
    <w:p w:rsidR="00200C14" w:rsidRPr="008A056F" w:rsidRDefault="00200C14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1.</w:t>
      </w:r>
      <w:r w:rsidR="00AA7856">
        <w:rPr>
          <w:rFonts w:ascii="Times New Roman" w:eastAsia="Times New Roman" w:hAnsi="Times New Roman" w:cs="Times New Roman"/>
          <w:color w:val="181818"/>
          <w:sz w:val="28"/>
          <w:szCs w:val="28"/>
        </w:rPr>
        <w:t>5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Pr="008A056F">
        <w:rPr>
          <w:rFonts w:ascii="Times New Roman" w:hAnsi="Times New Roman" w:cs="Times New Roman"/>
          <w:sz w:val="28"/>
          <w:szCs w:val="28"/>
        </w:rPr>
        <w:t>Гражданско-процессуальное право</w:t>
      </w:r>
    </w:p>
    <w:p w:rsidR="00200C14" w:rsidRPr="008A056F" w:rsidRDefault="00200C14" w:rsidP="00200C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00C14" w:rsidRPr="008A056F" w:rsidRDefault="00200C14" w:rsidP="004F0EF6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Понятие гражданского процессуального права и гражданского процесса.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Предмет и метод гражданского процесса. 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Способы и формы защиты нарушенного права субъектов гражданских правоотношений.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Стадии гражданского процесса.</w:t>
      </w:r>
    </w:p>
    <w:p w:rsidR="008E7CE3" w:rsidRPr="008A056F" w:rsidRDefault="008E7CE3" w:rsidP="00CA7D82">
      <w:pPr>
        <w:pStyle w:val="a5"/>
        <w:numPr>
          <w:ilvl w:val="0"/>
          <w:numId w:val="65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 Виды гражданского судопроизводства.</w:t>
      </w:r>
    </w:p>
    <w:p w:rsidR="00DA2D99" w:rsidRPr="008A056F" w:rsidRDefault="008E7CE3" w:rsidP="00CA7D82">
      <w:pPr>
        <w:pStyle w:val="a5"/>
        <w:numPr>
          <w:ilvl w:val="0"/>
          <w:numId w:val="65"/>
        </w:numPr>
        <w:shd w:val="clear" w:color="auto" w:fill="FFFFFF"/>
        <w:ind w:left="-142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Источники гражданского процессуального права.</w:t>
      </w:r>
    </w:p>
    <w:p w:rsidR="00200C14" w:rsidRPr="008A056F" w:rsidRDefault="00DA2D99" w:rsidP="00474CF4">
      <w:pPr>
        <w:pStyle w:val="a5"/>
        <w:numPr>
          <w:ilvl w:val="0"/>
          <w:numId w:val="65"/>
        </w:numPr>
        <w:shd w:val="clear" w:color="auto" w:fill="FFFFFF"/>
        <w:ind w:left="-142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color w:val="181818"/>
          <w:sz w:val="28"/>
          <w:szCs w:val="28"/>
        </w:rPr>
        <w:t>Назовите сроки исковой давности.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903B6" w:rsidRDefault="005903B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903B6" w:rsidRDefault="005903B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903B6" w:rsidRDefault="005903B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5903B6" w:rsidRDefault="005903B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E4F64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F0E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Раздел 2.</w:t>
      </w:r>
      <w:r w:rsidR="002E4F64" w:rsidRPr="004F0EF6">
        <w:rPr>
          <w:rFonts w:ascii="Times New Roman" w:hAnsi="Times New Roman" w:cs="Times New Roman"/>
          <w:b/>
          <w:bCs/>
          <w:sz w:val="28"/>
          <w:szCs w:val="28"/>
        </w:rPr>
        <w:t xml:space="preserve"> Основы трудового права</w:t>
      </w:r>
      <w:r w:rsidRPr="004F0E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4F0EF6" w:rsidRPr="004F0EF6" w:rsidRDefault="004F0EF6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E4F64" w:rsidRPr="008A056F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2.1. </w:t>
      </w:r>
      <w:r w:rsidR="002E4F64" w:rsidRPr="008A056F"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2E4F64" w:rsidRPr="008A056F" w:rsidRDefault="002E4F64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«Трудовой договор».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Каково значение трудового договора?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стороны трудового договора.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Каково содержание трудового договора?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трудовых договоров.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заключения трудового договора.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документы предоставляются при поступле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нии на работу?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на работу?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испытанием при приеме на работу?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перевод по трудовому праву?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567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переводов по трудовому праву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Чем отличается перевод от перемещения?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совместительством?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основания прекращения трудового договора?</w:t>
      </w:r>
    </w:p>
    <w:p w:rsidR="00914633" w:rsidRPr="008A056F" w:rsidRDefault="00914633" w:rsidP="00914633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увольнения работника?</w:t>
      </w:r>
    </w:p>
    <w:p w:rsidR="00914633" w:rsidRPr="008A056F" w:rsidRDefault="00914633" w:rsidP="00C7133C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7133C" w:rsidRPr="008A056F" w:rsidRDefault="00C22818" w:rsidP="004F0EF6">
      <w:pPr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2.2. </w:t>
      </w:r>
      <w:r w:rsidR="00C7133C" w:rsidRPr="008A056F">
        <w:rPr>
          <w:rFonts w:ascii="Times New Roman" w:hAnsi="Times New Roman" w:cs="Times New Roman"/>
          <w:bCs/>
          <w:sz w:val="28"/>
          <w:szCs w:val="28"/>
        </w:rPr>
        <w:t xml:space="preserve">Правовое регулирование рабочего времени </w:t>
      </w:r>
      <w:r w:rsidR="00C7133C" w:rsidRPr="008A056F">
        <w:rPr>
          <w:rFonts w:ascii="Times New Roman" w:hAnsi="Times New Roman" w:cs="Times New Roman"/>
          <w:color w:val="auto"/>
          <w:sz w:val="28"/>
          <w:szCs w:val="28"/>
        </w:rPr>
        <w:t>и времени отдыха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рабочего времени.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рабочего времени.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режим рабочего времени?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устанавливается порядок рабочего времени?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учет рабочего времени?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времени отдыха.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времени отдыха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компенсация за работу в выходные и праздничные дни?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отпуск.</w:t>
      </w:r>
    </w:p>
    <w:p w:rsidR="00A26B2C" w:rsidRPr="008A056F" w:rsidRDefault="00A26B2C" w:rsidP="00A26B2C">
      <w:pPr>
        <w:widowControl/>
        <w:numPr>
          <w:ilvl w:val="0"/>
          <w:numId w:val="5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отпусков.</w:t>
      </w:r>
    </w:p>
    <w:p w:rsidR="00A26B2C" w:rsidRPr="004F0EF6" w:rsidRDefault="00A26B2C" w:rsidP="00B368FA">
      <w:pPr>
        <w:widowControl/>
        <w:numPr>
          <w:ilvl w:val="0"/>
          <w:numId w:val="56"/>
        </w:numPr>
        <w:shd w:val="clear" w:color="auto" w:fill="FFFFFF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предоставления отпуска?</w:t>
      </w:r>
    </w:p>
    <w:p w:rsidR="00A26B2C" w:rsidRPr="008A056F" w:rsidRDefault="00A26B2C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86167" w:rsidRPr="008A056F" w:rsidRDefault="00C22818" w:rsidP="004F0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Тема 2.3. </w:t>
      </w:r>
      <w:r w:rsidR="00A86167" w:rsidRPr="008A056F">
        <w:rPr>
          <w:rFonts w:ascii="Times New Roman" w:hAnsi="Times New Roman" w:cs="Times New Roman"/>
          <w:bCs/>
          <w:sz w:val="28"/>
          <w:szCs w:val="28"/>
        </w:rPr>
        <w:t>Правовое регулирование дисциплины труда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«Трудовая дисциплины»?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методы обеспечения трудовой дисциплины?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«Дисциплинарная ответственность»?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дисциплинарных взысканий.</w:t>
      </w:r>
    </w:p>
    <w:p w:rsidR="009512EE" w:rsidRPr="008A056F" w:rsidRDefault="009512EE" w:rsidP="009512EE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Каков порядок привлечения работника к дисциплинарной ответственности?</w:t>
      </w:r>
    </w:p>
    <w:p w:rsidR="00C22818" w:rsidRPr="002A5BCE" w:rsidRDefault="009512EE" w:rsidP="00E83D43">
      <w:pPr>
        <w:widowControl/>
        <w:numPr>
          <w:ilvl w:val="0"/>
          <w:numId w:val="5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A5BCE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обжало</w:t>
      </w:r>
      <w:r w:rsidRPr="002A5BCE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вания и снятия дисциплинарных взысканий?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Default="00C22818" w:rsidP="004F0EF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Раздел 3.</w:t>
      </w:r>
      <w:r w:rsidR="00CC6539" w:rsidRPr="004F0EF6">
        <w:rPr>
          <w:rFonts w:ascii="Times New Roman" w:hAnsi="Times New Roman" w:cs="Times New Roman"/>
          <w:bCs/>
          <w:sz w:val="28"/>
          <w:szCs w:val="28"/>
        </w:rPr>
        <w:t xml:space="preserve"> Основы административного права</w:t>
      </w:r>
    </w:p>
    <w:p w:rsidR="004F0EF6" w:rsidRPr="004F0EF6" w:rsidRDefault="004F0EF6" w:rsidP="004F0EF6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C6539" w:rsidRPr="008A056F" w:rsidRDefault="00C22818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3.1.</w:t>
      </w:r>
      <w:r w:rsidR="00CC6539" w:rsidRPr="008A056F">
        <w:rPr>
          <w:rFonts w:ascii="Times New Roman" w:hAnsi="Times New Roman" w:cs="Times New Roman"/>
          <w:sz w:val="28"/>
          <w:szCs w:val="28"/>
        </w:rPr>
        <w:t xml:space="preserve"> Административно-правовые отношения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22818" w:rsidRPr="008A056F" w:rsidRDefault="00CC6539" w:rsidP="00417D11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административного права, предмет и метод административного права.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:rsidR="00CC6539" w:rsidRPr="008A056F" w:rsidRDefault="00CC6539" w:rsidP="00417D11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Административно-правовые </w:t>
      </w:r>
      <w:proofErr w:type="gramStart"/>
      <w:r w:rsidRPr="008A056F">
        <w:rPr>
          <w:rFonts w:ascii="Times New Roman" w:hAnsi="Times New Roman" w:cs="Times New Roman"/>
          <w:sz w:val="28"/>
          <w:szCs w:val="28"/>
        </w:rPr>
        <w:t>отношения,  основные</w:t>
      </w:r>
      <w:proofErr w:type="gramEnd"/>
      <w:r w:rsidRPr="008A056F">
        <w:rPr>
          <w:rFonts w:ascii="Times New Roman" w:hAnsi="Times New Roman" w:cs="Times New Roman"/>
          <w:sz w:val="28"/>
          <w:szCs w:val="28"/>
        </w:rPr>
        <w:t xml:space="preserve"> характеристики, виды.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Состав административно-правовых </w:t>
      </w:r>
      <w:proofErr w:type="gramStart"/>
      <w:r w:rsidRPr="008A056F">
        <w:rPr>
          <w:rFonts w:ascii="Times New Roman" w:hAnsi="Times New Roman" w:cs="Times New Roman"/>
          <w:sz w:val="28"/>
          <w:szCs w:val="28"/>
        </w:rPr>
        <w:t>отношений,  особенности</w:t>
      </w:r>
      <w:proofErr w:type="gramEnd"/>
      <w:r w:rsidRPr="008A056F">
        <w:rPr>
          <w:rFonts w:ascii="Times New Roman" w:hAnsi="Times New Roman" w:cs="Times New Roman"/>
          <w:sz w:val="28"/>
          <w:szCs w:val="28"/>
        </w:rPr>
        <w:t>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Субъекты административно-правовых отношений.</w:t>
      </w:r>
    </w:p>
    <w:p w:rsidR="00C22818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Коллективные субъекты. Индивидуальные субъекты.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право- и дееспособность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жалоба. Порядок рассмотрения.</w:t>
      </w:r>
    </w:p>
    <w:p w:rsidR="00C22818" w:rsidRPr="008A056F" w:rsidRDefault="00C22818" w:rsidP="00417D11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администра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тивные правонарушения?</w:t>
      </w:r>
    </w:p>
    <w:p w:rsidR="003F025F" w:rsidRPr="008A056F" w:rsidRDefault="00CC6539" w:rsidP="00CC6539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.</w:t>
      </w:r>
      <w:r w:rsidR="003F025F" w:rsidRPr="008A056F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его элементы. </w:t>
      </w:r>
    </w:p>
    <w:p w:rsidR="00CC6539" w:rsidRPr="008A056F" w:rsidRDefault="003F025F" w:rsidP="00CC6539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Фактический состав административного правонарушения.</w:t>
      </w:r>
      <w:r w:rsidR="00CC6539" w:rsidRPr="008A0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5F" w:rsidRPr="008A056F" w:rsidRDefault="003F025F" w:rsidP="003F025F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Виды административных правонарушений.</w:t>
      </w:r>
    </w:p>
    <w:p w:rsidR="00EE1A6D" w:rsidRPr="004F0EF6" w:rsidRDefault="00CC6539" w:rsidP="005E56A4">
      <w:pPr>
        <w:widowControl/>
        <w:numPr>
          <w:ilvl w:val="0"/>
          <w:numId w:val="62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0EF6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</w:t>
      </w:r>
    </w:p>
    <w:p w:rsidR="00C22818" w:rsidRPr="008A056F" w:rsidRDefault="00C22818" w:rsidP="00C2281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F025F" w:rsidRPr="008A056F" w:rsidRDefault="003F025F" w:rsidP="004F0EF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Тема 3.2.</w:t>
      </w:r>
      <w:r w:rsidRPr="008A056F">
        <w:rPr>
          <w:rFonts w:ascii="Times New Roman" w:hAnsi="Times New Roman" w:cs="Times New Roman"/>
          <w:sz w:val="28"/>
          <w:szCs w:val="28"/>
        </w:rPr>
        <w:t xml:space="preserve"> Меры административно-правового пресечения</w:t>
      </w:r>
    </w:p>
    <w:p w:rsidR="003F025F" w:rsidRPr="008A056F" w:rsidRDefault="003F025F" w:rsidP="003F025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F025F" w:rsidRPr="008A056F" w:rsidRDefault="003F025F" w:rsidP="003F025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Теоретические вопросы</w:t>
      </w:r>
      <w:r w:rsidR="004F0EF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3F025F" w:rsidRPr="006178F8" w:rsidRDefault="003F025F" w:rsidP="006178F8">
      <w:pPr>
        <w:pStyle w:val="a5"/>
        <w:numPr>
          <w:ilvl w:val="0"/>
          <w:numId w:val="68"/>
        </w:numPr>
        <w:shd w:val="clear" w:color="auto" w:fill="FFFFFF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sz w:val="28"/>
          <w:szCs w:val="28"/>
        </w:rPr>
        <w:t xml:space="preserve">Понятие, значение и виды мер административно-правового пресечения. </w:t>
      </w:r>
    </w:p>
    <w:p w:rsidR="003F025F" w:rsidRPr="008A056F" w:rsidRDefault="003F025F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Меры административно-правового пресечения, применяемые к физическим лицам.</w:t>
      </w:r>
    </w:p>
    <w:p w:rsidR="003F025F" w:rsidRPr="008A056F" w:rsidRDefault="003F025F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Меры административно-правового пресечения, применяемые к организациям.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Административные наказания.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Понятие, цели и виды административных наказаний.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Система административных наказаний.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Предупреждение. Административный штраф.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Лишение специального права. Административная конфискация.</w:t>
      </w:r>
    </w:p>
    <w:p w:rsidR="0087374E" w:rsidRPr="008A056F" w:rsidRDefault="0087374E" w:rsidP="006178F8">
      <w:pPr>
        <w:widowControl/>
        <w:numPr>
          <w:ilvl w:val="0"/>
          <w:numId w:val="6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Административный арест.</w:t>
      </w:r>
    </w:p>
    <w:p w:rsidR="003F025F" w:rsidRPr="008A056F" w:rsidRDefault="003F025F" w:rsidP="003F025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903B6" w:rsidRDefault="005903B6" w:rsidP="00EE1A6D">
      <w:pPr>
        <w:widowControl/>
        <w:tabs>
          <w:tab w:val="left" w:pos="284"/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5903B6" w:rsidRDefault="005903B6" w:rsidP="00EE1A6D">
      <w:pPr>
        <w:widowControl/>
        <w:tabs>
          <w:tab w:val="left" w:pos="284"/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E1A6D" w:rsidRPr="008A056F" w:rsidRDefault="00C22818" w:rsidP="00EE1A6D">
      <w:pPr>
        <w:widowControl/>
        <w:tabs>
          <w:tab w:val="left" w:pos="284"/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4</w:t>
      </w:r>
      <w:r w:rsidR="00EE1A6D" w:rsidRPr="008A056F">
        <w:rPr>
          <w:rFonts w:ascii="Times New Roman" w:hAnsi="Times New Roman" w:cs="Times New Roman"/>
          <w:b/>
          <w:sz w:val="28"/>
          <w:szCs w:val="28"/>
        </w:rPr>
        <w:t xml:space="preserve"> КОНТРОЛЬНО-ОЦЕНОЧНЫЕ СРЕДСТВА ДЛЯ ПРОМЕЖУТОЧНОЙ </w:t>
      </w:r>
    </w:p>
    <w:p w:rsidR="00EE1A6D" w:rsidRPr="008A056F" w:rsidRDefault="00EE1A6D" w:rsidP="00EE1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F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F209D8" w:rsidRPr="008A056F" w:rsidRDefault="00F209D8" w:rsidP="00EE1A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EE1A6D" w:rsidRPr="008A056F">
        <w:rPr>
          <w:rFonts w:ascii="Times New Roman" w:hAnsi="Times New Roman" w:cs="Times New Roman"/>
          <w:sz w:val="28"/>
          <w:szCs w:val="28"/>
        </w:rPr>
        <w:t xml:space="preserve">Перечень вопросов </w:t>
      </w:r>
      <w:proofErr w:type="gramStart"/>
      <w:r w:rsidR="00EE1A6D" w:rsidRPr="008A056F">
        <w:rPr>
          <w:rFonts w:ascii="Times New Roman" w:hAnsi="Times New Roman" w:cs="Times New Roman"/>
          <w:sz w:val="28"/>
          <w:szCs w:val="28"/>
        </w:rPr>
        <w:t>к  дифференцированному</w:t>
      </w:r>
      <w:proofErr w:type="gramEnd"/>
      <w:r w:rsidR="00EE1A6D" w:rsidRPr="008A056F">
        <w:rPr>
          <w:rFonts w:ascii="Times New Roman" w:hAnsi="Times New Roman" w:cs="Times New Roman"/>
          <w:sz w:val="28"/>
          <w:szCs w:val="28"/>
        </w:rPr>
        <w:t xml:space="preserve"> зачету:</w:t>
      </w:r>
    </w:p>
    <w:p w:rsidR="00C22818" w:rsidRPr="008A056F" w:rsidRDefault="00C22818" w:rsidP="00C22818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E1A6D" w:rsidRPr="006178F8" w:rsidRDefault="00EE1A6D" w:rsidP="005903B6">
      <w:pPr>
        <w:pStyle w:val="a5"/>
        <w:numPr>
          <w:ilvl w:val="0"/>
          <w:numId w:val="69"/>
        </w:numPr>
        <w:shd w:val="clear" w:color="auto" w:fill="FFFFFF"/>
        <w:ind w:left="0" w:hanging="284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Дайте понятие предпринимательской дея</w:t>
      </w:r>
      <w:r w:rsidRPr="006178F8">
        <w:rPr>
          <w:rFonts w:ascii="Times New Roman" w:hAnsi="Times New Roman"/>
          <w:color w:val="181818"/>
          <w:sz w:val="28"/>
          <w:szCs w:val="28"/>
        </w:rPr>
        <w:softHyphen/>
        <w:t>тельности.</w:t>
      </w:r>
    </w:p>
    <w:p w:rsidR="006178F8" w:rsidRDefault="00EE1A6D" w:rsidP="00D35875">
      <w:pPr>
        <w:pStyle w:val="a5"/>
        <w:numPr>
          <w:ilvl w:val="0"/>
          <w:numId w:val="69"/>
        </w:numPr>
        <w:shd w:val="clear" w:color="auto" w:fill="FFFFFF"/>
        <w:ind w:left="0" w:hanging="284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Назовите признаки предпринимательской дея</w:t>
      </w:r>
      <w:r w:rsidRPr="006178F8">
        <w:rPr>
          <w:rFonts w:ascii="Times New Roman" w:hAnsi="Times New Roman"/>
          <w:color w:val="181818"/>
          <w:sz w:val="28"/>
          <w:szCs w:val="28"/>
        </w:rPr>
        <w:softHyphen/>
        <w:t>тельности.</w:t>
      </w:r>
    </w:p>
    <w:p w:rsidR="006178F8" w:rsidRDefault="00EE1A6D" w:rsidP="00D35875">
      <w:pPr>
        <w:pStyle w:val="a5"/>
        <w:numPr>
          <w:ilvl w:val="0"/>
          <w:numId w:val="69"/>
        </w:numPr>
        <w:shd w:val="clear" w:color="auto" w:fill="FFFFFF"/>
        <w:ind w:left="0" w:hanging="284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Дайте понятие субъектов предпринимательской деятельности.</w:t>
      </w:r>
    </w:p>
    <w:p w:rsidR="00EE1A6D" w:rsidRPr="006178F8" w:rsidRDefault="00EE1A6D" w:rsidP="006178F8">
      <w:pPr>
        <w:pStyle w:val="a5"/>
        <w:numPr>
          <w:ilvl w:val="0"/>
          <w:numId w:val="69"/>
        </w:numPr>
        <w:shd w:val="clear" w:color="auto" w:fill="FFFFFF"/>
        <w:spacing w:after="0"/>
        <w:ind w:left="0" w:hanging="284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Назовите признаки субъектов предпринимательской деятельности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 w:hanging="2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виды субъектов предпринимательского права.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понятие юридического лица.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юридического лица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организа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ционно-правовые формы юридических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создания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реорганизации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ликвидации юри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дических лиц?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относят к индивидуальным предпринимателям?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права и обязанности индивидуальных предпринимателей.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понимают под «Несостоятельностью (банкротство) субъектов предпринимательской деятельности»?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признаки несостоятельности субъектов предпринимательской деятельности.</w:t>
      </w:r>
    </w:p>
    <w:p w:rsidR="00EE1A6D" w:rsidRPr="008A056F" w:rsidRDefault="00EE1A6D" w:rsidP="006178F8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признания субъектов предпринимательской деятельности банкротом?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значит «Право собственности»?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правомочия собственника.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хозяйственного ведения.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Сущность права оперативного управления.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формы собственности по российскому законодательству.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color w:val="auto"/>
          <w:sz w:val="28"/>
          <w:szCs w:val="28"/>
        </w:rPr>
        <w:t>Основания возникновения, изменения и прекращения гражданских правоотношений.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и классификация юридических фактов.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Сделки: понятие, виды, форма.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Недействительность сделок.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Способы приобретения права собственности. 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Право собственности граждан и юридических лиц.</w:t>
      </w:r>
    </w:p>
    <w:p w:rsidR="00EE1A6D" w:rsidRPr="008A056F" w:rsidRDefault="00EE1A6D" w:rsidP="006C7D5E">
      <w:pPr>
        <w:widowControl/>
        <w:numPr>
          <w:ilvl w:val="0"/>
          <w:numId w:val="69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Гражданско-правовые способы защиты права собственности и иных вещных прав.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Назовите виды гражданско-правовых обязательств. 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Договор купли-продажи. 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Договоры мены, дарения, ренты.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sz w:val="28"/>
          <w:szCs w:val="28"/>
        </w:rPr>
        <w:t>Договор аренды и ссуды.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bCs/>
          <w:sz w:val="28"/>
          <w:szCs w:val="28"/>
        </w:rPr>
        <w:lastRenderedPageBreak/>
        <w:t>П</w:t>
      </w: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орядок открытия и закрытия банковского счета.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Договор банковского счета.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Договор займа.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Кредитный договор. </w:t>
      </w:r>
      <w:r w:rsidRPr="008A05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Содержание, порядок заключения, изменения условий и расторжения.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Обеспечение кредитных операций. Залог. Поручительство. Ипотека.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 Государственная регистрация прав на недвижимое имущество и сделок с ним.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Понятие гражданского процессуального права и гражданского процесса.</w:t>
      </w:r>
    </w:p>
    <w:p w:rsidR="00EE1A6D" w:rsidRPr="008A056F" w:rsidRDefault="00EE1A6D" w:rsidP="006C7D5E">
      <w:pPr>
        <w:pStyle w:val="a5"/>
        <w:numPr>
          <w:ilvl w:val="0"/>
          <w:numId w:val="6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Предмет и метод гражданского процесса. </w:t>
      </w:r>
    </w:p>
    <w:p w:rsidR="00EE1A6D" w:rsidRPr="008A056F" w:rsidRDefault="00EE1A6D" w:rsidP="00C65ADB">
      <w:pPr>
        <w:pStyle w:val="a5"/>
        <w:numPr>
          <w:ilvl w:val="0"/>
          <w:numId w:val="69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Способы и формы защиты нарушенного права субъектов гражданских правоотношений.</w:t>
      </w:r>
    </w:p>
    <w:p w:rsidR="00EE1A6D" w:rsidRPr="008A056F" w:rsidRDefault="00EE1A6D" w:rsidP="00C65ADB">
      <w:pPr>
        <w:pStyle w:val="a5"/>
        <w:numPr>
          <w:ilvl w:val="0"/>
          <w:numId w:val="69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Стадии гражданского процесса.</w:t>
      </w:r>
    </w:p>
    <w:p w:rsidR="00EE1A6D" w:rsidRPr="008A056F" w:rsidRDefault="00EE1A6D" w:rsidP="00C65ADB">
      <w:pPr>
        <w:pStyle w:val="a5"/>
        <w:numPr>
          <w:ilvl w:val="0"/>
          <w:numId w:val="69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 xml:space="preserve"> Виды гражданского судопроизводства.</w:t>
      </w:r>
    </w:p>
    <w:p w:rsidR="00EE1A6D" w:rsidRPr="008A056F" w:rsidRDefault="00EE1A6D" w:rsidP="00C65ADB">
      <w:pPr>
        <w:pStyle w:val="a5"/>
        <w:numPr>
          <w:ilvl w:val="0"/>
          <w:numId w:val="69"/>
        </w:numPr>
        <w:shd w:val="clear" w:color="auto" w:fill="FFFFFF"/>
        <w:ind w:left="-142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sz w:val="28"/>
          <w:szCs w:val="28"/>
        </w:rPr>
        <w:t>Источники гражданского процессуального права.</w:t>
      </w:r>
    </w:p>
    <w:p w:rsidR="00EE1A6D" w:rsidRPr="008A056F" w:rsidRDefault="00EE1A6D" w:rsidP="00C65ADB">
      <w:pPr>
        <w:pStyle w:val="a5"/>
        <w:numPr>
          <w:ilvl w:val="0"/>
          <w:numId w:val="69"/>
        </w:numPr>
        <w:shd w:val="clear" w:color="auto" w:fill="FFFFFF"/>
        <w:spacing w:after="0"/>
        <w:ind w:left="-142" w:hanging="357"/>
        <w:jc w:val="both"/>
        <w:rPr>
          <w:rFonts w:ascii="Times New Roman" w:hAnsi="Times New Roman"/>
          <w:color w:val="181818"/>
          <w:sz w:val="28"/>
          <w:szCs w:val="28"/>
        </w:rPr>
      </w:pPr>
      <w:r w:rsidRPr="008A056F">
        <w:rPr>
          <w:rFonts w:ascii="Times New Roman" w:hAnsi="Times New Roman"/>
          <w:color w:val="181818"/>
          <w:sz w:val="28"/>
          <w:szCs w:val="28"/>
        </w:rPr>
        <w:t>Назовите сроки исковой давности.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 w:hanging="3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«Трудовой договор».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Каково значение трудового договора?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стороны трудового договора.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Каково содержание трудового договора?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трудовых договоров.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заключения трудового договора.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документы предоставляются при поступле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нии на работу?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на работу?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испытанием при приеме на работу?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перевод по трудовому праву?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переводов по трудовому праву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Чем отличается перевод от перемещения?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понимается под совместительством?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Каковы основания прекращения трудового договора?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оформления увольнения работника?</w:t>
      </w:r>
    </w:p>
    <w:p w:rsidR="00EE1A6D" w:rsidRPr="006178F8" w:rsidRDefault="00EE1A6D" w:rsidP="00C65ADB">
      <w:pPr>
        <w:pStyle w:val="a5"/>
        <w:numPr>
          <w:ilvl w:val="0"/>
          <w:numId w:val="69"/>
        </w:numPr>
        <w:shd w:val="clear" w:color="auto" w:fill="FFFFFF"/>
        <w:spacing w:after="0"/>
        <w:ind w:left="-142" w:hanging="357"/>
        <w:rPr>
          <w:rFonts w:ascii="Times New Roman" w:hAnsi="Times New Roman"/>
          <w:color w:val="181818"/>
          <w:sz w:val="28"/>
          <w:szCs w:val="28"/>
        </w:rPr>
      </w:pPr>
      <w:r w:rsidRPr="006178F8">
        <w:rPr>
          <w:rFonts w:ascii="Times New Roman" w:hAnsi="Times New Roman"/>
          <w:color w:val="181818"/>
          <w:sz w:val="28"/>
          <w:szCs w:val="28"/>
        </w:rPr>
        <w:t>Дайте определение понятию рабочего времени.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 w:hanging="3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рабочего времени.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режим рабочего времени?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устанавливается порядок рабочего времени?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учет рабочего времени?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времени отдыха.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времени отдыха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 осуществляется компенсация за работу в выходные и праздничные дни?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отпуск.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отпусков.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предоставления отпуска?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Что такое «Трудовая дисциплины»?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вы знаете методы обеспечения трудовой дисциплины?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Дайте определение понятию «Дисциплинарная ответственность»?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Назовите виды дисциплинарных взысканий.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привлечения работника к дисциплинарной ответственности?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Каков порядок обжало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вания и снятия дисциплинарных взысканий?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 административного права, предмет и метод административного права.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Административно-правовые </w:t>
      </w:r>
      <w:proofErr w:type="gramStart"/>
      <w:r w:rsidRPr="008A056F">
        <w:rPr>
          <w:rFonts w:ascii="Times New Roman" w:hAnsi="Times New Roman" w:cs="Times New Roman"/>
          <w:sz w:val="28"/>
          <w:szCs w:val="28"/>
        </w:rPr>
        <w:t>отношения,  основные</w:t>
      </w:r>
      <w:proofErr w:type="gramEnd"/>
      <w:r w:rsidRPr="008A056F">
        <w:rPr>
          <w:rFonts w:ascii="Times New Roman" w:hAnsi="Times New Roman" w:cs="Times New Roman"/>
          <w:sz w:val="28"/>
          <w:szCs w:val="28"/>
        </w:rPr>
        <w:t xml:space="preserve"> характеристики, виды.</w:t>
      </w:r>
    </w:p>
    <w:p w:rsidR="00EE1A6D" w:rsidRPr="008A056F" w:rsidRDefault="00EE1A6D" w:rsidP="00C65ADB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Состав административно-правовых </w:t>
      </w:r>
      <w:proofErr w:type="gramStart"/>
      <w:r w:rsidRPr="008A056F">
        <w:rPr>
          <w:rFonts w:ascii="Times New Roman" w:hAnsi="Times New Roman" w:cs="Times New Roman"/>
          <w:sz w:val="28"/>
          <w:szCs w:val="28"/>
        </w:rPr>
        <w:t>отношений,  особенности</w:t>
      </w:r>
      <w:proofErr w:type="gramEnd"/>
      <w:r w:rsidRPr="008A056F">
        <w:rPr>
          <w:rFonts w:ascii="Times New Roman" w:hAnsi="Times New Roman" w:cs="Times New Roman"/>
          <w:sz w:val="28"/>
          <w:szCs w:val="28"/>
        </w:rPr>
        <w:t>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Субъекты административно-правовых отношений.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Коллективные субъекты. Индивидуальные субъекты.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право- и дееспособность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Административная жалоба. Порядок рассмотрения.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t>Что такое администра</w:t>
      </w:r>
      <w:r w:rsidRPr="008A056F">
        <w:rPr>
          <w:rFonts w:ascii="Times New Roman" w:eastAsia="Times New Roman" w:hAnsi="Times New Roman" w:cs="Times New Roman"/>
          <w:color w:val="181818"/>
          <w:sz w:val="28"/>
          <w:szCs w:val="28"/>
        </w:rPr>
        <w:softHyphen/>
        <w:t>тивные правонарушения?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его элементы. 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Фактический состав административного правонарушения. 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Виды административных правонарушений.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ответственность. 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Понятие, значение и виды мер административно-правового пресечения. 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Меры административно-правового пресечения, применяемые к физическим лицам.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Меры административно-правового пресечения, применяемые к организациям.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Административные наказания.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Понятие, цели и виды административных наказаний.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Система административных наказаний.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 xml:space="preserve"> Предупреждение. Административный штраф.</w:t>
      </w:r>
    </w:p>
    <w:p w:rsidR="00EE1A6D" w:rsidRPr="008A056F" w:rsidRDefault="00EE1A6D" w:rsidP="005903B6">
      <w:pPr>
        <w:widowControl/>
        <w:numPr>
          <w:ilvl w:val="0"/>
          <w:numId w:val="69"/>
        </w:numPr>
        <w:shd w:val="clear" w:color="auto" w:fill="FFFFFF"/>
        <w:ind w:left="-14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A056F">
        <w:rPr>
          <w:rFonts w:ascii="Times New Roman" w:hAnsi="Times New Roman" w:cs="Times New Roman"/>
          <w:sz w:val="28"/>
          <w:szCs w:val="28"/>
        </w:rPr>
        <w:t>Лишение специального права. Административная конфискация.</w:t>
      </w:r>
    </w:p>
    <w:p w:rsidR="00CC1077" w:rsidRPr="004F0EF6" w:rsidRDefault="00EE1A6D" w:rsidP="005903B6">
      <w:pPr>
        <w:widowControl/>
        <w:numPr>
          <w:ilvl w:val="0"/>
          <w:numId w:val="69"/>
        </w:numPr>
        <w:shd w:val="clear" w:color="auto" w:fill="FFFFFF"/>
        <w:ind w:left="-567"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EF6">
        <w:rPr>
          <w:rFonts w:ascii="Times New Roman" w:hAnsi="Times New Roman" w:cs="Times New Roman"/>
          <w:sz w:val="28"/>
          <w:szCs w:val="28"/>
        </w:rPr>
        <w:t xml:space="preserve"> Административный арест.</w:t>
      </w:r>
    </w:p>
    <w:tbl>
      <w:tblPr>
        <w:tblpPr w:leftFromText="180" w:rightFromText="180" w:vertAnchor="text" w:horzAnchor="margin" w:tblpXSpec="center" w:tblpY="304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C68AB" w:rsidRPr="008A056F" w:rsidTr="00AC68AB">
        <w:trPr>
          <w:trHeight w:val="270"/>
        </w:trPr>
        <w:tc>
          <w:tcPr>
            <w:tcW w:w="9180" w:type="dxa"/>
          </w:tcPr>
          <w:p w:rsidR="00EA23B6" w:rsidRPr="00EA23B6" w:rsidRDefault="00EA23B6" w:rsidP="00EA23B6">
            <w:pPr>
              <w:pStyle w:val="a5"/>
              <w:numPr>
                <w:ilvl w:val="0"/>
                <w:numId w:val="71"/>
              </w:numPr>
              <w:shd w:val="clear" w:color="auto" w:fill="FFFFFF"/>
              <w:jc w:val="center"/>
              <w:rPr>
                <w:rFonts w:ascii="yandex-sans" w:hAnsi="yandex-sans"/>
                <w:b/>
                <w:sz w:val="28"/>
                <w:szCs w:val="28"/>
              </w:rPr>
            </w:pPr>
            <w:r w:rsidRPr="00EA23B6">
              <w:rPr>
                <w:rFonts w:ascii="yandex-sans" w:hAnsi="yandex-sans"/>
                <w:b/>
                <w:sz w:val="28"/>
                <w:szCs w:val="28"/>
              </w:rPr>
              <w:t xml:space="preserve">ПЕРЕЧНЬ ПЕЧАТНЫХ ИЗДАНИЙ, ЭЛЕКТРОННЫХ ИЗДАНИЙ (ЭЛЕКТРОННЫХ РЕСУРСОВ), ДОПОЛНИТЕЛЬНЫХ ИСТОЧНИКОВ </w:t>
            </w:r>
          </w:p>
          <w:p w:rsidR="00647F48" w:rsidRPr="008A056F" w:rsidRDefault="00647F48" w:rsidP="00647F48">
            <w:pPr>
              <w:widowControl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Основные источники: </w:t>
            </w:r>
          </w:p>
          <w:p w:rsidR="00647F48" w:rsidRPr="008A056F" w:rsidRDefault="00647F48" w:rsidP="00647F4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Нормативные правовые акты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Конституция Российской Федерации. Принята на референдуме 12 декабря 1993 г.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Гражданский кодекс Российской Федерации.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Гражданский процессуальный кодекс Российской Федерации.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Кодекс РФ об административных правонарушениях.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t>Трудовой кодекс Российской Федерации.</w:t>
            </w:r>
          </w:p>
          <w:p w:rsidR="00647F48" w:rsidRPr="008A056F" w:rsidRDefault="00647F48" w:rsidP="00647F48">
            <w:pPr>
              <w:pStyle w:val="a5"/>
              <w:numPr>
                <w:ilvl w:val="0"/>
                <w:numId w:val="67"/>
              </w:num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A056F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Арбитражный процессуальный кодекс РФ.</w:t>
            </w:r>
          </w:p>
          <w:p w:rsidR="008B22F5" w:rsidRPr="008B22F5" w:rsidRDefault="00647F48" w:rsidP="008B22F5">
            <w:pPr>
              <w:pStyle w:val="a5"/>
              <w:numPr>
                <w:ilvl w:val="0"/>
                <w:numId w:val="67"/>
              </w:numPr>
              <w:shd w:val="clear" w:color="auto" w:fill="FEFEFE"/>
              <w:tabs>
                <w:tab w:val="left" w:pos="709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75" w:after="660" w:line="240" w:lineRule="auto"/>
              <w:ind w:hanging="294"/>
              <w:jc w:val="both"/>
              <w:rPr>
                <w:rFonts w:ascii="Times New Roman" w:hAnsi="Times New Roman"/>
                <w:color w:val="020C22"/>
                <w:sz w:val="28"/>
                <w:szCs w:val="28"/>
              </w:rPr>
            </w:pPr>
            <w:r w:rsidRPr="008B22F5">
              <w:rPr>
                <w:rFonts w:ascii="Times New Roman" w:hAnsi="Times New Roman"/>
                <w:color w:val="181818"/>
                <w:sz w:val="28"/>
                <w:szCs w:val="28"/>
              </w:rPr>
              <w:t>Кодекс административного судопроизводства.</w:t>
            </w:r>
          </w:p>
          <w:p w:rsidR="008B22F5" w:rsidRPr="008B22F5" w:rsidRDefault="008B22F5" w:rsidP="008B22F5">
            <w:pPr>
              <w:pStyle w:val="a5"/>
              <w:numPr>
                <w:ilvl w:val="0"/>
                <w:numId w:val="67"/>
              </w:numPr>
              <w:shd w:val="clear" w:color="auto" w:fill="FEFEFE"/>
              <w:tabs>
                <w:tab w:val="left" w:pos="709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75" w:after="660" w:line="240" w:lineRule="auto"/>
              <w:ind w:hanging="294"/>
              <w:jc w:val="both"/>
              <w:rPr>
                <w:rFonts w:ascii="Times New Roman" w:hAnsi="Times New Roman"/>
                <w:color w:val="020C22"/>
                <w:sz w:val="28"/>
                <w:szCs w:val="28"/>
              </w:rPr>
            </w:pPr>
            <w:r w:rsidRPr="008B22F5">
              <w:rPr>
                <w:rFonts w:ascii="Times New Roman" w:hAnsi="Times New Roman"/>
                <w:bCs/>
                <w:color w:val="020C22"/>
                <w:sz w:val="28"/>
                <w:szCs w:val="28"/>
              </w:rPr>
              <w:t xml:space="preserve">Федеральный закон от 10.07.2002 г. № 86-ФЗ </w:t>
            </w:r>
            <w:r>
              <w:rPr>
                <w:rFonts w:ascii="Times New Roman" w:hAnsi="Times New Roman"/>
                <w:bCs/>
                <w:color w:val="020C22"/>
                <w:sz w:val="28"/>
                <w:szCs w:val="28"/>
              </w:rPr>
              <w:t>«</w:t>
            </w:r>
            <w:r w:rsidRPr="008B22F5">
              <w:rPr>
                <w:rFonts w:ascii="Times New Roman" w:hAnsi="Times New Roman"/>
                <w:color w:val="020C22"/>
                <w:sz w:val="28"/>
                <w:szCs w:val="28"/>
              </w:rPr>
              <w:t>О Центральном банке Российской Федерации (Банке России)</w:t>
            </w:r>
            <w:r>
              <w:rPr>
                <w:rFonts w:ascii="Times New Roman" w:hAnsi="Times New Roman"/>
                <w:color w:val="020C22"/>
                <w:sz w:val="28"/>
                <w:szCs w:val="28"/>
              </w:rPr>
              <w:t>».</w:t>
            </w:r>
          </w:p>
          <w:p w:rsidR="00647F48" w:rsidRPr="00DC616B" w:rsidRDefault="00647F48" w:rsidP="008B22F5">
            <w:pPr>
              <w:pStyle w:val="a5"/>
              <w:numPr>
                <w:ilvl w:val="0"/>
                <w:numId w:val="67"/>
              </w:numPr>
              <w:shd w:val="clear" w:color="auto" w:fill="FFFFFF"/>
              <w:tabs>
                <w:tab w:val="left" w:pos="709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94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B22F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ab/>
            </w:r>
            <w:r w:rsidR="00E83D43" w:rsidRPr="00DC616B">
              <w:rPr>
                <w:rFonts w:ascii="Times New Roman" w:hAnsi="Times New Roman"/>
                <w:color w:val="464C55"/>
                <w:sz w:val="28"/>
                <w:szCs w:val="28"/>
                <w:shd w:val="clear" w:color="auto" w:fill="FFFFFF"/>
              </w:rPr>
              <w:t>Федеральный закон от 2 декабря 1990 г. N 395-I "О банках и банковской деятельности"</w:t>
            </w:r>
            <w:r w:rsidR="00DC616B">
              <w:rPr>
                <w:rFonts w:ascii="Times New Roman" w:hAnsi="Times New Roman"/>
                <w:color w:val="464C55"/>
                <w:sz w:val="28"/>
                <w:szCs w:val="28"/>
                <w:shd w:val="clear" w:color="auto" w:fill="FFFFFF"/>
              </w:rPr>
              <w:t>.</w:t>
            </w:r>
          </w:p>
          <w:p w:rsidR="00DC616B" w:rsidRPr="00DC616B" w:rsidRDefault="00DC616B" w:rsidP="008B22F5">
            <w:pPr>
              <w:pStyle w:val="a5"/>
              <w:numPr>
                <w:ilvl w:val="0"/>
                <w:numId w:val="67"/>
              </w:numPr>
              <w:shd w:val="clear" w:color="auto" w:fill="FFFFFF"/>
              <w:tabs>
                <w:tab w:val="left" w:pos="709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94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C616B">
              <w:rPr>
                <w:rFonts w:ascii="Times New Roman" w:hAnsi="Times New Roman"/>
                <w:color w:val="464C55"/>
                <w:sz w:val="28"/>
                <w:szCs w:val="28"/>
                <w:shd w:val="clear" w:color="auto" w:fill="FFFFFF"/>
              </w:rPr>
              <w:t>Федеральный закон от 27 июня 2011 г. N 161-ФЗ "О национальной платежной системе"</w:t>
            </w:r>
            <w:r>
              <w:rPr>
                <w:rFonts w:ascii="Times New Roman" w:hAnsi="Times New Roman"/>
                <w:color w:val="464C55"/>
                <w:sz w:val="28"/>
                <w:szCs w:val="28"/>
                <w:shd w:val="clear" w:color="auto" w:fill="FFFFFF"/>
              </w:rPr>
              <w:t>.</w:t>
            </w: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 xml:space="preserve">Интернет </w:t>
            </w:r>
            <w:r w:rsidRPr="008A05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– </w:t>
            </w:r>
            <w:r w:rsidRPr="008A056F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  <w:t>ресурсы</w:t>
            </w: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СПС Консультант Плюс</w:t>
            </w: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СПС Гарант</w:t>
            </w:r>
          </w:p>
          <w:p w:rsidR="00647F48" w:rsidRPr="008A056F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8A056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ИПС «Закон»</w:t>
            </w:r>
            <w:r w:rsidRPr="008A056F"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.</w:t>
            </w:r>
          </w:p>
          <w:p w:rsidR="00647F48" w:rsidRDefault="00647F48" w:rsidP="00647F48">
            <w:pPr>
              <w:widowControl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8A056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ИПС «Законодательство России» </w:t>
            </w:r>
          </w:p>
          <w:p w:rsidR="00AC68AB" w:rsidRPr="008A056F" w:rsidRDefault="00AC68AB" w:rsidP="00AC68A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124CC6" w:rsidRPr="008A056F" w:rsidRDefault="00124CC6" w:rsidP="00ED484D">
      <w:pPr>
        <w:rPr>
          <w:rFonts w:ascii="Times New Roman" w:hAnsi="Times New Roman" w:cs="Times New Roman"/>
          <w:b/>
          <w:sz w:val="28"/>
          <w:szCs w:val="28"/>
        </w:rPr>
      </w:pPr>
    </w:p>
    <w:sectPr w:rsidR="00124CC6" w:rsidRPr="008A056F" w:rsidSect="003E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B7" w:rsidRDefault="00542CB7" w:rsidP="00D8275E">
      <w:r>
        <w:separator/>
      </w:r>
    </w:p>
  </w:endnote>
  <w:endnote w:type="continuationSeparator" w:id="0">
    <w:p w:rsidR="00542CB7" w:rsidRDefault="00542CB7" w:rsidP="00D8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B7" w:rsidRDefault="00542CB7" w:rsidP="00D8275E">
      <w:r>
        <w:separator/>
      </w:r>
    </w:p>
  </w:footnote>
  <w:footnote w:type="continuationSeparator" w:id="0">
    <w:p w:rsidR="00542CB7" w:rsidRDefault="00542CB7" w:rsidP="00D8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B7" w:rsidRDefault="00542CB7">
    <w:pPr>
      <w:pStyle w:val="a6"/>
      <w:jc w:val="center"/>
    </w:pPr>
  </w:p>
  <w:p w:rsidR="00542CB7" w:rsidRDefault="00542C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3D1E">
      <w:rPr>
        <w:noProof/>
      </w:rPr>
      <w:t>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51CB5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3418C5"/>
    <w:multiLevelType w:val="multilevel"/>
    <w:tmpl w:val="D218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56723"/>
    <w:multiLevelType w:val="multilevel"/>
    <w:tmpl w:val="F6FA70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A498F"/>
    <w:multiLevelType w:val="multilevel"/>
    <w:tmpl w:val="85A4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C2EAE"/>
    <w:multiLevelType w:val="multilevel"/>
    <w:tmpl w:val="25929E5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4894"/>
    <w:multiLevelType w:val="multilevel"/>
    <w:tmpl w:val="35CE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322E30"/>
    <w:multiLevelType w:val="multilevel"/>
    <w:tmpl w:val="6464C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32FEC"/>
    <w:multiLevelType w:val="multilevel"/>
    <w:tmpl w:val="4D6A4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1315F"/>
    <w:multiLevelType w:val="multilevel"/>
    <w:tmpl w:val="6D40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85BE9"/>
    <w:multiLevelType w:val="multilevel"/>
    <w:tmpl w:val="829617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21577"/>
    <w:multiLevelType w:val="hybridMultilevel"/>
    <w:tmpl w:val="9AF4F15C"/>
    <w:lvl w:ilvl="0" w:tplc="6534D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D00193"/>
    <w:multiLevelType w:val="multilevel"/>
    <w:tmpl w:val="0EB80A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542C2"/>
    <w:multiLevelType w:val="multilevel"/>
    <w:tmpl w:val="8900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1D32"/>
    <w:multiLevelType w:val="multilevel"/>
    <w:tmpl w:val="7AFA6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C7D1D"/>
    <w:multiLevelType w:val="multilevel"/>
    <w:tmpl w:val="07F826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462EB1"/>
    <w:multiLevelType w:val="multilevel"/>
    <w:tmpl w:val="14D0C1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A00EFB"/>
    <w:multiLevelType w:val="multilevel"/>
    <w:tmpl w:val="99F6F3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A67D4A"/>
    <w:multiLevelType w:val="multilevel"/>
    <w:tmpl w:val="8CD2D1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9B419C"/>
    <w:multiLevelType w:val="multilevel"/>
    <w:tmpl w:val="813E9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A0032B"/>
    <w:multiLevelType w:val="multilevel"/>
    <w:tmpl w:val="5496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BB1F43"/>
    <w:multiLevelType w:val="multilevel"/>
    <w:tmpl w:val="F3C2F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87479A"/>
    <w:multiLevelType w:val="multilevel"/>
    <w:tmpl w:val="17488E8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AF96003"/>
    <w:multiLevelType w:val="hybridMultilevel"/>
    <w:tmpl w:val="3BD482AA"/>
    <w:lvl w:ilvl="0" w:tplc="6F4C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B03447A"/>
    <w:multiLevelType w:val="multilevel"/>
    <w:tmpl w:val="9A4286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B16CB9"/>
    <w:multiLevelType w:val="multilevel"/>
    <w:tmpl w:val="823A612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BE3425"/>
    <w:multiLevelType w:val="multilevel"/>
    <w:tmpl w:val="60BA34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434E80"/>
    <w:multiLevelType w:val="multilevel"/>
    <w:tmpl w:val="85940C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740F38"/>
    <w:multiLevelType w:val="hybridMultilevel"/>
    <w:tmpl w:val="E0C47B0A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4C1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6F4C12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A2276"/>
    <w:multiLevelType w:val="hybridMultilevel"/>
    <w:tmpl w:val="B1C66B40"/>
    <w:lvl w:ilvl="0" w:tplc="7A34A9F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F25D3"/>
    <w:multiLevelType w:val="multilevel"/>
    <w:tmpl w:val="B7782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0604C6"/>
    <w:multiLevelType w:val="multilevel"/>
    <w:tmpl w:val="91C4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B471A7"/>
    <w:multiLevelType w:val="multilevel"/>
    <w:tmpl w:val="DC2039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AA563C"/>
    <w:multiLevelType w:val="hybridMultilevel"/>
    <w:tmpl w:val="A712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43AF3"/>
    <w:multiLevelType w:val="multilevel"/>
    <w:tmpl w:val="6D4A13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877A1E"/>
    <w:multiLevelType w:val="multilevel"/>
    <w:tmpl w:val="2152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2068B8"/>
    <w:multiLevelType w:val="multilevel"/>
    <w:tmpl w:val="5418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5A2737"/>
    <w:multiLevelType w:val="hybridMultilevel"/>
    <w:tmpl w:val="8D9C15D6"/>
    <w:lvl w:ilvl="0" w:tplc="99980B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23F0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3A42D26"/>
    <w:multiLevelType w:val="multilevel"/>
    <w:tmpl w:val="AF2A5F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A07B18"/>
    <w:multiLevelType w:val="multilevel"/>
    <w:tmpl w:val="400E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BD32F4"/>
    <w:multiLevelType w:val="multilevel"/>
    <w:tmpl w:val="CADE44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8B0D49"/>
    <w:multiLevelType w:val="multilevel"/>
    <w:tmpl w:val="A8068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F32B33"/>
    <w:multiLevelType w:val="multilevel"/>
    <w:tmpl w:val="E1D6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684457"/>
    <w:multiLevelType w:val="hybridMultilevel"/>
    <w:tmpl w:val="C8C8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7D34E2"/>
    <w:multiLevelType w:val="multilevel"/>
    <w:tmpl w:val="06EA8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435933"/>
    <w:multiLevelType w:val="multilevel"/>
    <w:tmpl w:val="A8C2BD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A47E36"/>
    <w:multiLevelType w:val="multilevel"/>
    <w:tmpl w:val="6A1A04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FA3839"/>
    <w:multiLevelType w:val="multilevel"/>
    <w:tmpl w:val="22F68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B544B2"/>
    <w:multiLevelType w:val="multilevel"/>
    <w:tmpl w:val="17488E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27945E5"/>
    <w:multiLevelType w:val="multilevel"/>
    <w:tmpl w:val="5418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E96DD1"/>
    <w:multiLevelType w:val="multilevel"/>
    <w:tmpl w:val="7DCA2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D35D95"/>
    <w:multiLevelType w:val="multilevel"/>
    <w:tmpl w:val="D1E27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EB5947"/>
    <w:multiLevelType w:val="hybridMultilevel"/>
    <w:tmpl w:val="CEDE9164"/>
    <w:lvl w:ilvl="0" w:tplc="36AE30F0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 w15:restartNumberingAfterBreak="0">
    <w:nsid w:val="6267435F"/>
    <w:multiLevelType w:val="hybridMultilevel"/>
    <w:tmpl w:val="BCDCBC04"/>
    <w:lvl w:ilvl="0" w:tplc="6F4C1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18E3"/>
    <w:multiLevelType w:val="multilevel"/>
    <w:tmpl w:val="F8FE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BB542A"/>
    <w:multiLevelType w:val="multilevel"/>
    <w:tmpl w:val="399211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6F44DB"/>
    <w:multiLevelType w:val="multilevel"/>
    <w:tmpl w:val="9A507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EE4EEE"/>
    <w:multiLevelType w:val="multilevel"/>
    <w:tmpl w:val="8056E4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A566B0"/>
    <w:multiLevelType w:val="multilevel"/>
    <w:tmpl w:val="8B1895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9867CB"/>
    <w:multiLevelType w:val="hybridMultilevel"/>
    <w:tmpl w:val="AD54FDAC"/>
    <w:lvl w:ilvl="0" w:tplc="4F6C5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1C0765"/>
    <w:multiLevelType w:val="multilevel"/>
    <w:tmpl w:val="ABD69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BB2538C"/>
    <w:multiLevelType w:val="multilevel"/>
    <w:tmpl w:val="B1D4B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2C1B56"/>
    <w:multiLevelType w:val="hybridMultilevel"/>
    <w:tmpl w:val="D592E6BE"/>
    <w:lvl w:ilvl="0" w:tplc="6F4C12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F4C12D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E0398"/>
    <w:multiLevelType w:val="multilevel"/>
    <w:tmpl w:val="F78A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20166B5"/>
    <w:multiLevelType w:val="hybridMultilevel"/>
    <w:tmpl w:val="C19870E0"/>
    <w:lvl w:ilvl="0" w:tplc="211A6906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311ADD"/>
    <w:multiLevelType w:val="multilevel"/>
    <w:tmpl w:val="98C0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075910"/>
    <w:multiLevelType w:val="multilevel"/>
    <w:tmpl w:val="23AAB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3E5E86"/>
    <w:multiLevelType w:val="multilevel"/>
    <w:tmpl w:val="03BEF3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D17580"/>
    <w:multiLevelType w:val="multilevel"/>
    <w:tmpl w:val="270A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5F20F3"/>
    <w:multiLevelType w:val="multilevel"/>
    <w:tmpl w:val="83FCC7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85693D"/>
    <w:multiLevelType w:val="multilevel"/>
    <w:tmpl w:val="0F48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3"/>
  </w:num>
  <w:num w:numId="3">
    <w:abstractNumId w:val="22"/>
  </w:num>
  <w:num w:numId="4">
    <w:abstractNumId w:val="53"/>
  </w:num>
  <w:num w:numId="5">
    <w:abstractNumId w:val="27"/>
  </w:num>
  <w:num w:numId="6">
    <w:abstractNumId w:val="62"/>
  </w:num>
  <w:num w:numId="7">
    <w:abstractNumId w:val="48"/>
  </w:num>
  <w:num w:numId="8">
    <w:abstractNumId w:val="21"/>
  </w:num>
  <w:num w:numId="9">
    <w:abstractNumId w:val="65"/>
  </w:num>
  <w:num w:numId="10">
    <w:abstractNumId w:val="10"/>
  </w:num>
  <w:num w:numId="11">
    <w:abstractNumId w:val="1"/>
  </w:num>
  <w:num w:numId="12">
    <w:abstractNumId w:val="64"/>
  </w:num>
  <w:num w:numId="13">
    <w:abstractNumId w:val="42"/>
  </w:num>
  <w:num w:numId="14">
    <w:abstractNumId w:val="20"/>
  </w:num>
  <w:num w:numId="15">
    <w:abstractNumId w:val="60"/>
  </w:num>
  <w:num w:numId="16">
    <w:abstractNumId w:val="51"/>
  </w:num>
  <w:num w:numId="17">
    <w:abstractNumId w:val="44"/>
  </w:num>
  <w:num w:numId="18">
    <w:abstractNumId w:val="13"/>
  </w:num>
  <w:num w:numId="19">
    <w:abstractNumId w:val="29"/>
  </w:num>
  <w:num w:numId="20">
    <w:abstractNumId w:val="23"/>
  </w:num>
  <w:num w:numId="21">
    <w:abstractNumId w:val="25"/>
  </w:num>
  <w:num w:numId="22">
    <w:abstractNumId w:val="9"/>
  </w:num>
  <w:num w:numId="23">
    <w:abstractNumId w:val="70"/>
  </w:num>
  <w:num w:numId="24">
    <w:abstractNumId w:val="15"/>
  </w:num>
  <w:num w:numId="25">
    <w:abstractNumId w:val="67"/>
  </w:num>
  <w:num w:numId="26">
    <w:abstractNumId w:val="31"/>
  </w:num>
  <w:num w:numId="27">
    <w:abstractNumId w:val="68"/>
  </w:num>
  <w:num w:numId="28">
    <w:abstractNumId w:val="17"/>
  </w:num>
  <w:num w:numId="29">
    <w:abstractNumId w:val="40"/>
  </w:num>
  <w:num w:numId="30">
    <w:abstractNumId w:val="58"/>
  </w:num>
  <w:num w:numId="31">
    <w:abstractNumId w:val="24"/>
  </w:num>
  <w:num w:numId="32">
    <w:abstractNumId w:val="18"/>
  </w:num>
  <w:num w:numId="33">
    <w:abstractNumId w:val="26"/>
  </w:num>
  <w:num w:numId="34">
    <w:abstractNumId w:val="4"/>
  </w:num>
  <w:num w:numId="35">
    <w:abstractNumId w:val="57"/>
  </w:num>
  <w:num w:numId="36">
    <w:abstractNumId w:val="35"/>
  </w:num>
  <w:num w:numId="37">
    <w:abstractNumId w:val="69"/>
  </w:num>
  <w:num w:numId="38">
    <w:abstractNumId w:val="12"/>
  </w:num>
  <w:num w:numId="39">
    <w:abstractNumId w:val="38"/>
  </w:num>
  <w:num w:numId="40">
    <w:abstractNumId w:val="30"/>
  </w:num>
  <w:num w:numId="41">
    <w:abstractNumId w:val="47"/>
  </w:num>
  <w:num w:numId="42">
    <w:abstractNumId w:val="50"/>
  </w:num>
  <w:num w:numId="43">
    <w:abstractNumId w:val="61"/>
  </w:num>
  <w:num w:numId="44">
    <w:abstractNumId w:val="6"/>
  </w:num>
  <w:num w:numId="45">
    <w:abstractNumId w:val="7"/>
  </w:num>
  <w:num w:numId="46">
    <w:abstractNumId w:val="41"/>
  </w:num>
  <w:num w:numId="47">
    <w:abstractNumId w:val="45"/>
  </w:num>
  <w:num w:numId="48">
    <w:abstractNumId w:val="11"/>
  </w:num>
  <w:num w:numId="49">
    <w:abstractNumId w:val="56"/>
  </w:num>
  <w:num w:numId="50">
    <w:abstractNumId w:val="55"/>
  </w:num>
  <w:num w:numId="51">
    <w:abstractNumId w:val="2"/>
  </w:num>
  <w:num w:numId="52">
    <w:abstractNumId w:val="46"/>
  </w:num>
  <w:num w:numId="53">
    <w:abstractNumId w:val="33"/>
  </w:num>
  <w:num w:numId="54">
    <w:abstractNumId w:val="14"/>
  </w:num>
  <w:num w:numId="55">
    <w:abstractNumId w:val="66"/>
  </w:num>
  <w:num w:numId="56">
    <w:abstractNumId w:val="8"/>
  </w:num>
  <w:num w:numId="57">
    <w:abstractNumId w:val="54"/>
  </w:num>
  <w:num w:numId="58">
    <w:abstractNumId w:val="34"/>
  </w:num>
  <w:num w:numId="59">
    <w:abstractNumId w:val="71"/>
  </w:num>
  <w:num w:numId="60">
    <w:abstractNumId w:val="39"/>
  </w:num>
  <w:num w:numId="61">
    <w:abstractNumId w:val="5"/>
  </w:num>
  <w:num w:numId="62">
    <w:abstractNumId w:val="3"/>
  </w:num>
  <w:num w:numId="63">
    <w:abstractNumId w:val="19"/>
  </w:num>
  <w:num w:numId="64">
    <w:abstractNumId w:val="49"/>
  </w:num>
  <w:num w:numId="65">
    <w:abstractNumId w:val="32"/>
  </w:num>
  <w:num w:numId="66">
    <w:abstractNumId w:val="37"/>
  </w:num>
  <w:num w:numId="67">
    <w:abstractNumId w:val="43"/>
  </w:num>
  <w:num w:numId="68">
    <w:abstractNumId w:val="28"/>
  </w:num>
  <w:num w:numId="69">
    <w:abstractNumId w:val="59"/>
  </w:num>
  <w:num w:numId="70">
    <w:abstractNumId w:val="52"/>
  </w:num>
  <w:num w:numId="71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C6"/>
    <w:rsid w:val="000072E8"/>
    <w:rsid w:val="000111F8"/>
    <w:rsid w:val="00015021"/>
    <w:rsid w:val="00022353"/>
    <w:rsid w:val="00024AFB"/>
    <w:rsid w:val="00027477"/>
    <w:rsid w:val="0002776A"/>
    <w:rsid w:val="00030D39"/>
    <w:rsid w:val="00033711"/>
    <w:rsid w:val="000345ED"/>
    <w:rsid w:val="0003512A"/>
    <w:rsid w:val="00035BA9"/>
    <w:rsid w:val="0003621A"/>
    <w:rsid w:val="000411FC"/>
    <w:rsid w:val="0004251D"/>
    <w:rsid w:val="000453E6"/>
    <w:rsid w:val="00047897"/>
    <w:rsid w:val="000526DF"/>
    <w:rsid w:val="00054ED5"/>
    <w:rsid w:val="00055294"/>
    <w:rsid w:val="0005579E"/>
    <w:rsid w:val="0006179E"/>
    <w:rsid w:val="00061CB4"/>
    <w:rsid w:val="0006376D"/>
    <w:rsid w:val="000644CA"/>
    <w:rsid w:val="0006536C"/>
    <w:rsid w:val="00082B3F"/>
    <w:rsid w:val="000831E2"/>
    <w:rsid w:val="000844AC"/>
    <w:rsid w:val="00084ADE"/>
    <w:rsid w:val="00087961"/>
    <w:rsid w:val="00091941"/>
    <w:rsid w:val="00091E5E"/>
    <w:rsid w:val="0009203F"/>
    <w:rsid w:val="0009264B"/>
    <w:rsid w:val="000938F2"/>
    <w:rsid w:val="00095E29"/>
    <w:rsid w:val="00097104"/>
    <w:rsid w:val="000A08F2"/>
    <w:rsid w:val="000A5BD6"/>
    <w:rsid w:val="000A733C"/>
    <w:rsid w:val="000A7C55"/>
    <w:rsid w:val="000B2273"/>
    <w:rsid w:val="000B3C9D"/>
    <w:rsid w:val="000B4FCD"/>
    <w:rsid w:val="000B670C"/>
    <w:rsid w:val="000B6A46"/>
    <w:rsid w:val="000B7D0E"/>
    <w:rsid w:val="000C0976"/>
    <w:rsid w:val="000C3980"/>
    <w:rsid w:val="000C54C3"/>
    <w:rsid w:val="000C672F"/>
    <w:rsid w:val="000D0EEC"/>
    <w:rsid w:val="000D121D"/>
    <w:rsid w:val="000D279D"/>
    <w:rsid w:val="000D27E1"/>
    <w:rsid w:val="000D2E9B"/>
    <w:rsid w:val="000D3051"/>
    <w:rsid w:val="000E2EB2"/>
    <w:rsid w:val="000E6B0F"/>
    <w:rsid w:val="000E74DC"/>
    <w:rsid w:val="000F0481"/>
    <w:rsid w:val="000F0513"/>
    <w:rsid w:val="000F123B"/>
    <w:rsid w:val="000F2132"/>
    <w:rsid w:val="000F5018"/>
    <w:rsid w:val="000F5D32"/>
    <w:rsid w:val="0010042B"/>
    <w:rsid w:val="00104FF9"/>
    <w:rsid w:val="001052CA"/>
    <w:rsid w:val="00107579"/>
    <w:rsid w:val="00107AE2"/>
    <w:rsid w:val="00112705"/>
    <w:rsid w:val="00114A20"/>
    <w:rsid w:val="00115BD1"/>
    <w:rsid w:val="00120757"/>
    <w:rsid w:val="00124CC6"/>
    <w:rsid w:val="0013361F"/>
    <w:rsid w:val="00136037"/>
    <w:rsid w:val="0013681B"/>
    <w:rsid w:val="00141E05"/>
    <w:rsid w:val="00147D2F"/>
    <w:rsid w:val="00151B6F"/>
    <w:rsid w:val="00151D6D"/>
    <w:rsid w:val="00153D78"/>
    <w:rsid w:val="0016060A"/>
    <w:rsid w:val="00161BCC"/>
    <w:rsid w:val="00164756"/>
    <w:rsid w:val="00167299"/>
    <w:rsid w:val="00172242"/>
    <w:rsid w:val="00172EDC"/>
    <w:rsid w:val="001748B4"/>
    <w:rsid w:val="00182457"/>
    <w:rsid w:val="00185B87"/>
    <w:rsid w:val="00186174"/>
    <w:rsid w:val="001902A8"/>
    <w:rsid w:val="00191F31"/>
    <w:rsid w:val="00192B5E"/>
    <w:rsid w:val="00193C87"/>
    <w:rsid w:val="00196B68"/>
    <w:rsid w:val="001A43CF"/>
    <w:rsid w:val="001A4AAC"/>
    <w:rsid w:val="001A64CD"/>
    <w:rsid w:val="001A65D1"/>
    <w:rsid w:val="001B1269"/>
    <w:rsid w:val="001B3E36"/>
    <w:rsid w:val="001C0F7A"/>
    <w:rsid w:val="001C3B7E"/>
    <w:rsid w:val="001C3F9B"/>
    <w:rsid w:val="001C428D"/>
    <w:rsid w:val="001C4D09"/>
    <w:rsid w:val="001C53C5"/>
    <w:rsid w:val="001E7CFE"/>
    <w:rsid w:val="001F2841"/>
    <w:rsid w:val="001F4237"/>
    <w:rsid w:val="00200C14"/>
    <w:rsid w:val="00201DA1"/>
    <w:rsid w:val="002071DA"/>
    <w:rsid w:val="00220655"/>
    <w:rsid w:val="00220B1B"/>
    <w:rsid w:val="00223C4B"/>
    <w:rsid w:val="002263CF"/>
    <w:rsid w:val="002349C1"/>
    <w:rsid w:val="00240281"/>
    <w:rsid w:val="00240516"/>
    <w:rsid w:val="002409E9"/>
    <w:rsid w:val="00240E6F"/>
    <w:rsid w:val="00242F97"/>
    <w:rsid w:val="00244C77"/>
    <w:rsid w:val="002471EC"/>
    <w:rsid w:val="00247C51"/>
    <w:rsid w:val="00250CBA"/>
    <w:rsid w:val="002513CB"/>
    <w:rsid w:val="00253652"/>
    <w:rsid w:val="00253C7E"/>
    <w:rsid w:val="002547BA"/>
    <w:rsid w:val="0025793F"/>
    <w:rsid w:val="00262246"/>
    <w:rsid w:val="00263FBD"/>
    <w:rsid w:val="0026446C"/>
    <w:rsid w:val="002654AF"/>
    <w:rsid w:val="00271937"/>
    <w:rsid w:val="0027589C"/>
    <w:rsid w:val="00282DD3"/>
    <w:rsid w:val="0028552F"/>
    <w:rsid w:val="00285D2E"/>
    <w:rsid w:val="00286566"/>
    <w:rsid w:val="00286CF1"/>
    <w:rsid w:val="00286EF1"/>
    <w:rsid w:val="00293399"/>
    <w:rsid w:val="00297496"/>
    <w:rsid w:val="002A5BCE"/>
    <w:rsid w:val="002B00E9"/>
    <w:rsid w:val="002B130C"/>
    <w:rsid w:val="002B68E8"/>
    <w:rsid w:val="002C2C29"/>
    <w:rsid w:val="002C3105"/>
    <w:rsid w:val="002C75EF"/>
    <w:rsid w:val="002C780F"/>
    <w:rsid w:val="002D6233"/>
    <w:rsid w:val="002D6378"/>
    <w:rsid w:val="002D6BAD"/>
    <w:rsid w:val="002E2B12"/>
    <w:rsid w:val="002E4F64"/>
    <w:rsid w:val="002E5F97"/>
    <w:rsid w:val="00301495"/>
    <w:rsid w:val="00312FF4"/>
    <w:rsid w:val="003132CB"/>
    <w:rsid w:val="00315473"/>
    <w:rsid w:val="003179E6"/>
    <w:rsid w:val="0032652E"/>
    <w:rsid w:val="00326D15"/>
    <w:rsid w:val="0033009B"/>
    <w:rsid w:val="00331430"/>
    <w:rsid w:val="003348E7"/>
    <w:rsid w:val="00334C4C"/>
    <w:rsid w:val="00335D31"/>
    <w:rsid w:val="00337D64"/>
    <w:rsid w:val="00342214"/>
    <w:rsid w:val="00342542"/>
    <w:rsid w:val="00342730"/>
    <w:rsid w:val="003442D5"/>
    <w:rsid w:val="00346F13"/>
    <w:rsid w:val="003472A1"/>
    <w:rsid w:val="0034794D"/>
    <w:rsid w:val="00352834"/>
    <w:rsid w:val="00352B1D"/>
    <w:rsid w:val="003540EE"/>
    <w:rsid w:val="00355A5F"/>
    <w:rsid w:val="00357A17"/>
    <w:rsid w:val="003646D1"/>
    <w:rsid w:val="003676ED"/>
    <w:rsid w:val="00370ED5"/>
    <w:rsid w:val="0037718C"/>
    <w:rsid w:val="003817BC"/>
    <w:rsid w:val="00381D31"/>
    <w:rsid w:val="00381D48"/>
    <w:rsid w:val="00382802"/>
    <w:rsid w:val="00382CFA"/>
    <w:rsid w:val="0038306F"/>
    <w:rsid w:val="0039623D"/>
    <w:rsid w:val="00396B23"/>
    <w:rsid w:val="003A032B"/>
    <w:rsid w:val="003A17C5"/>
    <w:rsid w:val="003A7C31"/>
    <w:rsid w:val="003A7D58"/>
    <w:rsid w:val="003B0315"/>
    <w:rsid w:val="003B179A"/>
    <w:rsid w:val="003B24CB"/>
    <w:rsid w:val="003B5CC0"/>
    <w:rsid w:val="003C78E7"/>
    <w:rsid w:val="003D080A"/>
    <w:rsid w:val="003D1966"/>
    <w:rsid w:val="003D2BD1"/>
    <w:rsid w:val="003D2C09"/>
    <w:rsid w:val="003D56C4"/>
    <w:rsid w:val="003E70AB"/>
    <w:rsid w:val="003E70B2"/>
    <w:rsid w:val="003F025F"/>
    <w:rsid w:val="003F21AD"/>
    <w:rsid w:val="003F3A8F"/>
    <w:rsid w:val="003F5234"/>
    <w:rsid w:val="003F5D7A"/>
    <w:rsid w:val="004007A2"/>
    <w:rsid w:val="004019C0"/>
    <w:rsid w:val="004043E7"/>
    <w:rsid w:val="00405056"/>
    <w:rsid w:val="004104E3"/>
    <w:rsid w:val="00410C66"/>
    <w:rsid w:val="00412164"/>
    <w:rsid w:val="00412CC1"/>
    <w:rsid w:val="00412DDE"/>
    <w:rsid w:val="00412FB2"/>
    <w:rsid w:val="00413D3F"/>
    <w:rsid w:val="00417D11"/>
    <w:rsid w:val="004213BF"/>
    <w:rsid w:val="00437219"/>
    <w:rsid w:val="00437EA2"/>
    <w:rsid w:val="00441FCB"/>
    <w:rsid w:val="00442D0F"/>
    <w:rsid w:val="00444F8A"/>
    <w:rsid w:val="004469B7"/>
    <w:rsid w:val="00467BBC"/>
    <w:rsid w:val="004714B8"/>
    <w:rsid w:val="00471760"/>
    <w:rsid w:val="00474CF4"/>
    <w:rsid w:val="00475A8F"/>
    <w:rsid w:val="00475C7F"/>
    <w:rsid w:val="00476B8D"/>
    <w:rsid w:val="00480CC4"/>
    <w:rsid w:val="0048119B"/>
    <w:rsid w:val="00487D53"/>
    <w:rsid w:val="00492ED0"/>
    <w:rsid w:val="00495922"/>
    <w:rsid w:val="00496CEB"/>
    <w:rsid w:val="004A6C7B"/>
    <w:rsid w:val="004B02D9"/>
    <w:rsid w:val="004B10ED"/>
    <w:rsid w:val="004B20F9"/>
    <w:rsid w:val="004B2741"/>
    <w:rsid w:val="004B57EA"/>
    <w:rsid w:val="004B6190"/>
    <w:rsid w:val="004C0396"/>
    <w:rsid w:val="004C09AA"/>
    <w:rsid w:val="004C2863"/>
    <w:rsid w:val="004C3C10"/>
    <w:rsid w:val="004C3F5D"/>
    <w:rsid w:val="004C7AA5"/>
    <w:rsid w:val="004D0715"/>
    <w:rsid w:val="004E7F0D"/>
    <w:rsid w:val="004F0EF6"/>
    <w:rsid w:val="004F5687"/>
    <w:rsid w:val="00501387"/>
    <w:rsid w:val="005015AC"/>
    <w:rsid w:val="00504B9F"/>
    <w:rsid w:val="00506320"/>
    <w:rsid w:val="005071E6"/>
    <w:rsid w:val="0051031D"/>
    <w:rsid w:val="005128FB"/>
    <w:rsid w:val="00516538"/>
    <w:rsid w:val="00516612"/>
    <w:rsid w:val="0051766A"/>
    <w:rsid w:val="00520642"/>
    <w:rsid w:val="005206B4"/>
    <w:rsid w:val="005240C1"/>
    <w:rsid w:val="005320A6"/>
    <w:rsid w:val="00534F70"/>
    <w:rsid w:val="005361CA"/>
    <w:rsid w:val="00542963"/>
    <w:rsid w:val="00542CB7"/>
    <w:rsid w:val="00544828"/>
    <w:rsid w:val="00546186"/>
    <w:rsid w:val="00550E77"/>
    <w:rsid w:val="00555B51"/>
    <w:rsid w:val="0055644E"/>
    <w:rsid w:val="0055770E"/>
    <w:rsid w:val="00567855"/>
    <w:rsid w:val="00567D96"/>
    <w:rsid w:val="00575770"/>
    <w:rsid w:val="00575E4A"/>
    <w:rsid w:val="005763F5"/>
    <w:rsid w:val="0058440C"/>
    <w:rsid w:val="00586D88"/>
    <w:rsid w:val="005903B6"/>
    <w:rsid w:val="00591466"/>
    <w:rsid w:val="00596F1E"/>
    <w:rsid w:val="005A113F"/>
    <w:rsid w:val="005B5E5E"/>
    <w:rsid w:val="005B734D"/>
    <w:rsid w:val="005B760E"/>
    <w:rsid w:val="005C277D"/>
    <w:rsid w:val="005C2A28"/>
    <w:rsid w:val="005C536D"/>
    <w:rsid w:val="005C7573"/>
    <w:rsid w:val="005D0FF1"/>
    <w:rsid w:val="005D1B88"/>
    <w:rsid w:val="005D56B3"/>
    <w:rsid w:val="005E4039"/>
    <w:rsid w:val="005E56A4"/>
    <w:rsid w:val="005E7ACD"/>
    <w:rsid w:val="005F00DC"/>
    <w:rsid w:val="005F0A5A"/>
    <w:rsid w:val="005F4258"/>
    <w:rsid w:val="005F46D9"/>
    <w:rsid w:val="005F52EC"/>
    <w:rsid w:val="005F6591"/>
    <w:rsid w:val="006102F3"/>
    <w:rsid w:val="00610C4B"/>
    <w:rsid w:val="00612B95"/>
    <w:rsid w:val="00613309"/>
    <w:rsid w:val="006144F3"/>
    <w:rsid w:val="00616283"/>
    <w:rsid w:val="006178F8"/>
    <w:rsid w:val="00621EBA"/>
    <w:rsid w:val="00626370"/>
    <w:rsid w:val="00633FA7"/>
    <w:rsid w:val="0063472B"/>
    <w:rsid w:val="00637B8D"/>
    <w:rsid w:val="00640CDE"/>
    <w:rsid w:val="00642A5A"/>
    <w:rsid w:val="006457D5"/>
    <w:rsid w:val="00647F48"/>
    <w:rsid w:val="006510A0"/>
    <w:rsid w:val="00656CEC"/>
    <w:rsid w:val="00660E22"/>
    <w:rsid w:val="00666AF9"/>
    <w:rsid w:val="00670600"/>
    <w:rsid w:val="006760FA"/>
    <w:rsid w:val="00691A4D"/>
    <w:rsid w:val="00693CCC"/>
    <w:rsid w:val="00695270"/>
    <w:rsid w:val="00696C22"/>
    <w:rsid w:val="00696F7A"/>
    <w:rsid w:val="006A58DF"/>
    <w:rsid w:val="006A766E"/>
    <w:rsid w:val="006A7D07"/>
    <w:rsid w:val="006B761A"/>
    <w:rsid w:val="006C1B31"/>
    <w:rsid w:val="006C439D"/>
    <w:rsid w:val="006C544F"/>
    <w:rsid w:val="006C69DC"/>
    <w:rsid w:val="006C7D5E"/>
    <w:rsid w:val="006D1A51"/>
    <w:rsid w:val="006D3E47"/>
    <w:rsid w:val="006D4448"/>
    <w:rsid w:val="006E5350"/>
    <w:rsid w:val="006E5392"/>
    <w:rsid w:val="006E54A6"/>
    <w:rsid w:val="006E6A7F"/>
    <w:rsid w:val="006F05DA"/>
    <w:rsid w:val="006F63C0"/>
    <w:rsid w:val="00702C9F"/>
    <w:rsid w:val="00705B50"/>
    <w:rsid w:val="007107C4"/>
    <w:rsid w:val="00712FA7"/>
    <w:rsid w:val="007130C0"/>
    <w:rsid w:val="0071363D"/>
    <w:rsid w:val="00713D1E"/>
    <w:rsid w:val="00716EA0"/>
    <w:rsid w:val="00720D3E"/>
    <w:rsid w:val="007339DB"/>
    <w:rsid w:val="00737BF4"/>
    <w:rsid w:val="0074530D"/>
    <w:rsid w:val="007472D0"/>
    <w:rsid w:val="0075108B"/>
    <w:rsid w:val="00751D40"/>
    <w:rsid w:val="007554EB"/>
    <w:rsid w:val="00760953"/>
    <w:rsid w:val="00762CC6"/>
    <w:rsid w:val="007705C9"/>
    <w:rsid w:val="00771CFC"/>
    <w:rsid w:val="007746C8"/>
    <w:rsid w:val="007951AF"/>
    <w:rsid w:val="00797E10"/>
    <w:rsid w:val="007A23BD"/>
    <w:rsid w:val="007A317A"/>
    <w:rsid w:val="007A5F40"/>
    <w:rsid w:val="007B2535"/>
    <w:rsid w:val="007B413A"/>
    <w:rsid w:val="007B5D23"/>
    <w:rsid w:val="007D02C9"/>
    <w:rsid w:val="007D346D"/>
    <w:rsid w:val="007D40AB"/>
    <w:rsid w:val="007D6274"/>
    <w:rsid w:val="007E1F7F"/>
    <w:rsid w:val="007E56BF"/>
    <w:rsid w:val="007E571B"/>
    <w:rsid w:val="007E7D45"/>
    <w:rsid w:val="007F1CEF"/>
    <w:rsid w:val="007F33E9"/>
    <w:rsid w:val="007F4726"/>
    <w:rsid w:val="007F4BDF"/>
    <w:rsid w:val="007F5C92"/>
    <w:rsid w:val="007F624A"/>
    <w:rsid w:val="007F6F00"/>
    <w:rsid w:val="00801FFE"/>
    <w:rsid w:val="008023DE"/>
    <w:rsid w:val="00805295"/>
    <w:rsid w:val="0080620E"/>
    <w:rsid w:val="00810A2D"/>
    <w:rsid w:val="0082337F"/>
    <w:rsid w:val="008308E3"/>
    <w:rsid w:val="0083404A"/>
    <w:rsid w:val="00837AAE"/>
    <w:rsid w:val="008405B3"/>
    <w:rsid w:val="00840B04"/>
    <w:rsid w:val="00841D55"/>
    <w:rsid w:val="00851698"/>
    <w:rsid w:val="0085169B"/>
    <w:rsid w:val="008631D8"/>
    <w:rsid w:val="00866664"/>
    <w:rsid w:val="008720F3"/>
    <w:rsid w:val="0087277D"/>
    <w:rsid w:val="0087329A"/>
    <w:rsid w:val="0087374E"/>
    <w:rsid w:val="008743D1"/>
    <w:rsid w:val="008836DA"/>
    <w:rsid w:val="00886060"/>
    <w:rsid w:val="00886B66"/>
    <w:rsid w:val="00892481"/>
    <w:rsid w:val="00893F61"/>
    <w:rsid w:val="00894842"/>
    <w:rsid w:val="00894D18"/>
    <w:rsid w:val="008A056F"/>
    <w:rsid w:val="008A2A2B"/>
    <w:rsid w:val="008A6EB5"/>
    <w:rsid w:val="008A6F33"/>
    <w:rsid w:val="008A6F3B"/>
    <w:rsid w:val="008A760F"/>
    <w:rsid w:val="008B22F5"/>
    <w:rsid w:val="008B2502"/>
    <w:rsid w:val="008B7BB9"/>
    <w:rsid w:val="008C1B31"/>
    <w:rsid w:val="008C2DAA"/>
    <w:rsid w:val="008D0E74"/>
    <w:rsid w:val="008D430B"/>
    <w:rsid w:val="008E20C5"/>
    <w:rsid w:val="008E7CE3"/>
    <w:rsid w:val="008F11F6"/>
    <w:rsid w:val="008F429E"/>
    <w:rsid w:val="008F6BF0"/>
    <w:rsid w:val="008F7662"/>
    <w:rsid w:val="009004AE"/>
    <w:rsid w:val="009014FB"/>
    <w:rsid w:val="009018C7"/>
    <w:rsid w:val="00905509"/>
    <w:rsid w:val="00911BBF"/>
    <w:rsid w:val="00914633"/>
    <w:rsid w:val="00914AE1"/>
    <w:rsid w:val="00915FAA"/>
    <w:rsid w:val="00934AB7"/>
    <w:rsid w:val="00935351"/>
    <w:rsid w:val="00937D30"/>
    <w:rsid w:val="009407DA"/>
    <w:rsid w:val="00944242"/>
    <w:rsid w:val="00945E7B"/>
    <w:rsid w:val="00946BFB"/>
    <w:rsid w:val="00947E4E"/>
    <w:rsid w:val="009512EE"/>
    <w:rsid w:val="00951AB5"/>
    <w:rsid w:val="00955E3C"/>
    <w:rsid w:val="00956AE8"/>
    <w:rsid w:val="00960BB0"/>
    <w:rsid w:val="00961753"/>
    <w:rsid w:val="00971794"/>
    <w:rsid w:val="0097730A"/>
    <w:rsid w:val="009910FC"/>
    <w:rsid w:val="00991F6D"/>
    <w:rsid w:val="00993B2E"/>
    <w:rsid w:val="009956AE"/>
    <w:rsid w:val="0099692D"/>
    <w:rsid w:val="009A6CEE"/>
    <w:rsid w:val="009C632A"/>
    <w:rsid w:val="009C656F"/>
    <w:rsid w:val="009C7054"/>
    <w:rsid w:val="009D6200"/>
    <w:rsid w:val="009E1045"/>
    <w:rsid w:val="009E4841"/>
    <w:rsid w:val="009E5D04"/>
    <w:rsid w:val="009E73F2"/>
    <w:rsid w:val="009F038B"/>
    <w:rsid w:val="009F54E9"/>
    <w:rsid w:val="009F677D"/>
    <w:rsid w:val="00A075D0"/>
    <w:rsid w:val="00A07C50"/>
    <w:rsid w:val="00A100A2"/>
    <w:rsid w:val="00A17BFB"/>
    <w:rsid w:val="00A23AC4"/>
    <w:rsid w:val="00A2554D"/>
    <w:rsid w:val="00A2682D"/>
    <w:rsid w:val="00A26B2C"/>
    <w:rsid w:val="00A27E2B"/>
    <w:rsid w:val="00A33351"/>
    <w:rsid w:val="00A3384A"/>
    <w:rsid w:val="00A41738"/>
    <w:rsid w:val="00A420A2"/>
    <w:rsid w:val="00A424E7"/>
    <w:rsid w:val="00A43B88"/>
    <w:rsid w:val="00A46D1E"/>
    <w:rsid w:val="00A47121"/>
    <w:rsid w:val="00A519C9"/>
    <w:rsid w:val="00A52BDF"/>
    <w:rsid w:val="00A56ADD"/>
    <w:rsid w:val="00A60487"/>
    <w:rsid w:val="00A60B0B"/>
    <w:rsid w:val="00A64251"/>
    <w:rsid w:val="00A73469"/>
    <w:rsid w:val="00A77C34"/>
    <w:rsid w:val="00A86167"/>
    <w:rsid w:val="00A87C6E"/>
    <w:rsid w:val="00A9016A"/>
    <w:rsid w:val="00A904EA"/>
    <w:rsid w:val="00A90ADA"/>
    <w:rsid w:val="00A93A0F"/>
    <w:rsid w:val="00A973A1"/>
    <w:rsid w:val="00AA7856"/>
    <w:rsid w:val="00AB39D1"/>
    <w:rsid w:val="00AB44E3"/>
    <w:rsid w:val="00AB5D94"/>
    <w:rsid w:val="00AC164D"/>
    <w:rsid w:val="00AC4147"/>
    <w:rsid w:val="00AC68AB"/>
    <w:rsid w:val="00AC79F7"/>
    <w:rsid w:val="00AD0B9F"/>
    <w:rsid w:val="00AD40D5"/>
    <w:rsid w:val="00AD5C8F"/>
    <w:rsid w:val="00AD6004"/>
    <w:rsid w:val="00AE4536"/>
    <w:rsid w:val="00AF0009"/>
    <w:rsid w:val="00AF4A26"/>
    <w:rsid w:val="00AF58FB"/>
    <w:rsid w:val="00B00D08"/>
    <w:rsid w:val="00B014E6"/>
    <w:rsid w:val="00B018A3"/>
    <w:rsid w:val="00B024F9"/>
    <w:rsid w:val="00B02FE2"/>
    <w:rsid w:val="00B0408A"/>
    <w:rsid w:val="00B0465A"/>
    <w:rsid w:val="00B06DBD"/>
    <w:rsid w:val="00B07269"/>
    <w:rsid w:val="00B07F6B"/>
    <w:rsid w:val="00B13697"/>
    <w:rsid w:val="00B153B0"/>
    <w:rsid w:val="00B165E8"/>
    <w:rsid w:val="00B17BD3"/>
    <w:rsid w:val="00B2160D"/>
    <w:rsid w:val="00B228E7"/>
    <w:rsid w:val="00B247E5"/>
    <w:rsid w:val="00B26BFE"/>
    <w:rsid w:val="00B26E2F"/>
    <w:rsid w:val="00B270D3"/>
    <w:rsid w:val="00B329FB"/>
    <w:rsid w:val="00B356CE"/>
    <w:rsid w:val="00B368FA"/>
    <w:rsid w:val="00B457F9"/>
    <w:rsid w:val="00B510B4"/>
    <w:rsid w:val="00B5210B"/>
    <w:rsid w:val="00B55C8B"/>
    <w:rsid w:val="00B63D5F"/>
    <w:rsid w:val="00B71C62"/>
    <w:rsid w:val="00B80084"/>
    <w:rsid w:val="00B82F5B"/>
    <w:rsid w:val="00B87622"/>
    <w:rsid w:val="00B878A7"/>
    <w:rsid w:val="00B9395E"/>
    <w:rsid w:val="00BA0B04"/>
    <w:rsid w:val="00BA6DA4"/>
    <w:rsid w:val="00BB0E32"/>
    <w:rsid w:val="00BC3D6B"/>
    <w:rsid w:val="00BD0F76"/>
    <w:rsid w:val="00BD68C9"/>
    <w:rsid w:val="00BE696B"/>
    <w:rsid w:val="00C04564"/>
    <w:rsid w:val="00C05DB1"/>
    <w:rsid w:val="00C13139"/>
    <w:rsid w:val="00C15144"/>
    <w:rsid w:val="00C22818"/>
    <w:rsid w:val="00C27185"/>
    <w:rsid w:val="00C35031"/>
    <w:rsid w:val="00C361FE"/>
    <w:rsid w:val="00C40BF5"/>
    <w:rsid w:val="00C43800"/>
    <w:rsid w:val="00C51502"/>
    <w:rsid w:val="00C5406C"/>
    <w:rsid w:val="00C571E4"/>
    <w:rsid w:val="00C60309"/>
    <w:rsid w:val="00C64662"/>
    <w:rsid w:val="00C64DB6"/>
    <w:rsid w:val="00C65ADB"/>
    <w:rsid w:val="00C67060"/>
    <w:rsid w:val="00C6782B"/>
    <w:rsid w:val="00C67DBB"/>
    <w:rsid w:val="00C70401"/>
    <w:rsid w:val="00C7133C"/>
    <w:rsid w:val="00C7286F"/>
    <w:rsid w:val="00C76B24"/>
    <w:rsid w:val="00C810CE"/>
    <w:rsid w:val="00C82AAE"/>
    <w:rsid w:val="00C8409B"/>
    <w:rsid w:val="00C858CD"/>
    <w:rsid w:val="00C90968"/>
    <w:rsid w:val="00C93991"/>
    <w:rsid w:val="00CA4634"/>
    <w:rsid w:val="00CA587D"/>
    <w:rsid w:val="00CA6EB1"/>
    <w:rsid w:val="00CA7D82"/>
    <w:rsid w:val="00CB624F"/>
    <w:rsid w:val="00CB63A6"/>
    <w:rsid w:val="00CB6F88"/>
    <w:rsid w:val="00CB73ED"/>
    <w:rsid w:val="00CC0A46"/>
    <w:rsid w:val="00CC1077"/>
    <w:rsid w:val="00CC6539"/>
    <w:rsid w:val="00CE0D1F"/>
    <w:rsid w:val="00CE3D7F"/>
    <w:rsid w:val="00CF011B"/>
    <w:rsid w:val="00CF064B"/>
    <w:rsid w:val="00CF0D9B"/>
    <w:rsid w:val="00CF2674"/>
    <w:rsid w:val="00D0017B"/>
    <w:rsid w:val="00D04B99"/>
    <w:rsid w:val="00D1019D"/>
    <w:rsid w:val="00D12D4C"/>
    <w:rsid w:val="00D150F4"/>
    <w:rsid w:val="00D16169"/>
    <w:rsid w:val="00D201AE"/>
    <w:rsid w:val="00D2137D"/>
    <w:rsid w:val="00D267D1"/>
    <w:rsid w:val="00D30AFA"/>
    <w:rsid w:val="00D35875"/>
    <w:rsid w:val="00D3681F"/>
    <w:rsid w:val="00D370A4"/>
    <w:rsid w:val="00D40AC7"/>
    <w:rsid w:val="00D4773D"/>
    <w:rsid w:val="00D51EE2"/>
    <w:rsid w:val="00D54825"/>
    <w:rsid w:val="00D57CE7"/>
    <w:rsid w:val="00D6248D"/>
    <w:rsid w:val="00D6395B"/>
    <w:rsid w:val="00D65D32"/>
    <w:rsid w:val="00D66BB3"/>
    <w:rsid w:val="00D71512"/>
    <w:rsid w:val="00D74381"/>
    <w:rsid w:val="00D7683B"/>
    <w:rsid w:val="00D773FA"/>
    <w:rsid w:val="00D77A96"/>
    <w:rsid w:val="00D8045A"/>
    <w:rsid w:val="00D8275E"/>
    <w:rsid w:val="00D83594"/>
    <w:rsid w:val="00D8698D"/>
    <w:rsid w:val="00D874F9"/>
    <w:rsid w:val="00D90584"/>
    <w:rsid w:val="00D92602"/>
    <w:rsid w:val="00D937CD"/>
    <w:rsid w:val="00D949FD"/>
    <w:rsid w:val="00D95280"/>
    <w:rsid w:val="00DA2D99"/>
    <w:rsid w:val="00DA4E4E"/>
    <w:rsid w:val="00DB1BDB"/>
    <w:rsid w:val="00DC4C96"/>
    <w:rsid w:val="00DC616B"/>
    <w:rsid w:val="00DC6504"/>
    <w:rsid w:val="00DD39D5"/>
    <w:rsid w:val="00DD6FB8"/>
    <w:rsid w:val="00DE614F"/>
    <w:rsid w:val="00DE761E"/>
    <w:rsid w:val="00DF6108"/>
    <w:rsid w:val="00E02FA7"/>
    <w:rsid w:val="00E04CF3"/>
    <w:rsid w:val="00E05044"/>
    <w:rsid w:val="00E06523"/>
    <w:rsid w:val="00E071B9"/>
    <w:rsid w:val="00E156FA"/>
    <w:rsid w:val="00E207C9"/>
    <w:rsid w:val="00E208BA"/>
    <w:rsid w:val="00E2121A"/>
    <w:rsid w:val="00E21547"/>
    <w:rsid w:val="00E22B97"/>
    <w:rsid w:val="00E24783"/>
    <w:rsid w:val="00E32CEF"/>
    <w:rsid w:val="00E34654"/>
    <w:rsid w:val="00E431F3"/>
    <w:rsid w:val="00E4594D"/>
    <w:rsid w:val="00E473EC"/>
    <w:rsid w:val="00E53F93"/>
    <w:rsid w:val="00E53FF9"/>
    <w:rsid w:val="00E546FE"/>
    <w:rsid w:val="00E5576A"/>
    <w:rsid w:val="00E60D5C"/>
    <w:rsid w:val="00E61626"/>
    <w:rsid w:val="00E6455C"/>
    <w:rsid w:val="00E64906"/>
    <w:rsid w:val="00E6601D"/>
    <w:rsid w:val="00E6636A"/>
    <w:rsid w:val="00E7407D"/>
    <w:rsid w:val="00E7622A"/>
    <w:rsid w:val="00E80953"/>
    <w:rsid w:val="00E83D43"/>
    <w:rsid w:val="00E86AA8"/>
    <w:rsid w:val="00E9052F"/>
    <w:rsid w:val="00E93283"/>
    <w:rsid w:val="00E934CC"/>
    <w:rsid w:val="00E972B1"/>
    <w:rsid w:val="00EA0ADE"/>
    <w:rsid w:val="00EA23B6"/>
    <w:rsid w:val="00EA3BD2"/>
    <w:rsid w:val="00EA757F"/>
    <w:rsid w:val="00EB5BB1"/>
    <w:rsid w:val="00EB5C88"/>
    <w:rsid w:val="00EB793E"/>
    <w:rsid w:val="00EB7EF4"/>
    <w:rsid w:val="00EC5C29"/>
    <w:rsid w:val="00ED484D"/>
    <w:rsid w:val="00EE1A6D"/>
    <w:rsid w:val="00EE3AB0"/>
    <w:rsid w:val="00EF4006"/>
    <w:rsid w:val="00EF473A"/>
    <w:rsid w:val="00EF4865"/>
    <w:rsid w:val="00F04326"/>
    <w:rsid w:val="00F05219"/>
    <w:rsid w:val="00F061F5"/>
    <w:rsid w:val="00F10E14"/>
    <w:rsid w:val="00F16A3A"/>
    <w:rsid w:val="00F209D8"/>
    <w:rsid w:val="00F23079"/>
    <w:rsid w:val="00F33EA3"/>
    <w:rsid w:val="00F4253C"/>
    <w:rsid w:val="00F4332D"/>
    <w:rsid w:val="00F52212"/>
    <w:rsid w:val="00F53AB0"/>
    <w:rsid w:val="00F55C18"/>
    <w:rsid w:val="00F64F62"/>
    <w:rsid w:val="00F6526A"/>
    <w:rsid w:val="00F673CE"/>
    <w:rsid w:val="00F72A1D"/>
    <w:rsid w:val="00F72C5D"/>
    <w:rsid w:val="00F74015"/>
    <w:rsid w:val="00F82A42"/>
    <w:rsid w:val="00F86453"/>
    <w:rsid w:val="00F90CE8"/>
    <w:rsid w:val="00F939A1"/>
    <w:rsid w:val="00F959FF"/>
    <w:rsid w:val="00F9742C"/>
    <w:rsid w:val="00F97559"/>
    <w:rsid w:val="00FA1C92"/>
    <w:rsid w:val="00FA203E"/>
    <w:rsid w:val="00FB1248"/>
    <w:rsid w:val="00FB2B56"/>
    <w:rsid w:val="00FB30AA"/>
    <w:rsid w:val="00FB4B4A"/>
    <w:rsid w:val="00FC7880"/>
    <w:rsid w:val="00FD098C"/>
    <w:rsid w:val="00FD3F6E"/>
    <w:rsid w:val="00FD5DB7"/>
    <w:rsid w:val="00FD5F09"/>
    <w:rsid w:val="00FE3B5C"/>
    <w:rsid w:val="00FF1A11"/>
    <w:rsid w:val="00FF207C"/>
    <w:rsid w:val="00FF2B66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43F4"/>
  <w15:docId w15:val="{9483B7F1-DFAB-4187-AEBA-A4CCF35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4C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980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02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2281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24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124CC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4CC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3"/>
    <w:rsid w:val="00124C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124CC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24CC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24C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124CC6"/>
    <w:pPr>
      <w:shd w:val="clear" w:color="auto" w:fill="FFFFFF"/>
      <w:spacing w:before="36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124CC6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24CC6"/>
    <w:pPr>
      <w:shd w:val="clear" w:color="auto" w:fill="FFFFFF"/>
      <w:spacing w:before="300" w:after="300" w:line="259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2">
    <w:name w:val="Основной текст (4)"/>
    <w:basedOn w:val="a"/>
    <w:link w:val="41"/>
    <w:rsid w:val="00124CC6"/>
    <w:pPr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124CC6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124CC6"/>
    <w:pPr>
      <w:shd w:val="clear" w:color="auto" w:fill="FFFFFF"/>
      <w:spacing w:before="3900" w:line="322" w:lineRule="exact"/>
      <w:ind w:hanging="7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124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124CC6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4CC6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124CC6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link w:val="60"/>
    <w:rsid w:val="00124CC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4CC6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124CC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24CC6"/>
    <w:pPr>
      <w:shd w:val="clear" w:color="auto" w:fill="FFFFFF"/>
      <w:spacing w:before="66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table" w:styleId="a8">
    <w:name w:val="Table Grid"/>
    <w:basedOn w:val="a1"/>
    <w:uiPriority w:val="39"/>
    <w:rsid w:val="003E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5F52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5F52EC"/>
  </w:style>
  <w:style w:type="character" w:customStyle="1" w:styleId="c10">
    <w:name w:val="c10"/>
    <w:basedOn w:val="a0"/>
    <w:rsid w:val="005F52EC"/>
  </w:style>
  <w:style w:type="paragraph" w:styleId="a9">
    <w:name w:val="Normal (Web)"/>
    <w:basedOn w:val="a"/>
    <w:uiPriority w:val="99"/>
    <w:unhideWhenUsed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3">
    <w:name w:val="c13"/>
    <w:basedOn w:val="a"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4B57EA"/>
  </w:style>
  <w:style w:type="paragraph" w:customStyle="1" w:styleId="c4">
    <w:name w:val="c4"/>
    <w:basedOn w:val="a"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5">
    <w:name w:val="c45"/>
    <w:basedOn w:val="a"/>
    <w:rsid w:val="004B57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a">
    <w:name w:val="Базовый"/>
    <w:rsid w:val="00342730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lang w:eastAsia="ru-RU"/>
    </w:rPr>
  </w:style>
  <w:style w:type="paragraph" w:customStyle="1" w:styleId="12">
    <w:name w:val="Абзац списка1"/>
    <w:basedOn w:val="a"/>
    <w:rsid w:val="00956AE8"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eastAsia="zh-CN"/>
    </w:rPr>
  </w:style>
  <w:style w:type="paragraph" w:styleId="ab">
    <w:name w:val="Body Text"/>
    <w:basedOn w:val="a"/>
    <w:link w:val="ac"/>
    <w:rsid w:val="00956AE8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c">
    <w:name w:val="Основной текст Знак"/>
    <w:basedOn w:val="a0"/>
    <w:link w:val="ab"/>
    <w:rsid w:val="00956A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956AE8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24">
    <w:name w:val="Абзац списка2"/>
    <w:basedOn w:val="a"/>
    <w:rsid w:val="00335D31"/>
    <w:pPr>
      <w:widowControl/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lang w:eastAsia="zh-CN"/>
    </w:rPr>
  </w:style>
  <w:style w:type="paragraph" w:customStyle="1" w:styleId="ae">
    <w:name w:val="Блочная цитата"/>
    <w:basedOn w:val="a"/>
    <w:rsid w:val="00335D31"/>
    <w:pPr>
      <w:widowControl/>
      <w:suppressAutoHyphens/>
      <w:spacing w:after="283"/>
      <w:ind w:left="567" w:right="567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F21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1A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1">
    <w:name w:val="Strong"/>
    <w:uiPriority w:val="22"/>
    <w:qFormat/>
    <w:rsid w:val="00951AB5"/>
    <w:rPr>
      <w:b/>
      <w:bCs/>
    </w:rPr>
  </w:style>
  <w:style w:type="character" w:customStyle="1" w:styleId="af2">
    <w:name w:val="Основной текст + Полужирный"/>
    <w:basedOn w:val="a3"/>
    <w:rsid w:val="00951AB5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character" w:styleId="af3">
    <w:name w:val="Hyperlink"/>
    <w:uiPriority w:val="99"/>
    <w:unhideWhenUsed/>
    <w:rsid w:val="000B3C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98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C3980"/>
  </w:style>
  <w:style w:type="numbering" w:customStyle="1" w:styleId="110">
    <w:name w:val="Нет списка11"/>
    <w:next w:val="a2"/>
    <w:uiPriority w:val="99"/>
    <w:semiHidden/>
    <w:unhideWhenUsed/>
    <w:rsid w:val="000C3980"/>
  </w:style>
  <w:style w:type="numbering" w:customStyle="1" w:styleId="111">
    <w:name w:val="Нет списка111"/>
    <w:next w:val="a2"/>
    <w:uiPriority w:val="99"/>
    <w:semiHidden/>
    <w:unhideWhenUsed/>
    <w:rsid w:val="000C3980"/>
  </w:style>
  <w:style w:type="paragraph" w:styleId="25">
    <w:name w:val="Body Text Indent 2"/>
    <w:basedOn w:val="a"/>
    <w:link w:val="26"/>
    <w:rsid w:val="000C398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rsid w:val="000C39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rsid w:val="000C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1"/>
    <w:rsid w:val="000C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">
    <w:name w:val="HTML Cite"/>
    <w:uiPriority w:val="99"/>
    <w:semiHidden/>
    <w:unhideWhenUsed/>
    <w:rsid w:val="000C3980"/>
    <w:rPr>
      <w:i w:val="0"/>
      <w:iCs w:val="0"/>
      <w:color w:val="388222"/>
    </w:rPr>
  </w:style>
  <w:style w:type="paragraph" w:styleId="27">
    <w:name w:val="Body Text 2"/>
    <w:basedOn w:val="a"/>
    <w:link w:val="28"/>
    <w:uiPriority w:val="99"/>
    <w:semiHidden/>
    <w:unhideWhenUsed/>
    <w:rsid w:val="000C3980"/>
    <w:pPr>
      <w:widowControl/>
      <w:spacing w:after="120" w:line="480" w:lineRule="auto"/>
      <w:ind w:firstLine="709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0C3980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0C3980"/>
    <w:pPr>
      <w:widowControl/>
      <w:spacing w:after="120"/>
      <w:ind w:left="283" w:firstLine="709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3980"/>
    <w:rPr>
      <w:rFonts w:ascii="Calibri" w:eastAsia="Calibri" w:hAnsi="Calibri" w:cs="Times New Roman"/>
    </w:rPr>
  </w:style>
  <w:style w:type="paragraph" w:styleId="af6">
    <w:name w:val="No Spacing"/>
    <w:uiPriority w:val="1"/>
    <w:qFormat/>
    <w:rsid w:val="000C39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0C3980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7">
    <w:name w:val="footer"/>
    <w:basedOn w:val="a"/>
    <w:link w:val="af8"/>
    <w:uiPriority w:val="99"/>
    <w:unhideWhenUsed/>
    <w:rsid w:val="000C3980"/>
    <w:pPr>
      <w:widowControl/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0C398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23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uiPriority w:val="99"/>
    <w:qFormat/>
    <w:rsid w:val="008023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228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C228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FollowedHyperlink"/>
    <w:basedOn w:val="a0"/>
    <w:uiPriority w:val="99"/>
    <w:semiHidden/>
    <w:unhideWhenUsed/>
    <w:rsid w:val="00C22818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C2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87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559B-C2FE-4DB2-B61C-B8079C39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23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Пользователь Windows</cp:lastModifiedBy>
  <cp:revision>125</cp:revision>
  <dcterms:created xsi:type="dcterms:W3CDTF">2020-06-07T15:36:00Z</dcterms:created>
  <dcterms:modified xsi:type="dcterms:W3CDTF">2022-09-17T04:42:00Z</dcterms:modified>
</cp:coreProperties>
</file>